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E9F3" w14:textId="77777777" w:rsidR="008B2768" w:rsidRPr="00103E1B" w:rsidRDefault="005661FC" w:rsidP="00710CA4">
      <w:pPr>
        <w:ind w:right="-173"/>
        <w:rPr>
          <w:b/>
          <w:sz w:val="24"/>
          <w:szCs w:val="24"/>
        </w:rPr>
      </w:pPr>
      <w:r>
        <w:rPr>
          <w:rFonts w:eastAsia="Calibri" w:cs="Times New Roman"/>
          <w:noProof/>
          <w:lang w:val="fi-FI" w:eastAsia="fi-FI" w:bidi="ar-SA"/>
        </w:rPr>
        <w:drawing>
          <wp:anchor distT="60960" distB="46358" distL="181356" distR="173090" simplePos="0" relativeHeight="251659264" behindDoc="0" locked="0" layoutInCell="1" allowOverlap="1" wp14:anchorId="67B0026F" wp14:editId="665A5BDA">
            <wp:simplePos x="0" y="0"/>
            <wp:positionH relativeFrom="column">
              <wp:posOffset>7519670</wp:posOffset>
            </wp:positionH>
            <wp:positionV relativeFrom="paragraph">
              <wp:posOffset>-205740</wp:posOffset>
            </wp:positionV>
            <wp:extent cx="1579880" cy="819150"/>
            <wp:effectExtent l="0" t="0" r="1270" b="0"/>
            <wp:wrapSquare wrapText="bothSides"/>
            <wp:docPr id="2" name="Kuva 12" descr="logo4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4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4EC54D" w14:textId="77777777" w:rsidR="00710CA4" w:rsidRPr="00155A57" w:rsidRDefault="00B248EF" w:rsidP="00710CA4">
      <w:pPr>
        <w:pStyle w:val="Otsikko3"/>
        <w:spacing w:before="0"/>
        <w:ind w:right="-176"/>
        <w:rPr>
          <w:lang w:val="fi-FI"/>
        </w:rPr>
      </w:pPr>
      <w:r>
        <w:rPr>
          <w:lang w:val="fi-FI"/>
        </w:rPr>
        <w:t>KASVATUS- JA OHJAUSALAN</w:t>
      </w:r>
      <w:r w:rsidR="00710CA4" w:rsidRPr="00155A57">
        <w:rPr>
          <w:lang w:val="fi-FI"/>
        </w:rPr>
        <w:t xml:space="preserve"> PERUSTUTKINTO</w:t>
      </w:r>
      <w:r>
        <w:rPr>
          <w:lang w:val="fi-FI"/>
        </w:rPr>
        <w:t xml:space="preserve">, </w:t>
      </w:r>
      <w:r>
        <w:rPr>
          <w:caps w:val="0"/>
          <w:lang w:val="fi-FI"/>
        </w:rPr>
        <w:t>varhaiskasvatuksen ja perhetoiminnan osaamisala</w:t>
      </w:r>
    </w:p>
    <w:p w14:paraId="27F3F364" w14:textId="77777777" w:rsidR="00710CA4" w:rsidRPr="00412E2F" w:rsidRDefault="00710CA4" w:rsidP="00710CA4">
      <w:pPr>
        <w:spacing w:before="0" w:after="0" w:line="240" w:lineRule="auto"/>
        <w:ind w:right="-176"/>
        <w:rPr>
          <w:b/>
          <w:sz w:val="20"/>
          <w:szCs w:val="28"/>
          <w:lang w:val="fi-FI"/>
        </w:rPr>
      </w:pPr>
    </w:p>
    <w:p w14:paraId="54CD03B1" w14:textId="77777777" w:rsidR="00710CA4" w:rsidRPr="005661FC" w:rsidRDefault="0030224F" w:rsidP="00710CA4">
      <w:pPr>
        <w:pStyle w:val="Otsikko"/>
        <w:spacing w:before="120"/>
        <w:ind w:right="-176"/>
        <w:rPr>
          <w:sz w:val="36"/>
          <w:lang w:val="fi-FI"/>
        </w:rPr>
      </w:pPr>
      <w:r>
        <w:rPr>
          <w:sz w:val="36"/>
          <w:lang w:val="fi-FI"/>
        </w:rPr>
        <w:t>LIIK</w:t>
      </w:r>
      <w:r w:rsidR="00647CF4">
        <w:rPr>
          <w:sz w:val="36"/>
          <w:lang w:val="fi-FI"/>
        </w:rPr>
        <w:t>KUMISEN</w:t>
      </w:r>
      <w:r w:rsidR="009D01D2">
        <w:rPr>
          <w:sz w:val="36"/>
          <w:lang w:val="fi-FI"/>
        </w:rPr>
        <w:t xml:space="preserve"> OHJAAMINEN</w:t>
      </w:r>
    </w:p>
    <w:p w14:paraId="58137843" w14:textId="77777777" w:rsidR="00710CA4" w:rsidRPr="00155A57" w:rsidRDefault="00710CA4" w:rsidP="00710CA4">
      <w:pPr>
        <w:pStyle w:val="Otsikko1"/>
        <w:ind w:right="-173"/>
        <w:rPr>
          <w:lang w:val="fi-FI"/>
        </w:rPr>
      </w:pPr>
      <w:r>
        <w:rPr>
          <w:lang w:val="fi-FI"/>
        </w:rPr>
        <w:t>osaamisen osoittamisen suunnitelma</w:t>
      </w:r>
    </w:p>
    <w:p w14:paraId="7DF98FCE" w14:textId="77777777" w:rsidR="00710CA4" w:rsidRPr="00155A57" w:rsidRDefault="00710CA4" w:rsidP="00710CA4">
      <w:pPr>
        <w:spacing w:before="0" w:after="0"/>
        <w:ind w:right="-176"/>
        <w:rPr>
          <w:b/>
          <w:sz w:val="32"/>
          <w:szCs w:val="32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93"/>
        <w:gridCol w:w="3354"/>
        <w:gridCol w:w="3647"/>
      </w:tblGrid>
      <w:tr w:rsidR="00710CA4" w:rsidRPr="00412E2F" w14:paraId="0F559CEF" w14:textId="77777777" w:rsidTr="00080DAB">
        <w:tc>
          <w:tcPr>
            <w:tcW w:w="70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0EE07F" w14:textId="77777777" w:rsidR="00710CA4" w:rsidRPr="00412E2F" w:rsidRDefault="00710CA4" w:rsidP="00080DAB">
            <w:pPr>
              <w:tabs>
                <w:tab w:val="left" w:pos="2955"/>
              </w:tabs>
              <w:spacing w:before="120" w:line="360" w:lineRule="auto"/>
              <w:outlineLvl w:val="0"/>
              <w:rPr>
                <w:rFonts w:eastAsia="Times New Roman" w:cs="Arial"/>
                <w:b/>
                <w:bCs/>
                <w:sz w:val="20"/>
                <w:lang w:val="fi-FI" w:eastAsia="fi-FI"/>
              </w:rPr>
            </w:pPr>
            <w:r w:rsidRPr="00412E2F">
              <w:rPr>
                <w:rFonts w:eastAsia="Times New Roman" w:cs="Arial"/>
                <w:b/>
                <w:bCs/>
                <w:sz w:val="20"/>
                <w:lang w:val="fi-FI" w:eastAsia="fi-FI"/>
              </w:rPr>
              <w:t xml:space="preserve">Opiskelija:  </w:t>
            </w:r>
          </w:p>
        </w:tc>
        <w:tc>
          <w:tcPr>
            <w:tcW w:w="33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C76258" w14:textId="77777777" w:rsidR="00710CA4" w:rsidRPr="00412E2F" w:rsidRDefault="00710CA4" w:rsidP="00080DAB">
            <w:pPr>
              <w:tabs>
                <w:tab w:val="left" w:pos="2955"/>
              </w:tabs>
              <w:spacing w:before="120" w:line="360" w:lineRule="auto"/>
              <w:outlineLvl w:val="0"/>
              <w:rPr>
                <w:rFonts w:eastAsia="Times New Roman" w:cs="Arial"/>
                <w:b/>
                <w:bCs/>
                <w:sz w:val="20"/>
                <w:lang w:val="fi-FI" w:eastAsia="fi-FI"/>
              </w:rPr>
            </w:pPr>
            <w:r w:rsidRPr="00412E2F">
              <w:rPr>
                <w:rFonts w:eastAsia="Times New Roman" w:cs="Arial"/>
                <w:b/>
                <w:bCs/>
                <w:sz w:val="20"/>
                <w:lang w:val="fi-FI" w:eastAsia="fi-FI"/>
              </w:rPr>
              <w:t>Ryhmä:</w:t>
            </w:r>
          </w:p>
        </w:tc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4ADA0" w14:textId="77777777" w:rsidR="00710CA4" w:rsidRPr="00412E2F" w:rsidRDefault="00710CA4" w:rsidP="00080DAB">
            <w:pPr>
              <w:tabs>
                <w:tab w:val="left" w:pos="2955"/>
              </w:tabs>
              <w:spacing w:before="120" w:line="360" w:lineRule="auto"/>
              <w:outlineLvl w:val="0"/>
              <w:rPr>
                <w:rFonts w:eastAsia="Times New Roman" w:cs="Arial"/>
                <w:b/>
                <w:bCs/>
                <w:sz w:val="20"/>
                <w:lang w:val="fi-FI" w:eastAsia="fi-FI"/>
              </w:rPr>
            </w:pPr>
            <w:r w:rsidRPr="00412E2F">
              <w:rPr>
                <w:rFonts w:eastAsia="Times New Roman" w:cs="Arial"/>
                <w:b/>
                <w:bCs/>
                <w:sz w:val="20"/>
                <w:lang w:val="fi-FI" w:eastAsia="fi-FI"/>
              </w:rPr>
              <w:t>Puhelin:</w:t>
            </w:r>
          </w:p>
        </w:tc>
      </w:tr>
      <w:tr w:rsidR="00710CA4" w:rsidRPr="00412E2F" w14:paraId="73C48908" w14:textId="77777777" w:rsidTr="00080DAB">
        <w:tc>
          <w:tcPr>
            <w:tcW w:w="70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722D14" w14:textId="77777777" w:rsidR="00710CA4" w:rsidRPr="00412E2F" w:rsidRDefault="00710CA4" w:rsidP="00080DAB">
            <w:pPr>
              <w:tabs>
                <w:tab w:val="left" w:pos="2955"/>
              </w:tabs>
              <w:spacing w:before="120" w:line="360" w:lineRule="auto"/>
              <w:rPr>
                <w:rFonts w:eastAsia="Times New Roman" w:cs="Arial"/>
                <w:b/>
                <w:bCs/>
                <w:sz w:val="20"/>
                <w:szCs w:val="24"/>
                <w:lang w:val="fi-FI" w:eastAsia="fi-FI"/>
              </w:rPr>
            </w:pPr>
            <w:r w:rsidRPr="00412E2F">
              <w:rPr>
                <w:rFonts w:eastAsia="Times New Roman" w:cs="Arial"/>
                <w:b/>
                <w:bCs/>
                <w:sz w:val="20"/>
                <w:lang w:val="fi-FI" w:eastAsia="fi-FI"/>
              </w:rPr>
              <w:t>Näyttöpaikka:</w:t>
            </w:r>
            <w:r w:rsidRPr="00412E2F">
              <w:rPr>
                <w:rFonts w:cs="Arial"/>
                <w:sz w:val="20"/>
                <w:lang w:val="fi-FI"/>
              </w:rPr>
              <w:t xml:space="preserve"> </w:t>
            </w:r>
          </w:p>
        </w:tc>
        <w:tc>
          <w:tcPr>
            <w:tcW w:w="70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383134" w14:textId="77777777" w:rsidR="00710CA4" w:rsidRPr="00412E2F" w:rsidRDefault="00710CA4" w:rsidP="00080DAB">
            <w:pPr>
              <w:tabs>
                <w:tab w:val="left" w:pos="2955"/>
              </w:tabs>
              <w:spacing w:before="120" w:line="360" w:lineRule="auto"/>
              <w:rPr>
                <w:rFonts w:eastAsia="Times New Roman" w:cs="Arial"/>
                <w:b/>
                <w:bCs/>
                <w:sz w:val="20"/>
                <w:szCs w:val="24"/>
                <w:lang w:val="fi-FI" w:eastAsia="fi-FI"/>
              </w:rPr>
            </w:pPr>
            <w:r w:rsidRPr="00412E2F">
              <w:rPr>
                <w:rFonts w:eastAsia="Times New Roman" w:cs="Arial"/>
                <w:b/>
                <w:bCs/>
                <w:sz w:val="20"/>
                <w:lang w:val="fi-FI" w:eastAsia="fi-FI"/>
              </w:rPr>
              <w:t>Näytön ajankohta:</w:t>
            </w:r>
          </w:p>
        </w:tc>
      </w:tr>
      <w:tr w:rsidR="00710CA4" w:rsidRPr="00412E2F" w14:paraId="14B6DB30" w14:textId="77777777" w:rsidTr="00080DAB">
        <w:tc>
          <w:tcPr>
            <w:tcW w:w="70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C9DC62" w14:textId="77777777" w:rsidR="00710CA4" w:rsidRPr="00412E2F" w:rsidRDefault="00710CA4" w:rsidP="00080DAB">
            <w:pPr>
              <w:tabs>
                <w:tab w:val="left" w:pos="2955"/>
              </w:tabs>
              <w:spacing w:before="120" w:line="360" w:lineRule="auto"/>
              <w:rPr>
                <w:rFonts w:eastAsia="Times New Roman" w:cs="Arial"/>
                <w:b/>
                <w:bCs/>
                <w:sz w:val="20"/>
                <w:lang w:val="fi-FI" w:eastAsia="fi-FI"/>
              </w:rPr>
            </w:pPr>
            <w:r w:rsidRPr="00412E2F">
              <w:rPr>
                <w:rFonts w:eastAsia="Times New Roman" w:cs="Arial"/>
                <w:b/>
                <w:bCs/>
                <w:sz w:val="20"/>
                <w:lang w:val="fi-FI" w:eastAsia="fi-FI"/>
              </w:rPr>
              <w:t>Työpaikkaohjaaja:</w:t>
            </w:r>
            <w:r w:rsidRPr="00412E2F">
              <w:rPr>
                <w:rFonts w:cs="Arial"/>
                <w:sz w:val="20"/>
                <w:lang w:val="fi-FI"/>
              </w:rPr>
              <w:t xml:space="preserve"> </w:t>
            </w:r>
          </w:p>
        </w:tc>
        <w:tc>
          <w:tcPr>
            <w:tcW w:w="70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188BC5" w14:textId="77777777" w:rsidR="00710CA4" w:rsidRPr="00412E2F" w:rsidRDefault="00710CA4" w:rsidP="00080DAB">
            <w:pPr>
              <w:tabs>
                <w:tab w:val="left" w:pos="2955"/>
              </w:tabs>
              <w:spacing w:before="120" w:line="360" w:lineRule="auto"/>
              <w:rPr>
                <w:rFonts w:eastAsia="Times New Roman" w:cs="Arial"/>
                <w:b/>
                <w:bCs/>
                <w:sz w:val="20"/>
                <w:lang w:val="fi-FI" w:eastAsia="fi-FI"/>
              </w:rPr>
            </w:pPr>
            <w:r w:rsidRPr="00412E2F">
              <w:rPr>
                <w:rFonts w:eastAsia="Times New Roman" w:cs="Arial"/>
                <w:b/>
                <w:bCs/>
                <w:sz w:val="20"/>
                <w:lang w:val="fi-FI" w:eastAsia="fi-FI"/>
              </w:rPr>
              <w:t>Työpaikkaohjaajan työpuhelinnumero:</w:t>
            </w:r>
          </w:p>
        </w:tc>
      </w:tr>
    </w:tbl>
    <w:p w14:paraId="46037304" w14:textId="77777777" w:rsidR="00710CA4" w:rsidRDefault="00710CA4" w:rsidP="00710CA4">
      <w:pPr>
        <w:spacing w:before="0" w:after="0" w:line="240" w:lineRule="auto"/>
        <w:ind w:right="-176"/>
        <w:jc w:val="both"/>
        <w:rPr>
          <w:rFonts w:eastAsia="Times New Roman" w:cs="Arial"/>
          <w:bCs/>
          <w:lang w:val="fi-FI" w:eastAsia="fi-FI"/>
        </w:rPr>
      </w:pPr>
    </w:p>
    <w:p w14:paraId="0D602B3C" w14:textId="77777777" w:rsidR="00710CA4" w:rsidRPr="00412E2F" w:rsidRDefault="00710CA4" w:rsidP="00710CA4">
      <w:pPr>
        <w:spacing w:before="0" w:after="0" w:line="240" w:lineRule="auto"/>
        <w:ind w:right="-176"/>
        <w:jc w:val="both"/>
        <w:rPr>
          <w:rFonts w:eastAsia="Times New Roman" w:cs="Arial"/>
          <w:sz w:val="18"/>
          <w:lang w:val="fi-FI" w:eastAsia="fi-FI"/>
        </w:rPr>
      </w:pPr>
    </w:p>
    <w:p w14:paraId="3D675AEA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eastAsia="Times New Roman" w:cs="Arial"/>
          <w:b/>
          <w:bCs/>
          <w:sz w:val="18"/>
          <w:lang w:val="fi-FI" w:eastAsia="fi-FI"/>
        </w:rPr>
      </w:pPr>
      <w:r w:rsidRPr="00412E2F">
        <w:rPr>
          <w:rFonts w:eastAsia="Times New Roman" w:cs="Arial"/>
          <w:sz w:val="18"/>
          <w:lang w:val="fi-FI" w:eastAsia="fi-FI"/>
        </w:rPr>
        <w:t>Osaamisen osoittamisen suunnitelma ohjaa käytännön toimintaa näytössä ja varmistaa, että näytössä tulee osoitettua siihen kuuluva ammattitaito. Osaamisen osoittamisen suunnitelma</w:t>
      </w:r>
      <w:r>
        <w:rPr>
          <w:rFonts w:eastAsia="Times New Roman" w:cs="Arial"/>
          <w:sz w:val="18"/>
          <w:lang w:val="fi-FI" w:eastAsia="fi-FI"/>
        </w:rPr>
        <w:t>an kirjataan,</w:t>
      </w:r>
      <w:r w:rsidRPr="00412E2F">
        <w:rPr>
          <w:rFonts w:eastAsia="Times New Roman" w:cs="Arial"/>
          <w:b/>
          <w:bCs/>
          <w:sz w:val="18"/>
          <w:lang w:val="fi-FI" w:eastAsia="fi-FI"/>
        </w:rPr>
        <w:t xml:space="preserve"> millä tavalla ammattitaito aiotaan osoittaa ja miten arvioinnin kohteet näkyvät käytännössä. </w:t>
      </w:r>
      <w:r w:rsidRPr="00412E2F">
        <w:rPr>
          <w:rFonts w:eastAsia="Times New Roman" w:cs="Arial"/>
          <w:bCs/>
          <w:sz w:val="18"/>
          <w:lang w:val="fi-FI" w:eastAsia="fi-FI"/>
        </w:rPr>
        <w:t>S</w:t>
      </w:r>
      <w:r w:rsidRPr="00412E2F">
        <w:rPr>
          <w:rFonts w:eastAsia="Times New Roman" w:cs="Arial"/>
          <w:sz w:val="18"/>
          <w:lang w:val="fi-FI" w:eastAsia="fi-FI"/>
        </w:rPr>
        <w:t xml:space="preserve">uunnitelma laaditaan yhteistyössä työpaikkaohjaajan ja opettajan kanssa. </w:t>
      </w:r>
    </w:p>
    <w:p w14:paraId="41178CBD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eastAsia="Times New Roman" w:cs="Arial"/>
          <w:sz w:val="8"/>
          <w:lang w:val="fi-FI" w:eastAsia="fi-FI"/>
        </w:rPr>
      </w:pPr>
    </w:p>
    <w:p w14:paraId="3F7EFE4F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eastAsia="Times New Roman" w:cs="Arial"/>
          <w:sz w:val="8"/>
          <w:lang w:val="fi-FI" w:eastAsia="fi-FI"/>
        </w:rPr>
      </w:pPr>
    </w:p>
    <w:p w14:paraId="05EEF9C4" w14:textId="77777777"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eastAsia="Times New Roman" w:cs="Arial"/>
          <w:b/>
          <w:bCs/>
          <w:sz w:val="18"/>
          <w:lang w:val="fi-FI" w:eastAsia="fi-FI"/>
        </w:rPr>
      </w:pPr>
      <w:r w:rsidRPr="00412E2F">
        <w:rPr>
          <w:rFonts w:eastAsia="Times New Roman" w:cs="Arial"/>
          <w:b/>
          <w:bCs/>
          <w:sz w:val="18"/>
          <w:lang w:val="fi-FI" w:eastAsia="fi-FI"/>
        </w:rPr>
        <w:t>Ohjeita suunnitelman tekemiseen</w:t>
      </w:r>
    </w:p>
    <w:p w14:paraId="3BF0783F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eastAsia="Times New Roman" w:cs="Arial"/>
          <w:sz w:val="18"/>
          <w:lang w:val="fi-FI" w:eastAsia="fi-FI"/>
        </w:rPr>
      </w:pPr>
      <w:r w:rsidRPr="00412E2F">
        <w:rPr>
          <w:rFonts w:eastAsia="Times New Roman" w:cs="Arial"/>
          <w:sz w:val="18"/>
          <w:lang w:val="fi-FI" w:eastAsia="fi-FI"/>
        </w:rPr>
        <w:t xml:space="preserve">Kirjaa lomakkeen sarakkeeseen </w:t>
      </w:r>
      <w:r w:rsidRPr="00412E2F">
        <w:rPr>
          <w:rFonts w:eastAsia="Times New Roman" w:cs="Arial"/>
          <w:i/>
          <w:sz w:val="18"/>
          <w:lang w:val="fi-FI" w:eastAsia="fi-FI"/>
        </w:rPr>
        <w:t>osaamisen osoittamisen</w:t>
      </w:r>
      <w:r w:rsidRPr="00412E2F">
        <w:rPr>
          <w:rFonts w:eastAsia="Times New Roman" w:cs="Arial"/>
          <w:sz w:val="18"/>
          <w:lang w:val="fi-FI" w:eastAsia="fi-FI"/>
        </w:rPr>
        <w:t xml:space="preserve"> </w:t>
      </w:r>
      <w:r w:rsidRPr="00412E2F">
        <w:rPr>
          <w:rFonts w:eastAsia="Times New Roman" w:cs="Arial"/>
          <w:i/>
          <w:sz w:val="18"/>
          <w:lang w:val="fi-FI" w:eastAsia="fi-FI"/>
        </w:rPr>
        <w:t>suunnitelma</w:t>
      </w:r>
      <w:r w:rsidRPr="00412E2F">
        <w:rPr>
          <w:rFonts w:eastAsia="Times New Roman" w:cs="Arial"/>
          <w:sz w:val="18"/>
          <w:lang w:val="fi-FI" w:eastAsia="fi-FI"/>
        </w:rPr>
        <w:t>, miten aiot näyttää kyseessä olevan arvioinnin kohteen. Ammattitaitoa voi osoittaa seuraavilla tavoilla:</w:t>
      </w:r>
    </w:p>
    <w:p w14:paraId="1341CA87" w14:textId="77777777" w:rsidR="00710CA4" w:rsidRPr="00412E2F" w:rsidRDefault="00710CA4" w:rsidP="00710CA4">
      <w:pPr>
        <w:pStyle w:val="Luettelokappale"/>
        <w:numPr>
          <w:ilvl w:val="0"/>
          <w:numId w:val="4"/>
        </w:numPr>
        <w:spacing w:before="0" w:after="60" w:line="240" w:lineRule="auto"/>
        <w:ind w:right="-176"/>
        <w:jc w:val="both"/>
        <w:rPr>
          <w:rFonts w:eastAsia="Times New Roman" w:cs="Arial"/>
          <w:sz w:val="18"/>
          <w:lang w:val="fi-FI" w:eastAsia="fi-FI"/>
        </w:rPr>
      </w:pPr>
      <w:r w:rsidRPr="00412E2F">
        <w:rPr>
          <w:rFonts w:eastAsia="Times New Roman" w:cs="Arial"/>
          <w:b/>
          <w:bCs/>
          <w:sz w:val="18"/>
          <w:lang w:val="fi-FI" w:eastAsia="fi-FI"/>
        </w:rPr>
        <w:t>Työtehtävät</w:t>
      </w:r>
      <w:r w:rsidRPr="00412E2F">
        <w:rPr>
          <w:rFonts w:eastAsia="Times New Roman" w:cs="Arial"/>
          <w:sz w:val="18"/>
          <w:lang w:val="fi-FI" w:eastAsia="fi-FI"/>
        </w:rPr>
        <w:t xml:space="preserve">: Ammattitaidon osoittaminen tapahtuu ensisijaisesti käytännön työssä. Suunnittele ja kirjaa mahdollisimman käytännönläheisesti työtehtäviä, joilla voit näyttää arvioinnin kohteisiin liittyvän osaamisesi.  </w:t>
      </w:r>
    </w:p>
    <w:p w14:paraId="5E035503" w14:textId="77777777" w:rsidR="00710CA4" w:rsidRPr="00412E2F" w:rsidRDefault="00710CA4" w:rsidP="00710CA4">
      <w:pPr>
        <w:pStyle w:val="Luettelokappale"/>
        <w:numPr>
          <w:ilvl w:val="0"/>
          <w:numId w:val="4"/>
        </w:numPr>
        <w:spacing w:before="0" w:after="60" w:line="240" w:lineRule="auto"/>
        <w:ind w:right="-176"/>
        <w:jc w:val="both"/>
        <w:rPr>
          <w:rFonts w:eastAsia="Times New Roman" w:cs="Arial"/>
          <w:b/>
          <w:bCs/>
          <w:sz w:val="18"/>
          <w:lang w:eastAsia="fi-FI"/>
        </w:rPr>
      </w:pPr>
      <w:r w:rsidRPr="00412E2F">
        <w:rPr>
          <w:rFonts w:eastAsia="Times New Roman" w:cs="Arial"/>
          <w:b/>
          <w:bCs/>
          <w:sz w:val="18"/>
          <w:lang w:eastAsia="fi-FI"/>
        </w:rPr>
        <w:t xml:space="preserve">Muut </w:t>
      </w:r>
      <w:proofErr w:type="spellStart"/>
      <w:r w:rsidRPr="00412E2F">
        <w:rPr>
          <w:rFonts w:eastAsia="Times New Roman" w:cs="Arial"/>
          <w:b/>
          <w:bCs/>
          <w:sz w:val="18"/>
          <w:lang w:eastAsia="fi-FI"/>
        </w:rPr>
        <w:t>ammattitaidon</w:t>
      </w:r>
      <w:proofErr w:type="spellEnd"/>
      <w:r w:rsidRPr="00412E2F">
        <w:rPr>
          <w:rFonts w:eastAsia="Times New Roman" w:cs="Arial"/>
          <w:b/>
          <w:bCs/>
          <w:sz w:val="18"/>
          <w:lang w:eastAsia="fi-FI"/>
        </w:rPr>
        <w:t xml:space="preserve"> </w:t>
      </w:r>
      <w:proofErr w:type="spellStart"/>
      <w:r w:rsidRPr="00412E2F">
        <w:rPr>
          <w:rFonts w:eastAsia="Times New Roman" w:cs="Arial"/>
          <w:b/>
          <w:bCs/>
          <w:sz w:val="18"/>
          <w:lang w:eastAsia="fi-FI"/>
        </w:rPr>
        <w:t>osoittamisen</w:t>
      </w:r>
      <w:proofErr w:type="spellEnd"/>
      <w:r w:rsidRPr="00412E2F">
        <w:rPr>
          <w:rFonts w:eastAsia="Times New Roman" w:cs="Arial"/>
          <w:b/>
          <w:bCs/>
          <w:sz w:val="18"/>
          <w:lang w:eastAsia="fi-FI"/>
        </w:rPr>
        <w:t xml:space="preserve"> </w:t>
      </w:r>
      <w:proofErr w:type="spellStart"/>
      <w:r w:rsidRPr="00412E2F">
        <w:rPr>
          <w:rFonts w:eastAsia="Times New Roman" w:cs="Arial"/>
          <w:b/>
          <w:bCs/>
          <w:sz w:val="18"/>
          <w:lang w:eastAsia="fi-FI"/>
        </w:rPr>
        <w:t>tavat</w:t>
      </w:r>
      <w:proofErr w:type="spellEnd"/>
    </w:p>
    <w:p w14:paraId="40E1483B" w14:textId="77777777" w:rsidR="00710CA4" w:rsidRPr="00412E2F" w:rsidRDefault="00710CA4" w:rsidP="00710CA4">
      <w:pPr>
        <w:numPr>
          <w:ilvl w:val="1"/>
          <w:numId w:val="4"/>
        </w:numPr>
        <w:spacing w:before="0" w:after="60" w:line="240" w:lineRule="auto"/>
        <w:ind w:left="1276" w:right="-176" w:hanging="283"/>
        <w:jc w:val="both"/>
        <w:rPr>
          <w:rFonts w:eastAsia="Times New Roman" w:cs="Arial"/>
          <w:sz w:val="18"/>
          <w:lang w:val="fi-FI" w:eastAsia="fi-FI"/>
        </w:rPr>
      </w:pPr>
      <w:r w:rsidRPr="00412E2F">
        <w:rPr>
          <w:rFonts w:eastAsia="Times New Roman" w:cs="Arial"/>
          <w:sz w:val="18"/>
          <w:lang w:val="fi-FI" w:eastAsia="fi-FI"/>
        </w:rPr>
        <w:t>Mahdolliset TYÖTEHTÄVIIN LIITTYVÄT KIRJALLISET SUUNNITELMAT ovat myös osa näyttöä ja ne toimitetaan näytön arvioijille suunnitelman liitteeksi.</w:t>
      </w:r>
    </w:p>
    <w:p w14:paraId="1D9CC7BE" w14:textId="77777777" w:rsidR="00710CA4" w:rsidRPr="00412E2F" w:rsidRDefault="00710CA4" w:rsidP="00710CA4">
      <w:pPr>
        <w:numPr>
          <w:ilvl w:val="0"/>
          <w:numId w:val="3"/>
        </w:numPr>
        <w:spacing w:before="0" w:after="60" w:line="240" w:lineRule="auto"/>
        <w:ind w:left="1276" w:right="-176" w:hanging="283"/>
        <w:jc w:val="both"/>
        <w:rPr>
          <w:rFonts w:eastAsia="Times New Roman" w:cs="Arial"/>
          <w:bCs/>
          <w:sz w:val="18"/>
          <w:lang w:val="fi-FI" w:eastAsia="fi-FI"/>
        </w:rPr>
      </w:pPr>
      <w:r w:rsidRPr="00412E2F">
        <w:rPr>
          <w:rFonts w:eastAsia="Times New Roman" w:cs="Arial"/>
          <w:bCs/>
          <w:sz w:val="18"/>
          <w:lang w:val="fi-FI" w:eastAsia="fi-FI"/>
        </w:rPr>
        <w:t>TYÖHÖN LIITTYVÄT KESKUSTELUT ARJESSA työpaikkaohjaajan kanssa ovat olennainen osa oman osaamisen osoittamista – tuo siis aktiivisesti esille omia ajatuksiasi!</w:t>
      </w:r>
    </w:p>
    <w:p w14:paraId="22A7825E" w14:textId="77777777" w:rsidR="00710CA4" w:rsidRPr="00412E2F" w:rsidRDefault="00710CA4" w:rsidP="00710CA4">
      <w:pPr>
        <w:numPr>
          <w:ilvl w:val="0"/>
          <w:numId w:val="3"/>
        </w:numPr>
        <w:spacing w:before="0" w:after="60" w:line="240" w:lineRule="auto"/>
        <w:ind w:left="1276" w:right="-176" w:hanging="283"/>
        <w:jc w:val="both"/>
        <w:rPr>
          <w:rFonts w:eastAsia="Times New Roman" w:cs="Arial"/>
          <w:sz w:val="18"/>
          <w:lang w:val="fi-FI" w:eastAsia="fi-FI"/>
        </w:rPr>
      </w:pPr>
      <w:r w:rsidRPr="00412E2F">
        <w:rPr>
          <w:rFonts w:eastAsia="Times New Roman" w:cs="Arial"/>
          <w:sz w:val="18"/>
          <w:lang w:val="fi-FI" w:eastAsia="fi-FI"/>
        </w:rPr>
        <w:t xml:space="preserve">KIRJALLISET TYÖT Jos vaadittavaa ammattitaitoa ei voida edellä mainituin keinoin osoittaa, näyttöä voi täydentää kirjallisesti. </w:t>
      </w:r>
      <w:r w:rsidRPr="00412E2F">
        <w:rPr>
          <w:rFonts w:eastAsia="Times New Roman" w:cs="Arial"/>
          <w:sz w:val="18"/>
          <w:u w:val="single"/>
          <w:lang w:val="fi-FI" w:eastAsia="fi-FI"/>
        </w:rPr>
        <w:t xml:space="preserve">Kirjalliset aineistot palautetaan ohjaavalle opettajalle hyvissä ajoin ennen arviointikeskustelua </w:t>
      </w:r>
      <w:proofErr w:type="spellStart"/>
      <w:r w:rsidRPr="00412E2F">
        <w:rPr>
          <w:rFonts w:eastAsia="Times New Roman" w:cs="Arial"/>
          <w:sz w:val="18"/>
          <w:u w:val="single"/>
          <w:lang w:val="fi-FI" w:eastAsia="fi-FI"/>
        </w:rPr>
        <w:t>Pedanetin</w:t>
      </w:r>
      <w:proofErr w:type="spellEnd"/>
      <w:r w:rsidRPr="00412E2F">
        <w:rPr>
          <w:rFonts w:eastAsia="Times New Roman" w:cs="Arial"/>
          <w:sz w:val="18"/>
          <w:u w:val="single"/>
          <w:lang w:val="fi-FI" w:eastAsia="fi-FI"/>
        </w:rPr>
        <w:t xml:space="preserve"> kautta.</w:t>
      </w:r>
    </w:p>
    <w:p w14:paraId="0F41086C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eastAsia="Times New Roman" w:cs="Arial"/>
          <w:b/>
          <w:bCs/>
          <w:sz w:val="6"/>
          <w:lang w:val="fi-FI" w:eastAsia="fi-FI"/>
        </w:rPr>
      </w:pPr>
    </w:p>
    <w:p w14:paraId="4CECDA85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eastAsia="Times New Roman" w:cs="Arial"/>
          <w:b/>
          <w:bCs/>
          <w:sz w:val="6"/>
          <w:lang w:val="fi-FI" w:eastAsia="fi-FI"/>
        </w:rPr>
      </w:pPr>
    </w:p>
    <w:p w14:paraId="3587FE81" w14:textId="77777777"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eastAsia="Times New Roman" w:cs="Arial"/>
          <w:b/>
          <w:bCs/>
          <w:sz w:val="18"/>
          <w:lang w:val="fi-FI" w:eastAsia="fi-FI"/>
        </w:rPr>
      </w:pPr>
      <w:r w:rsidRPr="00412E2F">
        <w:rPr>
          <w:rFonts w:eastAsia="Times New Roman" w:cs="Arial"/>
          <w:b/>
          <w:bCs/>
          <w:sz w:val="18"/>
          <w:lang w:val="fi-FI" w:eastAsia="fi-FI"/>
        </w:rPr>
        <w:t>Suunnitelman palautus ja palaute</w:t>
      </w:r>
    </w:p>
    <w:p w14:paraId="3D3B5AB4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eastAsia="Times New Roman" w:cs="Arial"/>
          <w:sz w:val="18"/>
          <w:lang w:val="fi-FI" w:eastAsia="fi-FI"/>
        </w:rPr>
      </w:pPr>
      <w:r w:rsidRPr="00412E2F">
        <w:rPr>
          <w:rFonts w:eastAsia="Times New Roman" w:cs="Arial"/>
          <w:sz w:val="18"/>
          <w:lang w:val="fi-FI" w:eastAsia="fi-FI"/>
        </w:rPr>
        <w:t>Suunnitelma palautetaan viikkoa ennen näytön alkamista sekä työpaikkaohjaajalle että opettajalle (</w:t>
      </w:r>
      <w:proofErr w:type="spellStart"/>
      <w:r w:rsidR="00B248EF">
        <w:rPr>
          <w:rFonts w:eastAsia="Times New Roman" w:cs="Arial"/>
          <w:sz w:val="18"/>
          <w:lang w:val="fi-FI" w:eastAsia="fi-FI"/>
        </w:rPr>
        <w:t>P</w:t>
      </w:r>
      <w:r w:rsidRPr="00412E2F">
        <w:rPr>
          <w:rFonts w:eastAsia="Times New Roman" w:cs="Arial"/>
          <w:sz w:val="18"/>
          <w:lang w:val="fi-FI" w:eastAsia="fi-FI"/>
        </w:rPr>
        <w:t>edanetiss</w:t>
      </w:r>
      <w:r w:rsidR="00B248EF">
        <w:rPr>
          <w:rFonts w:eastAsia="Times New Roman" w:cs="Arial"/>
          <w:sz w:val="18"/>
          <w:lang w:val="fi-FI" w:eastAsia="fi-FI"/>
        </w:rPr>
        <w:t>ä</w:t>
      </w:r>
      <w:proofErr w:type="spellEnd"/>
      <w:r w:rsidRPr="00412E2F">
        <w:rPr>
          <w:rFonts w:eastAsia="Times New Roman" w:cs="Arial"/>
          <w:sz w:val="18"/>
          <w:lang w:val="fi-FI" w:eastAsia="fi-FI"/>
        </w:rPr>
        <w:t xml:space="preserve">), jotka antavat palautetta ja hyväksyvät suunnitelman ennen käytännön näyttöä. </w:t>
      </w:r>
    </w:p>
    <w:p w14:paraId="29137BF1" w14:textId="77777777" w:rsidR="00710CA4" w:rsidRPr="00412E2F" w:rsidRDefault="00710CA4" w:rsidP="00710CA4">
      <w:pPr>
        <w:spacing w:before="0" w:after="0" w:line="240" w:lineRule="auto"/>
        <w:ind w:right="-176"/>
        <w:jc w:val="both"/>
        <w:rPr>
          <w:rFonts w:eastAsia="Times New Roman" w:cs="Arial"/>
          <w:sz w:val="18"/>
          <w:lang w:val="fi-FI" w:eastAsia="fi-FI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733"/>
        <w:gridCol w:w="3734"/>
        <w:gridCol w:w="3873"/>
      </w:tblGrid>
      <w:tr w:rsidR="0023036B" w:rsidRPr="007059DE" w14:paraId="5E4F14AF" w14:textId="77777777" w:rsidTr="00ED473D">
        <w:tc>
          <w:tcPr>
            <w:tcW w:w="2943" w:type="dxa"/>
            <w:shd w:val="clear" w:color="auto" w:fill="auto"/>
          </w:tcPr>
          <w:p w14:paraId="6B868A24" w14:textId="77777777" w:rsidR="0023036B" w:rsidRPr="007059DE" w:rsidRDefault="0023036B" w:rsidP="005661FC">
            <w:pPr>
              <w:spacing w:before="120"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7059DE">
              <w:rPr>
                <w:rFonts w:cs="Calibri"/>
                <w:b/>
                <w:szCs w:val="24"/>
              </w:rPr>
              <w:t>ARVIOINNIN KOHDE</w:t>
            </w:r>
          </w:p>
        </w:tc>
        <w:tc>
          <w:tcPr>
            <w:tcW w:w="11340" w:type="dxa"/>
            <w:gridSpan w:val="3"/>
            <w:shd w:val="clear" w:color="auto" w:fill="auto"/>
            <w:vAlign w:val="center"/>
          </w:tcPr>
          <w:p w14:paraId="236E6CC2" w14:textId="77777777" w:rsidR="0023036B" w:rsidRPr="007059DE" w:rsidRDefault="0023036B" w:rsidP="005661FC">
            <w:pPr>
              <w:spacing w:before="120"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7059DE">
              <w:rPr>
                <w:rFonts w:cs="Calibri"/>
                <w:b/>
                <w:szCs w:val="24"/>
              </w:rPr>
              <w:t>ARVIOINTIKRITEERIT</w:t>
            </w:r>
          </w:p>
        </w:tc>
      </w:tr>
      <w:tr w:rsidR="00C85E39" w:rsidRPr="007059DE" w14:paraId="2DA54A82" w14:textId="77777777" w:rsidTr="00D0646E">
        <w:trPr>
          <w:trHeight w:val="50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AD95EFC" w14:textId="77777777" w:rsidR="00C85E39" w:rsidRPr="007059DE" w:rsidRDefault="00C85E39" w:rsidP="00710CA4">
            <w:pPr>
              <w:spacing w:before="120"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3733" w:type="dxa"/>
            <w:shd w:val="clear" w:color="auto" w:fill="F2F2F2" w:themeFill="background1" w:themeFillShade="F2"/>
            <w:vAlign w:val="center"/>
          </w:tcPr>
          <w:p w14:paraId="201DA21F" w14:textId="77777777" w:rsidR="00C85E39" w:rsidRPr="007059DE" w:rsidRDefault="00C85E39" w:rsidP="00D0646E">
            <w:pPr>
              <w:spacing w:before="0" w:after="0" w:line="240" w:lineRule="auto"/>
              <w:jc w:val="center"/>
              <w:rPr>
                <w:rFonts w:cs="Calibri"/>
                <w:szCs w:val="24"/>
              </w:rPr>
            </w:pPr>
            <w:r w:rsidRPr="007059DE">
              <w:rPr>
                <w:rFonts w:cs="Calibri"/>
                <w:szCs w:val="24"/>
              </w:rPr>
              <w:t>TYYDYTTÄVÄ</w:t>
            </w:r>
            <w:r w:rsidR="00CC32AC" w:rsidRPr="007059DE">
              <w:rPr>
                <w:rFonts w:cs="Calibri"/>
                <w:szCs w:val="24"/>
              </w:rPr>
              <w:t xml:space="preserve"> T1</w:t>
            </w:r>
          </w:p>
        </w:tc>
        <w:tc>
          <w:tcPr>
            <w:tcW w:w="3734" w:type="dxa"/>
            <w:shd w:val="clear" w:color="auto" w:fill="F2F2F2" w:themeFill="background1" w:themeFillShade="F2"/>
            <w:vAlign w:val="center"/>
          </w:tcPr>
          <w:p w14:paraId="2BE1380F" w14:textId="77777777" w:rsidR="00C85E39" w:rsidRPr="007059DE" w:rsidRDefault="00C85E39" w:rsidP="00D0646E">
            <w:pPr>
              <w:spacing w:before="0" w:after="0" w:line="240" w:lineRule="auto"/>
              <w:jc w:val="center"/>
              <w:rPr>
                <w:rFonts w:cs="Calibri"/>
                <w:szCs w:val="24"/>
              </w:rPr>
            </w:pPr>
            <w:r w:rsidRPr="007059DE">
              <w:rPr>
                <w:rFonts w:cs="Calibri"/>
                <w:szCs w:val="24"/>
              </w:rPr>
              <w:t>HYVÄ</w:t>
            </w:r>
            <w:r w:rsidR="00CC32AC" w:rsidRPr="007059DE">
              <w:rPr>
                <w:rFonts w:cs="Calibri"/>
                <w:szCs w:val="24"/>
              </w:rPr>
              <w:t xml:space="preserve"> H</w:t>
            </w:r>
            <w:r w:rsidR="009D01D2">
              <w:rPr>
                <w:rFonts w:cs="Calibri"/>
                <w:szCs w:val="24"/>
              </w:rPr>
              <w:t>3</w:t>
            </w:r>
          </w:p>
        </w:tc>
        <w:tc>
          <w:tcPr>
            <w:tcW w:w="3873" w:type="dxa"/>
            <w:shd w:val="clear" w:color="auto" w:fill="F2F2F2" w:themeFill="background1" w:themeFillShade="F2"/>
            <w:vAlign w:val="center"/>
          </w:tcPr>
          <w:p w14:paraId="7A306526" w14:textId="77777777" w:rsidR="00C85E39" w:rsidRPr="007059DE" w:rsidRDefault="00C85E39" w:rsidP="00D0646E">
            <w:pPr>
              <w:spacing w:before="0" w:after="0" w:line="240" w:lineRule="auto"/>
              <w:jc w:val="center"/>
              <w:rPr>
                <w:rFonts w:cs="Calibri"/>
                <w:szCs w:val="24"/>
              </w:rPr>
            </w:pPr>
            <w:r w:rsidRPr="007059DE">
              <w:rPr>
                <w:rFonts w:cs="Calibri"/>
                <w:szCs w:val="24"/>
              </w:rPr>
              <w:t>KIITETTÄVÄ</w:t>
            </w:r>
            <w:r w:rsidR="00CC32AC" w:rsidRPr="007059DE">
              <w:rPr>
                <w:rFonts w:cs="Calibri"/>
                <w:szCs w:val="24"/>
              </w:rPr>
              <w:t xml:space="preserve"> K</w:t>
            </w:r>
            <w:r w:rsidR="009D01D2">
              <w:rPr>
                <w:rFonts w:cs="Calibri"/>
                <w:szCs w:val="24"/>
              </w:rPr>
              <w:t>5</w:t>
            </w:r>
          </w:p>
        </w:tc>
      </w:tr>
      <w:tr w:rsidR="009D01D2" w:rsidRPr="0030224F" w14:paraId="1CB8E0D3" w14:textId="77777777" w:rsidTr="00ED473D">
        <w:trPr>
          <w:trHeight w:val="1534"/>
        </w:trPr>
        <w:tc>
          <w:tcPr>
            <w:tcW w:w="2943" w:type="dxa"/>
            <w:shd w:val="clear" w:color="auto" w:fill="FFFFFF" w:themeFill="background1"/>
          </w:tcPr>
          <w:p w14:paraId="39281FB0" w14:textId="77777777" w:rsidR="009D01D2" w:rsidRPr="009D01D2" w:rsidRDefault="009D01D2" w:rsidP="009D01D2">
            <w:pPr>
              <w:spacing w:before="60" w:after="60" w:line="240" w:lineRule="auto"/>
              <w:rPr>
                <w:b/>
                <w:sz w:val="20"/>
                <w:lang w:val="fi-FI"/>
              </w:rPr>
            </w:pPr>
            <w:r w:rsidRPr="009D01D2">
              <w:rPr>
                <w:b/>
                <w:sz w:val="20"/>
                <w:lang w:val="fi-FI"/>
              </w:rPr>
              <w:t xml:space="preserve">Opiskelija </w:t>
            </w:r>
            <w:r w:rsidR="00A91A87">
              <w:rPr>
                <w:b/>
                <w:sz w:val="20"/>
                <w:lang w:val="fi-FI"/>
              </w:rPr>
              <w:t>toimii liikuntaa ohjaavien suositusten, asiakirjojen ja tavoitteiden mukaisesti.</w:t>
            </w:r>
          </w:p>
          <w:p w14:paraId="53548132" w14:textId="77777777" w:rsidR="009D01D2" w:rsidRPr="007059DE" w:rsidRDefault="009D01D2" w:rsidP="009D01D2">
            <w:pPr>
              <w:spacing w:before="60" w:after="60" w:line="240" w:lineRule="auto"/>
              <w:rPr>
                <w:rFonts w:cs="Calibri"/>
                <w:sz w:val="20"/>
                <w:szCs w:val="24"/>
                <w:lang w:val="fi-FI"/>
              </w:rPr>
            </w:pPr>
          </w:p>
        </w:tc>
        <w:tc>
          <w:tcPr>
            <w:tcW w:w="3733" w:type="dxa"/>
            <w:shd w:val="clear" w:color="auto" w:fill="FFFFFF" w:themeFill="background1"/>
          </w:tcPr>
          <w:p w14:paraId="6BED4855" w14:textId="77777777" w:rsidR="00D624EC" w:rsidRPr="00761164" w:rsidRDefault="00D624EC" w:rsidP="00D624EC">
            <w:pPr>
              <w:numPr>
                <w:ilvl w:val="0"/>
                <w:numId w:val="1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tuntee työympäristönsä keskeiset liikuntaa ohjaavat suositukset ja asiakirjat</w:t>
            </w:r>
          </w:p>
          <w:p w14:paraId="08FCD7AC" w14:textId="77777777" w:rsidR="00D624EC" w:rsidRPr="00761164" w:rsidRDefault="00D624EC" w:rsidP="00D624EC">
            <w:pPr>
              <w:numPr>
                <w:ilvl w:val="0"/>
                <w:numId w:val="1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toteuttaa työssään liikuntaa ja liikkumista huomioiden suositusten ja asiakirjojen keskeisiä periaatteita sekä liikuntakasvatuksen tavoitteita</w:t>
            </w:r>
          </w:p>
          <w:p w14:paraId="66EA9F73" w14:textId="77777777" w:rsidR="009D01D2" w:rsidRPr="00761164" w:rsidRDefault="00D624EC" w:rsidP="00D624EC">
            <w:pPr>
              <w:numPr>
                <w:ilvl w:val="0"/>
                <w:numId w:val="5"/>
              </w:numPr>
              <w:spacing w:before="0" w:after="60" w:line="240" w:lineRule="auto"/>
              <w:rPr>
                <w:rFonts w:eastAsia="MS Mincho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noudattaa työympäristön turvallisuusohjetta ja huolehtii asiakkaiden turvallisuudesta</w:t>
            </w:r>
          </w:p>
        </w:tc>
        <w:tc>
          <w:tcPr>
            <w:tcW w:w="3734" w:type="dxa"/>
            <w:shd w:val="clear" w:color="auto" w:fill="FFFFFF" w:themeFill="background1"/>
          </w:tcPr>
          <w:p w14:paraId="51F3E0EF" w14:textId="77777777" w:rsidR="00A91A87" w:rsidRPr="00761164" w:rsidRDefault="00A91A87" w:rsidP="00A91A87">
            <w:pPr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tuntee monipuolisesti liikuntaa ohjaavia suosituksia ja asiakirjoja</w:t>
            </w:r>
          </w:p>
          <w:p w14:paraId="140908B8" w14:textId="77777777" w:rsidR="00A91A87" w:rsidRPr="00761164" w:rsidRDefault="00A91A87" w:rsidP="00A91A87">
            <w:pPr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toteuttaa työssään liikuntaa ja liikkumista suositusten, asiakirjojen ja liikuntakasvatuksen tavoitteiden mukaisesti</w:t>
            </w:r>
          </w:p>
          <w:p w14:paraId="39A030CB" w14:textId="77777777" w:rsidR="009D01D2" w:rsidRPr="00761164" w:rsidRDefault="00A91A87" w:rsidP="00A91A87">
            <w:pPr>
              <w:numPr>
                <w:ilvl w:val="0"/>
                <w:numId w:val="6"/>
              </w:numPr>
              <w:spacing w:before="0" w:after="60" w:line="240" w:lineRule="auto"/>
              <w:rPr>
                <w:rFonts w:eastAsia="Calibri"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noudattaa työympäristön turvallisuusohjetta, huolehtii asiakkaiden turvallisuudesta ja ennakoi vaaroja</w:t>
            </w:r>
          </w:p>
        </w:tc>
        <w:tc>
          <w:tcPr>
            <w:tcW w:w="3873" w:type="dxa"/>
            <w:shd w:val="clear" w:color="auto" w:fill="FFFFFF" w:themeFill="background1"/>
          </w:tcPr>
          <w:p w14:paraId="517CAD31" w14:textId="77777777" w:rsidR="00A91A87" w:rsidRPr="00761164" w:rsidRDefault="00A91A87" w:rsidP="00A91A87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tuntee monipuolisesti liikuntaa ohjaavia suosituksia ja asiakirjoja sekä perustelee niillä toimintaansa</w:t>
            </w:r>
          </w:p>
          <w:p w14:paraId="370D1BA6" w14:textId="77777777" w:rsidR="00A91A87" w:rsidRPr="00761164" w:rsidRDefault="00A91A87" w:rsidP="00A91A87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toteuttaa työssään monipuolista liikuntaa ja liikkumista suositusten, asiakirjojen ja liikuntakasvatuksen tavoitteiden mukaisesti</w:t>
            </w:r>
          </w:p>
          <w:p w14:paraId="0CEA89E5" w14:textId="77777777" w:rsidR="009D01D2" w:rsidRPr="00761164" w:rsidRDefault="00A91A87" w:rsidP="00A91A87">
            <w:pPr>
              <w:numPr>
                <w:ilvl w:val="0"/>
                <w:numId w:val="7"/>
              </w:numPr>
              <w:spacing w:before="0" w:after="60" w:line="240" w:lineRule="auto"/>
              <w:rPr>
                <w:rFonts w:eastAsia="Calibri"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noudattaa työympäristön turvallisuusohjetta, huolehtii asiakkaiden turvallisuudesta, ennakoi vaaroja ja luo turvallista ympäristöä.</w:t>
            </w:r>
          </w:p>
        </w:tc>
      </w:tr>
      <w:tr w:rsidR="009D01D2" w:rsidRPr="007059DE" w14:paraId="7F5E7510" w14:textId="77777777" w:rsidTr="00ED473D">
        <w:tc>
          <w:tcPr>
            <w:tcW w:w="2943" w:type="dxa"/>
            <w:shd w:val="clear" w:color="auto" w:fill="FFFFFF" w:themeFill="background1"/>
          </w:tcPr>
          <w:p w14:paraId="7B95AED4" w14:textId="77777777" w:rsidR="009D01D2" w:rsidRPr="00705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OSAAMISEN OSOITTAMISEN SUUNNITELMA</w:t>
            </w:r>
          </w:p>
          <w:p w14:paraId="3860F35A" w14:textId="77777777" w:rsidR="009D01D2" w:rsidRPr="00705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 w:themeFill="background1"/>
          </w:tcPr>
          <w:p w14:paraId="7A6492BE" w14:textId="77777777" w:rsidR="009D01D2" w:rsidRPr="007059DE" w:rsidRDefault="009D01D2" w:rsidP="009D01D2">
            <w:pPr>
              <w:spacing w:before="60" w:after="60" w:line="240" w:lineRule="auto"/>
              <w:jc w:val="both"/>
              <w:rPr>
                <w:rFonts w:cs="Calibri"/>
                <w:szCs w:val="24"/>
              </w:rPr>
            </w:pPr>
          </w:p>
        </w:tc>
      </w:tr>
      <w:tr w:rsidR="009D01D2" w:rsidRPr="0030224F" w14:paraId="69FD513C" w14:textId="77777777" w:rsidTr="00ED473D">
        <w:tc>
          <w:tcPr>
            <w:tcW w:w="2943" w:type="dxa"/>
            <w:shd w:val="clear" w:color="auto" w:fill="FFFFFF" w:themeFill="background1"/>
          </w:tcPr>
          <w:p w14:paraId="65BDD255" w14:textId="77777777" w:rsidR="00A91A87" w:rsidRPr="00A91A87" w:rsidRDefault="009D01D2" w:rsidP="00A91A87">
            <w:pPr>
              <w:spacing w:before="0" w:after="0" w:line="240" w:lineRule="auto"/>
              <w:rPr>
                <w:rFonts w:cstheme="minorHAnsi"/>
                <w:b/>
                <w:sz w:val="20"/>
                <w:lang w:val="fi-FI"/>
              </w:rPr>
            </w:pPr>
            <w:r w:rsidRPr="00A91A87">
              <w:rPr>
                <w:rFonts w:cs="Calibri"/>
                <w:b/>
                <w:sz w:val="20"/>
                <w:lang w:val="fi-FI"/>
              </w:rPr>
              <w:t xml:space="preserve">Opiskelija </w:t>
            </w:r>
            <w:r w:rsidR="00A91A87" w:rsidRPr="00A91A87">
              <w:rPr>
                <w:rFonts w:cstheme="minorHAnsi"/>
                <w:b/>
                <w:sz w:val="20"/>
                <w:lang w:val="fi-FI"/>
              </w:rPr>
              <w:t>edistää ohjattavien liikunnallista elämäntapaa, hyvinvointia ja liikunnallisia taitoja</w:t>
            </w:r>
            <w:r w:rsidR="00A91A87">
              <w:rPr>
                <w:rFonts w:cstheme="minorHAnsi"/>
                <w:b/>
                <w:sz w:val="20"/>
                <w:lang w:val="fi-FI"/>
              </w:rPr>
              <w:t>.</w:t>
            </w:r>
          </w:p>
          <w:p w14:paraId="3E3AF9E5" w14:textId="77777777" w:rsidR="009D01D2" w:rsidRPr="009D01D2" w:rsidRDefault="009D01D2" w:rsidP="009D01D2">
            <w:pPr>
              <w:spacing w:before="60" w:after="60" w:line="240" w:lineRule="auto"/>
              <w:rPr>
                <w:rFonts w:cs="Calibri"/>
                <w:b/>
                <w:sz w:val="20"/>
                <w:szCs w:val="22"/>
                <w:lang w:val="fi-FI"/>
              </w:rPr>
            </w:pPr>
          </w:p>
          <w:p w14:paraId="7791990F" w14:textId="77777777" w:rsidR="009D01D2" w:rsidRPr="0030224F" w:rsidRDefault="009D01D2" w:rsidP="009D01D2">
            <w:pPr>
              <w:spacing w:before="60" w:after="60" w:line="240" w:lineRule="auto"/>
              <w:rPr>
                <w:rFonts w:cs="Calibri"/>
                <w:sz w:val="20"/>
                <w:szCs w:val="22"/>
                <w:lang w:val="fi-FI"/>
              </w:rPr>
            </w:pPr>
          </w:p>
          <w:p w14:paraId="27A9D09B" w14:textId="77777777" w:rsidR="009D01D2" w:rsidRPr="0030224F" w:rsidRDefault="009D01D2" w:rsidP="009D01D2">
            <w:pPr>
              <w:spacing w:before="60" w:after="60" w:line="240" w:lineRule="auto"/>
              <w:rPr>
                <w:rFonts w:cs="Calibri"/>
                <w:sz w:val="20"/>
                <w:szCs w:val="22"/>
                <w:lang w:val="fi-FI"/>
              </w:rPr>
            </w:pPr>
          </w:p>
        </w:tc>
        <w:tc>
          <w:tcPr>
            <w:tcW w:w="3733" w:type="dxa"/>
            <w:shd w:val="clear" w:color="auto" w:fill="FFFFFF" w:themeFill="background1"/>
          </w:tcPr>
          <w:p w14:paraId="38B4A366" w14:textId="77777777" w:rsidR="00A91A87" w:rsidRPr="00761164" w:rsidRDefault="00A91A87" w:rsidP="00A91A87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761164">
              <w:rPr>
                <w:rFonts w:cstheme="minorHAnsi"/>
                <w:sz w:val="20"/>
              </w:rPr>
              <w:t>tarjoaa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myönteisiä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kokemuksia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liikkumisesta</w:t>
            </w:r>
            <w:proofErr w:type="spellEnd"/>
          </w:p>
          <w:p w14:paraId="04ED58C6" w14:textId="77777777" w:rsidR="00A91A87" w:rsidRPr="00761164" w:rsidRDefault="00A91A87" w:rsidP="00A91A87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761164">
              <w:rPr>
                <w:rFonts w:cstheme="minorHAnsi"/>
                <w:sz w:val="20"/>
              </w:rPr>
              <w:t>kannustaa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liikunnalliseen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elämäntapaan</w:t>
            </w:r>
            <w:proofErr w:type="spellEnd"/>
          </w:p>
          <w:p w14:paraId="207359CE" w14:textId="77777777" w:rsidR="00A91A87" w:rsidRPr="00761164" w:rsidRDefault="00A91A87" w:rsidP="00A91A87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761164">
              <w:rPr>
                <w:rFonts w:cstheme="minorHAnsi"/>
                <w:sz w:val="20"/>
              </w:rPr>
              <w:t>kannustaa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omaehtoiseen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liikkumiseen</w:t>
            </w:r>
            <w:proofErr w:type="spellEnd"/>
          </w:p>
          <w:p w14:paraId="0448FE52" w14:textId="77777777" w:rsidR="00A91A87" w:rsidRPr="00761164" w:rsidRDefault="00A91A87" w:rsidP="00A91A87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761164">
              <w:rPr>
                <w:rFonts w:cstheme="minorHAnsi"/>
                <w:sz w:val="20"/>
              </w:rPr>
              <w:t>opastaa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turvalliseen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liikkumiseen</w:t>
            </w:r>
            <w:proofErr w:type="spellEnd"/>
          </w:p>
          <w:p w14:paraId="7F513207" w14:textId="77777777" w:rsidR="00A91A87" w:rsidRPr="00761164" w:rsidRDefault="00A91A87" w:rsidP="00A91A87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osaa kertoa työyhteisössään liikunnan merkityksestä yksilön kokonaisvaltaiselle kehitykselle ja hyvinvoinnille</w:t>
            </w:r>
          </w:p>
          <w:p w14:paraId="68F9371E" w14:textId="77777777" w:rsidR="00A91A87" w:rsidRPr="00761164" w:rsidRDefault="00A91A87" w:rsidP="00A91A87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kertoo kohderyhmälle ohjeiden mukaisesti liikunnan terveysvaikutuksista</w:t>
            </w:r>
          </w:p>
          <w:p w14:paraId="3BC46E6A" w14:textId="77777777" w:rsidR="00A91A87" w:rsidRPr="00761164" w:rsidRDefault="00A91A87" w:rsidP="00A91A87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ohjaa liikuntaa hyödyntäen ohjeiden mukaisesti perustietoa liikuntataidoista ja liikunnallisista perustaidoista</w:t>
            </w:r>
          </w:p>
          <w:p w14:paraId="79CC9D4A" w14:textId="77777777" w:rsidR="009D01D2" w:rsidRPr="00761164" w:rsidRDefault="00A91A87" w:rsidP="00A91A87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Calibri"/>
                <w:sz w:val="20"/>
                <w:lang w:val="fi-FI"/>
              </w:rPr>
            </w:pPr>
            <w:proofErr w:type="spellStart"/>
            <w:r w:rsidRPr="00761164">
              <w:rPr>
                <w:rFonts w:cstheme="minorHAnsi"/>
                <w:sz w:val="20"/>
              </w:rPr>
              <w:t>tuntee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keskeisiä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lähiympäristön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liikuntapalveluita</w:t>
            </w:r>
            <w:proofErr w:type="spellEnd"/>
          </w:p>
        </w:tc>
        <w:tc>
          <w:tcPr>
            <w:tcW w:w="3734" w:type="dxa"/>
            <w:shd w:val="clear" w:color="auto" w:fill="FFFFFF" w:themeFill="background1"/>
          </w:tcPr>
          <w:p w14:paraId="39BB1658" w14:textId="77777777" w:rsidR="00A91A87" w:rsidRPr="00761164" w:rsidRDefault="00A91A87" w:rsidP="00A91A87">
            <w:pPr>
              <w:numPr>
                <w:ilvl w:val="0"/>
                <w:numId w:val="2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tarjoaa monipuolisia ja myönteisiä kokemuksia liikkumisesta ja liikunnasta erilaisille ohjattaville</w:t>
            </w:r>
          </w:p>
          <w:p w14:paraId="59550E8D" w14:textId="77777777" w:rsidR="00A91A87" w:rsidRPr="00761164" w:rsidRDefault="00A91A87" w:rsidP="00A91A87">
            <w:pPr>
              <w:numPr>
                <w:ilvl w:val="0"/>
                <w:numId w:val="2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ohjaa yhdessä työyhteisön kanssa liikunnallisen elämäntavan kehittymistä</w:t>
            </w:r>
          </w:p>
          <w:p w14:paraId="2F1C163C" w14:textId="77777777" w:rsidR="00A91A87" w:rsidRPr="00761164" w:rsidRDefault="00A91A87" w:rsidP="00A91A87">
            <w:pPr>
              <w:numPr>
                <w:ilvl w:val="0"/>
                <w:numId w:val="2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kannustaa ja antaa mahdollisuuksia omaehtoiseen liikkumiseen</w:t>
            </w:r>
          </w:p>
          <w:p w14:paraId="638DBB8F" w14:textId="77777777" w:rsidR="00A91A87" w:rsidRPr="00761164" w:rsidRDefault="00A91A87" w:rsidP="00A91A87">
            <w:pPr>
              <w:numPr>
                <w:ilvl w:val="0"/>
                <w:numId w:val="26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761164">
              <w:rPr>
                <w:rFonts w:cstheme="minorHAnsi"/>
                <w:sz w:val="20"/>
              </w:rPr>
              <w:t>opastaa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turvalliseen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liikkumiseen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eri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ympäristöissä</w:t>
            </w:r>
            <w:proofErr w:type="spellEnd"/>
          </w:p>
          <w:p w14:paraId="4F614CE4" w14:textId="77777777" w:rsidR="00A91A87" w:rsidRPr="00761164" w:rsidRDefault="00A91A87" w:rsidP="00A91A87">
            <w:pPr>
              <w:numPr>
                <w:ilvl w:val="0"/>
                <w:numId w:val="2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huomioi liikunnan tarjoamia mahdollisuuksia yksilön kokonaisvaltaisessa kehityksessä ja hyvinvoinnissa</w:t>
            </w:r>
          </w:p>
          <w:p w14:paraId="62CFAEE7" w14:textId="77777777" w:rsidR="00A91A87" w:rsidRPr="00761164" w:rsidRDefault="00A91A87" w:rsidP="00A91A87">
            <w:pPr>
              <w:numPr>
                <w:ilvl w:val="0"/>
                <w:numId w:val="2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kertoo liikunnan terveysvaikutuksista kohderyhmälle sopivalla tavalla</w:t>
            </w:r>
          </w:p>
          <w:p w14:paraId="5475B938" w14:textId="77777777" w:rsidR="00A91A87" w:rsidRPr="00761164" w:rsidRDefault="00A91A87" w:rsidP="00A91A87">
            <w:pPr>
              <w:numPr>
                <w:ilvl w:val="0"/>
                <w:numId w:val="2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ohjaa tavoitteellista liikuntaa hyödyn</w:t>
            </w:r>
            <w:r w:rsidRPr="00761164">
              <w:rPr>
                <w:rFonts w:cstheme="minorHAnsi"/>
                <w:sz w:val="20"/>
                <w:lang w:val="fi-FI"/>
              </w:rPr>
              <w:lastRenderedPageBreak/>
              <w:t>täen perustietoa liikuntataidoista ja liikunnallisista perustaidoista</w:t>
            </w:r>
          </w:p>
          <w:p w14:paraId="434F895D" w14:textId="77777777" w:rsidR="009D01D2" w:rsidRPr="00761164" w:rsidRDefault="00A91A87" w:rsidP="00A91A87">
            <w:pPr>
              <w:numPr>
                <w:ilvl w:val="0"/>
                <w:numId w:val="8"/>
              </w:numPr>
              <w:spacing w:before="0" w:after="60" w:line="240" w:lineRule="auto"/>
              <w:rPr>
                <w:rFonts w:cs="Calibri"/>
                <w:sz w:val="20"/>
                <w:lang w:val="fi-FI"/>
              </w:rPr>
            </w:pPr>
            <w:proofErr w:type="spellStart"/>
            <w:r w:rsidRPr="00761164">
              <w:rPr>
                <w:rFonts w:cstheme="minorHAnsi"/>
                <w:sz w:val="20"/>
              </w:rPr>
              <w:t>tuntee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monipuolisesti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lähiympäristön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liikuntapalveluita</w:t>
            </w:r>
            <w:proofErr w:type="spellEnd"/>
          </w:p>
        </w:tc>
        <w:tc>
          <w:tcPr>
            <w:tcW w:w="3873" w:type="dxa"/>
            <w:shd w:val="clear" w:color="auto" w:fill="FFFFFF" w:themeFill="background1"/>
          </w:tcPr>
          <w:p w14:paraId="5D557D77" w14:textId="77777777" w:rsidR="00A91A87" w:rsidRPr="00761164" w:rsidRDefault="00A91A87" w:rsidP="00A91A87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lastRenderedPageBreak/>
              <w:t>tarjoaa monipuolisia ja myönteisiä kokemuksia liikkumisesta ja liikunnasta erilaisille yksilöille ohjaten heitä löytämään oman tapansa liikkua ja nauttia liikkumisesta</w:t>
            </w:r>
          </w:p>
          <w:p w14:paraId="33BB1F6A" w14:textId="77777777" w:rsidR="00A91A87" w:rsidRPr="00761164" w:rsidRDefault="00A91A87" w:rsidP="00A91A87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ohjaa liikunnallisen elämäntavan kehittymistä sekä tunnistaa vaikuttamismahdollisuutensa</w:t>
            </w:r>
          </w:p>
          <w:p w14:paraId="2CB0EF8A" w14:textId="77777777" w:rsidR="00A91A87" w:rsidRPr="00761164" w:rsidRDefault="00A91A87" w:rsidP="00A91A87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kannustaa omaehtoiseen liikkumiseen ja tarjoaa monipuolisia mahdollisuuksia omaehtoiselle liikkumiselle</w:t>
            </w:r>
          </w:p>
          <w:p w14:paraId="1AE2464B" w14:textId="77777777" w:rsidR="00A91A87" w:rsidRPr="00761164" w:rsidRDefault="00A91A87" w:rsidP="00A91A87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opastaa turvalliseen liikkumiseen eri ympäristöissä sekä kannustaa haastamaan omia liikunnallisia taitoja ja kykyjä</w:t>
            </w:r>
          </w:p>
          <w:p w14:paraId="75AF77D2" w14:textId="77777777" w:rsidR="00A91A87" w:rsidRPr="00761164" w:rsidRDefault="00A91A87" w:rsidP="00A91A87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hyödyntää monipuolisesti liikunnan tarjoamia mahdollisuuksia yksilön koko</w:t>
            </w:r>
            <w:r w:rsidRPr="00761164">
              <w:rPr>
                <w:rFonts w:cstheme="minorHAnsi"/>
                <w:sz w:val="20"/>
                <w:lang w:val="fi-FI"/>
              </w:rPr>
              <w:lastRenderedPageBreak/>
              <w:t>naisvaltaisessa kehityksessä ja hyvinvoinnissa</w:t>
            </w:r>
          </w:p>
          <w:p w14:paraId="6794A58D" w14:textId="77777777" w:rsidR="00A91A87" w:rsidRPr="00761164" w:rsidRDefault="00A91A87" w:rsidP="00A91A87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kertoo liikunnan terveysvaikutuksista kohderyhmälle sopivalla tavalla sekä ymmärtää liikunnan merkityksen kohderyhmälle</w:t>
            </w:r>
          </w:p>
          <w:p w14:paraId="4CA01293" w14:textId="77777777" w:rsidR="00A91A87" w:rsidRPr="00761164" w:rsidRDefault="00A91A87" w:rsidP="00A91A87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ohjaa tavoitteellista ja monipuolista liikuntaa perustellen toimintaansa tiedolla liikuntataidoista ja liikunnallisista perustaidoista</w:t>
            </w:r>
          </w:p>
          <w:p w14:paraId="33F57103" w14:textId="77777777" w:rsidR="009D01D2" w:rsidRPr="00761164" w:rsidRDefault="00A91A87" w:rsidP="00A91A87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Calibr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tuntee monipuolisesti lähiympäristön liikuntapalveluita sekä osaa ohjata liikuntapalveluiden käytössä.</w:t>
            </w:r>
          </w:p>
        </w:tc>
      </w:tr>
      <w:tr w:rsidR="009D01D2" w:rsidRPr="007059DE" w14:paraId="1B37E534" w14:textId="77777777" w:rsidTr="00ED473D">
        <w:tc>
          <w:tcPr>
            <w:tcW w:w="2943" w:type="dxa"/>
            <w:shd w:val="clear" w:color="auto" w:fill="FFFFFF" w:themeFill="background1"/>
          </w:tcPr>
          <w:p w14:paraId="36226023" w14:textId="77777777" w:rsidR="009D01D2" w:rsidRPr="00705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14:paraId="5FCEE36C" w14:textId="77777777" w:rsidR="009D01D2" w:rsidRPr="00705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 w:themeFill="background1"/>
          </w:tcPr>
          <w:p w14:paraId="1EF795BB" w14:textId="77777777" w:rsidR="009D01D2" w:rsidRPr="00D0646E" w:rsidRDefault="009D01D2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9D01D2" w:rsidRPr="0030224F" w14:paraId="66A2C9BD" w14:textId="77777777" w:rsidTr="00ED473D">
        <w:tc>
          <w:tcPr>
            <w:tcW w:w="2943" w:type="dxa"/>
            <w:shd w:val="clear" w:color="auto" w:fill="FFFFFF" w:themeFill="background1"/>
          </w:tcPr>
          <w:p w14:paraId="4A60AD31" w14:textId="77777777" w:rsidR="00A91A87" w:rsidRPr="00A91A87" w:rsidRDefault="009D01D2" w:rsidP="00A91A87">
            <w:pPr>
              <w:spacing w:before="0" w:after="0" w:line="240" w:lineRule="auto"/>
              <w:rPr>
                <w:rFonts w:cstheme="minorHAnsi"/>
                <w:b/>
                <w:sz w:val="20"/>
                <w:lang w:val="fi-FI"/>
              </w:rPr>
            </w:pPr>
            <w:r w:rsidRPr="00A91A87">
              <w:rPr>
                <w:rFonts w:cs="Calibri"/>
                <w:b/>
                <w:sz w:val="20"/>
                <w:lang w:val="fi-FI"/>
              </w:rPr>
              <w:t xml:space="preserve">Opiskelija </w:t>
            </w:r>
            <w:r w:rsidR="00A91A87" w:rsidRPr="00A91A87">
              <w:rPr>
                <w:rFonts w:cstheme="minorHAnsi"/>
                <w:b/>
                <w:sz w:val="20"/>
                <w:lang w:val="fi-FI"/>
              </w:rPr>
              <w:t>luo liikkumista edistävän toimintaympäristön.</w:t>
            </w:r>
          </w:p>
          <w:p w14:paraId="79E11E91" w14:textId="77777777" w:rsidR="009D01D2" w:rsidRPr="007059DE" w:rsidRDefault="009D01D2" w:rsidP="009D01D2">
            <w:pPr>
              <w:spacing w:before="60" w:after="6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733" w:type="dxa"/>
            <w:shd w:val="clear" w:color="auto" w:fill="FFFFFF" w:themeFill="background1"/>
          </w:tcPr>
          <w:p w14:paraId="4C5EA4D9" w14:textId="77777777" w:rsidR="00A91A87" w:rsidRPr="00761164" w:rsidRDefault="00A91A87" w:rsidP="00A91A87">
            <w:pPr>
              <w:numPr>
                <w:ilvl w:val="0"/>
                <w:numId w:val="2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tarjoaa tavallisimpia välineitä omaehtoisen liikkumisen tueksi</w:t>
            </w:r>
          </w:p>
          <w:p w14:paraId="65E7028E" w14:textId="77777777" w:rsidR="00A91A87" w:rsidRPr="00761164" w:rsidRDefault="00A91A87" w:rsidP="00A91A87">
            <w:pPr>
              <w:numPr>
                <w:ilvl w:val="0"/>
                <w:numId w:val="2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järjestää yhteistyössä työyhteisön kanssa tiloja liikuntaan houkuttelevaksi</w:t>
            </w:r>
          </w:p>
          <w:p w14:paraId="6A59E6BD" w14:textId="77777777" w:rsidR="00A91A87" w:rsidRPr="00761164" w:rsidRDefault="00A91A87" w:rsidP="00A91A87">
            <w:pPr>
              <w:numPr>
                <w:ilvl w:val="0"/>
                <w:numId w:val="29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761164">
              <w:rPr>
                <w:rFonts w:cstheme="minorHAnsi"/>
                <w:sz w:val="20"/>
              </w:rPr>
              <w:t>toimii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liikuntaan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innostavana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mallina</w:t>
            </w:r>
            <w:proofErr w:type="spellEnd"/>
          </w:p>
          <w:p w14:paraId="15F5C2BF" w14:textId="77777777" w:rsidR="00A91A87" w:rsidRPr="00761164" w:rsidRDefault="00A91A87" w:rsidP="00A91A87">
            <w:pPr>
              <w:numPr>
                <w:ilvl w:val="0"/>
                <w:numId w:val="2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kannustaa liikkumaan ja antaa myönteistä palautetta</w:t>
            </w:r>
          </w:p>
          <w:p w14:paraId="103CC3F3" w14:textId="77777777" w:rsidR="009D01D2" w:rsidRPr="00761164" w:rsidRDefault="00A91A87" w:rsidP="00A91A87">
            <w:pPr>
              <w:numPr>
                <w:ilvl w:val="0"/>
                <w:numId w:val="11"/>
              </w:numPr>
              <w:spacing w:before="0" w:after="60" w:line="240" w:lineRule="auto"/>
              <w:rPr>
                <w:rFonts w:eastAsia="Calibri"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selvittää työyhteisön liikuntaa edistävät ja liikuntaa rajoittavat tekijät</w:t>
            </w:r>
          </w:p>
        </w:tc>
        <w:tc>
          <w:tcPr>
            <w:tcW w:w="3734" w:type="dxa"/>
            <w:shd w:val="clear" w:color="auto" w:fill="FFFFFF" w:themeFill="background1"/>
          </w:tcPr>
          <w:p w14:paraId="0635FB5A" w14:textId="77777777" w:rsidR="00A91A87" w:rsidRPr="00761164" w:rsidRDefault="00A91A87" w:rsidP="00A91A87">
            <w:pPr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761164">
              <w:rPr>
                <w:rFonts w:cstheme="minorHAnsi"/>
                <w:sz w:val="20"/>
              </w:rPr>
              <w:t>hyödyntää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liikuntavälineitä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omaehtoisen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liikkumisen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innoittajana</w:t>
            </w:r>
            <w:proofErr w:type="spellEnd"/>
          </w:p>
          <w:p w14:paraId="5FF85667" w14:textId="77777777" w:rsidR="00A91A87" w:rsidRPr="00761164" w:rsidRDefault="00A91A87" w:rsidP="00A91A87">
            <w:pPr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järjestää yhteistyössä työyhteisön kanssa tiloja liikuntaan houkuttelevaksi ja osaa hyödyntää tiloja ja eri ympäristöjä liikunnan toteuttamisessa</w:t>
            </w:r>
          </w:p>
          <w:p w14:paraId="55179BC9" w14:textId="77777777" w:rsidR="00A91A87" w:rsidRPr="00761164" w:rsidRDefault="00A91A87" w:rsidP="00A91A87">
            <w:pPr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toimii liikuntaan innostavana mallina sekä ohjaa liikunnan ilon kokemiseen</w:t>
            </w:r>
          </w:p>
          <w:p w14:paraId="05C05D38" w14:textId="77777777" w:rsidR="00A91A87" w:rsidRPr="00761164" w:rsidRDefault="00A91A87" w:rsidP="00A91A87">
            <w:pPr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kannustaa liikkumaan ja antaa myönteistä palautetta sekä mahdollistaa onnistumisen kokemuksia erilaisille liikkujille</w:t>
            </w:r>
          </w:p>
          <w:p w14:paraId="3FC4CFBC" w14:textId="77777777" w:rsidR="009D01D2" w:rsidRPr="00761164" w:rsidRDefault="00A91A87" w:rsidP="00A91A87">
            <w:pPr>
              <w:numPr>
                <w:ilvl w:val="0"/>
                <w:numId w:val="11"/>
              </w:numPr>
              <w:spacing w:before="0" w:after="60" w:line="240" w:lineRule="auto"/>
              <w:rPr>
                <w:rFonts w:eastAsia="MS Mincho" w:cs="Calibr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selvittää työyhteisön liikuntaa edistävät ja liikuntaa rajoittavat tekijät sekä osallistuu liikuntaan rajoittavien esteiden poistamiseen</w:t>
            </w:r>
          </w:p>
        </w:tc>
        <w:tc>
          <w:tcPr>
            <w:tcW w:w="3873" w:type="dxa"/>
            <w:shd w:val="clear" w:color="auto" w:fill="FFFFFF" w:themeFill="background1"/>
          </w:tcPr>
          <w:p w14:paraId="7C624772" w14:textId="77777777" w:rsidR="00A91A87" w:rsidRPr="00761164" w:rsidRDefault="00A91A87" w:rsidP="00A91A87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hyödyntää monipuolisesti ja luovasti liikuntavälineitä omaehtoisen liikkumisen innoittajana huomioiden kohderyhmän tarpeita ja kiinnostuksen kohteita</w:t>
            </w:r>
          </w:p>
          <w:p w14:paraId="615BCCAF" w14:textId="77777777" w:rsidR="00A91A87" w:rsidRPr="00761164" w:rsidRDefault="00A91A87" w:rsidP="00A91A87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järjestää yhteistyössä työyhteisön ja asiakkaiden kanssa tiloja liikuntaan houkuttelevaksi sekä hyödyntää monipuolisesti tiloja ja eri ympäristöjä liikunnan toteuttamisessa</w:t>
            </w:r>
          </w:p>
          <w:p w14:paraId="19C8418C" w14:textId="77777777" w:rsidR="00A91A87" w:rsidRPr="00761164" w:rsidRDefault="00A91A87" w:rsidP="00A91A87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toimii monipuolisena liikuntaan innostavana mallina, ohjaa liikunnan ilon kokemiseen sekä kehittää omaa liikunnallista osaamistaan</w:t>
            </w:r>
          </w:p>
          <w:p w14:paraId="328767E2" w14:textId="77777777" w:rsidR="00A91A87" w:rsidRPr="00761164" w:rsidRDefault="00A91A87" w:rsidP="00A91A87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kannustaa liikkumaan, antaa myönteistä palautetta, mahdollistaa onnistumisen kokemuksia erilaisille liikkujille sekä ohjaa yksilöitä havaitsemaan liikunnallisia vahvuuksiaan</w:t>
            </w:r>
          </w:p>
          <w:p w14:paraId="0FA922A5" w14:textId="77777777" w:rsidR="009D01D2" w:rsidRPr="00761164" w:rsidRDefault="00A91A87" w:rsidP="00A91A87">
            <w:pPr>
              <w:numPr>
                <w:ilvl w:val="0"/>
                <w:numId w:val="11"/>
              </w:numPr>
              <w:spacing w:before="0" w:after="60" w:line="240" w:lineRule="auto"/>
              <w:rPr>
                <w:rFonts w:cs="Calibr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lastRenderedPageBreak/>
              <w:t>selvittää työyhteisön liikuntaa edistävät ja liikuntaa rajoittavat tekijät, osallistuu liikuntaa rajoittavien esteiden poistamiseen sekä kehittää työyhteisön liikuntaa edistäviä käytäntöjä.</w:t>
            </w:r>
          </w:p>
        </w:tc>
      </w:tr>
      <w:tr w:rsidR="009D01D2" w:rsidRPr="007059DE" w14:paraId="61CF3E7E" w14:textId="77777777" w:rsidTr="00ED473D">
        <w:tc>
          <w:tcPr>
            <w:tcW w:w="2943" w:type="dxa"/>
            <w:shd w:val="clear" w:color="auto" w:fill="FFFFFF" w:themeFill="background1"/>
          </w:tcPr>
          <w:p w14:paraId="0E22418A" w14:textId="77777777" w:rsidR="009D01D2" w:rsidRPr="00705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14:paraId="5338F17F" w14:textId="77777777" w:rsidR="009D01D2" w:rsidRPr="00705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 w:themeFill="background1"/>
          </w:tcPr>
          <w:p w14:paraId="4A956EFA" w14:textId="77777777" w:rsidR="009D01D2" w:rsidRPr="00D0646E" w:rsidRDefault="009D01D2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9D01D2" w:rsidRPr="0030224F" w14:paraId="70C2B7BF" w14:textId="77777777" w:rsidTr="00ED473D">
        <w:tc>
          <w:tcPr>
            <w:tcW w:w="2943" w:type="dxa"/>
            <w:shd w:val="clear" w:color="auto" w:fill="FFFFFF" w:themeFill="background1"/>
          </w:tcPr>
          <w:p w14:paraId="669D4129" w14:textId="77777777" w:rsidR="009D01D2" w:rsidRPr="00D0646E" w:rsidRDefault="00D0646E" w:rsidP="009D01D2">
            <w:pPr>
              <w:spacing w:before="60" w:after="60" w:line="240" w:lineRule="auto"/>
              <w:rPr>
                <w:rFonts w:cs="Calibri"/>
                <w:b/>
                <w:sz w:val="20"/>
                <w:szCs w:val="24"/>
                <w:lang w:val="fi-FI"/>
              </w:rPr>
            </w:pPr>
            <w:r w:rsidRPr="00D0646E">
              <w:rPr>
                <w:rFonts w:cs="Calibri"/>
                <w:b/>
                <w:sz w:val="20"/>
                <w:szCs w:val="24"/>
                <w:lang w:val="fi-FI"/>
              </w:rPr>
              <w:t xml:space="preserve">Opiskelija </w:t>
            </w:r>
            <w:r w:rsidR="00A91A87">
              <w:rPr>
                <w:rFonts w:cs="Calibri"/>
                <w:b/>
                <w:sz w:val="20"/>
                <w:szCs w:val="24"/>
                <w:lang w:val="fi-FI"/>
              </w:rPr>
              <w:t>suunnittelee ja toteuttaa liikuntaa ja liikkumista.</w:t>
            </w:r>
          </w:p>
          <w:p w14:paraId="39D9B67C" w14:textId="77777777" w:rsidR="009D01D2" w:rsidRPr="007059DE" w:rsidRDefault="009D01D2" w:rsidP="009D01D2">
            <w:pPr>
              <w:spacing w:before="60" w:after="6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733" w:type="dxa"/>
            <w:shd w:val="clear" w:color="auto" w:fill="FFFFFF" w:themeFill="background1"/>
          </w:tcPr>
          <w:p w14:paraId="703A7ECC" w14:textId="77777777" w:rsidR="00A91A87" w:rsidRPr="00761164" w:rsidRDefault="00A91A87" w:rsidP="00A91A87">
            <w:pPr>
              <w:numPr>
                <w:ilvl w:val="0"/>
                <w:numId w:val="3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osallistuu liikunnan ja liikkumisen suunnitteluun ja valmisteluun työyhteisön periaatteiden mukaisesti</w:t>
            </w:r>
          </w:p>
          <w:p w14:paraId="0F1F4A74" w14:textId="77777777" w:rsidR="00A91A87" w:rsidRPr="00761164" w:rsidRDefault="00A91A87" w:rsidP="00A91A87">
            <w:pPr>
              <w:numPr>
                <w:ilvl w:val="0"/>
                <w:numId w:val="3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toteuttaa liikuntaa ja liikkumista yhteistyössä työyhteisön kanssa</w:t>
            </w:r>
          </w:p>
          <w:p w14:paraId="3E77FECF" w14:textId="77777777" w:rsidR="00A91A87" w:rsidRPr="00761164" w:rsidRDefault="00A91A87" w:rsidP="00A91A87">
            <w:pPr>
              <w:numPr>
                <w:ilvl w:val="0"/>
                <w:numId w:val="3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käyttää keskeisiä liikunnan ja liikkumisen ohjaamiseen soveltuvia ohjausmenetelmiä</w:t>
            </w:r>
          </w:p>
          <w:p w14:paraId="1C772DA8" w14:textId="77777777" w:rsidR="009D01D2" w:rsidRPr="00761164" w:rsidRDefault="00A91A87" w:rsidP="00A91A87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cs="Calibri"/>
                <w:sz w:val="20"/>
                <w:lang w:val="fi-FI"/>
              </w:rPr>
            </w:pPr>
            <w:proofErr w:type="spellStart"/>
            <w:r w:rsidRPr="00761164">
              <w:rPr>
                <w:rFonts w:cstheme="minorHAnsi"/>
                <w:sz w:val="20"/>
              </w:rPr>
              <w:t>käyttää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keskeisiä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liikuntavälineitä</w:t>
            </w:r>
            <w:proofErr w:type="spellEnd"/>
          </w:p>
        </w:tc>
        <w:tc>
          <w:tcPr>
            <w:tcW w:w="3734" w:type="dxa"/>
            <w:shd w:val="clear" w:color="auto" w:fill="FFFFFF" w:themeFill="background1"/>
          </w:tcPr>
          <w:p w14:paraId="231F536F" w14:textId="77777777" w:rsidR="00A91A87" w:rsidRPr="00761164" w:rsidRDefault="00A91A87" w:rsidP="00A91A87">
            <w:pPr>
              <w:numPr>
                <w:ilvl w:val="0"/>
                <w:numId w:val="3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suunnittelee ja valmistelee tavoitteellista liikuntaa ja liikkumista työyhteisön periaatteiden mukaisesti</w:t>
            </w:r>
          </w:p>
          <w:p w14:paraId="03D09528" w14:textId="77777777" w:rsidR="00A91A87" w:rsidRPr="00761164" w:rsidRDefault="00A91A87" w:rsidP="00A91A87">
            <w:pPr>
              <w:numPr>
                <w:ilvl w:val="0"/>
                <w:numId w:val="3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toteuttaa liikuntaa ja liikkumista kohderyhmän tarpeita huomioiden sekä yhteisöllisyyttä edistäen</w:t>
            </w:r>
          </w:p>
          <w:p w14:paraId="73F6CC1C" w14:textId="77777777" w:rsidR="00A91A87" w:rsidRPr="00761164" w:rsidRDefault="00A91A87" w:rsidP="00A91A87">
            <w:pPr>
              <w:numPr>
                <w:ilvl w:val="0"/>
                <w:numId w:val="3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käyttää monipuolisia ja vaihtelevia liikunnan ja liikkumisen ohjaamiseen soveltuvia ohjausmenetelmiä</w:t>
            </w:r>
          </w:p>
          <w:p w14:paraId="5E01514B" w14:textId="77777777" w:rsidR="009D01D2" w:rsidRPr="00761164" w:rsidRDefault="00A91A87" w:rsidP="00A91A87">
            <w:pPr>
              <w:numPr>
                <w:ilvl w:val="0"/>
                <w:numId w:val="14"/>
              </w:numPr>
              <w:spacing w:before="0" w:after="60" w:line="240" w:lineRule="auto"/>
              <w:rPr>
                <w:rFonts w:cs="Calibr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käyttää monipuolisesti liikuntavälineitä sekä opastaa liikuntavälineiden käytössä</w:t>
            </w:r>
          </w:p>
        </w:tc>
        <w:tc>
          <w:tcPr>
            <w:tcW w:w="3873" w:type="dxa"/>
            <w:shd w:val="clear" w:color="auto" w:fill="FFFFFF" w:themeFill="background1"/>
          </w:tcPr>
          <w:p w14:paraId="7398A5A6" w14:textId="77777777" w:rsidR="00A91A87" w:rsidRPr="00761164" w:rsidRDefault="00A91A87" w:rsidP="00A91A87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suunnittelee ja valmistelee tavoitteellisia liikunnallisia kokonaisuuksia erilaisille kohderyhmille</w:t>
            </w:r>
          </w:p>
          <w:p w14:paraId="4217D7BA" w14:textId="77777777" w:rsidR="00A91A87" w:rsidRPr="00761164" w:rsidRDefault="00A91A87" w:rsidP="00A91A87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toteuttaa liikuntaa ja liikkumista monipuolisesti kohderyhmän tarpeita ja osallisuutta huomioiden sekä yhteisöllisyyttä edistäen</w:t>
            </w:r>
          </w:p>
          <w:p w14:paraId="27BBCF51" w14:textId="77777777" w:rsidR="00A91A87" w:rsidRPr="00761164" w:rsidRDefault="00A91A87" w:rsidP="00A91A87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käyttää monipuolisia ja vaihtelevia liikunnan ja liikkumisen ohjaamiseen soveltuvia ohjausmenetelmiä joustavasti tilanteen ja kohderyhmän edellyttämällä tavalla</w:t>
            </w:r>
          </w:p>
          <w:p w14:paraId="6B0D1A9C" w14:textId="77777777" w:rsidR="009D01D2" w:rsidRPr="00761164" w:rsidRDefault="00A91A87" w:rsidP="00A91A87">
            <w:pPr>
              <w:numPr>
                <w:ilvl w:val="0"/>
                <w:numId w:val="14"/>
              </w:numPr>
              <w:spacing w:before="0" w:after="60" w:line="240" w:lineRule="auto"/>
              <w:rPr>
                <w:rFonts w:cs="Calibr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käyttää monipuolisesti liikuntavälineitä, opastaa kohderyhmää liikuntavälineiden käytössä sekä hyödyntää mediavälineitä ja -sovelluksia liikunnan ja liikkumisen ohjaamisessa.</w:t>
            </w:r>
          </w:p>
        </w:tc>
      </w:tr>
      <w:tr w:rsidR="009D01D2" w:rsidRPr="007059DE" w14:paraId="705FA608" w14:textId="77777777" w:rsidTr="00ED473D">
        <w:tc>
          <w:tcPr>
            <w:tcW w:w="2943" w:type="dxa"/>
            <w:shd w:val="clear" w:color="auto" w:fill="FFFFFF" w:themeFill="background1"/>
          </w:tcPr>
          <w:p w14:paraId="79101BEF" w14:textId="77777777" w:rsidR="009D01D2" w:rsidRPr="00705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OSAAMISEN OSOITTAMISEN SUUNNITELMA</w:t>
            </w:r>
          </w:p>
          <w:p w14:paraId="7A0CA245" w14:textId="77777777" w:rsidR="009D01D2" w:rsidRPr="00705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 w:themeFill="background1"/>
          </w:tcPr>
          <w:p w14:paraId="51BA3A69" w14:textId="77777777" w:rsidR="009D01D2" w:rsidRPr="00D0646E" w:rsidRDefault="009D01D2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A91A87" w:rsidRPr="00D0646E" w14:paraId="39778604" w14:textId="77777777" w:rsidTr="00631648">
        <w:tc>
          <w:tcPr>
            <w:tcW w:w="2943" w:type="dxa"/>
            <w:shd w:val="clear" w:color="auto" w:fill="FFFFFF" w:themeFill="background1"/>
          </w:tcPr>
          <w:p w14:paraId="20718395" w14:textId="77777777" w:rsidR="00A91A87" w:rsidRPr="00D0646E" w:rsidRDefault="00A91A87" w:rsidP="00631648">
            <w:pPr>
              <w:spacing w:before="60" w:after="60" w:line="240" w:lineRule="auto"/>
              <w:rPr>
                <w:rFonts w:cs="Calibri"/>
                <w:b/>
                <w:sz w:val="20"/>
                <w:szCs w:val="24"/>
                <w:lang w:val="fi-FI"/>
              </w:rPr>
            </w:pPr>
            <w:r w:rsidRPr="00D0646E">
              <w:rPr>
                <w:rFonts w:cs="Calibri"/>
                <w:b/>
                <w:sz w:val="20"/>
                <w:szCs w:val="24"/>
                <w:lang w:val="fi-FI"/>
              </w:rPr>
              <w:t xml:space="preserve">Opiskelija </w:t>
            </w:r>
            <w:r>
              <w:rPr>
                <w:rFonts w:cs="Calibri"/>
                <w:b/>
                <w:sz w:val="20"/>
                <w:szCs w:val="24"/>
                <w:lang w:val="fi-FI"/>
              </w:rPr>
              <w:t>huomioi ohjattavien kehityksen, tuen tarpeen sekä osallisuuden.</w:t>
            </w:r>
          </w:p>
          <w:p w14:paraId="3DD1BC94" w14:textId="77777777" w:rsidR="00A91A87" w:rsidRPr="007059DE" w:rsidRDefault="00A91A87" w:rsidP="00631648">
            <w:pPr>
              <w:spacing w:before="60" w:after="6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733" w:type="dxa"/>
            <w:shd w:val="clear" w:color="auto" w:fill="FFFFFF" w:themeFill="background1"/>
          </w:tcPr>
          <w:p w14:paraId="323C3E40" w14:textId="77777777" w:rsidR="00A91A87" w:rsidRPr="00761164" w:rsidRDefault="00A91A87" w:rsidP="00A91A87">
            <w:pPr>
              <w:numPr>
                <w:ilvl w:val="0"/>
                <w:numId w:val="3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huomioi toiminnassaan ohjeiden mukaisesti ohjattavien kehityksen ja tuen tarpeita</w:t>
            </w:r>
          </w:p>
          <w:p w14:paraId="4C2CF7D6" w14:textId="77777777" w:rsidR="00A91A87" w:rsidRPr="00761164" w:rsidRDefault="00A91A87" w:rsidP="00A91A87">
            <w:pPr>
              <w:numPr>
                <w:ilvl w:val="0"/>
                <w:numId w:val="3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varmistaa ohjattavien mahdollisuuden osallistua toimintaan tarjoamalla joitakin vaihtoehtoisia toimintamuotoja</w:t>
            </w:r>
          </w:p>
          <w:p w14:paraId="742CBDBB" w14:textId="77777777" w:rsidR="00A91A87" w:rsidRPr="00761164" w:rsidRDefault="00A91A87" w:rsidP="00A91A87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cs="Calibr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lastRenderedPageBreak/>
              <w:t>kuulee ohjattavien toiveita ja huomioi niitä toiminnassaan</w:t>
            </w:r>
          </w:p>
        </w:tc>
        <w:tc>
          <w:tcPr>
            <w:tcW w:w="3734" w:type="dxa"/>
            <w:shd w:val="clear" w:color="auto" w:fill="FFFFFF" w:themeFill="background1"/>
          </w:tcPr>
          <w:p w14:paraId="7377ABD6" w14:textId="77777777" w:rsidR="00A91A87" w:rsidRPr="00761164" w:rsidRDefault="00A91A87" w:rsidP="00A91A87">
            <w:pPr>
              <w:numPr>
                <w:ilvl w:val="0"/>
                <w:numId w:val="3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lastRenderedPageBreak/>
              <w:t>tunnistaa itsenäisesti ohjattavien kehityksen ja tuen tarpeita sekä huomioi niitä toiminnassaan</w:t>
            </w:r>
          </w:p>
          <w:p w14:paraId="51082927" w14:textId="77777777" w:rsidR="00A91A87" w:rsidRPr="00761164" w:rsidRDefault="00A91A87" w:rsidP="00A91A87">
            <w:pPr>
              <w:numPr>
                <w:ilvl w:val="0"/>
                <w:numId w:val="3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varmistaa ohjattavien mahdollisuuden osallistua toimintaan tarjoamalla erilaisia vaihtoehtoisia toimintamuotoja</w:t>
            </w:r>
          </w:p>
          <w:p w14:paraId="411F931C" w14:textId="77777777" w:rsidR="00A91A87" w:rsidRPr="00761164" w:rsidRDefault="00A91A87" w:rsidP="00A91A87">
            <w:pPr>
              <w:numPr>
                <w:ilvl w:val="0"/>
                <w:numId w:val="14"/>
              </w:numPr>
              <w:spacing w:before="0" w:after="60" w:line="240" w:lineRule="auto"/>
              <w:rPr>
                <w:rFonts w:cs="Calibr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lastRenderedPageBreak/>
              <w:t>selvittää aktiivisesti ohjattavien toiveita ja kiinnostuksen kohteita, pyytää palautetta sekä huomioi niitä toiminnassaan</w:t>
            </w:r>
          </w:p>
        </w:tc>
        <w:tc>
          <w:tcPr>
            <w:tcW w:w="3873" w:type="dxa"/>
            <w:shd w:val="clear" w:color="auto" w:fill="FFFFFF" w:themeFill="background1"/>
          </w:tcPr>
          <w:p w14:paraId="735B801F" w14:textId="77777777" w:rsidR="00A91A87" w:rsidRPr="00761164" w:rsidRDefault="00A91A87" w:rsidP="00A91A87">
            <w:pPr>
              <w:numPr>
                <w:ilvl w:val="0"/>
                <w:numId w:val="3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lastRenderedPageBreak/>
              <w:t>tunnistaa itsenäisesti ohjattavien kehityksen, tuen tarpeita ja liikkumiseen liittyviä rajoitteita sekä huomioi niitä toiminnassaan</w:t>
            </w:r>
          </w:p>
          <w:p w14:paraId="184F1522" w14:textId="77777777" w:rsidR="00A91A87" w:rsidRPr="00761164" w:rsidRDefault="00A91A87" w:rsidP="00A91A87">
            <w:pPr>
              <w:numPr>
                <w:ilvl w:val="0"/>
                <w:numId w:val="3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varmistaa ohjattavien mahdollisuuden osallistua toimintaan tarjoamalla luo</w:t>
            </w:r>
            <w:r w:rsidRPr="00761164">
              <w:rPr>
                <w:rFonts w:cstheme="minorHAnsi"/>
                <w:sz w:val="20"/>
                <w:lang w:val="fi-FI"/>
              </w:rPr>
              <w:lastRenderedPageBreak/>
              <w:t>vasti ja tilanteen edellyttämällä tavalla vaihtoehtoisia toimintamuotoja</w:t>
            </w:r>
          </w:p>
          <w:p w14:paraId="2CEA742C" w14:textId="77777777" w:rsidR="00A91A87" w:rsidRPr="00761164" w:rsidRDefault="00A91A87" w:rsidP="00A91A87">
            <w:pPr>
              <w:numPr>
                <w:ilvl w:val="0"/>
                <w:numId w:val="14"/>
              </w:numPr>
              <w:spacing w:before="0" w:after="60" w:line="240" w:lineRule="auto"/>
              <w:rPr>
                <w:rFonts w:cs="Calibr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huomioi ohjattavien toiveet ja palautteet toiminnassaan sekä suunnittelee ja toteuttaa toimintaa yhteistyössä ohjattavien kanssa.</w:t>
            </w:r>
          </w:p>
        </w:tc>
      </w:tr>
      <w:tr w:rsidR="00A91A87" w:rsidRPr="00D0646E" w14:paraId="1D8C021B" w14:textId="77777777" w:rsidTr="00631648">
        <w:tc>
          <w:tcPr>
            <w:tcW w:w="2943" w:type="dxa"/>
            <w:shd w:val="clear" w:color="auto" w:fill="FFFFFF" w:themeFill="background1"/>
          </w:tcPr>
          <w:p w14:paraId="395D0C9D" w14:textId="77777777" w:rsidR="00A91A87" w:rsidRPr="007059DE" w:rsidRDefault="00A91A87" w:rsidP="00631648">
            <w:pPr>
              <w:spacing w:before="60" w:after="60" w:line="24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14:paraId="41B9AF9D" w14:textId="77777777" w:rsidR="00A91A87" w:rsidRPr="007059DE" w:rsidRDefault="00A91A87" w:rsidP="00631648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 w:themeFill="background1"/>
          </w:tcPr>
          <w:p w14:paraId="0B92E5F1" w14:textId="77777777" w:rsidR="00A91A87" w:rsidRPr="00D0646E" w:rsidRDefault="00A91A87" w:rsidP="00631648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A91A87" w:rsidRPr="00D0646E" w14:paraId="3379E9F0" w14:textId="77777777" w:rsidTr="00631648">
        <w:tc>
          <w:tcPr>
            <w:tcW w:w="2943" w:type="dxa"/>
            <w:shd w:val="clear" w:color="auto" w:fill="FFFFFF" w:themeFill="background1"/>
          </w:tcPr>
          <w:p w14:paraId="1F397816" w14:textId="77777777" w:rsidR="00A91A87" w:rsidRPr="00D0646E" w:rsidRDefault="00A91A87" w:rsidP="00631648">
            <w:pPr>
              <w:spacing w:before="60" w:after="60" w:line="240" w:lineRule="auto"/>
              <w:rPr>
                <w:rFonts w:cs="Calibri"/>
                <w:b/>
                <w:sz w:val="20"/>
                <w:szCs w:val="24"/>
                <w:lang w:val="fi-FI"/>
              </w:rPr>
            </w:pPr>
            <w:r w:rsidRPr="00D0646E">
              <w:rPr>
                <w:rFonts w:cs="Calibri"/>
                <w:b/>
                <w:sz w:val="20"/>
                <w:szCs w:val="24"/>
                <w:lang w:val="fi-FI"/>
              </w:rPr>
              <w:t xml:space="preserve">Opiskelija </w:t>
            </w:r>
            <w:r>
              <w:rPr>
                <w:rFonts w:cs="Calibri"/>
                <w:b/>
                <w:sz w:val="20"/>
                <w:szCs w:val="24"/>
                <w:lang w:val="fi-FI"/>
              </w:rPr>
              <w:t>arvioi ja kehittää toimintaansa.</w:t>
            </w:r>
          </w:p>
          <w:p w14:paraId="7AC0B942" w14:textId="77777777" w:rsidR="00A91A87" w:rsidRPr="007059DE" w:rsidRDefault="00A91A87" w:rsidP="00631648">
            <w:pPr>
              <w:spacing w:before="60" w:after="6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733" w:type="dxa"/>
            <w:shd w:val="clear" w:color="auto" w:fill="FFFFFF" w:themeFill="background1"/>
          </w:tcPr>
          <w:p w14:paraId="4E900DF0" w14:textId="77777777" w:rsidR="00A91A87" w:rsidRPr="00761164" w:rsidRDefault="00A91A87" w:rsidP="00A91A87">
            <w:pPr>
              <w:numPr>
                <w:ilvl w:val="0"/>
                <w:numId w:val="39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761164">
              <w:rPr>
                <w:rFonts w:cstheme="minorHAnsi"/>
                <w:sz w:val="20"/>
              </w:rPr>
              <w:t>arvioi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omaa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toimintaansa</w:t>
            </w:r>
            <w:proofErr w:type="spellEnd"/>
          </w:p>
          <w:p w14:paraId="07739EDC" w14:textId="77777777" w:rsidR="00A91A87" w:rsidRPr="00761164" w:rsidRDefault="00A91A87" w:rsidP="00A91A87">
            <w:pPr>
              <w:numPr>
                <w:ilvl w:val="0"/>
                <w:numId w:val="39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761164">
              <w:rPr>
                <w:rFonts w:cstheme="minorHAnsi"/>
                <w:sz w:val="20"/>
              </w:rPr>
              <w:t>tunnistaa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vahvuuksiaan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ja </w:t>
            </w:r>
            <w:proofErr w:type="spellStart"/>
            <w:r w:rsidRPr="00761164">
              <w:rPr>
                <w:rFonts w:cstheme="minorHAnsi"/>
                <w:sz w:val="20"/>
              </w:rPr>
              <w:t>kehittämishaasteitaan</w:t>
            </w:r>
            <w:proofErr w:type="spellEnd"/>
          </w:p>
          <w:p w14:paraId="79A21C42" w14:textId="77777777" w:rsidR="00A91A87" w:rsidRPr="00761164" w:rsidRDefault="00A91A87" w:rsidP="00A91A87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cs="Calibr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ohjaa liikuntaa hyödyntäen liikunnallisia vahvuuksiaan</w:t>
            </w:r>
          </w:p>
        </w:tc>
        <w:tc>
          <w:tcPr>
            <w:tcW w:w="3734" w:type="dxa"/>
            <w:shd w:val="clear" w:color="auto" w:fill="FFFFFF" w:themeFill="background1"/>
          </w:tcPr>
          <w:p w14:paraId="5B2314F9" w14:textId="77777777" w:rsidR="00A91A87" w:rsidRPr="00761164" w:rsidRDefault="00A91A87" w:rsidP="00A91A87">
            <w:pPr>
              <w:numPr>
                <w:ilvl w:val="0"/>
                <w:numId w:val="4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arvioi omaa toimintaansa ja muuttaa sitä tarvittaessa palautteen pohjalta</w:t>
            </w:r>
          </w:p>
          <w:p w14:paraId="6BE87E2E" w14:textId="77777777" w:rsidR="00A91A87" w:rsidRPr="00761164" w:rsidRDefault="00A91A87" w:rsidP="00A91A87">
            <w:pPr>
              <w:numPr>
                <w:ilvl w:val="0"/>
                <w:numId w:val="40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761164">
              <w:rPr>
                <w:rFonts w:cstheme="minorHAnsi"/>
                <w:sz w:val="20"/>
              </w:rPr>
              <w:t>tunnistaa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monipuolisesti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</w:t>
            </w:r>
            <w:proofErr w:type="spellStart"/>
            <w:r w:rsidRPr="00761164">
              <w:rPr>
                <w:rFonts w:cstheme="minorHAnsi"/>
                <w:sz w:val="20"/>
              </w:rPr>
              <w:t>vahvuuksiaan</w:t>
            </w:r>
            <w:proofErr w:type="spellEnd"/>
            <w:r w:rsidRPr="00761164">
              <w:rPr>
                <w:rFonts w:cstheme="minorHAnsi"/>
                <w:sz w:val="20"/>
              </w:rPr>
              <w:t xml:space="preserve"> ja </w:t>
            </w:r>
            <w:proofErr w:type="spellStart"/>
            <w:r w:rsidRPr="00761164">
              <w:rPr>
                <w:rFonts w:cstheme="minorHAnsi"/>
                <w:sz w:val="20"/>
              </w:rPr>
              <w:t>kehittämishaasteitaan</w:t>
            </w:r>
            <w:proofErr w:type="spellEnd"/>
          </w:p>
          <w:p w14:paraId="513D8FDD" w14:textId="77777777" w:rsidR="00A91A87" w:rsidRPr="00761164" w:rsidRDefault="00A91A87" w:rsidP="00A91A87">
            <w:pPr>
              <w:numPr>
                <w:ilvl w:val="0"/>
                <w:numId w:val="14"/>
              </w:numPr>
              <w:spacing w:before="0" w:after="60" w:line="240" w:lineRule="auto"/>
              <w:rPr>
                <w:rFonts w:cs="Calibr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ohjaa liikuntaa hyödyntäen monipuolisesti liikunnallisia vahvuuksiaan</w:t>
            </w:r>
          </w:p>
        </w:tc>
        <w:tc>
          <w:tcPr>
            <w:tcW w:w="3873" w:type="dxa"/>
            <w:shd w:val="clear" w:color="auto" w:fill="FFFFFF" w:themeFill="background1"/>
          </w:tcPr>
          <w:p w14:paraId="41C4F384" w14:textId="77777777" w:rsidR="00A91A87" w:rsidRPr="00761164" w:rsidRDefault="00A91A87" w:rsidP="00A91A87">
            <w:pPr>
              <w:numPr>
                <w:ilvl w:val="0"/>
                <w:numId w:val="4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arvioi omaa toimintaansa, hakee aktiivisesti palautetta sekä kehittää toimintaansa palautteen pohjalta</w:t>
            </w:r>
          </w:p>
          <w:p w14:paraId="3BBEEDD0" w14:textId="77777777" w:rsidR="00A91A87" w:rsidRPr="00761164" w:rsidRDefault="00A91A87" w:rsidP="00A91A87">
            <w:pPr>
              <w:numPr>
                <w:ilvl w:val="0"/>
                <w:numId w:val="4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tunnistaa monipuolisesti ja realistisesti vahvuuksiaan ja kehittämishaasteitaan sekä pyrkii itsensä kehittämiseen</w:t>
            </w:r>
          </w:p>
          <w:p w14:paraId="26B61CC1" w14:textId="77777777" w:rsidR="00A91A87" w:rsidRPr="00761164" w:rsidRDefault="00A91A87" w:rsidP="00A91A87">
            <w:pPr>
              <w:numPr>
                <w:ilvl w:val="0"/>
                <w:numId w:val="14"/>
              </w:numPr>
              <w:spacing w:before="0" w:after="60" w:line="240" w:lineRule="auto"/>
              <w:rPr>
                <w:rFonts w:cs="Calibri"/>
                <w:sz w:val="20"/>
                <w:lang w:val="fi-FI"/>
              </w:rPr>
            </w:pPr>
            <w:r w:rsidRPr="00761164">
              <w:rPr>
                <w:rFonts w:cstheme="minorHAnsi"/>
                <w:sz w:val="20"/>
                <w:lang w:val="fi-FI"/>
              </w:rPr>
              <w:t>ohjaa liikuntaa hyödyntäen monipuolisesti liikunnallisia vahvuuksiaan sekä kehittää omaa liikunnallista osaamistaan.</w:t>
            </w:r>
          </w:p>
        </w:tc>
      </w:tr>
      <w:tr w:rsidR="00A91A87" w:rsidRPr="00D0646E" w14:paraId="0A81FE7F" w14:textId="77777777" w:rsidTr="00631648">
        <w:tc>
          <w:tcPr>
            <w:tcW w:w="2943" w:type="dxa"/>
            <w:shd w:val="clear" w:color="auto" w:fill="FFFFFF" w:themeFill="background1"/>
          </w:tcPr>
          <w:p w14:paraId="67105D26" w14:textId="77777777" w:rsidR="00A91A87" w:rsidRPr="007059DE" w:rsidRDefault="00A91A87" w:rsidP="00631648">
            <w:pPr>
              <w:spacing w:before="60" w:after="60" w:line="24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OSAAMISEN OSOITTAMISEN SUUNNITELMA</w:t>
            </w:r>
          </w:p>
          <w:p w14:paraId="79D26726" w14:textId="77777777" w:rsidR="00A91A87" w:rsidRPr="007059DE" w:rsidRDefault="00A91A87" w:rsidP="00631648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 w:themeFill="background1"/>
          </w:tcPr>
          <w:p w14:paraId="17CC0FAC" w14:textId="77777777" w:rsidR="00A91A87" w:rsidRPr="00D0646E" w:rsidRDefault="00A91A87" w:rsidP="00631648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</w:tbl>
    <w:p w14:paraId="380D0CC7" w14:textId="77777777" w:rsidR="00BC7EFD" w:rsidRPr="00014193" w:rsidRDefault="00BC7EFD" w:rsidP="00FA00B3">
      <w:pPr>
        <w:rPr>
          <w:rFonts w:cs="Calibri"/>
          <w:sz w:val="24"/>
          <w:szCs w:val="24"/>
          <w:lang w:val="fi-FI"/>
        </w:rPr>
      </w:pPr>
    </w:p>
    <w:sectPr w:rsidR="00BC7EFD" w:rsidRPr="00014193" w:rsidSect="004C0121">
      <w:footerReference w:type="default" r:id="rId9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067D4" w14:textId="77777777" w:rsidR="00B45969" w:rsidRDefault="00B45969" w:rsidP="00542BE3">
      <w:pPr>
        <w:spacing w:after="0" w:line="240" w:lineRule="auto"/>
      </w:pPr>
      <w:r>
        <w:separator/>
      </w:r>
    </w:p>
  </w:endnote>
  <w:endnote w:type="continuationSeparator" w:id="0">
    <w:p w14:paraId="60DA592C" w14:textId="77777777" w:rsidR="00B45969" w:rsidRDefault="00B45969" w:rsidP="0054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8397"/>
      <w:docPartObj>
        <w:docPartGallery w:val="Page Numbers (Bottom of Page)"/>
        <w:docPartUnique/>
      </w:docPartObj>
    </w:sdtPr>
    <w:sdtEndPr/>
    <w:sdtContent>
      <w:p w14:paraId="7A807A50" w14:textId="77777777" w:rsidR="007059DE" w:rsidRDefault="00B95DD6">
        <w:pPr>
          <w:pStyle w:val="Alatunniste"/>
          <w:jc w:val="right"/>
        </w:pPr>
        <w:r>
          <w:rPr>
            <w:noProof/>
          </w:rPr>
          <w:fldChar w:fldCharType="begin"/>
        </w:r>
        <w:r w:rsidR="0077784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611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E14227" w14:textId="77777777" w:rsidR="007059DE" w:rsidRDefault="007059D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99E1" w14:textId="77777777" w:rsidR="00B45969" w:rsidRDefault="00B45969" w:rsidP="00542BE3">
      <w:pPr>
        <w:spacing w:after="0" w:line="240" w:lineRule="auto"/>
      </w:pPr>
      <w:r>
        <w:separator/>
      </w:r>
    </w:p>
  </w:footnote>
  <w:footnote w:type="continuationSeparator" w:id="0">
    <w:p w14:paraId="67D0B069" w14:textId="77777777" w:rsidR="00B45969" w:rsidRDefault="00B45969" w:rsidP="0054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17E"/>
    <w:multiLevelType w:val="multilevel"/>
    <w:tmpl w:val="F956F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B2CB6"/>
    <w:multiLevelType w:val="multilevel"/>
    <w:tmpl w:val="EE68C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46B27"/>
    <w:multiLevelType w:val="multilevel"/>
    <w:tmpl w:val="23D88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6047C"/>
    <w:multiLevelType w:val="multilevel"/>
    <w:tmpl w:val="73CA6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37687"/>
    <w:multiLevelType w:val="multilevel"/>
    <w:tmpl w:val="F32A2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45A82"/>
    <w:multiLevelType w:val="multilevel"/>
    <w:tmpl w:val="D5CA5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A6B7E"/>
    <w:multiLevelType w:val="multilevel"/>
    <w:tmpl w:val="033A0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C097D"/>
    <w:multiLevelType w:val="multilevel"/>
    <w:tmpl w:val="83165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02282"/>
    <w:multiLevelType w:val="multilevel"/>
    <w:tmpl w:val="1B223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81B70"/>
    <w:multiLevelType w:val="multilevel"/>
    <w:tmpl w:val="B082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54143"/>
    <w:multiLevelType w:val="multilevel"/>
    <w:tmpl w:val="F20C4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3334B"/>
    <w:multiLevelType w:val="multilevel"/>
    <w:tmpl w:val="00E6C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860C77"/>
    <w:multiLevelType w:val="multilevel"/>
    <w:tmpl w:val="B6AC5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A47916"/>
    <w:multiLevelType w:val="multilevel"/>
    <w:tmpl w:val="29726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25C15"/>
    <w:multiLevelType w:val="multilevel"/>
    <w:tmpl w:val="BAD87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222349"/>
    <w:multiLevelType w:val="multilevel"/>
    <w:tmpl w:val="B292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202ADA"/>
    <w:multiLevelType w:val="multilevel"/>
    <w:tmpl w:val="4F70E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411A5"/>
    <w:multiLevelType w:val="multilevel"/>
    <w:tmpl w:val="11B25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55424C"/>
    <w:multiLevelType w:val="hybridMultilevel"/>
    <w:tmpl w:val="68E0D3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23298"/>
    <w:multiLevelType w:val="multilevel"/>
    <w:tmpl w:val="52C6ED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75150"/>
    <w:multiLevelType w:val="multilevel"/>
    <w:tmpl w:val="5BF65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0B7877"/>
    <w:multiLevelType w:val="multilevel"/>
    <w:tmpl w:val="60C82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3176D1"/>
    <w:multiLevelType w:val="hybridMultilevel"/>
    <w:tmpl w:val="CFCC503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81C7A"/>
    <w:multiLevelType w:val="multilevel"/>
    <w:tmpl w:val="59FCA3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106709"/>
    <w:multiLevelType w:val="multilevel"/>
    <w:tmpl w:val="12D02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18236D"/>
    <w:multiLevelType w:val="multilevel"/>
    <w:tmpl w:val="958C8D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4515EF"/>
    <w:multiLevelType w:val="multilevel"/>
    <w:tmpl w:val="64C668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B1315D"/>
    <w:multiLevelType w:val="multilevel"/>
    <w:tmpl w:val="1952C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137C6F"/>
    <w:multiLevelType w:val="multilevel"/>
    <w:tmpl w:val="1700A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EB5088"/>
    <w:multiLevelType w:val="multilevel"/>
    <w:tmpl w:val="54605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8D39B0"/>
    <w:multiLevelType w:val="multilevel"/>
    <w:tmpl w:val="B10ED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9A7C07"/>
    <w:multiLevelType w:val="multilevel"/>
    <w:tmpl w:val="EDD00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D80A38"/>
    <w:multiLevelType w:val="multilevel"/>
    <w:tmpl w:val="921CD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F2634"/>
    <w:multiLevelType w:val="multilevel"/>
    <w:tmpl w:val="8892E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C93766"/>
    <w:multiLevelType w:val="multilevel"/>
    <w:tmpl w:val="1D965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686FC0"/>
    <w:multiLevelType w:val="multilevel"/>
    <w:tmpl w:val="D242C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DF54AE"/>
    <w:multiLevelType w:val="hybridMultilevel"/>
    <w:tmpl w:val="B25CFC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1665CA"/>
    <w:multiLevelType w:val="hybridMultilevel"/>
    <w:tmpl w:val="8E78FACC"/>
    <w:lvl w:ilvl="0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491D0F"/>
    <w:multiLevelType w:val="multilevel"/>
    <w:tmpl w:val="1B328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DF07C6"/>
    <w:multiLevelType w:val="multilevel"/>
    <w:tmpl w:val="DFF44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436E89"/>
    <w:multiLevelType w:val="multilevel"/>
    <w:tmpl w:val="B0C4E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66398378">
    <w:abstractNumId w:val="36"/>
  </w:num>
  <w:num w:numId="2" w16cid:durableId="1844197458">
    <w:abstractNumId w:val="18"/>
  </w:num>
  <w:num w:numId="3" w16cid:durableId="1024207692">
    <w:abstractNumId w:val="37"/>
  </w:num>
  <w:num w:numId="4" w16cid:durableId="1594363843">
    <w:abstractNumId w:val="22"/>
  </w:num>
  <w:num w:numId="5" w16cid:durableId="1333409411">
    <w:abstractNumId w:val="21"/>
  </w:num>
  <w:num w:numId="6" w16cid:durableId="1967853650">
    <w:abstractNumId w:val="2"/>
  </w:num>
  <w:num w:numId="7" w16cid:durableId="462432974">
    <w:abstractNumId w:val="10"/>
  </w:num>
  <w:num w:numId="8" w16cid:durableId="2022854643">
    <w:abstractNumId w:val="32"/>
  </w:num>
  <w:num w:numId="9" w16cid:durableId="732696996">
    <w:abstractNumId w:val="9"/>
  </w:num>
  <w:num w:numId="10" w16cid:durableId="423963654">
    <w:abstractNumId w:val="38"/>
  </w:num>
  <w:num w:numId="11" w16cid:durableId="464202519">
    <w:abstractNumId w:val="0"/>
  </w:num>
  <w:num w:numId="12" w16cid:durableId="889415549">
    <w:abstractNumId w:val="39"/>
  </w:num>
  <w:num w:numId="13" w16cid:durableId="889464357">
    <w:abstractNumId w:val="28"/>
  </w:num>
  <w:num w:numId="14" w16cid:durableId="1038120754">
    <w:abstractNumId w:val="31"/>
  </w:num>
  <w:num w:numId="15" w16cid:durableId="941032021">
    <w:abstractNumId w:val="19"/>
  </w:num>
  <w:num w:numId="16" w16cid:durableId="744836493">
    <w:abstractNumId w:val="23"/>
  </w:num>
  <w:num w:numId="17" w16cid:durableId="1367413876">
    <w:abstractNumId w:val="13"/>
  </w:num>
  <w:num w:numId="18" w16cid:durableId="290670441">
    <w:abstractNumId w:val="1"/>
  </w:num>
  <w:num w:numId="19" w16cid:durableId="951782583">
    <w:abstractNumId w:val="27"/>
  </w:num>
  <w:num w:numId="20" w16cid:durableId="705570146">
    <w:abstractNumId w:val="11"/>
  </w:num>
  <w:num w:numId="21" w16cid:durableId="1576822015">
    <w:abstractNumId w:val="34"/>
  </w:num>
  <w:num w:numId="22" w16cid:durableId="1934124214">
    <w:abstractNumId w:val="6"/>
  </w:num>
  <w:num w:numId="23" w16cid:durableId="709304003">
    <w:abstractNumId w:val="15"/>
  </w:num>
  <w:num w:numId="24" w16cid:durableId="1543133159">
    <w:abstractNumId w:val="3"/>
  </w:num>
  <w:num w:numId="25" w16cid:durableId="786777376">
    <w:abstractNumId w:val="20"/>
  </w:num>
  <w:num w:numId="26" w16cid:durableId="1971402122">
    <w:abstractNumId w:val="8"/>
  </w:num>
  <w:num w:numId="27" w16cid:durableId="405761338">
    <w:abstractNumId w:val="17"/>
  </w:num>
  <w:num w:numId="28" w16cid:durableId="415245142">
    <w:abstractNumId w:val="40"/>
  </w:num>
  <w:num w:numId="29" w16cid:durableId="762645397">
    <w:abstractNumId w:val="25"/>
  </w:num>
  <w:num w:numId="30" w16cid:durableId="923144414">
    <w:abstractNumId w:val="4"/>
  </w:num>
  <w:num w:numId="31" w16cid:durableId="1379889570">
    <w:abstractNumId w:val="35"/>
  </w:num>
  <w:num w:numId="32" w16cid:durableId="634795237">
    <w:abstractNumId w:val="7"/>
  </w:num>
  <w:num w:numId="33" w16cid:durableId="1376734138">
    <w:abstractNumId w:val="12"/>
  </w:num>
  <w:num w:numId="34" w16cid:durableId="15155308">
    <w:abstractNumId w:val="29"/>
  </w:num>
  <w:num w:numId="35" w16cid:durableId="987049714">
    <w:abstractNumId w:val="33"/>
  </w:num>
  <w:num w:numId="36" w16cid:durableId="864371235">
    <w:abstractNumId w:val="16"/>
  </w:num>
  <w:num w:numId="37" w16cid:durableId="1481533215">
    <w:abstractNumId w:val="14"/>
  </w:num>
  <w:num w:numId="38" w16cid:durableId="1963072346">
    <w:abstractNumId w:val="26"/>
  </w:num>
  <w:num w:numId="39" w16cid:durableId="1045834618">
    <w:abstractNumId w:val="24"/>
  </w:num>
  <w:num w:numId="40" w16cid:durableId="1038428697">
    <w:abstractNumId w:val="5"/>
  </w:num>
  <w:num w:numId="41" w16cid:durableId="7094984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BB"/>
    <w:rsid w:val="00005258"/>
    <w:rsid w:val="00013DA2"/>
    <w:rsid w:val="00014193"/>
    <w:rsid w:val="000171F8"/>
    <w:rsid w:val="00067A24"/>
    <w:rsid w:val="0008113A"/>
    <w:rsid w:val="000A6CB1"/>
    <w:rsid w:val="000B03FC"/>
    <w:rsid w:val="000B1C2E"/>
    <w:rsid w:val="00103E1B"/>
    <w:rsid w:val="001539B1"/>
    <w:rsid w:val="00161354"/>
    <w:rsid w:val="00183733"/>
    <w:rsid w:val="001B7BA1"/>
    <w:rsid w:val="001E45A2"/>
    <w:rsid w:val="002107D5"/>
    <w:rsid w:val="002257EE"/>
    <w:rsid w:val="0023036B"/>
    <w:rsid w:val="0024029A"/>
    <w:rsid w:val="00296C66"/>
    <w:rsid w:val="002E6AE3"/>
    <w:rsid w:val="0030224F"/>
    <w:rsid w:val="003055AB"/>
    <w:rsid w:val="003121D7"/>
    <w:rsid w:val="00316F6E"/>
    <w:rsid w:val="0038731D"/>
    <w:rsid w:val="00387A72"/>
    <w:rsid w:val="003A27EC"/>
    <w:rsid w:val="003B2F31"/>
    <w:rsid w:val="003B6A3D"/>
    <w:rsid w:val="003C3341"/>
    <w:rsid w:val="003C3E9D"/>
    <w:rsid w:val="003D0723"/>
    <w:rsid w:val="003E7E7E"/>
    <w:rsid w:val="003F71A1"/>
    <w:rsid w:val="00412D73"/>
    <w:rsid w:val="00431174"/>
    <w:rsid w:val="004459A3"/>
    <w:rsid w:val="0048185E"/>
    <w:rsid w:val="004C0121"/>
    <w:rsid w:val="004F13A6"/>
    <w:rsid w:val="0053439E"/>
    <w:rsid w:val="00542BE3"/>
    <w:rsid w:val="0056188B"/>
    <w:rsid w:val="005661FC"/>
    <w:rsid w:val="005708AD"/>
    <w:rsid w:val="0059044F"/>
    <w:rsid w:val="005A23B6"/>
    <w:rsid w:val="005A3B02"/>
    <w:rsid w:val="005B6036"/>
    <w:rsid w:val="005C2C11"/>
    <w:rsid w:val="005F2901"/>
    <w:rsid w:val="005F5B73"/>
    <w:rsid w:val="005F6277"/>
    <w:rsid w:val="0060579C"/>
    <w:rsid w:val="00605F98"/>
    <w:rsid w:val="006253E3"/>
    <w:rsid w:val="00631642"/>
    <w:rsid w:val="00647CF4"/>
    <w:rsid w:val="00664ACA"/>
    <w:rsid w:val="00680B03"/>
    <w:rsid w:val="006E5C13"/>
    <w:rsid w:val="00700BBB"/>
    <w:rsid w:val="007059DE"/>
    <w:rsid w:val="00706A9D"/>
    <w:rsid w:val="00710CA4"/>
    <w:rsid w:val="007278E7"/>
    <w:rsid w:val="00761164"/>
    <w:rsid w:val="007620F4"/>
    <w:rsid w:val="0077784F"/>
    <w:rsid w:val="007906BD"/>
    <w:rsid w:val="00811C3C"/>
    <w:rsid w:val="00854652"/>
    <w:rsid w:val="008A58EE"/>
    <w:rsid w:val="008B05AC"/>
    <w:rsid w:val="008B2768"/>
    <w:rsid w:val="008D68B6"/>
    <w:rsid w:val="008E4CC4"/>
    <w:rsid w:val="009003EA"/>
    <w:rsid w:val="00906BA3"/>
    <w:rsid w:val="0092693F"/>
    <w:rsid w:val="00950911"/>
    <w:rsid w:val="00980A6A"/>
    <w:rsid w:val="009D01D2"/>
    <w:rsid w:val="009D7733"/>
    <w:rsid w:val="009F44C8"/>
    <w:rsid w:val="009F61AA"/>
    <w:rsid w:val="009F6AEE"/>
    <w:rsid w:val="00A32810"/>
    <w:rsid w:val="00A91A87"/>
    <w:rsid w:val="00AC69A6"/>
    <w:rsid w:val="00AD6E77"/>
    <w:rsid w:val="00B05BE0"/>
    <w:rsid w:val="00B10B78"/>
    <w:rsid w:val="00B248EF"/>
    <w:rsid w:val="00B35C2B"/>
    <w:rsid w:val="00B45969"/>
    <w:rsid w:val="00B560E4"/>
    <w:rsid w:val="00B60551"/>
    <w:rsid w:val="00B80663"/>
    <w:rsid w:val="00B95DD6"/>
    <w:rsid w:val="00BC2E32"/>
    <w:rsid w:val="00BC7EFD"/>
    <w:rsid w:val="00BE058B"/>
    <w:rsid w:val="00BE4AAD"/>
    <w:rsid w:val="00BF075D"/>
    <w:rsid w:val="00C06F85"/>
    <w:rsid w:val="00C14A1C"/>
    <w:rsid w:val="00C32C61"/>
    <w:rsid w:val="00C85E39"/>
    <w:rsid w:val="00CC32AC"/>
    <w:rsid w:val="00CE1DBB"/>
    <w:rsid w:val="00D0646E"/>
    <w:rsid w:val="00D16E5A"/>
    <w:rsid w:val="00D30D16"/>
    <w:rsid w:val="00D32937"/>
    <w:rsid w:val="00D404AB"/>
    <w:rsid w:val="00D61F2E"/>
    <w:rsid w:val="00D624EC"/>
    <w:rsid w:val="00D85E89"/>
    <w:rsid w:val="00DB4816"/>
    <w:rsid w:val="00E043A3"/>
    <w:rsid w:val="00E13FC2"/>
    <w:rsid w:val="00E20893"/>
    <w:rsid w:val="00E4474A"/>
    <w:rsid w:val="00E62539"/>
    <w:rsid w:val="00E84CD5"/>
    <w:rsid w:val="00EB512F"/>
    <w:rsid w:val="00ED29F1"/>
    <w:rsid w:val="00ED473D"/>
    <w:rsid w:val="00F074E6"/>
    <w:rsid w:val="00F14143"/>
    <w:rsid w:val="00F27889"/>
    <w:rsid w:val="00F70FA3"/>
    <w:rsid w:val="00FA00B3"/>
    <w:rsid w:val="00FC5D89"/>
    <w:rsid w:val="00FE27A5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27A4"/>
  <w15:docId w15:val="{6D77CBCF-FC79-4366-BC70-5169C555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03E1B"/>
    <w:rPr>
      <w:szCs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D473D"/>
    <w:pPr>
      <w:pBdr>
        <w:top w:val="single" w:sz="24" w:space="0" w:color="95B3D7" w:themeColor="accent1" w:themeTint="99"/>
        <w:left w:val="single" w:sz="24" w:space="0" w:color="95B3D7" w:themeColor="accent1" w:themeTint="99"/>
        <w:bottom w:val="single" w:sz="24" w:space="0" w:color="95B3D7" w:themeColor="accent1" w:themeTint="99"/>
        <w:right w:val="single" w:sz="24" w:space="0" w:color="95B3D7" w:themeColor="accent1" w:themeTint="99"/>
      </w:pBdr>
      <w:shd w:val="clear" w:color="auto" w:fill="95B3D7" w:themeFill="accent1" w:themeFillTint="99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D473D"/>
    <w:pPr>
      <w:pBdr>
        <w:top w:val="single" w:sz="24" w:space="0" w:color="F2F2F2" w:themeColor="background1" w:themeShade="F2"/>
        <w:left w:val="single" w:sz="24" w:space="0" w:color="F2F2F2" w:themeColor="background1" w:themeShade="F2"/>
        <w:bottom w:val="single" w:sz="24" w:space="0" w:color="F2F2F2" w:themeColor="background1" w:themeShade="F2"/>
        <w:right w:val="single" w:sz="24" w:space="0" w:color="F2F2F2" w:themeColor="background1" w:themeShade="F2"/>
      </w:pBdr>
      <w:shd w:val="clear" w:color="auto" w:fill="F2F2F2" w:themeFill="background1" w:themeFillShade="F2"/>
      <w:spacing w:after="0"/>
      <w:outlineLvl w:val="1"/>
    </w:pPr>
    <w:rPr>
      <w:rFonts w:cstheme="minorHAnsi"/>
      <w:caps/>
      <w:spacing w:val="15"/>
      <w:szCs w:val="2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3E1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Cs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03E1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03E1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03E1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03E1B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03E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03E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C01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C012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C8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42BE3"/>
  </w:style>
  <w:style w:type="paragraph" w:styleId="Alatunniste">
    <w:name w:val="footer"/>
    <w:basedOn w:val="Normaali"/>
    <w:link w:val="Ala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2BE3"/>
  </w:style>
  <w:style w:type="paragraph" w:styleId="Luettelokappale">
    <w:name w:val="List Paragraph"/>
    <w:basedOn w:val="Normaali"/>
    <w:uiPriority w:val="34"/>
    <w:qFormat/>
    <w:rsid w:val="00103E1B"/>
    <w:pPr>
      <w:ind w:left="720"/>
      <w:contextualSpacing/>
    </w:pPr>
  </w:style>
  <w:style w:type="paragraph" w:customStyle="1" w:styleId="lhdeluettelo">
    <w:name w:val="lähdeluettelo"/>
    <w:basedOn w:val="Normaali"/>
    <w:uiPriority w:val="99"/>
    <w:rsid w:val="00B806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03E1B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03E1B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ED473D"/>
    <w:rPr>
      <w:b/>
      <w:bCs/>
      <w:caps/>
      <w:color w:val="FFFFFF" w:themeColor="background1"/>
      <w:spacing w:val="15"/>
      <w:shd w:val="clear" w:color="auto" w:fill="95B3D7" w:themeFill="accent1" w:themeFillTint="99"/>
    </w:rPr>
  </w:style>
  <w:style w:type="character" w:customStyle="1" w:styleId="Otsikko2Char">
    <w:name w:val="Otsikko 2 Char"/>
    <w:basedOn w:val="Kappaleenoletusfontti"/>
    <w:link w:val="Otsikko2"/>
    <w:uiPriority w:val="9"/>
    <w:rsid w:val="00ED473D"/>
    <w:rPr>
      <w:rFonts w:cstheme="minorHAnsi"/>
      <w:caps/>
      <w:spacing w:val="15"/>
      <w:shd w:val="clear" w:color="auto" w:fill="F2F2F2" w:themeFill="background1" w:themeFillShade="F2"/>
    </w:rPr>
  </w:style>
  <w:style w:type="character" w:customStyle="1" w:styleId="Otsikko3Char">
    <w:name w:val="Otsikko 3 Char"/>
    <w:basedOn w:val="Kappaleenoletusfontti"/>
    <w:link w:val="Otsikko3"/>
    <w:uiPriority w:val="9"/>
    <w:rsid w:val="00103E1B"/>
    <w:rPr>
      <w:caps/>
      <w:color w:val="243F60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03E1B"/>
    <w:rPr>
      <w:caps/>
      <w:color w:val="365F91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03E1B"/>
    <w:rPr>
      <w:caps/>
      <w:color w:val="365F91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03E1B"/>
    <w:rPr>
      <w:caps/>
      <w:color w:val="365F91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03E1B"/>
    <w:rPr>
      <w:caps/>
      <w:color w:val="365F91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03E1B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03E1B"/>
    <w:rPr>
      <w:i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03E1B"/>
    <w:rPr>
      <w:b/>
      <w:bCs/>
      <w:color w:val="365F91" w:themeColor="accent1" w:themeShade="BF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E1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03E1B"/>
    <w:rPr>
      <w:caps/>
      <w:color w:val="4F81BD" w:themeColor="accent1"/>
      <w:spacing w:val="10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03E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103E1B"/>
    <w:rPr>
      <w:caps/>
      <w:color w:val="595959" w:themeColor="text1" w:themeTint="A6"/>
      <w:spacing w:val="10"/>
      <w:sz w:val="24"/>
      <w:szCs w:val="24"/>
    </w:rPr>
  </w:style>
  <w:style w:type="character" w:styleId="Voimakas">
    <w:name w:val="Strong"/>
    <w:uiPriority w:val="22"/>
    <w:qFormat/>
    <w:rsid w:val="00103E1B"/>
    <w:rPr>
      <w:b/>
      <w:bCs/>
    </w:rPr>
  </w:style>
  <w:style w:type="character" w:styleId="Korostus">
    <w:name w:val="Emphasis"/>
    <w:uiPriority w:val="20"/>
    <w:qFormat/>
    <w:rsid w:val="00103E1B"/>
    <w:rPr>
      <w:caps/>
      <w:color w:val="243F60" w:themeColor="accent1" w:themeShade="7F"/>
      <w:spacing w:val="5"/>
    </w:rPr>
  </w:style>
  <w:style w:type="paragraph" w:styleId="Eivli">
    <w:name w:val="No Spacing"/>
    <w:basedOn w:val="Normaali"/>
    <w:link w:val="EivliChar"/>
    <w:uiPriority w:val="1"/>
    <w:qFormat/>
    <w:rsid w:val="00103E1B"/>
    <w:pPr>
      <w:spacing w:before="0"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103E1B"/>
    <w:rPr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103E1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103E1B"/>
    <w:rPr>
      <w:i/>
      <w:iCs/>
      <w:sz w:val="20"/>
      <w:szCs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03E1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03E1B"/>
    <w:rPr>
      <w:i/>
      <w:iCs/>
      <w:color w:val="4F81BD" w:themeColor="accent1"/>
      <w:sz w:val="20"/>
      <w:szCs w:val="20"/>
    </w:rPr>
  </w:style>
  <w:style w:type="character" w:styleId="Hienovarainenkorostus">
    <w:name w:val="Subtle Emphasis"/>
    <w:uiPriority w:val="19"/>
    <w:qFormat/>
    <w:rsid w:val="00103E1B"/>
    <w:rPr>
      <w:i/>
      <w:iCs/>
      <w:color w:val="243F60" w:themeColor="accent1" w:themeShade="7F"/>
    </w:rPr>
  </w:style>
  <w:style w:type="character" w:styleId="Voimakaskorostus">
    <w:name w:val="Intense Emphasis"/>
    <w:uiPriority w:val="21"/>
    <w:qFormat/>
    <w:rsid w:val="00103E1B"/>
    <w:rPr>
      <w:b/>
      <w:bCs/>
      <w:caps/>
      <w:color w:val="243F60" w:themeColor="accent1" w:themeShade="7F"/>
      <w:spacing w:val="10"/>
    </w:rPr>
  </w:style>
  <w:style w:type="character" w:styleId="Hienovarainenviittaus">
    <w:name w:val="Subtle Reference"/>
    <w:uiPriority w:val="31"/>
    <w:qFormat/>
    <w:rsid w:val="00103E1B"/>
    <w:rPr>
      <w:b/>
      <w:bCs/>
      <w:color w:val="4F81BD" w:themeColor="accent1"/>
    </w:rPr>
  </w:style>
  <w:style w:type="character" w:styleId="Erottuvaviittaus">
    <w:name w:val="Intense Reference"/>
    <w:uiPriority w:val="32"/>
    <w:qFormat/>
    <w:rsid w:val="00103E1B"/>
    <w:rPr>
      <w:b/>
      <w:bCs/>
      <w:i/>
      <w:iCs/>
      <w:caps/>
      <w:color w:val="4F81BD" w:themeColor="accent1"/>
    </w:rPr>
  </w:style>
  <w:style w:type="character" w:styleId="Kirjannimike">
    <w:name w:val="Book Title"/>
    <w:uiPriority w:val="33"/>
    <w:qFormat/>
    <w:rsid w:val="00103E1B"/>
    <w:rPr>
      <w:b/>
      <w:bCs/>
      <w:i/>
      <w:iCs/>
      <w:spacing w:val="9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03E1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-7\Desktop\ARVIOINTI%20JA%20HENSU%20perhel&#228;ht%20UH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347E-5C6A-4B80-87AC-2EFCA4A2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ARVIOINTI JA HENSU perheläht UH</Template>
  <TotalTime>1</TotalTime>
  <Pages>5</Pages>
  <Words>1122</Words>
  <Characters>9093</Characters>
  <Application>Microsoft Office Word</Application>
  <DocSecurity>0</DocSecurity>
  <Lines>75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JKO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 Visuri</dc:creator>
  <cp:lastModifiedBy>Merja Visuri</cp:lastModifiedBy>
  <cp:revision>2</cp:revision>
  <cp:lastPrinted>2015-08-05T08:47:00Z</cp:lastPrinted>
  <dcterms:created xsi:type="dcterms:W3CDTF">2022-09-15T08:27:00Z</dcterms:created>
  <dcterms:modified xsi:type="dcterms:W3CDTF">2022-09-15T08:27:00Z</dcterms:modified>
</cp:coreProperties>
</file>