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58E3" w14:textId="07307B92" w:rsidR="00CC24A6" w:rsidRDefault="00CC24A6" w:rsidP="00CC24A6">
      <w:pPr>
        <w:rPr>
          <w:b/>
          <w:bCs/>
        </w:rPr>
      </w:pPr>
      <w:r w:rsidRPr="00CC24A6">
        <w:rPr>
          <w:b/>
          <w:bCs/>
        </w:rPr>
        <w:t xml:space="preserve">Ilmaisun monet muodot </w:t>
      </w:r>
    </w:p>
    <w:p w14:paraId="56A16FD3" w14:textId="14FCC855" w:rsidR="00CC24A6" w:rsidRDefault="00CC24A6" w:rsidP="00CC24A6">
      <w:r w:rsidRPr="00CC24A6">
        <w:rPr>
          <w:u w:val="single"/>
        </w:rPr>
        <w:t>Ilmaisun monien muotojen tehtävä</w:t>
      </w:r>
      <w:r w:rsidRPr="00CC24A6">
        <w:t xml:space="preserve"> varhaiskasvatuksessa on:</w:t>
      </w:r>
      <w:r w:rsidRPr="00CC24A6">
        <w:br/>
        <w:t>antaa lapselle mahdollisuus kokeilla, kokea, ilmaista, tutkia ja oppia taiteen ja kulttuurin kautta – omalla tavallaan ja omassa tahdissaan.</w:t>
      </w:r>
    </w:p>
    <w:p w14:paraId="12BD674C" w14:textId="77777777" w:rsidR="00CC24A6" w:rsidRPr="00CC24A6" w:rsidRDefault="00CC24A6" w:rsidP="00CC24A6"/>
    <w:p w14:paraId="19626B68" w14:textId="02E4BC24" w:rsidR="00CC24A6" w:rsidRPr="00CC24A6" w:rsidRDefault="00CC24A6" w:rsidP="00CC24A6">
      <w:pPr>
        <w:rPr>
          <w:b/>
          <w:bCs/>
        </w:rPr>
      </w:pPr>
      <w:r w:rsidRPr="00CC24A6">
        <w:rPr>
          <w:b/>
          <w:bCs/>
        </w:rPr>
        <w:t>Ilmaisun merkitys varhaiskasvatuksessa</w:t>
      </w:r>
    </w:p>
    <w:p w14:paraId="6FBF3FDB" w14:textId="77777777" w:rsidR="00CC24A6" w:rsidRPr="00CC24A6" w:rsidRDefault="00CC24A6" w:rsidP="00CC24A6">
      <w:pPr>
        <w:numPr>
          <w:ilvl w:val="0"/>
          <w:numId w:val="1"/>
        </w:numPr>
      </w:pPr>
      <w:r w:rsidRPr="00CC24A6">
        <w:t>Varhaiskasvatuksen tehtävä on tukea lasten musiikillista, kuvallista, käsityöllistä, sanallista ja kehollista ilmaisua.</w:t>
      </w:r>
    </w:p>
    <w:p w14:paraId="1701B4EA" w14:textId="49B973FB" w:rsidR="00CC24A6" w:rsidRPr="00CC24A6" w:rsidRDefault="00CC24A6" w:rsidP="00CC24A6">
      <w:pPr>
        <w:numPr>
          <w:ilvl w:val="0"/>
          <w:numId w:val="1"/>
        </w:numPr>
      </w:pPr>
      <w:r w:rsidRPr="00CC24A6">
        <w:t>Lapsen ilmaisu on kokonaisvaltaista ja luovaa</w:t>
      </w:r>
      <w:r>
        <w:t xml:space="preserve">, jossa </w:t>
      </w:r>
      <w:r w:rsidRPr="00CC24A6">
        <w:t>ilmaisun</w:t>
      </w:r>
      <w:r>
        <w:t xml:space="preserve"> osa-alueet</w:t>
      </w:r>
      <w:r w:rsidRPr="00CC24A6">
        <w:t xml:space="preserve"> yhdistyvät luonnollisesti.</w:t>
      </w:r>
    </w:p>
    <w:p w14:paraId="37862E54" w14:textId="152B2501" w:rsidR="00CC24A6" w:rsidRPr="00CC24A6" w:rsidRDefault="00CC24A6" w:rsidP="00CC24A6">
      <w:pPr>
        <w:numPr>
          <w:ilvl w:val="0"/>
          <w:numId w:val="1"/>
        </w:numPr>
      </w:pPr>
      <w:r>
        <w:t>Ilmaisullinen</w:t>
      </w:r>
      <w:r w:rsidRPr="00CC24A6">
        <w:t xml:space="preserve"> toiminta tukee</w:t>
      </w:r>
      <w:r>
        <w:t xml:space="preserve"> lapsen </w:t>
      </w:r>
    </w:p>
    <w:p w14:paraId="31AC24A2" w14:textId="77777777" w:rsidR="00CC24A6" w:rsidRPr="00CC24A6" w:rsidRDefault="00CC24A6" w:rsidP="00CC24A6">
      <w:pPr>
        <w:numPr>
          <w:ilvl w:val="1"/>
          <w:numId w:val="8"/>
        </w:numPr>
      </w:pPr>
      <w:r w:rsidRPr="00CC24A6">
        <w:t>oppimisedellytyksiä</w:t>
      </w:r>
    </w:p>
    <w:p w14:paraId="340625B5" w14:textId="77777777" w:rsidR="00CC24A6" w:rsidRPr="00CC24A6" w:rsidRDefault="00CC24A6" w:rsidP="00CC24A6">
      <w:pPr>
        <w:numPr>
          <w:ilvl w:val="1"/>
          <w:numId w:val="8"/>
        </w:numPr>
      </w:pPr>
      <w:r w:rsidRPr="00CC24A6">
        <w:t>sosiaalisia taitoja</w:t>
      </w:r>
    </w:p>
    <w:p w14:paraId="6AE155D6" w14:textId="77777777" w:rsidR="00CC24A6" w:rsidRPr="00CC24A6" w:rsidRDefault="00CC24A6" w:rsidP="00CC24A6">
      <w:pPr>
        <w:numPr>
          <w:ilvl w:val="1"/>
          <w:numId w:val="8"/>
        </w:numPr>
      </w:pPr>
      <w:r w:rsidRPr="00CC24A6">
        <w:t>myönteistä minäkuvaa</w:t>
      </w:r>
    </w:p>
    <w:p w14:paraId="61A6DEB6" w14:textId="77777777" w:rsidR="00CC24A6" w:rsidRPr="00CC24A6" w:rsidRDefault="00CC24A6" w:rsidP="00CC24A6">
      <w:pPr>
        <w:numPr>
          <w:ilvl w:val="1"/>
          <w:numId w:val="8"/>
        </w:numPr>
      </w:pPr>
      <w:r w:rsidRPr="00CC24A6">
        <w:t>kykyä jäsentää maailmaa</w:t>
      </w:r>
    </w:p>
    <w:p w14:paraId="59BAE294" w14:textId="77777777" w:rsidR="00CC24A6" w:rsidRPr="00CC24A6" w:rsidRDefault="00CC24A6" w:rsidP="00CC24A6">
      <w:pPr>
        <w:numPr>
          <w:ilvl w:val="1"/>
          <w:numId w:val="8"/>
        </w:numPr>
      </w:pPr>
      <w:r w:rsidRPr="00CC24A6">
        <w:t>eettisen ajattelun kehittymistä</w:t>
      </w:r>
    </w:p>
    <w:p w14:paraId="357CDD79" w14:textId="08A9A1EC" w:rsidR="00CC24A6" w:rsidRPr="00CC24A6" w:rsidRDefault="00CC24A6" w:rsidP="00CC24A6">
      <w:pPr>
        <w:numPr>
          <w:ilvl w:val="0"/>
          <w:numId w:val="1"/>
        </w:numPr>
      </w:pPr>
      <w:r w:rsidRPr="00CC24A6">
        <w:t xml:space="preserve">Kulttuuri on osa lapsen </w:t>
      </w:r>
      <w:r w:rsidRPr="00CC24A6">
        <w:t>identiteettiä</w:t>
      </w:r>
      <w:r>
        <w:t xml:space="preserve">, </w:t>
      </w:r>
      <w:r w:rsidRPr="00CC24A6">
        <w:t>varhaiskasvatus</w:t>
      </w:r>
      <w:r w:rsidRPr="00CC24A6">
        <w:t xml:space="preserve"> tarjoaa kulttuurielämyksiä ja taidekokemuksia.</w:t>
      </w:r>
    </w:p>
    <w:p w14:paraId="12492EEC" w14:textId="2E69F4AC" w:rsidR="00CC24A6" w:rsidRPr="00CC24A6" w:rsidRDefault="00CC24A6" w:rsidP="00CC24A6">
      <w:pPr>
        <w:rPr>
          <w:b/>
          <w:bCs/>
        </w:rPr>
      </w:pPr>
      <w:r w:rsidRPr="00CC24A6">
        <w:rPr>
          <w:b/>
          <w:bCs/>
        </w:rPr>
        <w:t>Ilmaisullinen toiminta</w:t>
      </w:r>
      <w:r w:rsidRPr="00CC24A6">
        <w:rPr>
          <w:b/>
          <w:bCs/>
        </w:rPr>
        <w:t xml:space="preserve"> varhaiskasvatuksessa</w:t>
      </w:r>
    </w:p>
    <w:p w14:paraId="1C99BD8C" w14:textId="77777777" w:rsidR="00CC24A6" w:rsidRPr="00CC24A6" w:rsidRDefault="00CC24A6" w:rsidP="00CC24A6">
      <w:pPr>
        <w:numPr>
          <w:ilvl w:val="0"/>
          <w:numId w:val="2"/>
        </w:numPr>
      </w:pPr>
      <w:r w:rsidRPr="00CC24A6">
        <w:t>Toteutuu sekä spontaanina että suunniteltuna toimintana.</w:t>
      </w:r>
    </w:p>
    <w:p w14:paraId="18DDE580" w14:textId="3B99E145" w:rsidR="00CC24A6" w:rsidRPr="00CC24A6" w:rsidRDefault="00CC24A6" w:rsidP="00CC24A6">
      <w:pPr>
        <w:numPr>
          <w:ilvl w:val="0"/>
          <w:numId w:val="2"/>
        </w:numPr>
      </w:pPr>
      <w:r w:rsidRPr="00CC24A6">
        <w:t>Painottuu</w:t>
      </w:r>
      <w:r>
        <w:t xml:space="preserve"> </w:t>
      </w:r>
      <w:r w:rsidRPr="00CC24A6">
        <w:t>kokeiluun</w:t>
      </w:r>
      <w:r>
        <w:t xml:space="preserve">, </w:t>
      </w:r>
      <w:r w:rsidRPr="00CC24A6">
        <w:t>tutkimiseen</w:t>
      </w:r>
      <w:r>
        <w:t xml:space="preserve"> ja </w:t>
      </w:r>
      <w:r w:rsidRPr="00CC24A6">
        <w:t>harjoitteluun</w:t>
      </w:r>
      <w:r>
        <w:t xml:space="preserve"> sekä innostamiseen. </w:t>
      </w:r>
    </w:p>
    <w:p w14:paraId="673432EF" w14:textId="77777777" w:rsidR="00CC24A6" w:rsidRPr="00CC24A6" w:rsidRDefault="00CC24A6" w:rsidP="00CC24A6">
      <w:pPr>
        <w:numPr>
          <w:ilvl w:val="0"/>
          <w:numId w:val="2"/>
        </w:numPr>
      </w:pPr>
      <w:r w:rsidRPr="00CC24A6">
        <w:t>Jokaisen lapsen yksilöllistä ilmaisua tuetaan.</w:t>
      </w:r>
    </w:p>
    <w:p w14:paraId="5892F27C" w14:textId="3EEAEC96" w:rsidR="00CC24A6" w:rsidRPr="00CC24A6" w:rsidRDefault="00CC24A6" w:rsidP="00CC24A6">
      <w:pPr>
        <w:numPr>
          <w:ilvl w:val="0"/>
          <w:numId w:val="2"/>
        </w:numPr>
      </w:pPr>
      <w:r w:rsidRPr="00CC24A6">
        <w:t xml:space="preserve">Luoville </w:t>
      </w:r>
      <w:r>
        <w:t>harjoitteille</w:t>
      </w:r>
      <w:r w:rsidRPr="00CC24A6">
        <w:t xml:space="preserve"> annetaan aikaa ja tilaa.</w:t>
      </w:r>
    </w:p>
    <w:p w14:paraId="186D5BF6" w14:textId="77777777" w:rsidR="00CC24A6" w:rsidRPr="00CC24A6" w:rsidRDefault="00CC24A6" w:rsidP="00CC24A6">
      <w:pPr>
        <w:numPr>
          <w:ilvl w:val="0"/>
          <w:numId w:val="2"/>
        </w:numPr>
      </w:pPr>
      <w:r w:rsidRPr="00CC24A6">
        <w:t>Henkilöstön ja yhteistyökumppaneiden osaamista hyödynnetään.</w:t>
      </w:r>
    </w:p>
    <w:p w14:paraId="366DA8D6" w14:textId="55831008" w:rsidR="00CC24A6" w:rsidRPr="00CC24A6" w:rsidRDefault="00CC24A6" w:rsidP="00CC24A6">
      <w:pPr>
        <w:rPr>
          <w:u w:val="single"/>
        </w:rPr>
      </w:pPr>
    </w:p>
    <w:p w14:paraId="0AF9B9AB" w14:textId="77777777" w:rsidR="00CC24A6" w:rsidRDefault="00CC24A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7F2E3A0" w14:textId="409E10DD" w:rsidR="00CC24A6" w:rsidRPr="00CC24A6" w:rsidRDefault="00CC24A6" w:rsidP="00CC24A6">
      <w:pPr>
        <w:rPr>
          <w:b/>
          <w:bCs/>
          <w:u w:val="single"/>
        </w:rPr>
      </w:pPr>
      <w:r w:rsidRPr="00CC24A6">
        <w:rPr>
          <w:b/>
          <w:bCs/>
          <w:u w:val="single"/>
        </w:rPr>
        <w:lastRenderedPageBreak/>
        <w:t>Musiikillinen ilmaisu</w:t>
      </w:r>
    </w:p>
    <w:p w14:paraId="2C132859" w14:textId="069F0331" w:rsidR="00CC24A6" w:rsidRPr="00CC24A6" w:rsidRDefault="00CC24A6" w:rsidP="00CC24A6">
      <w:r w:rsidRPr="00CC24A6">
        <w:t>Tavoit</w:t>
      </w:r>
      <w:r w:rsidRPr="00CC24A6">
        <w:t>teena</w:t>
      </w:r>
      <w:r>
        <w:rPr>
          <w:b/>
          <w:bCs/>
        </w:rPr>
        <w:t xml:space="preserve"> </w:t>
      </w:r>
      <w:r w:rsidRPr="00CC24A6">
        <w:t>herättää kiinnostus musiikkiin ja tukea musiikillista kehitystä.</w:t>
      </w:r>
    </w:p>
    <w:p w14:paraId="75FFB326" w14:textId="53D3EDA2" w:rsidR="00CC24A6" w:rsidRPr="00CC24A6" w:rsidRDefault="00CC24A6" w:rsidP="00CC24A6">
      <w:pPr>
        <w:rPr>
          <w:b/>
          <w:bCs/>
        </w:rPr>
      </w:pPr>
      <w:r>
        <w:rPr>
          <w:b/>
          <w:bCs/>
        </w:rPr>
        <w:t>Kuinka herätetään kiinnostus?</w:t>
      </w:r>
    </w:p>
    <w:p w14:paraId="6D88AA52" w14:textId="77777777" w:rsidR="00CC24A6" w:rsidRPr="00CC24A6" w:rsidRDefault="00CC24A6" w:rsidP="00CC24A6">
      <w:pPr>
        <w:numPr>
          <w:ilvl w:val="0"/>
          <w:numId w:val="3"/>
        </w:numPr>
      </w:pPr>
      <w:r w:rsidRPr="00CC24A6">
        <w:t>Musiikin kuuntelu ja ääniympäristön havainnointi</w:t>
      </w:r>
    </w:p>
    <w:p w14:paraId="2EFAECD3" w14:textId="77777777" w:rsidR="00CC24A6" w:rsidRPr="00CC24A6" w:rsidRDefault="00CC24A6" w:rsidP="00CC24A6">
      <w:pPr>
        <w:numPr>
          <w:ilvl w:val="0"/>
          <w:numId w:val="3"/>
        </w:numPr>
      </w:pPr>
      <w:r w:rsidRPr="00CC24A6">
        <w:t>Laulaminen, loruileminen ja äänen kokeileminen</w:t>
      </w:r>
    </w:p>
    <w:p w14:paraId="6B5C16D1" w14:textId="77777777" w:rsidR="00CC24A6" w:rsidRPr="00CC24A6" w:rsidRDefault="00CC24A6" w:rsidP="00CC24A6">
      <w:pPr>
        <w:numPr>
          <w:ilvl w:val="0"/>
          <w:numId w:val="3"/>
        </w:numPr>
      </w:pPr>
      <w:r w:rsidRPr="00CC24A6">
        <w:t>Rytmisoittimet ja kehosoittaminen</w:t>
      </w:r>
    </w:p>
    <w:p w14:paraId="1A39893A" w14:textId="64CA9750" w:rsidR="00CC24A6" w:rsidRPr="00CC24A6" w:rsidRDefault="00CC24A6" w:rsidP="00CC24A6">
      <w:pPr>
        <w:numPr>
          <w:ilvl w:val="0"/>
          <w:numId w:val="3"/>
        </w:numPr>
      </w:pPr>
      <w:r w:rsidRPr="00CC24A6">
        <w:t>Musiikin peruselementtien harjoittelu</w:t>
      </w:r>
      <w:r>
        <w:t xml:space="preserve">: </w:t>
      </w:r>
      <w:r w:rsidRPr="00CC24A6">
        <w:t>kesto</w:t>
      </w:r>
      <w:r>
        <w:t xml:space="preserve">, </w:t>
      </w:r>
      <w:r w:rsidRPr="00CC24A6">
        <w:t>voimakkuus</w:t>
      </w:r>
      <w:r>
        <w:t>, rytmi</w:t>
      </w:r>
    </w:p>
    <w:p w14:paraId="6918FA1F" w14:textId="77777777" w:rsidR="00CC24A6" w:rsidRPr="00CC24A6" w:rsidRDefault="00CC24A6" w:rsidP="00CC24A6">
      <w:pPr>
        <w:numPr>
          <w:ilvl w:val="0"/>
          <w:numId w:val="3"/>
        </w:numPr>
      </w:pPr>
      <w:r w:rsidRPr="00CC24A6">
        <w:t>Musiikin kokeminen tunteiden ja mielikuvituksen kautta</w:t>
      </w:r>
    </w:p>
    <w:p w14:paraId="0796200A" w14:textId="7279A226" w:rsidR="00CC24A6" w:rsidRDefault="00CC24A6" w:rsidP="00CC24A6">
      <w:pPr>
        <w:numPr>
          <w:ilvl w:val="0"/>
          <w:numId w:val="3"/>
        </w:numPr>
      </w:pPr>
      <w:r w:rsidRPr="00CC24A6">
        <w:t>Yhteinen musisointi ja pienet esitykset</w:t>
      </w:r>
      <w:r>
        <w:t xml:space="preserve">, jotka tuovat </w:t>
      </w:r>
      <w:r w:rsidRPr="00CC24A6">
        <w:t>onnistumisen kokemuks</w:t>
      </w:r>
      <w:r>
        <w:t>ia</w:t>
      </w:r>
    </w:p>
    <w:p w14:paraId="43C8559D" w14:textId="77777777" w:rsidR="00CC24A6" w:rsidRPr="00CC24A6" w:rsidRDefault="00CC24A6" w:rsidP="00CC24A6">
      <w:pPr>
        <w:ind w:left="720"/>
        <w:rPr>
          <w:u w:val="single"/>
        </w:rPr>
      </w:pPr>
    </w:p>
    <w:p w14:paraId="2557D3DC" w14:textId="77894265" w:rsidR="00CC24A6" w:rsidRPr="00CC24A6" w:rsidRDefault="00CC24A6" w:rsidP="00CC24A6">
      <w:pPr>
        <w:rPr>
          <w:b/>
          <w:bCs/>
          <w:u w:val="single"/>
        </w:rPr>
      </w:pPr>
      <w:r w:rsidRPr="00CC24A6">
        <w:rPr>
          <w:b/>
          <w:bCs/>
          <w:u w:val="single"/>
        </w:rPr>
        <w:t>Kuvallinen ilmaisu</w:t>
      </w:r>
    </w:p>
    <w:p w14:paraId="3567698D" w14:textId="0B2B6322" w:rsidR="00CC24A6" w:rsidRDefault="00CC24A6" w:rsidP="00CC24A6">
      <w:r w:rsidRPr="00CC24A6">
        <w:t>Tavoitteena</w:t>
      </w:r>
      <w:r>
        <w:rPr>
          <w:b/>
          <w:bCs/>
        </w:rPr>
        <w:t xml:space="preserve"> </w:t>
      </w:r>
      <w:r w:rsidRPr="00CC24A6">
        <w:t>kehittää suhdetta kuvataiteeseen</w:t>
      </w:r>
      <w:r>
        <w:t xml:space="preserve"> ja kulttuuriin sekä kulttuuriperintöön</w:t>
      </w:r>
    </w:p>
    <w:p w14:paraId="3CB6CA2A" w14:textId="441C1B98" w:rsidR="00CC24A6" w:rsidRPr="00CC24A6" w:rsidRDefault="00CC24A6" w:rsidP="00CC24A6">
      <w:r>
        <w:t>Miten tehdään?</w:t>
      </w:r>
    </w:p>
    <w:p w14:paraId="46C0563F" w14:textId="54FED09E" w:rsidR="00CC24A6" w:rsidRPr="00CC24A6" w:rsidRDefault="00CC24A6" w:rsidP="00CC24A6">
      <w:pPr>
        <w:numPr>
          <w:ilvl w:val="0"/>
          <w:numId w:val="4"/>
        </w:numPr>
      </w:pPr>
      <w:r w:rsidRPr="00CC24A6">
        <w:t>Kuvien tekeminen eri välineillä ja tekniikoilla</w:t>
      </w:r>
      <w:r>
        <w:t xml:space="preserve">: </w:t>
      </w:r>
      <w:r w:rsidRPr="00CC24A6">
        <w:t>piir</w:t>
      </w:r>
      <w:r>
        <w:t>täminen</w:t>
      </w:r>
      <w:r w:rsidRPr="00CC24A6">
        <w:t>, maalaus, rakentelu, mediaesitykset</w:t>
      </w:r>
    </w:p>
    <w:p w14:paraId="5BB992FD" w14:textId="77777777" w:rsidR="00CC24A6" w:rsidRPr="00CC24A6" w:rsidRDefault="00CC24A6" w:rsidP="00CC24A6">
      <w:pPr>
        <w:numPr>
          <w:ilvl w:val="0"/>
          <w:numId w:val="4"/>
        </w:numPr>
      </w:pPr>
      <w:r w:rsidRPr="00CC24A6">
        <w:t>Väreihin, muotoihin, materiaaleihin ja tunteisiin tutustuminen</w:t>
      </w:r>
    </w:p>
    <w:p w14:paraId="7948E785" w14:textId="77777777" w:rsidR="00CC24A6" w:rsidRPr="00CC24A6" w:rsidRDefault="00CC24A6" w:rsidP="00CC24A6">
      <w:pPr>
        <w:numPr>
          <w:ilvl w:val="0"/>
          <w:numId w:val="4"/>
        </w:numPr>
      </w:pPr>
      <w:r w:rsidRPr="00CC24A6">
        <w:t>Kuvien tulkinta ja niistä keskusteleminen</w:t>
      </w:r>
    </w:p>
    <w:p w14:paraId="7CE6E3EE" w14:textId="77777777" w:rsidR="00CC24A6" w:rsidRPr="00CC24A6" w:rsidRDefault="00CC24A6" w:rsidP="00CC24A6">
      <w:pPr>
        <w:numPr>
          <w:ilvl w:val="0"/>
          <w:numId w:val="4"/>
        </w:numPr>
      </w:pPr>
      <w:r w:rsidRPr="00CC24A6">
        <w:t>Taideteosten, ympäristöjen ja esineiden havainnointi</w:t>
      </w:r>
    </w:p>
    <w:p w14:paraId="40C32329" w14:textId="77777777" w:rsidR="00CC24A6" w:rsidRPr="00CC24A6" w:rsidRDefault="00CC24A6" w:rsidP="00CC24A6">
      <w:pPr>
        <w:numPr>
          <w:ilvl w:val="0"/>
          <w:numId w:val="4"/>
        </w:numPr>
      </w:pPr>
      <w:r w:rsidRPr="00CC24A6">
        <w:t>Moniaistinen työskentely ja yhteydet muihin ilmaisun muotoihin</w:t>
      </w:r>
    </w:p>
    <w:p w14:paraId="1928C5EC" w14:textId="4E96137E" w:rsidR="00CC24A6" w:rsidRPr="00CC24A6" w:rsidRDefault="00CC24A6" w:rsidP="00CC24A6"/>
    <w:p w14:paraId="3C28E80E" w14:textId="5697263C" w:rsidR="00CC24A6" w:rsidRPr="00CC24A6" w:rsidRDefault="00CC24A6" w:rsidP="00CC24A6">
      <w:pPr>
        <w:rPr>
          <w:b/>
          <w:bCs/>
          <w:u w:val="single"/>
        </w:rPr>
      </w:pPr>
      <w:r w:rsidRPr="00CC24A6">
        <w:rPr>
          <w:b/>
          <w:bCs/>
          <w:u w:val="single"/>
        </w:rPr>
        <w:t>Sanallinen ja kehollinen ilmaisu</w:t>
      </w:r>
    </w:p>
    <w:p w14:paraId="085B25A6" w14:textId="0268519F" w:rsidR="00CC24A6" w:rsidRPr="00CC24A6" w:rsidRDefault="00CC24A6" w:rsidP="00CC24A6">
      <w:r w:rsidRPr="00CC24A6">
        <w:t>Tavoit</w:t>
      </w:r>
      <w:r w:rsidRPr="00CC24A6">
        <w:t>teena</w:t>
      </w:r>
      <w:r>
        <w:rPr>
          <w:b/>
          <w:bCs/>
        </w:rPr>
        <w:t xml:space="preserve"> </w:t>
      </w:r>
      <w:r w:rsidRPr="00CC24A6">
        <w:t>rohkaista lapsia käyttämään kieltä ja kehoa monipuolisesti.</w:t>
      </w:r>
    </w:p>
    <w:p w14:paraId="2BC00C80" w14:textId="6F7EE705" w:rsidR="00CC24A6" w:rsidRPr="00CC24A6" w:rsidRDefault="00CC24A6" w:rsidP="00CC24A6">
      <w:r w:rsidRPr="00CC24A6">
        <w:t>Miten rohkaistaan?</w:t>
      </w:r>
    </w:p>
    <w:p w14:paraId="01AC5103" w14:textId="77777777" w:rsidR="00CC24A6" w:rsidRPr="00CC24A6" w:rsidRDefault="00CC24A6" w:rsidP="00CC24A6">
      <w:pPr>
        <w:numPr>
          <w:ilvl w:val="0"/>
          <w:numId w:val="6"/>
        </w:numPr>
      </w:pPr>
      <w:r w:rsidRPr="00CC24A6">
        <w:t>Draama, tanssi, teatteri, sirkus</w:t>
      </w:r>
    </w:p>
    <w:p w14:paraId="4AAC90A5" w14:textId="77777777" w:rsidR="00CC24A6" w:rsidRPr="00CC24A6" w:rsidRDefault="00CC24A6" w:rsidP="00CC24A6">
      <w:pPr>
        <w:numPr>
          <w:ilvl w:val="0"/>
          <w:numId w:val="6"/>
        </w:numPr>
      </w:pPr>
      <w:r w:rsidRPr="00CC24A6">
        <w:t>Sanataide ja lasten kirjallisuus</w:t>
      </w:r>
    </w:p>
    <w:p w14:paraId="5935D864" w14:textId="77777777" w:rsidR="00CC24A6" w:rsidRPr="00CC24A6" w:rsidRDefault="00CC24A6" w:rsidP="00CC24A6">
      <w:pPr>
        <w:numPr>
          <w:ilvl w:val="0"/>
          <w:numId w:val="6"/>
        </w:numPr>
      </w:pPr>
      <w:r w:rsidRPr="00CC24A6">
        <w:t>Kehollinen ja kielellinen viestintä</w:t>
      </w:r>
    </w:p>
    <w:p w14:paraId="01BB6BFE" w14:textId="77777777" w:rsidR="00CC24A6" w:rsidRPr="00CC24A6" w:rsidRDefault="00CC24A6" w:rsidP="00CC24A6">
      <w:pPr>
        <w:numPr>
          <w:ilvl w:val="0"/>
          <w:numId w:val="6"/>
        </w:numPr>
      </w:pPr>
      <w:r w:rsidRPr="00CC24A6">
        <w:t>Mielikuvituksen hyödyntäminen</w:t>
      </w:r>
    </w:p>
    <w:p w14:paraId="0E2AA5D3" w14:textId="77777777" w:rsidR="00CC24A6" w:rsidRPr="00CC24A6" w:rsidRDefault="00CC24A6" w:rsidP="00CC24A6">
      <w:pPr>
        <w:numPr>
          <w:ilvl w:val="0"/>
          <w:numId w:val="6"/>
        </w:numPr>
      </w:pPr>
      <w:r w:rsidRPr="00CC24A6">
        <w:t>Spontaani ja suunniteltu ilmaisu</w:t>
      </w:r>
    </w:p>
    <w:p w14:paraId="45FD2225" w14:textId="0336F57C" w:rsidR="00CC24A6" w:rsidRPr="00CC24A6" w:rsidRDefault="00CC24A6" w:rsidP="00CC24A6"/>
    <w:p w14:paraId="1B13B9F7" w14:textId="309C823B" w:rsidR="00CC24A6" w:rsidRPr="00CC24A6" w:rsidRDefault="00CC24A6" w:rsidP="00CC24A6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Varhaiskasvatuksen </w:t>
      </w:r>
      <w:r>
        <w:rPr>
          <w:b/>
          <w:bCs/>
        </w:rPr>
        <w:t>o</w:t>
      </w:r>
      <w:r w:rsidRPr="00CC24A6">
        <w:rPr>
          <w:b/>
          <w:bCs/>
        </w:rPr>
        <w:t>ppimisympäristöt ilmaisussa</w:t>
      </w:r>
    </w:p>
    <w:p w14:paraId="5ED1E802" w14:textId="77777777" w:rsidR="00CC24A6" w:rsidRPr="00CC24A6" w:rsidRDefault="00CC24A6" w:rsidP="00CC24A6">
      <w:pPr>
        <w:numPr>
          <w:ilvl w:val="0"/>
          <w:numId w:val="7"/>
        </w:numPr>
      </w:pPr>
      <w:r w:rsidRPr="00CC24A6">
        <w:t>Esteettiset ja innostavat tilat</w:t>
      </w:r>
    </w:p>
    <w:p w14:paraId="35BE862B" w14:textId="77777777" w:rsidR="00CC24A6" w:rsidRPr="00CC24A6" w:rsidRDefault="00CC24A6" w:rsidP="00CC24A6">
      <w:pPr>
        <w:numPr>
          <w:ilvl w:val="0"/>
          <w:numId w:val="7"/>
        </w:numPr>
      </w:pPr>
      <w:r w:rsidRPr="00CC24A6">
        <w:t>Saatavilla monipuolisia välineitä ja materiaaleja</w:t>
      </w:r>
    </w:p>
    <w:p w14:paraId="692DF99C" w14:textId="77777777" w:rsidR="00CC24A6" w:rsidRPr="00CC24A6" w:rsidRDefault="00CC24A6" w:rsidP="00CC24A6">
      <w:pPr>
        <w:numPr>
          <w:ilvl w:val="0"/>
          <w:numId w:val="7"/>
        </w:numPr>
      </w:pPr>
      <w:r w:rsidRPr="00CC24A6">
        <w:t>Moniaistiset kokemukset</w:t>
      </w:r>
    </w:p>
    <w:p w14:paraId="23CDB548" w14:textId="64011216" w:rsidR="00CC24A6" w:rsidRPr="00CC24A6" w:rsidRDefault="00CC24A6" w:rsidP="00CC24A6">
      <w:pPr>
        <w:numPr>
          <w:ilvl w:val="0"/>
          <w:numId w:val="7"/>
        </w:numPr>
      </w:pPr>
      <w:r w:rsidRPr="00CC24A6">
        <w:t>Lähiympäristön kulttuuritarjonnan hyödyntäminen</w:t>
      </w:r>
      <w:r>
        <w:t xml:space="preserve">, kuten </w:t>
      </w:r>
      <w:r w:rsidRPr="00CC24A6">
        <w:t>kirjasto, museo</w:t>
      </w:r>
      <w:r>
        <w:t xml:space="preserve"> ja </w:t>
      </w:r>
      <w:r w:rsidRPr="00CC24A6">
        <w:t>kulttuuritapahtumat</w:t>
      </w:r>
    </w:p>
    <w:p w14:paraId="25B05C4E" w14:textId="6E744420" w:rsidR="00CC24A6" w:rsidRPr="00CC24A6" w:rsidRDefault="00CC24A6" w:rsidP="00CC24A6"/>
    <w:p w14:paraId="1D1BB8E3" w14:textId="77777777" w:rsidR="00716295" w:rsidRDefault="00716295"/>
    <w:sectPr w:rsidR="00716295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0FF7" w14:textId="77777777" w:rsidR="00B35C74" w:rsidRDefault="00B35C74" w:rsidP="00CC24A6">
      <w:pPr>
        <w:spacing w:after="0" w:line="240" w:lineRule="auto"/>
      </w:pPr>
      <w:r>
        <w:separator/>
      </w:r>
    </w:p>
  </w:endnote>
  <w:endnote w:type="continuationSeparator" w:id="0">
    <w:p w14:paraId="0A74B332" w14:textId="77777777" w:rsidR="00B35C74" w:rsidRDefault="00B35C74" w:rsidP="00CC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FBE2" w14:textId="77777777" w:rsidR="00B35C74" w:rsidRDefault="00B35C74" w:rsidP="00CC24A6">
      <w:pPr>
        <w:spacing w:after="0" w:line="240" w:lineRule="auto"/>
      </w:pPr>
      <w:r>
        <w:separator/>
      </w:r>
    </w:p>
  </w:footnote>
  <w:footnote w:type="continuationSeparator" w:id="0">
    <w:p w14:paraId="55701FE2" w14:textId="77777777" w:rsidR="00B35C74" w:rsidRDefault="00B35C74" w:rsidP="00CC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96B" w14:textId="767AFFD6" w:rsidR="00CC24A6" w:rsidRDefault="00CC24A6">
    <w:pPr>
      <w:pStyle w:val="Yltunniste"/>
    </w:pPr>
    <w:r>
      <w:t>Varhaiskasvatussuunnitelman perusteet,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14EF"/>
    <w:multiLevelType w:val="multilevel"/>
    <w:tmpl w:val="49E4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3E02"/>
    <w:multiLevelType w:val="multilevel"/>
    <w:tmpl w:val="0A00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95FB4"/>
    <w:multiLevelType w:val="multilevel"/>
    <w:tmpl w:val="926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02473"/>
    <w:multiLevelType w:val="multilevel"/>
    <w:tmpl w:val="19B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21805"/>
    <w:multiLevelType w:val="multilevel"/>
    <w:tmpl w:val="625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96583"/>
    <w:multiLevelType w:val="multilevel"/>
    <w:tmpl w:val="404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F2AA1"/>
    <w:multiLevelType w:val="multilevel"/>
    <w:tmpl w:val="404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35D0D"/>
    <w:multiLevelType w:val="multilevel"/>
    <w:tmpl w:val="EF2A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49993">
    <w:abstractNumId w:val="5"/>
  </w:num>
  <w:num w:numId="2" w16cid:durableId="1926184616">
    <w:abstractNumId w:val="1"/>
  </w:num>
  <w:num w:numId="3" w16cid:durableId="228074039">
    <w:abstractNumId w:val="7"/>
  </w:num>
  <w:num w:numId="4" w16cid:durableId="2063826493">
    <w:abstractNumId w:val="4"/>
  </w:num>
  <w:num w:numId="5" w16cid:durableId="1200360967">
    <w:abstractNumId w:val="3"/>
  </w:num>
  <w:num w:numId="6" w16cid:durableId="1842966173">
    <w:abstractNumId w:val="2"/>
  </w:num>
  <w:num w:numId="7" w16cid:durableId="667486946">
    <w:abstractNumId w:val="6"/>
  </w:num>
  <w:num w:numId="8" w16cid:durableId="103396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A6"/>
    <w:rsid w:val="0029478F"/>
    <w:rsid w:val="003602E3"/>
    <w:rsid w:val="003D01AF"/>
    <w:rsid w:val="00716295"/>
    <w:rsid w:val="00B35C74"/>
    <w:rsid w:val="00C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8662"/>
  <w15:chartTrackingRefBased/>
  <w15:docId w15:val="{08D775B3-A9ED-4809-8DEE-6063CB0C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C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C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C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C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C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C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C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C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C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C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C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C24A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C24A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C24A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C24A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C24A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C24A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C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C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C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C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C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C24A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C24A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C24A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C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C24A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C24A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C2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4A6"/>
  </w:style>
  <w:style w:type="paragraph" w:styleId="Alatunniste">
    <w:name w:val="footer"/>
    <w:basedOn w:val="Normaali"/>
    <w:link w:val="AlatunnisteChar"/>
    <w:uiPriority w:val="99"/>
    <w:unhideWhenUsed/>
    <w:rsid w:val="00CC2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2026-03-11T07:43:00Z</dcterms:created>
  <dcterms:modified xsi:type="dcterms:W3CDTF">2026-03-11T07:54:00Z</dcterms:modified>
</cp:coreProperties>
</file>