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893" w:rsidRPr="004C1893" w:rsidRDefault="004C1893" w:rsidP="004C1893">
      <w:pPr>
        <w:spacing w:after="0" w:line="240" w:lineRule="auto"/>
        <w:rPr>
          <w:rFonts w:ascii="Arial Nova Cond Light" w:eastAsia="Times New Roman" w:hAnsi="Arial Nova Cond Light" w:cs="Kufi Extended Outline"/>
          <w:b/>
          <w:bCs/>
          <w:sz w:val="16"/>
          <w:szCs w:val="16"/>
          <w:lang w:eastAsia="fi-FI"/>
        </w:rPr>
      </w:pPr>
      <w:r w:rsidRPr="004C1893">
        <w:rPr>
          <w:rFonts w:ascii="Arial Nova Cond Light" w:eastAsia="Times New Roman" w:hAnsi="Arial Nova Cond Light" w:cs="Kufi Extended Outline"/>
          <w:b/>
          <w:bCs/>
          <w:sz w:val="16"/>
          <w:szCs w:val="16"/>
          <w:lang w:eastAsia="fi-FI"/>
        </w:rPr>
        <w:t>PIENI ILMASTOSANASTO</w:t>
      </w:r>
    </w:p>
    <w:p w:rsidR="004C1893" w:rsidRPr="004C1893" w:rsidRDefault="004C1893" w:rsidP="004C1893">
      <w:pPr>
        <w:spacing w:after="0" w:line="240" w:lineRule="auto"/>
        <w:rPr>
          <w:rFonts w:ascii="Arial Nova Cond Light" w:eastAsia="Times New Roman" w:hAnsi="Arial Nova Cond Light" w:cs="Kufi Extended Outline"/>
          <w:b/>
          <w:bCs/>
          <w:color w:val="000000"/>
          <w:sz w:val="16"/>
          <w:szCs w:val="16"/>
          <w:lang w:eastAsia="fi-FI"/>
        </w:rPr>
      </w:pP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b/>
          <w:bCs/>
          <w:color w:val="000000"/>
          <w:sz w:val="16"/>
          <w:szCs w:val="16"/>
          <w:lang w:eastAsia="fi-FI"/>
        </w:rPr>
        <w:t>Fossiiliset polttoaineet</w:t>
      </w:r>
      <w:r w:rsidRPr="004C1893">
        <w:rPr>
          <w:rFonts w:ascii="Arial Nova Cond Light" w:eastAsia="Times New Roman" w:hAnsi="Arial Nova Cond Light" w:cs="Kufi Extended Outline"/>
          <w:color w:val="000000"/>
          <w:sz w:val="16"/>
          <w:szCs w:val="16"/>
          <w:lang w:eastAsia="fi-FI"/>
        </w:rPr>
        <w:t xml:space="preserve"> = </w:t>
      </w:r>
      <w:r w:rsidRPr="004C1893">
        <w:rPr>
          <w:rFonts w:ascii="Arial Nova Cond Light" w:eastAsia="Times New Roman" w:hAnsi="Arial Nova Cond Light" w:cs="Kufi Extended Outline"/>
          <w:color w:val="000000"/>
          <w:sz w:val="16"/>
          <w:szCs w:val="16"/>
          <w:shd w:val="clear" w:color="auto" w:fill="FFFFFF"/>
          <w:lang w:eastAsia="fi-FI"/>
        </w:rPr>
        <w:t>uusiutumattomia</w:t>
      </w:r>
      <w:r w:rsidRPr="004C1893">
        <w:rPr>
          <w:rFonts w:ascii="Arial Nova Cond Light" w:eastAsia="Times New Roman" w:hAnsi="Arial Nova Cond Light" w:cs="Kufi Extended Outline"/>
          <w:color w:val="222222"/>
          <w:sz w:val="16"/>
          <w:szCs w:val="16"/>
          <w:shd w:val="clear" w:color="auto" w:fill="FFFFFF"/>
          <w:lang w:eastAsia="fi-FI"/>
        </w:rPr>
        <w:t xml:space="preserve"> tai hyvin hitaasti uusiutuvia </w:t>
      </w:r>
      <w:r w:rsidRPr="004C1893">
        <w:rPr>
          <w:rFonts w:ascii="Arial Nova Cond Light" w:eastAsia="Times New Roman" w:hAnsi="Arial Nova Cond Light" w:cs="Kufi Extended Outline"/>
          <w:color w:val="000000"/>
          <w:sz w:val="16"/>
          <w:szCs w:val="16"/>
          <w:shd w:val="clear" w:color="auto" w:fill="FFFFFF"/>
          <w:lang w:eastAsia="fi-FI"/>
        </w:rPr>
        <w:t xml:space="preserve">luonnonvaroja, mm. </w:t>
      </w:r>
      <w:r w:rsidRPr="004C1893">
        <w:rPr>
          <w:rFonts w:ascii="Arial Nova Cond Light" w:eastAsia="Times New Roman" w:hAnsi="Arial Nova Cond Light" w:cs="Kufi Extended Outline"/>
          <w:color w:val="222222"/>
          <w:sz w:val="16"/>
          <w:szCs w:val="16"/>
          <w:shd w:val="clear" w:color="auto" w:fill="FFFFFF"/>
          <w:lang w:eastAsia="fi-FI"/>
        </w:rPr>
        <w:t>öljy, kivihiili, maakaasu ja turve. Energiantuotanto fossiilisilla polttoaineilla perustuu raaka-aineen polttamiseen, jolloin vapautuu lämpöä. Niiden käyttö on suurin ilmastopäästöjen aiheuttaja.</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b/>
          <w:bCs/>
          <w:color w:val="000000"/>
          <w:sz w:val="16"/>
          <w:szCs w:val="16"/>
          <w:shd w:val="clear" w:color="auto" w:fill="FFFFFF"/>
          <w:lang w:eastAsia="fi-FI"/>
        </w:rPr>
        <w:t>Hiilijalanjälki</w:t>
      </w:r>
      <w:r w:rsidRPr="004C1893">
        <w:rPr>
          <w:rFonts w:ascii="Arial Nova Cond Light" w:eastAsia="Times New Roman" w:hAnsi="Arial Nova Cond Light" w:cs="Kufi Extended Outline"/>
          <w:color w:val="000000"/>
          <w:sz w:val="16"/>
          <w:szCs w:val="16"/>
          <w:shd w:val="clear" w:color="auto" w:fill="FFFFFF"/>
          <w:lang w:eastAsia="fi-FI"/>
        </w:rPr>
        <w:t xml:space="preserve"> = jonkin tuotteen, toiminnan tai palvelun aiheuttama ilmastokuorma eli se, kuinka paljon ilmastopäästöjä tuotteen tai toiminnan elinkaaren aikana syntyy. </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b/>
          <w:bCs/>
          <w:color w:val="000000"/>
          <w:sz w:val="16"/>
          <w:szCs w:val="16"/>
          <w:lang w:eastAsia="fi-FI"/>
        </w:rPr>
        <w:t xml:space="preserve">Ilmastoahdistus </w:t>
      </w:r>
      <w:r w:rsidRPr="004C1893">
        <w:rPr>
          <w:rFonts w:ascii="Arial Nova Cond Light" w:eastAsia="Times New Roman" w:hAnsi="Arial Nova Cond Light" w:cs="Kufi Extended Outline"/>
          <w:color w:val="000000"/>
          <w:sz w:val="16"/>
          <w:szCs w:val="16"/>
          <w:lang w:eastAsia="fi-FI"/>
        </w:rPr>
        <w:t xml:space="preserve">= </w:t>
      </w:r>
      <w:r w:rsidRPr="004C1893">
        <w:rPr>
          <w:rFonts w:ascii="Arial Nova Cond Light" w:eastAsia="Times New Roman" w:hAnsi="Arial Nova Cond Light" w:cs="Kufi Extended Outline"/>
          <w:color w:val="000000"/>
          <w:sz w:val="16"/>
          <w:szCs w:val="16"/>
          <w:shd w:val="clear" w:color="auto" w:fill="FFFFFF"/>
          <w:lang w:eastAsia="fi-FI"/>
        </w:rPr>
        <w:t>vaikeat tuntemukset, kuten huoli, suru, pelko ja ahdistus, joita henkilö voi kokea ilmastonmuutokseen ja tulevaisuuteen liittyen. Ilmastonmuutos on niin suuri ongelma, että ahdistuksen tunne on normaali ja ikään</w:t>
      </w:r>
      <w:r>
        <w:rPr>
          <w:rFonts w:ascii="Arial Nova Cond Light" w:eastAsia="Times New Roman" w:hAnsi="Arial Nova Cond Light" w:cs="Kufi Extended Outline"/>
          <w:color w:val="000000"/>
          <w:sz w:val="16"/>
          <w:szCs w:val="16"/>
          <w:shd w:val="clear" w:color="auto" w:fill="FFFFFF"/>
          <w:lang w:eastAsia="fi-FI"/>
        </w:rPr>
        <w:t xml:space="preserve"> </w:t>
      </w:r>
      <w:r w:rsidRPr="004C1893">
        <w:rPr>
          <w:rFonts w:ascii="Arial Nova Cond Light" w:eastAsia="Times New Roman" w:hAnsi="Arial Nova Cond Light" w:cs="Kufi Extended Outline"/>
          <w:color w:val="000000"/>
          <w:sz w:val="16"/>
          <w:szCs w:val="16"/>
          <w:shd w:val="clear" w:color="auto" w:fill="FFFFFF"/>
          <w:lang w:eastAsia="fi-FI"/>
        </w:rPr>
        <w:t>kuin “oikeutettu”. Tunteesta ei siis tarvitse tuntea syyllisyyttä, vaikkei se mukava olekaan. Ilmastoahdistusta voi torjua tavallisilla stressinhallintatekniikoilla, mm. riittävällä unella ja liikunnalla sekä puhumalla asiasta ystävien tai terapeutin kanssa. Usein ahdistukseen auttaa myös ilmaston puolesta toimiminen, mm. yhteiskunnallinen- ja kuluttajavaikuttaminen oman jaksamisen rajoissa.</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color w:val="222222"/>
          <w:sz w:val="16"/>
          <w:szCs w:val="16"/>
          <w:shd w:val="clear" w:color="auto" w:fill="FFFFFF"/>
          <w:lang w:eastAsia="fi-FI"/>
        </w:rPr>
        <w:t xml:space="preserve">  </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b/>
          <w:bCs/>
          <w:color w:val="000000"/>
          <w:sz w:val="16"/>
          <w:szCs w:val="16"/>
          <w:lang w:eastAsia="fi-FI"/>
        </w:rPr>
        <w:t xml:space="preserve">Ilmasto-oikeudenmukaisuus </w:t>
      </w:r>
      <w:r w:rsidRPr="004C1893">
        <w:rPr>
          <w:rFonts w:ascii="Arial Nova Cond Light" w:eastAsia="Times New Roman" w:hAnsi="Arial Nova Cond Light" w:cs="Kufi Extended Outline"/>
          <w:color w:val="000000"/>
          <w:sz w:val="16"/>
          <w:szCs w:val="16"/>
          <w:lang w:eastAsia="fi-FI"/>
        </w:rPr>
        <w:t>= kysymys siitä, kuka ilmastonmuutoksen on aiheuttanut ja kuka siitä joutuu kärsimään. Jotta ilmasto-oikeudenmukaisuus toteutuisi, tulisi ihmisoikeuksien, eli ihmisarvoisen elämän toteutua maailmassa jokaiselle ihmiselle myös ilmaston muututtua. Ilmastonmuutos vaarantaa jo nyt monien ihmisoikeuksien toteutumisen, mm. oikeus elämään, ruokaan, veteen, terveyteen ja yhteiskunnan toimintoihin osallistumiseen.</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b/>
          <w:bCs/>
          <w:color w:val="000000"/>
          <w:sz w:val="16"/>
          <w:szCs w:val="16"/>
          <w:lang w:eastAsia="fi-FI"/>
        </w:rPr>
        <w:t xml:space="preserve">Ilmastopakolainen </w:t>
      </w:r>
      <w:r w:rsidRPr="004C1893">
        <w:rPr>
          <w:rFonts w:ascii="Arial Nova Cond Light" w:eastAsia="Times New Roman" w:hAnsi="Arial Nova Cond Light" w:cs="Kufi Extended Outline"/>
          <w:color w:val="000000"/>
          <w:sz w:val="16"/>
          <w:szCs w:val="16"/>
          <w:lang w:eastAsia="fi-FI"/>
        </w:rPr>
        <w:t xml:space="preserve">= </w:t>
      </w:r>
      <w:r w:rsidRPr="004C1893">
        <w:rPr>
          <w:rFonts w:ascii="Arial Nova Cond Light" w:eastAsia="Times New Roman" w:hAnsi="Arial Nova Cond Light" w:cs="Kufi Extended Outline"/>
          <w:color w:val="000000"/>
          <w:sz w:val="16"/>
          <w:szCs w:val="16"/>
          <w:shd w:val="clear" w:color="auto" w:fill="FFFFFF"/>
          <w:lang w:eastAsia="fi-FI"/>
        </w:rPr>
        <w:t>henkilö, joka pakenee kotipaikastaan</w:t>
      </w:r>
      <w:bookmarkStart w:id="0" w:name="_GoBack"/>
      <w:bookmarkEnd w:id="0"/>
      <w:r w:rsidRPr="004C1893">
        <w:rPr>
          <w:rFonts w:ascii="Arial Nova Cond Light" w:eastAsia="Times New Roman" w:hAnsi="Arial Nova Cond Light" w:cs="Kufi Extended Outline"/>
          <w:color w:val="000000"/>
          <w:sz w:val="16"/>
          <w:szCs w:val="16"/>
          <w:shd w:val="clear" w:color="auto" w:fill="FFFFFF"/>
          <w:lang w:eastAsia="fi-FI"/>
        </w:rPr>
        <w:t xml:space="preserve"> ilmaston muuttumisen seurauksena toiseen paikkaan kotimaassaan tai toiseen maahan. Ilmastopakolaisuus johtuu mm. kuivuuskausista, aavikoitumisesta, merenpinnan noususta sekä äärimmäisistä sääilmiöistä, kuten hirmumyrskyjen lisääntymisestä. Ilmastonmuutoksen odotetaan lisäävän ilmastopakolaisuutta tulevaisuudessa merkittävästi.</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b/>
          <w:bCs/>
          <w:color w:val="000000"/>
          <w:sz w:val="16"/>
          <w:szCs w:val="16"/>
          <w:lang w:eastAsia="fi-FI"/>
        </w:rPr>
        <w:t xml:space="preserve">Ilmastopäästöt </w:t>
      </w:r>
      <w:r w:rsidRPr="004C1893">
        <w:rPr>
          <w:rFonts w:ascii="Arial Nova Cond Light" w:eastAsia="Times New Roman" w:hAnsi="Arial Nova Cond Light" w:cs="Kufi Extended Outline"/>
          <w:color w:val="000000"/>
          <w:sz w:val="16"/>
          <w:szCs w:val="16"/>
          <w:lang w:eastAsia="fi-FI"/>
        </w:rPr>
        <w:t>= Tietyt kasvihuonekaasuiksi kutsutut ilmakehän kaasut estävät lämpösäteilyn maapallolta avaruuteen ja voimistavat näin kasvihuoneilmiötä. Tärkeimpiä kasvihuonekaasuja ovat hiilidioksidi (CO</w:t>
      </w:r>
      <w:r w:rsidRPr="004C1893">
        <w:rPr>
          <w:rFonts w:ascii="Arial Nova Cond Light" w:eastAsia="Times New Roman" w:hAnsi="Arial Nova Cond Light" w:cs="Kufi Extended Outline"/>
          <w:color w:val="000000"/>
          <w:sz w:val="16"/>
          <w:szCs w:val="16"/>
          <w:vertAlign w:val="subscript"/>
          <w:lang w:eastAsia="fi-FI"/>
        </w:rPr>
        <w:t>2</w:t>
      </w:r>
      <w:r w:rsidRPr="004C1893">
        <w:rPr>
          <w:rFonts w:ascii="Arial Nova Cond Light" w:eastAsia="Times New Roman" w:hAnsi="Arial Nova Cond Light" w:cs="Kufi Extended Outline"/>
          <w:color w:val="000000"/>
          <w:sz w:val="16"/>
          <w:szCs w:val="16"/>
          <w:lang w:eastAsia="fi-FI"/>
        </w:rPr>
        <w:t>), metaani (CH</w:t>
      </w:r>
      <w:r w:rsidRPr="004C1893">
        <w:rPr>
          <w:rFonts w:ascii="Arial Nova Cond Light" w:eastAsia="Times New Roman" w:hAnsi="Arial Nova Cond Light" w:cs="Kufi Extended Outline"/>
          <w:color w:val="000000"/>
          <w:sz w:val="16"/>
          <w:szCs w:val="16"/>
          <w:vertAlign w:val="subscript"/>
          <w:lang w:eastAsia="fi-FI"/>
        </w:rPr>
        <w:t>4</w:t>
      </w:r>
      <w:r w:rsidRPr="004C1893">
        <w:rPr>
          <w:rFonts w:ascii="Arial Nova Cond Light" w:eastAsia="Times New Roman" w:hAnsi="Arial Nova Cond Light" w:cs="Kufi Extended Outline"/>
          <w:color w:val="000000"/>
          <w:sz w:val="16"/>
          <w:szCs w:val="16"/>
          <w:lang w:eastAsia="fi-FI"/>
        </w:rPr>
        <w:t>) ja dityppioksidi (N</w:t>
      </w:r>
      <w:r w:rsidRPr="004C1893">
        <w:rPr>
          <w:rFonts w:ascii="Arial Nova Cond Light" w:eastAsia="Times New Roman" w:hAnsi="Arial Nova Cond Light" w:cs="Kufi Extended Outline"/>
          <w:color w:val="000000"/>
          <w:sz w:val="16"/>
          <w:szCs w:val="16"/>
          <w:vertAlign w:val="subscript"/>
          <w:lang w:eastAsia="fi-FI"/>
        </w:rPr>
        <w:t>2</w:t>
      </w:r>
      <w:r w:rsidRPr="004C1893">
        <w:rPr>
          <w:rFonts w:ascii="Arial Nova Cond Light" w:eastAsia="Times New Roman" w:hAnsi="Arial Nova Cond Light" w:cs="Kufi Extended Outline"/>
          <w:color w:val="000000"/>
          <w:sz w:val="16"/>
          <w:szCs w:val="16"/>
          <w:lang w:eastAsia="fi-FI"/>
        </w:rPr>
        <w:t>O). Ilmastonmuutos johtuu siitä, että ihmiskunta tuottaa valtavia määriä kasvihuoneilmiötä voimistavia kasvihuonekaasuja. Näitä ihmisen tuottamia kasvihuonekaasuja kutsutaan ilmastopäästöiksi. Merkittävin päästöjen lähde on fossiilisten polttoaineiden käyttäminen energiantuotannossa ja liikenteessä. Päästöjä syntyy myös mm. maataloudessa, teollisuuden prosesseissa, kaatopaikoilla ja metsäpaloissa.</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b/>
          <w:bCs/>
          <w:color w:val="333333"/>
          <w:sz w:val="16"/>
          <w:szCs w:val="16"/>
          <w:lang w:eastAsia="fi-FI"/>
        </w:rPr>
        <w:t xml:space="preserve">Ilmastotoimet </w:t>
      </w:r>
      <w:r w:rsidRPr="004C1893">
        <w:rPr>
          <w:rFonts w:ascii="Arial Nova Cond Light" w:eastAsia="Times New Roman" w:hAnsi="Arial Nova Cond Light" w:cs="Kufi Extended Outline"/>
          <w:color w:val="333333"/>
          <w:sz w:val="16"/>
          <w:szCs w:val="16"/>
          <w:lang w:eastAsia="fi-FI"/>
        </w:rPr>
        <w:t>= kaikki ne toimintatavat, joilla ilmastonmuutosta hillitään, siis mm. uusien ja jo olemassa</w:t>
      </w:r>
      <w:r>
        <w:rPr>
          <w:rFonts w:ascii="Arial Nova Cond Light" w:eastAsia="Times New Roman" w:hAnsi="Arial Nova Cond Light" w:cs="Kufi Extended Outline"/>
          <w:color w:val="333333"/>
          <w:sz w:val="16"/>
          <w:szCs w:val="16"/>
          <w:lang w:eastAsia="fi-FI"/>
        </w:rPr>
        <w:t xml:space="preserve"> </w:t>
      </w:r>
      <w:r w:rsidRPr="004C1893">
        <w:rPr>
          <w:rFonts w:ascii="Arial Nova Cond Light" w:eastAsia="Times New Roman" w:hAnsi="Arial Nova Cond Light" w:cs="Kufi Extended Outline"/>
          <w:color w:val="333333"/>
          <w:sz w:val="16"/>
          <w:szCs w:val="16"/>
          <w:lang w:eastAsia="fi-FI"/>
        </w:rPr>
        <w:t>olevien teknisten ja sosiaalisten innovaatioiden (tuotteet ja palvelut) kehittäminen ja käyttöönotto, lakien, tukien ja verotuksen uudelleensuuntaaminen, hyvä yhdyskuntasuunnittelu, koulutus ja viestintä, ilmastoasioiden tuominen jatkuvasti esiin eri yhteyksissä tarkastellen asioiden tilaa ja toimintatapoja rakentavan kriittisesti.</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b/>
          <w:bCs/>
          <w:color w:val="000000"/>
          <w:sz w:val="16"/>
          <w:szCs w:val="16"/>
          <w:lang w:eastAsia="fi-FI"/>
        </w:rPr>
        <w:t xml:space="preserve">Ilmastotoimija </w:t>
      </w:r>
      <w:r w:rsidRPr="004C1893">
        <w:rPr>
          <w:rFonts w:ascii="Arial Nova Cond Light" w:eastAsia="Times New Roman" w:hAnsi="Arial Nova Cond Light" w:cs="Kufi Extended Outline"/>
          <w:color w:val="000000"/>
          <w:sz w:val="16"/>
          <w:szCs w:val="16"/>
          <w:lang w:eastAsia="fi-FI"/>
        </w:rPr>
        <w:t xml:space="preserve">= </w:t>
      </w:r>
      <w:r w:rsidRPr="004C1893">
        <w:rPr>
          <w:rFonts w:ascii="Arial Nova Cond Light" w:eastAsia="Times New Roman" w:hAnsi="Arial Nova Cond Light" w:cs="Kufi Extended Outline"/>
          <w:color w:val="000000"/>
          <w:sz w:val="16"/>
          <w:szCs w:val="16"/>
          <w:shd w:val="clear" w:color="auto" w:fill="FFFFFF"/>
          <w:lang w:eastAsia="fi-FI"/>
        </w:rPr>
        <w:t xml:space="preserve">Jotta ilmastokriisi voidaan ratkaista, tarvitaan </w:t>
      </w:r>
      <w:r w:rsidRPr="004C1893">
        <w:rPr>
          <w:rFonts w:ascii="Arial Nova Cond Light" w:eastAsia="Times New Roman" w:hAnsi="Arial Nova Cond Light" w:cs="Kufi Extended Outline"/>
          <w:color w:val="000000"/>
          <w:sz w:val="16"/>
          <w:szCs w:val="16"/>
          <w:lang w:eastAsia="fi-FI"/>
        </w:rPr>
        <w:t xml:space="preserve">ilmastotoimiin mukaan valtioita, kuntia, yrityksiä, kansalaisyhteiskuntaa ja kouluja, sekä näissä toimivia ihmisiä. Nämä kaikki voivat olla ilmastotoimijoita. Heillä ja meillä kaikilla on työssä oma roolimme. </w:t>
      </w:r>
      <w:r w:rsidRPr="004C1893">
        <w:rPr>
          <w:rFonts w:ascii="Arial Nova Cond Light" w:eastAsia="Times New Roman" w:hAnsi="Arial Nova Cond Light" w:cs="Kufi Extended Outline"/>
          <w:color w:val="000000"/>
          <w:sz w:val="16"/>
          <w:szCs w:val="16"/>
          <w:shd w:val="clear" w:color="auto" w:fill="FFFFFF"/>
          <w:lang w:eastAsia="fi-FI"/>
        </w:rPr>
        <w:t>Aktiiviset ilmastotoimijat hidastavat ilmastonmuutosta ja sen seurauksia niin Etelässä kuin Pohjoisessakin.</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b/>
          <w:bCs/>
          <w:color w:val="000000"/>
          <w:sz w:val="16"/>
          <w:szCs w:val="16"/>
          <w:lang w:eastAsia="fi-FI"/>
        </w:rPr>
        <w:t xml:space="preserve">Kasvihuoneilmiö </w:t>
      </w:r>
      <w:r w:rsidRPr="004C1893">
        <w:rPr>
          <w:rFonts w:ascii="Arial Nova Cond Light" w:eastAsia="Times New Roman" w:hAnsi="Arial Nova Cond Light" w:cs="Kufi Extended Outline"/>
          <w:color w:val="000000"/>
          <w:sz w:val="16"/>
          <w:szCs w:val="16"/>
          <w:lang w:eastAsia="fi-FI"/>
        </w:rPr>
        <w:t>= Kasvihuoneilmiö on luonnollinen ilmiö, jossa eräät ilmakehän kaasut (mm. vesihöyry ja hiilidioksidi) toimivat kasvihuoneen lasin tapaan: ne päästävät auringon valon maan pinnalle, mutta estävät osaa lämmöksi muuttuneesta säteilystä karkaamasta takaisin avaruuteen. Ilmastonmuutoksella tarkoitetaan tämän luonnollisen kasvihuoneilmiön voimistumista, mikä johtuu siitä, että ihmiskunta tuottaa ilmakehään valtavia määriä ylimääräisiä kasvihuoneilmiötä voimistavia kasvihuonekaasuja. Ks. ilmastopäästöt.</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b/>
          <w:bCs/>
          <w:color w:val="000000"/>
          <w:sz w:val="16"/>
          <w:szCs w:val="16"/>
          <w:lang w:eastAsia="fi-FI"/>
        </w:rPr>
        <w:t xml:space="preserve">Kuluttajavalinnat </w:t>
      </w:r>
      <w:r w:rsidRPr="004C1893">
        <w:rPr>
          <w:rFonts w:ascii="Arial Nova Cond Light" w:eastAsia="Times New Roman" w:hAnsi="Arial Nova Cond Light" w:cs="Kufi Extended Outline"/>
          <w:color w:val="000000"/>
          <w:sz w:val="16"/>
          <w:szCs w:val="16"/>
          <w:lang w:eastAsia="fi-FI"/>
        </w:rPr>
        <w:t xml:space="preserve">= kulutusvalinnoillamme on aina vaikutuksia meitä ympäröivään maailmaan. Tärkeimmät ilmastonmuutosta hillitsevät kuluttajavalinnat liittyvät asumiseen, liikkumiseen, ruokaan ja tavaroihin ja palveluihin. </w:t>
      </w:r>
      <w:r w:rsidRPr="004C1893">
        <w:rPr>
          <w:rFonts w:ascii="Arial Nova Cond Light" w:eastAsia="Times New Roman" w:hAnsi="Arial Nova Cond Light" w:cs="Kufi Extended Outline"/>
          <w:color w:val="000000"/>
          <w:sz w:val="16"/>
          <w:szCs w:val="16"/>
          <w:shd w:val="clear" w:color="auto" w:fill="FFFFFF"/>
          <w:lang w:eastAsia="fi-FI"/>
        </w:rPr>
        <w:t>Käytännössä kannattaa vaihtaa sähkösopimus vihreään sähköön, lentää vähemmän, syödä enemmän kasviksia ja vähemmän lihaa, liikkua auton sijaan lihasvoimalla, kuluttaa vähemmän rahaa ja t</w:t>
      </w:r>
      <w:r w:rsidRPr="004C1893">
        <w:rPr>
          <w:rFonts w:ascii="Arial Nova Cond Light" w:eastAsia="Times New Roman" w:hAnsi="Arial Nova Cond Light" w:cs="Kufi Extended Outline"/>
          <w:color w:val="000000"/>
          <w:sz w:val="16"/>
          <w:szCs w:val="16"/>
          <w:lang w:eastAsia="fi-FI"/>
        </w:rPr>
        <w:t>arkistaa, että säästösi eivät tue fossiilitaloutta.</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b/>
          <w:bCs/>
          <w:color w:val="000000"/>
          <w:sz w:val="16"/>
          <w:szCs w:val="16"/>
          <w:lang w:eastAsia="fi-FI"/>
        </w:rPr>
        <w:t>Muuttuvat sääolot</w:t>
      </w:r>
      <w:r w:rsidRPr="004C1893">
        <w:rPr>
          <w:rFonts w:ascii="Arial Nova Cond Light" w:eastAsia="Times New Roman" w:hAnsi="Arial Nova Cond Light" w:cs="Kufi Extended Outline"/>
          <w:color w:val="000000"/>
          <w:sz w:val="16"/>
          <w:szCs w:val="16"/>
          <w:lang w:eastAsia="fi-FI"/>
        </w:rPr>
        <w:t xml:space="preserve"> = </w:t>
      </w:r>
      <w:proofErr w:type="spellStart"/>
      <w:r w:rsidRPr="004C1893">
        <w:rPr>
          <w:rFonts w:ascii="Arial Nova Cond Light" w:eastAsia="Times New Roman" w:hAnsi="Arial Nova Cond Light" w:cs="Kufi Extended Outline"/>
          <w:color w:val="000000"/>
          <w:sz w:val="16"/>
          <w:szCs w:val="16"/>
          <w:lang w:eastAsia="fi-FI"/>
        </w:rPr>
        <w:t>IImastonmuutoksen</w:t>
      </w:r>
      <w:proofErr w:type="spellEnd"/>
      <w:r w:rsidRPr="004C1893">
        <w:rPr>
          <w:rFonts w:ascii="Arial Nova Cond Light" w:eastAsia="Times New Roman" w:hAnsi="Arial Nova Cond Light" w:cs="Kufi Extended Outline"/>
          <w:color w:val="000000"/>
          <w:sz w:val="16"/>
          <w:szCs w:val="16"/>
          <w:lang w:eastAsia="fi-FI"/>
        </w:rPr>
        <w:t xml:space="preserve"> seurauksena sademäärät, lämpötilat ja ilmakehän kaasukoostumus muuttuvat maapallolla. Muutokset ovat erilaisia eri puolilla maailmaa, mutta pääsääntönä </w:t>
      </w:r>
      <w:proofErr w:type="gramStart"/>
      <w:r w:rsidRPr="004C1893">
        <w:rPr>
          <w:rFonts w:ascii="Arial Nova Cond Light" w:eastAsia="Times New Roman" w:hAnsi="Arial Nova Cond Light" w:cs="Kufi Extended Outline"/>
          <w:color w:val="000000"/>
          <w:sz w:val="16"/>
          <w:szCs w:val="16"/>
          <w:lang w:eastAsia="fi-FI"/>
        </w:rPr>
        <w:t>on</w:t>
      </w:r>
      <w:proofErr w:type="gramEnd"/>
      <w:r w:rsidRPr="004C1893">
        <w:rPr>
          <w:rFonts w:ascii="Arial Nova Cond Light" w:eastAsia="Times New Roman" w:hAnsi="Arial Nova Cond Light" w:cs="Kufi Extended Outline"/>
          <w:color w:val="000000"/>
          <w:sz w:val="16"/>
          <w:szCs w:val="16"/>
          <w:lang w:eastAsia="fi-FI"/>
        </w:rPr>
        <w:t xml:space="preserve"> että lämpötilat nousevat ja muut sääolot </w:t>
      </w:r>
      <w:proofErr w:type="spellStart"/>
      <w:r w:rsidRPr="004C1893">
        <w:rPr>
          <w:rFonts w:ascii="Arial Nova Cond Light" w:eastAsia="Times New Roman" w:hAnsi="Arial Nova Cond Light" w:cs="Kufi Extended Outline"/>
          <w:color w:val="000000"/>
          <w:sz w:val="16"/>
          <w:szCs w:val="16"/>
          <w:lang w:eastAsia="fi-FI"/>
        </w:rPr>
        <w:t>äärevöityvät</w:t>
      </w:r>
      <w:proofErr w:type="spellEnd"/>
      <w:r w:rsidRPr="004C1893">
        <w:rPr>
          <w:rFonts w:ascii="Arial Nova Cond Light" w:eastAsia="Times New Roman" w:hAnsi="Arial Nova Cond Light" w:cs="Kufi Extended Outline"/>
          <w:color w:val="000000"/>
          <w:sz w:val="16"/>
          <w:szCs w:val="16"/>
          <w:lang w:eastAsia="fi-FI"/>
        </w:rPr>
        <w:t xml:space="preserve">: kuivuudet ja rankkasateet lisääntyvät ja myrskyt voimistuvat. </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b/>
          <w:bCs/>
          <w:color w:val="000000"/>
          <w:sz w:val="16"/>
          <w:szCs w:val="16"/>
          <w:lang w:eastAsia="fi-FI"/>
        </w:rPr>
        <w:t>Pariisin sopimus</w:t>
      </w:r>
      <w:r w:rsidRPr="004C1893">
        <w:rPr>
          <w:rFonts w:ascii="Arial Nova Cond Light" w:eastAsia="Times New Roman" w:hAnsi="Arial Nova Cond Light" w:cs="Kufi Extended Outline"/>
          <w:color w:val="000000"/>
          <w:sz w:val="16"/>
          <w:szCs w:val="16"/>
          <w:lang w:eastAsia="fi-FI"/>
        </w:rPr>
        <w:t xml:space="preserve"> = </w:t>
      </w:r>
      <w:r w:rsidRPr="004C1893">
        <w:rPr>
          <w:rFonts w:ascii="Arial Nova Cond Light" w:eastAsia="Times New Roman" w:hAnsi="Arial Nova Cond Light" w:cs="Kufi Extended Outline"/>
          <w:color w:val="000000"/>
          <w:sz w:val="16"/>
          <w:szCs w:val="16"/>
          <w:shd w:val="clear" w:color="auto" w:fill="FFFFFF"/>
          <w:lang w:eastAsia="fi-FI"/>
        </w:rPr>
        <w:t>vuonna 2015 solmittu kansainvälinen ilmastosopimus, joka astui voimaan marraskuussa 2016. Sopimus ei sisällä määrällisiä päästövähennysvelvoitteita, vaan valtiot sitoutuvat siinä valmistelemaan, tiedottamaan, ylläpitämään sekä saavuttamaan omat kansalliset päästötavoitteensa. Yleisenä tavoitteena on pyrkiä toimiin, joilla lämpeneminen saataisiin rajattua alle 1,5 asteen esiteolliseen aikaan verrattuna. Tällä hetkellä neuvotellaan Pariisin sopimuksen toimeenpanon yksityiskohdista.</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b/>
          <w:bCs/>
          <w:color w:val="000000"/>
          <w:sz w:val="16"/>
          <w:szCs w:val="16"/>
          <w:lang w:eastAsia="fi-FI"/>
        </w:rPr>
        <w:t xml:space="preserve">Sopeutuminen </w:t>
      </w:r>
      <w:r w:rsidRPr="004C1893">
        <w:rPr>
          <w:rFonts w:ascii="Arial Nova Cond Light" w:eastAsia="Times New Roman" w:hAnsi="Arial Nova Cond Light" w:cs="Kufi Extended Outline"/>
          <w:color w:val="000000"/>
          <w:sz w:val="16"/>
          <w:szCs w:val="16"/>
          <w:lang w:eastAsia="fi-FI"/>
        </w:rPr>
        <w:t xml:space="preserve">= </w:t>
      </w:r>
      <w:r w:rsidRPr="004C1893">
        <w:rPr>
          <w:rFonts w:ascii="Arial Nova Cond Light" w:eastAsia="Times New Roman" w:hAnsi="Arial Nova Cond Light" w:cs="Kufi Extended Outline"/>
          <w:color w:val="000000"/>
          <w:sz w:val="16"/>
          <w:szCs w:val="16"/>
          <w:shd w:val="clear" w:color="auto" w:fill="FFFFFF"/>
          <w:lang w:eastAsia="fi-FI"/>
        </w:rPr>
        <w:t xml:space="preserve">käytännöt, jotka valmistavat yhteiskuntaa ilmastonmuutoksen vaikutuksiin, </w:t>
      </w:r>
      <w:r w:rsidRPr="004C1893">
        <w:rPr>
          <w:rFonts w:ascii="Arial Nova Cond Light" w:eastAsia="Times New Roman" w:hAnsi="Arial Nova Cond Light" w:cs="Kufi Extended Outline"/>
          <w:color w:val="000000"/>
          <w:sz w:val="16"/>
          <w:szCs w:val="16"/>
          <w:lang w:eastAsia="fi-FI"/>
        </w:rPr>
        <w:t>sillä sen seurauksia ei voida enää kokonaan estää. Käytännössä tämä tarkoittaa mm. muuttuvien ilmasto-olojen huomioimista kaavoituksessa, rakentamisessa ja terveydenhuollossa, vakuutusjärjestelmien kehittämistä sekä kosteikkoalueiden, metsien ja maatalousjärjestelmien monimuotoisuuden suojelua.</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b/>
          <w:bCs/>
          <w:color w:val="000000"/>
          <w:sz w:val="16"/>
          <w:szCs w:val="16"/>
          <w:lang w:eastAsia="fi-FI"/>
        </w:rPr>
        <w:t>Terveys ja sairaudet</w:t>
      </w:r>
      <w:r w:rsidRPr="004C1893">
        <w:rPr>
          <w:rFonts w:ascii="Arial Nova Cond Light" w:eastAsia="Times New Roman" w:hAnsi="Arial Nova Cond Light" w:cs="Kufi Extended Outline"/>
          <w:color w:val="000000"/>
          <w:sz w:val="16"/>
          <w:szCs w:val="16"/>
          <w:lang w:eastAsia="fi-FI"/>
        </w:rPr>
        <w:t xml:space="preserve"> = </w:t>
      </w:r>
      <w:r w:rsidRPr="004C1893">
        <w:rPr>
          <w:rFonts w:ascii="Arial Nova Cond Light" w:eastAsia="Times New Roman" w:hAnsi="Arial Nova Cond Light" w:cs="Kufi Extended Outline"/>
          <w:color w:val="000000"/>
          <w:sz w:val="16"/>
          <w:szCs w:val="16"/>
          <w:shd w:val="clear" w:color="auto" w:fill="FFFFFF"/>
          <w:lang w:eastAsia="fi-FI"/>
        </w:rPr>
        <w:t>Ilmastonmuutos vaikuttaa haitallisesti ihmisten terveyteen etenkin köyhissä maissa. Rankkasateiden ja tulvien vuoksi veden välityksellä leviävät sairaudet, kuten kolera, lisääntyvät. Myös sairauksia levittävät hyönteiset leviävät uusille alueille. Lisäksi juomaveden ja ruuan puute heikentävät ihmisten terveyttä. Ilmastonmuutos lisää myös psyykkisiä sairauksia, kuten voimakkaan ilmastoahdistuksen joskus aiheuttamaa masennusta. Toisaalta terveelliset elämäntavat, kuten hyötyliikunta ja kasvispainotteinen ruokavalio, auttavat ilmastonmuutoksen torjunnassa.  </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b/>
          <w:bCs/>
          <w:color w:val="000000"/>
          <w:sz w:val="16"/>
          <w:szCs w:val="16"/>
          <w:lang w:eastAsia="fi-FI"/>
        </w:rPr>
        <w:t>Uusiutuva energia</w:t>
      </w:r>
      <w:r w:rsidRPr="004C1893">
        <w:rPr>
          <w:rFonts w:ascii="Arial Nova Cond Light" w:eastAsia="Times New Roman" w:hAnsi="Arial Nova Cond Light" w:cs="Kufi Extended Outline"/>
          <w:color w:val="000000"/>
          <w:sz w:val="16"/>
          <w:szCs w:val="16"/>
          <w:lang w:eastAsia="fi-FI"/>
        </w:rPr>
        <w:t xml:space="preserve"> = </w:t>
      </w:r>
      <w:r w:rsidRPr="004C1893">
        <w:rPr>
          <w:rFonts w:ascii="Arial Nova Cond Light" w:eastAsia="Times New Roman" w:hAnsi="Arial Nova Cond Light" w:cs="Kufi Extended Outline"/>
          <w:color w:val="000000"/>
          <w:sz w:val="16"/>
          <w:szCs w:val="16"/>
          <w:shd w:val="clear" w:color="auto" w:fill="FFFFFF"/>
          <w:lang w:eastAsia="fi-FI"/>
        </w:rPr>
        <w:t>energiaa, jota saadaan uusiutuvista lähteistä</w:t>
      </w:r>
      <w:r w:rsidRPr="004C1893">
        <w:rPr>
          <w:rFonts w:ascii="Arial Nova Cond Light" w:eastAsia="Times New Roman" w:hAnsi="Arial Nova Cond Light" w:cs="Kufi Extended Outline"/>
          <w:color w:val="000000"/>
          <w:sz w:val="16"/>
          <w:szCs w:val="16"/>
          <w:lang w:eastAsia="fi-FI"/>
        </w:rPr>
        <w:t>, esim. aurinko-, tuuli-, vesi- ja bioenergia, maalämpö sekä aalloista ja vuoroveden liikkeistä saatava energia. Uusiutuvan energian käyttö aiheuttaa huomattavasti vähemmän ilmastopäästöjä kuin fossiiliset energialähteet.</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r w:rsidRPr="004C1893">
        <w:rPr>
          <w:rFonts w:ascii="Arial Nova Cond Light" w:eastAsia="Times New Roman" w:hAnsi="Arial Nova Cond Light" w:cs="Kufi Extended Outline"/>
          <w:b/>
          <w:bCs/>
          <w:color w:val="000000"/>
          <w:sz w:val="16"/>
          <w:szCs w:val="16"/>
          <w:lang w:eastAsia="fi-FI"/>
        </w:rPr>
        <w:t>Yhteiskunnallinen vaikuttaminen</w:t>
      </w:r>
      <w:r w:rsidRPr="004C1893">
        <w:rPr>
          <w:rFonts w:ascii="Arial Nova Cond Light" w:eastAsia="Times New Roman" w:hAnsi="Arial Nova Cond Light" w:cs="Kufi Extended Outline"/>
          <w:color w:val="000000"/>
          <w:sz w:val="16"/>
          <w:szCs w:val="16"/>
          <w:lang w:eastAsia="fi-FI"/>
        </w:rPr>
        <w:t xml:space="preserve"> = Ilmastonmuutoksen ratkaisemiseksi tarvitaan monipuolista yhteiskunnallista vaikuttamista: sekä poliitikkojen että kansalaisten toimia. Kansalaiset voivat vaikuttaa ilmaston puolesta mm. toimimalla järjestöissä, kirjoittamalla mielipidekirjoituksia, kirjeitä ja vetoomuksia kansanedustajille, kunnanvaltuutetuille, ammattiliitoille tai yritysten edustajille, järjestämällä tai osallistumalla tapahtumiin tai mielenilmauksiin, äänestämällä, some-, netti- ja kahvipöytäkeskusteluissa sekä tekemällä ja julkaisemalla vastamainoksen tai muulla kulttuurihäirinnällä.</w:t>
      </w:r>
    </w:p>
    <w:p w:rsidR="004C1893" w:rsidRPr="004C1893" w:rsidRDefault="004C1893" w:rsidP="004C1893">
      <w:pPr>
        <w:spacing w:after="0" w:line="240" w:lineRule="auto"/>
        <w:rPr>
          <w:rFonts w:ascii="Arial Nova Cond Light" w:eastAsia="Times New Roman" w:hAnsi="Arial Nova Cond Light" w:cs="Kufi Extended Outline"/>
          <w:sz w:val="16"/>
          <w:szCs w:val="16"/>
          <w:lang w:eastAsia="fi-FI"/>
        </w:rPr>
      </w:pPr>
    </w:p>
    <w:p w:rsidR="0037727E" w:rsidRPr="004C1893" w:rsidRDefault="004C1893" w:rsidP="004C1893">
      <w:pPr>
        <w:spacing w:after="0" w:line="240" w:lineRule="auto"/>
        <w:rPr>
          <w:rFonts w:ascii="Arial Nova Cond Light" w:hAnsi="Arial Nova Cond Light" w:cs="Kufi Extended Outline"/>
          <w:sz w:val="16"/>
          <w:szCs w:val="16"/>
        </w:rPr>
      </w:pPr>
      <w:r w:rsidRPr="004C1893">
        <w:rPr>
          <w:rFonts w:ascii="Arial Nova Cond Light" w:eastAsia="Times New Roman" w:hAnsi="Arial Nova Cond Light" w:cs="Kufi Extended Outline"/>
          <w:b/>
          <w:bCs/>
          <w:color w:val="000000"/>
          <w:sz w:val="16"/>
          <w:szCs w:val="16"/>
          <w:lang w:eastAsia="fi-FI"/>
        </w:rPr>
        <w:t xml:space="preserve">Ylikulutus </w:t>
      </w:r>
      <w:r w:rsidRPr="004C1893">
        <w:rPr>
          <w:rFonts w:ascii="Arial Nova Cond Light" w:eastAsia="Times New Roman" w:hAnsi="Arial Nova Cond Light" w:cs="Kufi Extended Outline"/>
          <w:color w:val="000000"/>
          <w:sz w:val="16"/>
          <w:szCs w:val="16"/>
          <w:lang w:eastAsia="fi-FI"/>
        </w:rPr>
        <w:t>= Koska lähes kaikkien kuluttamiemme tuotteiden ja palveluiden valmistamiseen ja käyttöön tarvitaan fossiilisia polttoaineita, niitä täytyy käyttää valtavan paljon. Siksi voidaan sanoa, että ilmastonmuutoksen perimmäinen syy on luonnonvarojen ylikulutus.</w:t>
      </w:r>
    </w:p>
    <w:sectPr w:rsidR="0037727E" w:rsidRPr="004C1893" w:rsidSect="004C1893">
      <w:pgSz w:w="16838" w:h="11906" w:orient="landscape"/>
      <w:pgMar w:top="1134"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ova Cond Light">
    <w:charset w:val="00"/>
    <w:family w:val="swiss"/>
    <w:pitch w:val="variable"/>
    <w:sig w:usb0="0000028F" w:usb1="00000002" w:usb2="00000000" w:usb3="00000000" w:csb0="0000019F" w:csb1="00000000"/>
  </w:font>
  <w:font w:name="Kufi Extended Outline">
    <w:panose1 w:val="04010401010101010101"/>
    <w:charset w:val="B2"/>
    <w:family w:val="decorative"/>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93"/>
    <w:rsid w:val="00300A93"/>
    <w:rsid w:val="0037727E"/>
    <w:rsid w:val="004C1893"/>
    <w:rsid w:val="006645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22B2"/>
  <w15:chartTrackingRefBased/>
  <w15:docId w15:val="{588BEF30-3AF5-4F7D-A03C-1B3A509E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2">
    <w:name w:val="heading 2"/>
    <w:basedOn w:val="Normaali"/>
    <w:link w:val="Otsikko2Char"/>
    <w:uiPriority w:val="9"/>
    <w:qFormat/>
    <w:rsid w:val="004C1893"/>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4C1893"/>
    <w:rPr>
      <w:rFonts w:ascii="Times New Roman" w:eastAsia="Times New Roman" w:hAnsi="Times New Roman" w:cs="Times New Roman"/>
      <w:b/>
      <w:bCs/>
      <w:sz w:val="36"/>
      <w:szCs w:val="36"/>
      <w:lang w:eastAsia="fi-FI"/>
    </w:rPr>
  </w:style>
  <w:style w:type="paragraph" w:styleId="NormaaliWWW">
    <w:name w:val="Normal (Web)"/>
    <w:basedOn w:val="Normaali"/>
    <w:uiPriority w:val="99"/>
    <w:semiHidden/>
    <w:unhideWhenUsed/>
    <w:rsid w:val="004C1893"/>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62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804</Words>
  <Characters>6520</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Pinja Sipari</dc:creator>
  <cp:keywords/>
  <dc:description/>
  <cp:lastModifiedBy>Pinja Sipari</cp:lastModifiedBy>
  <cp:revision>1</cp:revision>
  <dcterms:created xsi:type="dcterms:W3CDTF">2019-01-23T11:23:00Z</dcterms:created>
  <dcterms:modified xsi:type="dcterms:W3CDTF">2019-01-23T13:22:00Z</dcterms:modified>
</cp:coreProperties>
</file>