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87F" w:rsidRPr="00393589" w:rsidRDefault="00393589" w:rsidP="00DE287F">
      <w:pPr>
        <w:rPr>
          <w:b/>
          <w:sz w:val="28"/>
          <w:szCs w:val="28"/>
        </w:rPr>
      </w:pPr>
      <w:bookmarkStart w:id="0" w:name="_GoBack"/>
      <w:bookmarkEnd w:id="0"/>
      <w:r>
        <w:rPr>
          <w:b/>
          <w:sz w:val="28"/>
          <w:szCs w:val="28"/>
        </w:rPr>
        <w:t>Terve elämä -raportti</w:t>
      </w:r>
    </w:p>
    <w:p w:rsidR="00DE287F" w:rsidRPr="00393589" w:rsidRDefault="00DE287F" w:rsidP="00DE287F">
      <w:pPr>
        <w:rPr>
          <w:sz w:val="24"/>
          <w:szCs w:val="24"/>
        </w:rPr>
      </w:pPr>
      <w:r w:rsidRPr="00393589">
        <w:rPr>
          <w:b/>
          <w:sz w:val="24"/>
          <w:szCs w:val="24"/>
        </w:rPr>
        <w:t>1.</w:t>
      </w:r>
      <w:r w:rsidRPr="00393589">
        <w:rPr>
          <w:sz w:val="24"/>
          <w:szCs w:val="24"/>
        </w:rPr>
        <w:t xml:space="preserve">     </w:t>
      </w:r>
      <w:r w:rsidRPr="00393589">
        <w:rPr>
          <w:b/>
          <w:sz w:val="24"/>
          <w:szCs w:val="24"/>
        </w:rPr>
        <w:t>Projektin nimi:</w:t>
      </w:r>
      <w:r w:rsidRPr="00393589">
        <w:rPr>
          <w:sz w:val="24"/>
          <w:szCs w:val="24"/>
        </w:rPr>
        <w:t xml:space="preserve"> Elämä 1800-luvulla realismin tyylikauden aikana terveen elämän näkökulmasta</w:t>
      </w:r>
    </w:p>
    <w:p w:rsidR="00DE287F" w:rsidRPr="00393589" w:rsidRDefault="00DE287F" w:rsidP="00DE287F">
      <w:pPr>
        <w:rPr>
          <w:sz w:val="24"/>
          <w:szCs w:val="24"/>
        </w:rPr>
      </w:pPr>
      <w:r w:rsidRPr="00393589">
        <w:rPr>
          <w:b/>
          <w:sz w:val="24"/>
          <w:szCs w:val="24"/>
        </w:rPr>
        <w:t>2.</w:t>
      </w:r>
      <w:r w:rsidRPr="00393589">
        <w:rPr>
          <w:sz w:val="24"/>
          <w:szCs w:val="24"/>
        </w:rPr>
        <w:t xml:space="preserve">     </w:t>
      </w:r>
      <w:r w:rsidRPr="00393589">
        <w:rPr>
          <w:b/>
          <w:sz w:val="24"/>
          <w:szCs w:val="24"/>
        </w:rPr>
        <w:t>Luokka-asteet ja osallistujamäärä:</w:t>
      </w:r>
      <w:r w:rsidRPr="00393589">
        <w:rPr>
          <w:sz w:val="24"/>
          <w:szCs w:val="24"/>
        </w:rPr>
        <w:t xml:space="preserve"> 7C ja 8C</w:t>
      </w:r>
    </w:p>
    <w:p w:rsidR="00DE287F" w:rsidRPr="00393589" w:rsidRDefault="00DE287F" w:rsidP="00DE287F">
      <w:pPr>
        <w:rPr>
          <w:sz w:val="24"/>
          <w:szCs w:val="24"/>
        </w:rPr>
      </w:pPr>
      <w:r w:rsidRPr="00393589">
        <w:rPr>
          <w:b/>
          <w:sz w:val="24"/>
          <w:szCs w:val="24"/>
        </w:rPr>
        <w:t>3.</w:t>
      </w:r>
      <w:r w:rsidRPr="00393589">
        <w:rPr>
          <w:sz w:val="24"/>
          <w:szCs w:val="24"/>
        </w:rPr>
        <w:t xml:space="preserve">     </w:t>
      </w:r>
      <w:r w:rsidRPr="00393589">
        <w:rPr>
          <w:b/>
          <w:sz w:val="24"/>
          <w:szCs w:val="24"/>
        </w:rPr>
        <w:t>Projektia ohjaavat aikuiset:</w:t>
      </w:r>
      <w:r w:rsidRPr="00393589">
        <w:rPr>
          <w:sz w:val="24"/>
          <w:szCs w:val="24"/>
        </w:rPr>
        <w:t xml:space="preserve"> Birgitta Kantanen (HY) ja Laura Kankaanniemi (AI)</w:t>
      </w:r>
    </w:p>
    <w:p w:rsidR="00DE287F" w:rsidRPr="00393589" w:rsidRDefault="00DE287F" w:rsidP="00DE287F">
      <w:pPr>
        <w:rPr>
          <w:sz w:val="24"/>
          <w:szCs w:val="24"/>
        </w:rPr>
      </w:pPr>
      <w:r w:rsidRPr="00393589">
        <w:rPr>
          <w:b/>
          <w:sz w:val="24"/>
          <w:szCs w:val="24"/>
        </w:rPr>
        <w:t xml:space="preserve">4.     </w:t>
      </w:r>
      <w:proofErr w:type="gramStart"/>
      <w:r w:rsidRPr="00393589">
        <w:rPr>
          <w:b/>
          <w:sz w:val="24"/>
          <w:szCs w:val="24"/>
        </w:rPr>
        <w:t>Projektiin käytetty aika:</w:t>
      </w:r>
      <w:r w:rsidRPr="00393589">
        <w:rPr>
          <w:sz w:val="24"/>
          <w:szCs w:val="24"/>
        </w:rPr>
        <w:t xml:space="preserve"> yhteensä kolme oppituntia (1 x 45 min pohjustusta aiheeseen historian opettajan johdolla ja 2 x 45 min prosessidraamaa äidinkielen opettajan</w:t>
      </w:r>
      <w:r w:rsidR="00E37434" w:rsidRPr="00393589">
        <w:rPr>
          <w:sz w:val="24"/>
          <w:szCs w:val="24"/>
        </w:rPr>
        <w:t xml:space="preserve"> </w:t>
      </w:r>
      <w:r w:rsidRPr="00393589">
        <w:rPr>
          <w:sz w:val="24"/>
          <w:szCs w:val="24"/>
        </w:rPr>
        <w:t>johdolla)</w:t>
      </w:r>
      <w:proofErr w:type="gramEnd"/>
    </w:p>
    <w:p w:rsidR="00DE287F" w:rsidRPr="00393589" w:rsidRDefault="00DE287F" w:rsidP="00DE287F">
      <w:pPr>
        <w:rPr>
          <w:sz w:val="24"/>
          <w:szCs w:val="24"/>
        </w:rPr>
      </w:pPr>
      <w:r w:rsidRPr="00393589">
        <w:rPr>
          <w:b/>
          <w:sz w:val="24"/>
          <w:szCs w:val="24"/>
        </w:rPr>
        <w:t>5.     Projektin valmistelu (tila, alue, materiaalit jne.):</w:t>
      </w:r>
      <w:r w:rsidRPr="00393589">
        <w:rPr>
          <w:sz w:val="24"/>
          <w:szCs w:val="24"/>
        </w:rPr>
        <w:t xml:space="preserve"> Paikkana oli historian luokka. Historian opettaja etsi netistä tekstejä, jotka kuvasivat 1800-luvun elämää. Äidinkielen opettaja </w:t>
      </w:r>
      <w:r w:rsidR="00E37434" w:rsidRPr="00393589">
        <w:rPr>
          <w:sz w:val="24"/>
          <w:szCs w:val="24"/>
        </w:rPr>
        <w:t xml:space="preserve">valitsi pohjatekstin (Minna Canthin realistinen novelli Lapsenpiika), </w:t>
      </w:r>
      <w:r w:rsidRPr="00393589">
        <w:rPr>
          <w:sz w:val="24"/>
          <w:szCs w:val="24"/>
        </w:rPr>
        <w:t xml:space="preserve">suunnitteli prosessidraaman, hankki tarvittavan rekvisiitan luokkaan ja </w:t>
      </w:r>
      <w:proofErr w:type="gramStart"/>
      <w:r w:rsidRPr="00393589">
        <w:rPr>
          <w:sz w:val="24"/>
          <w:szCs w:val="24"/>
        </w:rPr>
        <w:t>järjesteli  luokkaan</w:t>
      </w:r>
      <w:proofErr w:type="gramEnd"/>
      <w:r w:rsidRPr="00393589">
        <w:rPr>
          <w:sz w:val="24"/>
          <w:szCs w:val="24"/>
        </w:rPr>
        <w:t xml:space="preserve"> tilaa noin 30 oppilaalle kantamalla pulpetteja käytävään, tuomalla lisää tuoleja äidinkielen luokasta ja laittamalla tuolit ympyrämuodostelmaan. Luokan siivous suoritettiin yhdessä oppilaiden kanssa. </w:t>
      </w:r>
    </w:p>
    <w:p w:rsidR="00DE287F" w:rsidRPr="00393589" w:rsidRDefault="00DE287F" w:rsidP="00DE287F">
      <w:pPr>
        <w:rPr>
          <w:sz w:val="24"/>
          <w:szCs w:val="24"/>
        </w:rPr>
      </w:pPr>
      <w:r w:rsidRPr="00393589">
        <w:rPr>
          <w:b/>
          <w:sz w:val="24"/>
          <w:szCs w:val="24"/>
        </w:rPr>
        <w:t>6.</w:t>
      </w:r>
      <w:r w:rsidRPr="00393589">
        <w:rPr>
          <w:sz w:val="24"/>
          <w:szCs w:val="24"/>
        </w:rPr>
        <w:t xml:space="preserve">     </w:t>
      </w:r>
      <w:r w:rsidRPr="00393589">
        <w:rPr>
          <w:b/>
          <w:sz w:val="24"/>
          <w:szCs w:val="24"/>
        </w:rPr>
        <w:t>Miten oppilaat osallistuivat projektin</w:t>
      </w:r>
      <w:r w:rsidRPr="00393589">
        <w:rPr>
          <w:sz w:val="24"/>
          <w:szCs w:val="24"/>
        </w:rPr>
        <w:t xml:space="preserve"> </w:t>
      </w:r>
    </w:p>
    <w:p w:rsidR="00DE287F" w:rsidRPr="00393589" w:rsidRDefault="00DE287F" w:rsidP="00DE287F">
      <w:pPr>
        <w:rPr>
          <w:sz w:val="24"/>
          <w:szCs w:val="24"/>
        </w:rPr>
      </w:pPr>
      <w:proofErr w:type="gramStart"/>
      <w:r w:rsidRPr="00393589">
        <w:rPr>
          <w:b/>
          <w:sz w:val="24"/>
          <w:szCs w:val="24"/>
        </w:rPr>
        <w:t>a)     suunnitteluun</w:t>
      </w:r>
      <w:proofErr w:type="gramEnd"/>
      <w:r w:rsidRPr="00393589">
        <w:rPr>
          <w:b/>
          <w:sz w:val="24"/>
          <w:szCs w:val="24"/>
        </w:rPr>
        <w:t>:</w:t>
      </w:r>
      <w:r w:rsidRPr="00393589">
        <w:rPr>
          <w:sz w:val="24"/>
          <w:szCs w:val="24"/>
        </w:rPr>
        <w:t xml:space="preserve"> </w:t>
      </w:r>
      <w:r w:rsidR="00E37434" w:rsidRPr="00393589">
        <w:rPr>
          <w:sz w:val="24"/>
          <w:szCs w:val="24"/>
        </w:rPr>
        <w:t xml:space="preserve">Etukäteissuunnittelun hoitivat opettajat. Työtapana prosessidraama on kuitenkin sellainen, että oppilaat pääsevät siinä luomaan fiktiivistä maailmaa. Oppilaat suunnittelivat draamassa, miten luokasta tehdään talo, jossa käsiteltävän novellin henkilöt asuvat ja työskentelevät. </w:t>
      </w:r>
    </w:p>
    <w:p w:rsidR="00DE287F" w:rsidRPr="00393589" w:rsidRDefault="00DE287F" w:rsidP="00DE287F">
      <w:pPr>
        <w:rPr>
          <w:sz w:val="24"/>
          <w:szCs w:val="24"/>
        </w:rPr>
      </w:pPr>
      <w:proofErr w:type="gramStart"/>
      <w:r w:rsidRPr="00393589">
        <w:rPr>
          <w:b/>
          <w:sz w:val="24"/>
          <w:szCs w:val="24"/>
        </w:rPr>
        <w:t>b)     toteutukseen</w:t>
      </w:r>
      <w:proofErr w:type="gramEnd"/>
      <w:r w:rsidR="00E37434" w:rsidRPr="00393589">
        <w:rPr>
          <w:b/>
          <w:sz w:val="24"/>
          <w:szCs w:val="24"/>
        </w:rPr>
        <w:t>:</w:t>
      </w:r>
      <w:r w:rsidR="00E37434" w:rsidRPr="00393589">
        <w:rPr>
          <w:sz w:val="24"/>
          <w:szCs w:val="24"/>
        </w:rPr>
        <w:t xml:space="preserve"> </w:t>
      </w:r>
      <w:r w:rsidR="00393589" w:rsidRPr="00393589">
        <w:rPr>
          <w:sz w:val="24"/>
          <w:szCs w:val="24"/>
        </w:rPr>
        <w:t xml:space="preserve">Oppilaat opiskelivat 1800-luvun elämästä toiminnallisesti. Sekä pohjustustunnilla että prosessidraamassa oli tavoitteena löytää työtapoja, jotka aktivoivat oppilaita ajattelemaan, luomaan ja toimimaan itse. </w:t>
      </w:r>
    </w:p>
    <w:p w:rsidR="00DE287F" w:rsidRPr="00393589" w:rsidRDefault="00DE287F" w:rsidP="00DE287F">
      <w:pPr>
        <w:rPr>
          <w:sz w:val="24"/>
          <w:szCs w:val="24"/>
        </w:rPr>
      </w:pPr>
      <w:r w:rsidRPr="00393589">
        <w:rPr>
          <w:b/>
          <w:sz w:val="24"/>
          <w:szCs w:val="24"/>
        </w:rPr>
        <w:t>7.</w:t>
      </w:r>
      <w:r w:rsidRPr="00393589">
        <w:rPr>
          <w:sz w:val="24"/>
          <w:szCs w:val="24"/>
        </w:rPr>
        <w:t xml:space="preserve">     </w:t>
      </w:r>
      <w:r w:rsidRPr="00393589">
        <w:rPr>
          <w:b/>
          <w:sz w:val="24"/>
          <w:szCs w:val="24"/>
        </w:rPr>
        <w:t>Lyhyt kuvaus projektista:</w:t>
      </w:r>
      <w:r w:rsidRPr="00393589">
        <w:rPr>
          <w:sz w:val="24"/>
          <w:szCs w:val="24"/>
        </w:rPr>
        <w:t xml:space="preserve"> </w:t>
      </w:r>
      <w:r w:rsidR="00E37434" w:rsidRPr="00393589">
        <w:rPr>
          <w:sz w:val="24"/>
          <w:szCs w:val="24"/>
        </w:rPr>
        <w:t xml:space="preserve">Oppilaat kävivät historian opettajan kanssa läpi, millaista elämä oli 1800-luvulla (esim. lasten työnteko, asumisolot). Prosessidraaman aikana 14-vuotiaasta </w:t>
      </w:r>
      <w:proofErr w:type="spellStart"/>
      <w:r w:rsidR="00E37434" w:rsidRPr="00393589">
        <w:rPr>
          <w:sz w:val="24"/>
          <w:szCs w:val="24"/>
        </w:rPr>
        <w:t>Emmi-piiasta</w:t>
      </w:r>
      <w:proofErr w:type="spellEnd"/>
      <w:r w:rsidR="00E37434" w:rsidRPr="00393589">
        <w:rPr>
          <w:sz w:val="24"/>
          <w:szCs w:val="24"/>
        </w:rPr>
        <w:t xml:space="preserve"> kertovaa novellia luettiin katkelmissa ja katkelmien välissä tehtiin draamaharjoituksia, joiden tavoite oli syventää oppilaiden ymmärrystä 1800-luvun elämästä ja toisaalta auttaa heitä oivaltamaan, kuinka moni asia nykyajan elämässä on paremmin kuin tuon ajan elämässä (esim. työpäivät ovat lyhyempiä, lasten ei tarvitse tehdä työtä, ihmiset eivät ole niin eriarvoisia kuin tuolloin). Prosessidraaman pääharjoitus oli improvisointiosuus, jossa jokainen oppilas valitsi itselleen roolin novellin pohjalta luodusta fiktiivisestä maailmasta</w:t>
      </w:r>
      <w:r w:rsidR="00393589" w:rsidRPr="00393589">
        <w:rPr>
          <w:sz w:val="24"/>
          <w:szCs w:val="24"/>
        </w:rPr>
        <w:t xml:space="preserve"> ja rooleissa toimien selviteltiin, miten </w:t>
      </w:r>
      <w:proofErr w:type="spellStart"/>
      <w:r w:rsidR="00393589" w:rsidRPr="00393589">
        <w:rPr>
          <w:sz w:val="24"/>
          <w:szCs w:val="24"/>
        </w:rPr>
        <w:t>Emmi-piialle</w:t>
      </w:r>
      <w:proofErr w:type="spellEnd"/>
      <w:r w:rsidR="00393589" w:rsidRPr="00393589">
        <w:rPr>
          <w:sz w:val="24"/>
          <w:szCs w:val="24"/>
        </w:rPr>
        <w:t xml:space="preserve"> käy.</w:t>
      </w:r>
      <w:r w:rsidR="00E37434" w:rsidRPr="00393589">
        <w:rPr>
          <w:sz w:val="24"/>
          <w:szCs w:val="24"/>
        </w:rPr>
        <w:t xml:space="preserve">  </w:t>
      </w:r>
    </w:p>
    <w:p w:rsidR="00DE287F" w:rsidRDefault="00DE287F" w:rsidP="00393589">
      <w:pPr>
        <w:tabs>
          <w:tab w:val="center" w:pos="4819"/>
        </w:tabs>
      </w:pPr>
      <w:r w:rsidRPr="00393589">
        <w:rPr>
          <w:b/>
          <w:sz w:val="24"/>
          <w:szCs w:val="24"/>
        </w:rPr>
        <w:t>8.</w:t>
      </w:r>
      <w:r w:rsidRPr="00393589">
        <w:rPr>
          <w:sz w:val="24"/>
          <w:szCs w:val="24"/>
        </w:rPr>
        <w:t xml:space="preserve">     </w:t>
      </w:r>
      <w:r w:rsidRPr="00393589">
        <w:rPr>
          <w:b/>
          <w:sz w:val="24"/>
          <w:szCs w:val="24"/>
        </w:rPr>
        <w:t>Kuvia projektista:</w:t>
      </w:r>
      <w:r w:rsidRPr="00393589">
        <w:rPr>
          <w:sz w:val="24"/>
          <w:szCs w:val="24"/>
        </w:rPr>
        <w:t xml:space="preserve"> </w:t>
      </w:r>
      <w:r w:rsidR="00393589" w:rsidRPr="00393589">
        <w:rPr>
          <w:sz w:val="24"/>
          <w:szCs w:val="24"/>
        </w:rPr>
        <w:t>-</w:t>
      </w:r>
      <w:r w:rsidR="00393589">
        <w:tab/>
      </w:r>
    </w:p>
    <w:p w:rsidR="00DE287F" w:rsidRDefault="00DE287F" w:rsidP="00DE287F">
      <w:r w:rsidRPr="00393589">
        <w:rPr>
          <w:b/>
        </w:rPr>
        <w:t>9.     Mitä muuta näkyvää projektista jäi?</w:t>
      </w:r>
      <w:r>
        <w:t xml:space="preserve"> </w:t>
      </w:r>
      <w:r w:rsidR="00393589">
        <w:t xml:space="preserve">Oppilaat täyttivät </w:t>
      </w:r>
      <w:proofErr w:type="spellStart"/>
      <w:r w:rsidR="00393589">
        <w:t>palaute-/itsearviointilapun</w:t>
      </w:r>
      <w:proofErr w:type="spellEnd"/>
      <w:r w:rsidR="00393589">
        <w:t xml:space="preserve"> prosessidraamasta. Se oli koettu yleisesti ottaen mielenkiintoisena työtapana, jollaiseen työskentelyyn haluttiin osallistua toistekin.</w:t>
      </w:r>
    </w:p>
    <w:p w:rsidR="00F663E2" w:rsidRDefault="00DE287F" w:rsidP="00DE287F">
      <w:r w:rsidRPr="00393589">
        <w:rPr>
          <w:b/>
        </w:rPr>
        <w:lastRenderedPageBreak/>
        <w:t xml:space="preserve">10.      Onnistumiset ja parantamisehdotukset: </w:t>
      </w:r>
      <w:r w:rsidR="00393589" w:rsidRPr="00393589">
        <w:t>Oppilaat osallistuivat projektiin melko hyvin. Osa osallistui aktiivisesti, osa oli passiivisempia. Kaikki kuitenkin olivat mukana omalla tavallaan. Kukaan ei kieltäytynyt tai alkanut häiritsemään muiden työskentelyä.</w:t>
      </w:r>
      <w:r w:rsidR="00393589">
        <w:t xml:space="preserve"> Kaksi tuntia on prosessidraamalle aika lyhyt aika. Jos olisi ollut käytettävissä vielä kolmas tunti, olisi novellin aiheen ja teemojen käsittelyssä päästy vielä syvemmälle.</w:t>
      </w:r>
    </w:p>
    <w:sectPr w:rsidR="00F663E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87F"/>
    <w:rsid w:val="00393589"/>
    <w:rsid w:val="00641E5D"/>
    <w:rsid w:val="00DE287F"/>
    <w:rsid w:val="00E37434"/>
    <w:rsid w:val="00F663E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2730</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Kankaanniemi</dc:creator>
  <cp:lastModifiedBy>Vihreä Lippu</cp:lastModifiedBy>
  <cp:revision>2</cp:revision>
  <dcterms:created xsi:type="dcterms:W3CDTF">2016-11-04T12:50:00Z</dcterms:created>
  <dcterms:modified xsi:type="dcterms:W3CDTF">2016-11-04T12:50:00Z</dcterms:modified>
</cp:coreProperties>
</file>