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AC" w:rsidRPr="007F4151" w:rsidRDefault="00B655AC" w:rsidP="00B655AC">
      <w:pPr>
        <w:rPr>
          <w:rFonts w:eastAsia="Calibri" w:cs="Calibri"/>
          <w:color w:val="000000" w:themeColor="text1"/>
        </w:rPr>
      </w:pPr>
      <w:bookmarkStart w:id="0" w:name="_GoBack"/>
      <w:bookmarkEnd w:id="0"/>
    </w:p>
    <w:p w:rsidR="00B655AC" w:rsidRPr="001263FE" w:rsidRDefault="00B655AC" w:rsidP="00B655AC">
      <w:pPr>
        <w:pStyle w:val="Otsikko4"/>
        <w:rPr>
          <w:i w:val="0"/>
          <w:color w:val="auto"/>
        </w:rPr>
      </w:pPr>
      <w:bookmarkStart w:id="1" w:name="_Toc449527754"/>
      <w:r w:rsidRPr="001263FE">
        <w:rPr>
          <w:i w:val="0"/>
          <w:color w:val="auto"/>
        </w:rPr>
        <w:t>13.4.5 YMPÄRISTÖOPPI</w:t>
      </w:r>
      <w:bookmarkEnd w:id="1"/>
      <w:r w:rsidR="002F6FAF" w:rsidRPr="001263FE">
        <w:rPr>
          <w:i w:val="0"/>
          <w:color w:val="auto"/>
        </w:rPr>
        <w:t xml:space="preserve"> VUOSILUOKILLA 1–2 </w:t>
      </w:r>
    </w:p>
    <w:p w:rsidR="00B655AC" w:rsidRDefault="00B655AC" w:rsidP="00B655AC">
      <w:pPr>
        <w:jc w:val="both"/>
        <w:rPr>
          <w:rFonts w:ascii="Lucida Bright" w:hAnsi="Lucida Bright"/>
          <w:b/>
          <w:sz w:val="20"/>
          <w:szCs w:val="20"/>
        </w:rPr>
      </w:pP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Oppiaineen tehtävä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w:t>
      </w:r>
      <w:r w:rsidRPr="005555FE">
        <w:rPr>
          <w:rFonts w:ascii="Lucida Bright" w:hAnsi="Lucida Bright"/>
          <w:color w:val="000000" w:themeColor="text1"/>
          <w:sz w:val="20"/>
          <w:szCs w:val="20"/>
          <w:vertAlign w:val="superscript"/>
        </w:rPr>
        <w:footnoteReference w:id="1"/>
      </w:r>
      <w:r w:rsidRPr="005555FE">
        <w:rPr>
          <w:rFonts w:ascii="Lucida Bright" w:hAnsi="Lucida Bright"/>
          <w:sz w:val="20"/>
          <w:szCs w:val="20"/>
        </w:rPr>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ympäristöopin opetus jäsennetään kokonaisuuksiksi, joissa tarkastellaan oppilaiden omaa ympäristöä sekä oppilaita ja heidän toimintaansa yhteisön jäsenenä.  Leikkiin perustuvien ongelmanratkaisu- ja tutkimustehtävien avulla viritetään uteliaisuutta ja kiinnostusta ympäristön ilmiöitä </w:t>
      </w:r>
      <w:r w:rsidRPr="005555FE">
        <w:rPr>
          <w:rFonts w:ascii="Lucida Bright" w:hAnsi="Lucida Bright"/>
          <w:color w:val="000000" w:themeColor="text1"/>
          <w:sz w:val="20"/>
          <w:szCs w:val="20"/>
        </w:rPr>
        <w:t xml:space="preserve">kohtaan. Lisäksi </w:t>
      </w:r>
      <w:r w:rsidRPr="005555FE">
        <w:rPr>
          <w:rFonts w:ascii="Lucida Bright" w:hAnsi="Lucida Bright"/>
          <w:sz w:val="20"/>
          <w:szCs w:val="20"/>
        </w:rPr>
        <w:t>harjoitellaan ympäristön jäsentämistä ja nimeämistä sekä omaan hyvinvointiin ja turvallisuuteen liittyviä asioita.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Ympäristöopin opetuksen tavoitteet vuosiluokilla 1-2</w:t>
      </w:r>
    </w:p>
    <w:tbl>
      <w:tblPr>
        <w:tblStyle w:val="TaulukkoRuudukko"/>
        <w:tblW w:w="0" w:type="auto"/>
        <w:tblLayout w:type="fixed"/>
        <w:tblLook w:val="04A0" w:firstRow="1" w:lastRow="0" w:firstColumn="1" w:lastColumn="0" w:noHBand="0" w:noVBand="1"/>
      </w:tblPr>
      <w:tblGrid>
        <w:gridCol w:w="5920"/>
        <w:gridCol w:w="1843"/>
        <w:gridCol w:w="1984"/>
      </w:tblGrid>
      <w:tr w:rsidR="00B655AC" w:rsidRPr="005555FE" w:rsidTr="001A00CF">
        <w:tc>
          <w:tcPr>
            <w:tcW w:w="5920" w:type="dxa"/>
          </w:tcPr>
          <w:p w:rsidR="00B655AC" w:rsidRPr="005555FE" w:rsidRDefault="00B655AC"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B655AC" w:rsidRPr="005555FE" w:rsidRDefault="00B655AC" w:rsidP="001A00CF">
            <w:pPr>
              <w:autoSpaceDE w:val="0"/>
              <w:autoSpaceDN w:val="0"/>
              <w:adjustRightInd w:val="0"/>
              <w:jc w:val="both"/>
              <w:rPr>
                <w:rFonts w:ascii="Lucida Bright" w:eastAsia="Calibri" w:hAnsi="Lucida Bright" w:cs="Calibri"/>
                <w:color w:val="000000"/>
                <w:sz w:val="20"/>
                <w:szCs w:val="20"/>
              </w:rPr>
            </w:pPr>
          </w:p>
        </w:tc>
        <w:tc>
          <w:tcPr>
            <w:tcW w:w="1843" w:type="dxa"/>
          </w:tcPr>
          <w:p w:rsidR="00B655AC" w:rsidRPr="005555FE" w:rsidRDefault="00B655AC"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Tavoitteisiin liittyvät </w:t>
            </w:r>
            <w:r w:rsidRPr="005555FE">
              <w:rPr>
                <w:rFonts w:ascii="Lucida Bright" w:eastAsia="Calibri" w:hAnsi="Lucida Bright" w:cs="Calibri"/>
                <w:color w:val="000000"/>
                <w:sz w:val="20"/>
                <w:szCs w:val="20"/>
              </w:rPr>
              <w:lastRenderedPageBreak/>
              <w:t>sisältöalueet</w:t>
            </w:r>
          </w:p>
        </w:tc>
        <w:tc>
          <w:tcPr>
            <w:tcW w:w="1984" w:type="dxa"/>
          </w:tcPr>
          <w:p w:rsidR="00B655AC" w:rsidRPr="005555FE" w:rsidRDefault="00B655AC"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lastRenderedPageBreak/>
              <w:t>Laaja-alainen osaaminen</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lastRenderedPageBreak/>
              <w:t>Merkitys, arvot ja asenteet</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T1 tarjota oppilaalle </w:t>
            </w:r>
            <w:r w:rsidRPr="005555FE">
              <w:rPr>
                <w:rFonts w:ascii="Lucida Bright" w:eastAsia="Times New Roman" w:hAnsi="Lucida Bright" w:cs="Times New Roman"/>
                <w:color w:val="000000" w:themeColor="text1"/>
                <w:sz w:val="20"/>
                <w:szCs w:val="20"/>
                <w:lang w:eastAsia="fi-FI"/>
              </w:rPr>
              <w:t xml:space="preserve">mahdollisuuksia toteuttaa luontaista uteliaisuuttaan ja auttaa oppilasta kokemaan ympäristöopin asiat merkitykselliseksi itselleen </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T2 kannustaa oppilasta iloitsemaan ympäristöopin oppimisesta, omasta osaamisesta ja uusista haasteista sekä harjoittelemaan pitkäjänteistä työskentelyä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L6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T3 tukea oppilaan ympäristöherkkyyden kehittymistä ja ohjata oppilasta toimimaan kestävällä tavalla lähiympäristössä ja kouluyhteisössä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L7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b/>
                <w:sz w:val="20"/>
                <w:szCs w:val="20"/>
                <w:lang w:eastAsia="fi-FI"/>
              </w:rPr>
            </w:pPr>
            <w:r w:rsidRPr="005555FE">
              <w:rPr>
                <w:rFonts w:ascii="Lucida Bright" w:eastAsia="Times New Roman" w:hAnsi="Lucida Bright" w:cs="Times New Roman"/>
                <w:b/>
                <w:sz w:val="20"/>
                <w:szCs w:val="20"/>
                <w:lang w:eastAsia="fi-FI"/>
              </w:rPr>
              <w:t>Tutkimisen ja toimimisen taidot</w:t>
            </w:r>
          </w:p>
        </w:tc>
        <w:tc>
          <w:tcPr>
            <w:tcW w:w="1843"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T4 ohjata </w:t>
            </w:r>
            <w:r w:rsidRPr="005555FE">
              <w:rPr>
                <w:rFonts w:ascii="Lucida Bright" w:eastAsia="Times New Roman" w:hAnsi="Lucida Bright" w:cs="Times New Roman"/>
                <w:color w:val="000000" w:themeColor="text1"/>
                <w:sz w:val="20"/>
                <w:szCs w:val="20"/>
                <w:lang w:eastAsia="fi-FI"/>
              </w:rPr>
              <w:t xml:space="preserve">oppilasta tutkimaan ja toimimaan sekä liikkumaan ja retkeilemään lähiympäristössään </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S2-S4, 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themeColor="text1"/>
                <w:sz w:val="20"/>
                <w:szCs w:val="20"/>
                <w:lang w:eastAsia="fi-FI"/>
              </w:rPr>
              <w:t>T5 kannustaa oppilasta ihmettelemään ja kyselemään sekä käyttämään yhteisiä pohdintoja pienten tutkimusten ja muun toiminnan lähtökohtana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w:t>
            </w:r>
            <w:r w:rsidRPr="005555FE">
              <w:rPr>
                <w:rFonts w:ascii="Lucida Bright" w:hAnsi="Lucida Bright"/>
                <w:sz w:val="20"/>
                <w:szCs w:val="20"/>
              </w:rPr>
              <w:t xml:space="preserve">L7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T6 ohjata oppilasta tekemään havaintoja ja kokeiluja koulussa ja lähiympäristössä eri aisteja ja yksinkertaisia tutkimusvälineitä käyttäen sekä </w:t>
            </w:r>
            <w:r w:rsidRPr="005555FE">
              <w:rPr>
                <w:rFonts w:ascii="Lucida Bright" w:eastAsia="Times New Roman" w:hAnsi="Lucida Bright" w:cs="Times New Roman"/>
                <w:color w:val="000000" w:themeColor="text1"/>
                <w:sz w:val="20"/>
                <w:szCs w:val="20"/>
                <w:lang w:eastAsia="fi-FI"/>
              </w:rPr>
              <w:t>esittelemään tuloksiaan eri tavoin</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T7 ohjata oppilasta kuvailemaan, vertailemaan ja luokittelemaan monipuolisesti eliöitä</w:t>
            </w:r>
            <w:r w:rsidRPr="005555FE">
              <w:rPr>
                <w:rFonts w:ascii="Lucida Bright" w:eastAsia="Times New Roman" w:hAnsi="Lucida Bright" w:cs="Times New Roman"/>
                <w:color w:val="000000" w:themeColor="text1"/>
                <w:sz w:val="20"/>
                <w:szCs w:val="20"/>
                <w:lang w:eastAsia="fi-FI"/>
              </w:rPr>
              <w:t>, elinympäristöjä, ilmiöitä, materiaaleja ja tilanteita sekä nimeämään niitä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L1, L4</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T8 opastaa </w:t>
            </w:r>
            <w:r w:rsidRPr="005555FE">
              <w:rPr>
                <w:rFonts w:ascii="Lucida Bright" w:eastAsia="Times New Roman" w:hAnsi="Lucida Bright" w:cs="Times New Roman"/>
                <w:color w:val="000000" w:themeColor="text1"/>
                <w:sz w:val="20"/>
                <w:szCs w:val="20"/>
                <w:lang w:eastAsia="fi-FI"/>
              </w:rPr>
              <w:t>oppilasta toimimaan turvallisesti, noudattamaan annettuja ohjeita ja hahmottamaan niiden perusteluita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T9 ohjata oppilasta tutustumaan monipuolisesti arjen teknologiaan sekä innostaa oppilaita kokeilemaan, keksimään, rakentamaan ja luomaan uutta yhdessä toimien</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S2, S4, 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L3, L1</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T10 ohjata oppilasta harjoittelemaan ryhmässä toimimisen taitoja ja tunnetaitoja sekä vahvistamaan itsensä ja muiden arvostamista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L2, L3</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T11 ohjata oppilasta käyttämään tieto- </w:t>
            </w:r>
            <w:r w:rsidRPr="005555FE">
              <w:rPr>
                <w:rFonts w:ascii="Lucida Bright" w:eastAsia="Times New Roman" w:hAnsi="Lucida Bright" w:cs="Times New Roman"/>
                <w:color w:val="000000" w:themeColor="text1"/>
                <w:sz w:val="20"/>
                <w:szCs w:val="20"/>
                <w:lang w:eastAsia="fi-FI"/>
              </w:rPr>
              <w:t>ja viestintäteknologiaa tiedon hankkimisessa sekä havaintojen taltioimisessa ja esittämisessä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L5,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b/>
                <w:sz w:val="20"/>
                <w:szCs w:val="20"/>
                <w:lang w:eastAsia="fi-FI"/>
              </w:rPr>
            </w:pPr>
            <w:r w:rsidRPr="005555FE">
              <w:rPr>
                <w:rFonts w:ascii="Lucida Bright" w:eastAsia="Times New Roman" w:hAnsi="Lucida Bright" w:cs="Times New Roman"/>
                <w:b/>
                <w:sz w:val="20"/>
                <w:szCs w:val="20"/>
                <w:lang w:eastAsia="fi-FI"/>
              </w:rPr>
              <w:t>Tiedot ja ymmärrys</w:t>
            </w:r>
          </w:p>
        </w:tc>
        <w:tc>
          <w:tcPr>
            <w:tcW w:w="1843"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T12 ohjata oppilasta jäsentämään ympäristöä, ihmisten toimintaa ja niihin liittyviä ilmiöitä ympäristöopin eri tiedonalojen käsitteiden avulla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T13 ohjata oppilasta ymmärtämään yksinkertaisia kuvia, malleja ja karttoja ympäristön kuvaajina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L4, L1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T14 rohkaista oppilasta ilmaisemaan itseään ja harjoittelemaan näkemystensä perustelemista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L2,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T15 ohjata oppilasta </w:t>
            </w:r>
            <w:r w:rsidRPr="005555FE">
              <w:rPr>
                <w:rFonts w:ascii="Lucida Bright" w:eastAsia="Times New Roman" w:hAnsi="Lucida Bright" w:cs="Times New Roman"/>
                <w:color w:val="000000" w:themeColor="text1"/>
                <w:sz w:val="20"/>
                <w:szCs w:val="20"/>
                <w:lang w:eastAsia="fi-FI"/>
              </w:rPr>
              <w:t>pohtimaan kasvua ja kehitystä, terveyttä ja hyvinvointia tukevia tekijöitä sekä elämän perusedellytyksiä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 S5</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bl>
    <w:p w:rsidR="00B655AC" w:rsidRPr="005555FE" w:rsidRDefault="00B655AC" w:rsidP="00B655AC">
      <w:pPr>
        <w:autoSpaceDE w:val="0"/>
        <w:autoSpaceDN w:val="0"/>
        <w:adjustRightInd w:val="0"/>
        <w:spacing w:after="0" w:line="240" w:lineRule="auto"/>
        <w:jc w:val="both"/>
        <w:rPr>
          <w:rFonts w:ascii="Lucida Bright" w:eastAsia="Calibri" w:hAnsi="Lucida Bright" w:cs="Calibri"/>
          <w:color w:val="000000"/>
          <w:sz w:val="20"/>
          <w:szCs w:val="20"/>
        </w:rPr>
      </w:pP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Ympäristöopin tavoitteisiin liittyvät keskeiset sisältöalueet vuosiluokilla 1-2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Sisällöt valitaan siten, että ne tukevat tavoitteiden saavuttamista ja hyödyntävät paikallisia mahdollisuuksia. Sisältöalueista muodostetaan kokonaisuuksia eri vuosiluokille.</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S1 Kasvu ja kehitys:</w:t>
      </w:r>
      <w:r w:rsidRPr="005555FE">
        <w:rPr>
          <w:rFonts w:ascii="Lucida Bright" w:hAnsi="Lucida Bright"/>
          <w:sz w:val="20"/>
          <w:szCs w:val="20"/>
        </w:rPr>
        <w:t xml:space="preserve"> </w:t>
      </w:r>
      <w:r w:rsidRPr="005555FE">
        <w:rPr>
          <w:rFonts w:ascii="Lucida Bright" w:hAnsi="Lucida Bright"/>
          <w:color w:val="000000" w:themeColor="text1"/>
          <w:sz w:val="20"/>
          <w:szCs w:val="20"/>
        </w:rPr>
        <w:t xml:space="preserve">Sisältöjä valitaan siten, että oppilaalle muodostuu ymmärrys ihmisen kehon osista ja elintoiminnoista sekä elämänkulusta ja oman ikäkauden kasvusta ja kehityksestä pääpiirteissään. Harjoitellaan tunnetaitoja ja mielen hyvinvoinnin edistämistä kuten itsensä ja muiden arvostamista ikäkauden mukaisesti.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lastRenderedPageBreak/>
        <w:t>S2 Kotona ja koulussa toimiminen:</w:t>
      </w:r>
      <w:r w:rsidRPr="005555FE">
        <w:rPr>
          <w:rFonts w:ascii="Lucida Bright" w:hAnsi="Lucida Bright"/>
          <w:sz w:val="20"/>
          <w:szCs w:val="20"/>
        </w:rPr>
        <w:t xml:space="preserve"> Oppimistehtäviä ja sisältöjä valitaan siten, että ne liittyvät kotona ja koulussa toimimiseen. Havainnoidaan oppimisympäristöjä turvallisuuden kannalta. Harjoitellaan turvallista toimimista lähiympäristössä ja liikenteessä. </w:t>
      </w:r>
      <w:r w:rsidRPr="005555FE">
        <w:rPr>
          <w:rFonts w:ascii="Lucida Bright" w:hAnsi="Lucida Bright"/>
          <w:color w:val="000000" w:themeColor="text1"/>
          <w:sz w:val="20"/>
          <w:szCs w:val="20"/>
        </w:rPr>
        <w:t>Perehdytään turvataitoihin sekä turvallisuusohjeisiin ja niiden perusteluihin.</w:t>
      </w:r>
      <w:r w:rsidRPr="005555FE">
        <w:rPr>
          <w:rFonts w:ascii="Lucida Bright" w:hAnsi="Lucida Bright"/>
          <w:sz w:val="20"/>
          <w:szCs w:val="20"/>
        </w:rPr>
        <w:t xml:space="preserve"> Käytetään ympäristöopin eri tiedonalojen käsitteitä kuvaamaan ilmiöitä ja teknologiaa sekä arjen tilanteita ja toimintaa kuten säänmukaista pukeutumista. Harjoitellaan yhteistyötaitoja ja erilaisissa ryhmissä toimimista. Lisäksi harjoitellaan arjen käyttäytymistapoja erilaisissa tilanteissa, fyysisen koskemattomuuden kunnioittamista, kiusaamisen ehkäisyä, arjen pieniä itsehoitotaitoja ja avun hakemista.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S3 Lähiympäristön ja sen muutosten havainnointi: </w:t>
      </w:r>
      <w:r w:rsidRPr="005555FE">
        <w:rPr>
          <w:rFonts w:ascii="Lucida Bright" w:hAnsi="Lucida Bright"/>
          <w:sz w:val="20"/>
          <w:szCs w:val="20"/>
        </w:rPr>
        <w:t xml:space="preserve">Havainnointia ja luonnossa tutkimisen ja toimimisen taitoja harjoitellaan koulun lähellä erilaisissa </w:t>
      </w:r>
      <w:r w:rsidRPr="005555FE">
        <w:rPr>
          <w:rFonts w:ascii="Lucida Bright" w:hAnsi="Lucida Bright"/>
          <w:bCs/>
          <w:sz w:val="20"/>
          <w:szCs w:val="20"/>
        </w:rPr>
        <w:t>luonnonympäristöissä</w:t>
      </w:r>
      <w:r w:rsidRPr="005555FE">
        <w:rPr>
          <w:rFonts w:ascii="Lucida Bright" w:hAnsi="Lucida Bright"/>
          <w:sz w:val="20"/>
          <w:szCs w:val="20"/>
        </w:rPr>
        <w:t xml:space="preserve">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S4 Tutkiminen ja kokeileminen: </w:t>
      </w:r>
      <w:r w:rsidRPr="005555FE">
        <w:rPr>
          <w:rFonts w:ascii="Lucida Bright" w:hAnsi="Lucida Bright"/>
          <w:sz w:val="20"/>
          <w:szCs w:val="20"/>
        </w:rPr>
        <w:t>Sisällöksi valitaan luontoon, rakennettuun ympäristöön, arjen ilmiöihin ja teknologiaan sekä ihmiseen ja ihmisen toimintaan liittyviä ongelmanratkaisu- ja tutkimustehtäviä. Tehtävien 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kasveja kasvattamalla.</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S5 Elämän perusedellytysten pohtiminen: </w:t>
      </w:r>
      <w:r w:rsidRPr="005555FE">
        <w:rPr>
          <w:rFonts w:ascii="Lucida Bright" w:hAnsi="Lucida Bright"/>
          <w:sz w:val="20"/>
          <w:szCs w:val="20"/>
        </w:rPr>
        <w:t xml:space="preserve">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S6 Kestävän elämäntavan harjoitteleminen: </w:t>
      </w:r>
      <w:r w:rsidRPr="005555FE">
        <w:rPr>
          <w:rFonts w:ascii="Lucida Bright" w:hAnsi="Lucida Bright"/>
          <w:sz w:val="20"/>
          <w:szCs w:val="20"/>
        </w:rPr>
        <w:t>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ihmisille sekä omalle lähiympäristölle.</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Ympäristöopin oppimisympäristöihin ja työtapoihin liittyvät tavoitteet vuosiluokilla 1-2 </w:t>
      </w:r>
    </w:p>
    <w:p w:rsidR="00B655AC" w:rsidRPr="005555FE" w:rsidRDefault="00B655AC" w:rsidP="00B655AC">
      <w:pPr>
        <w:jc w:val="both"/>
        <w:rPr>
          <w:rFonts w:ascii="Lucida Bright" w:hAnsi="Lucida Bright"/>
          <w:sz w:val="20"/>
          <w:szCs w:val="20"/>
        </w:rPr>
      </w:pPr>
      <w:r w:rsidRPr="005555FE">
        <w:rPr>
          <w:rFonts w:ascii="Lucida Bright" w:hAnsi="Lucida Bright"/>
          <w:color w:val="000000" w:themeColor="text1"/>
          <w:sz w:val="20"/>
          <w:szCs w:val="20"/>
        </w:rPr>
        <w:t xml:space="preserve">Työtapojen ja oppimisympäristöjen valinnan lähtökohtana ovat oppilaiden omat kokemukset ihmiseen, ympäristöön, ihmisen toimintaan ja arkeen liittyvistä asioista, ilmiöistä ja tapahtumista. </w:t>
      </w:r>
      <w:r w:rsidRPr="005555FE">
        <w:rPr>
          <w:rFonts w:ascii="Lucida Bright" w:hAnsi="Lucida Bright"/>
          <w:sz w:val="20"/>
          <w:szCs w:val="20"/>
        </w:rPr>
        <w:t xml:space="preserve">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w:t>
      </w:r>
      <w:r w:rsidRPr="005555FE">
        <w:rPr>
          <w:rFonts w:ascii="Lucida Bright" w:hAnsi="Lucida Bright"/>
          <w:color w:val="000000" w:themeColor="text1"/>
          <w:sz w:val="20"/>
          <w:szCs w:val="20"/>
        </w:rPr>
        <w:t>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lastRenderedPageBreak/>
        <w:t>Ohjaus, eriyttäminen ja tuki ympäristöopissa vuosiluokilla 1-2</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Oppilaan oppimisen arviointi ympäristöopissa vuosiluokilla 1-2 </w:t>
      </w:r>
    </w:p>
    <w:p w:rsidR="00B655AC" w:rsidRPr="005555FE" w:rsidRDefault="00B655AC" w:rsidP="00B655AC">
      <w:pPr>
        <w:jc w:val="both"/>
        <w:rPr>
          <w:rFonts w:ascii="Lucida Bright" w:eastAsia="Calibri" w:hAnsi="Lucida Bright" w:cs="Calibri"/>
          <w:sz w:val="20"/>
          <w:szCs w:val="20"/>
        </w:rPr>
      </w:pPr>
      <w:r w:rsidRPr="005555FE">
        <w:rPr>
          <w:rFonts w:ascii="Lucida Bright" w:hAnsi="Lucida Bright"/>
          <w:sz w:val="20"/>
          <w:szCs w:val="20"/>
        </w:rPr>
        <w:t xml:space="preserve">Opittavien asioiden jakaminen kokonaisuuksiksi, joilla on omat tavoitteensa ja arviointiperusteensa, tukee monipuolista arviointia. </w:t>
      </w:r>
      <w:r w:rsidRPr="005555FE">
        <w:rPr>
          <w:rFonts w:ascii="Lucida Bright" w:eastAsia="Calibri" w:hAnsi="Lucida Bright" w:cs="Calibri"/>
          <w:sz w:val="20"/>
          <w:szCs w:val="20"/>
        </w:rPr>
        <w:t>Työskentelyn etenemistä ohjataan rakentavan palautteen, kysymysten ja 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rsidR="00B655AC" w:rsidRPr="005555FE" w:rsidRDefault="00B655AC" w:rsidP="00B655AC">
      <w:pPr>
        <w:spacing w:after="0"/>
        <w:jc w:val="both"/>
        <w:rPr>
          <w:rFonts w:ascii="Lucida Bright" w:hAnsi="Lucida Bright" w:cs="Times New Roman"/>
          <w:color w:val="000000" w:themeColor="text1"/>
          <w:sz w:val="20"/>
          <w:szCs w:val="20"/>
        </w:rPr>
      </w:pPr>
      <w:r w:rsidRPr="005555FE">
        <w:rPr>
          <w:rFonts w:ascii="Lucida Bright" w:hAnsi="Lucida Bright" w:cs="Times New Roman"/>
          <w:color w:val="000000" w:themeColor="text1"/>
          <w:sz w:val="20"/>
          <w:szCs w:val="20"/>
        </w:rPr>
        <w:t>Oppimisprosessin kannalta keskeisiä arvioinnin ja palautteen antamisen kohteita ympäristöopissa ovat</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 xml:space="preserve">edistyminen lähiympäristössä tutkimisessa sekä toimimisessa ja liikkumisessa </w:t>
      </w:r>
    </w:p>
    <w:p w:rsidR="00B655AC" w:rsidRPr="00F37A83"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edistyminen havaintojen tekemisessä</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edistyminen turvallisen toimimisen taidoissa</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 xml:space="preserve">edistyminen ryhmässä toimimisen taidoissa. </w:t>
      </w:r>
    </w:p>
    <w:p w:rsidR="00B655AC" w:rsidRDefault="00B655AC" w:rsidP="00B655AC">
      <w:pPr>
        <w:jc w:val="both"/>
        <w:rPr>
          <w:rFonts w:ascii="Lucida Bright" w:hAnsi="Lucida Bright"/>
          <w:b/>
          <w:i/>
          <w:color w:val="000000" w:themeColor="text1"/>
          <w:sz w:val="28"/>
          <w:szCs w:val="28"/>
        </w:rPr>
      </w:pPr>
    </w:p>
    <w:p w:rsidR="00B655AC" w:rsidRDefault="00B655AC" w:rsidP="001263FE">
      <w:pPr>
        <w:pStyle w:val="Otsikko3"/>
        <w:rPr>
          <w:rFonts w:ascii="Lucida Bright" w:hAnsi="Lucida Bright"/>
          <w:i/>
          <w:color w:val="auto"/>
          <w:sz w:val="24"/>
          <w:szCs w:val="24"/>
        </w:rPr>
      </w:pPr>
      <w:bookmarkStart w:id="2" w:name="_Toc449527755"/>
      <w:r w:rsidRPr="0042523F">
        <w:rPr>
          <w:rFonts w:ascii="Lucida Bright" w:hAnsi="Lucida Bright"/>
          <w:i/>
          <w:color w:val="auto"/>
          <w:sz w:val="24"/>
          <w:szCs w:val="24"/>
        </w:rPr>
        <w:t>Porin kaupunki</w:t>
      </w:r>
      <w:bookmarkEnd w:id="2"/>
    </w:p>
    <w:p w:rsidR="001263FE" w:rsidRPr="001263FE" w:rsidRDefault="001263FE" w:rsidP="001263FE"/>
    <w:p w:rsidR="00B655AC" w:rsidRPr="00E80780" w:rsidRDefault="00B655AC" w:rsidP="00B655AC">
      <w:pPr>
        <w:jc w:val="both"/>
        <w:rPr>
          <w:rFonts w:ascii="Lucida Sans" w:hAnsi="Lucida Sans"/>
          <w:sz w:val="20"/>
          <w:szCs w:val="20"/>
        </w:rPr>
      </w:pPr>
      <w:r w:rsidRPr="00B43211">
        <w:rPr>
          <w:rFonts w:ascii="Lucida Sans" w:hAnsi="Lucida Sans"/>
          <w:i/>
          <w:sz w:val="20"/>
          <w:szCs w:val="20"/>
        </w:rPr>
        <w:t>Ympäristöoppi on biologian, maantiedon, fysiikan, kemian ja terveystiedon tiedonaloista koostuva integroitu oppiaine, jonka opetukseen sisältyy kestävän kehityksen näkökulma. Vuosiluokilla 1-2 viritetään uteliaisuutta ja kiinnostusta ympäristön ilmiöitä kohtaan leikkiin perustuvien ongelmanratkaisu- ja tutkimustehtävien avulla.</w:t>
      </w:r>
      <w:r w:rsidRPr="00B43211">
        <w:rPr>
          <w:rFonts w:ascii="Lucida Sans" w:hAnsi="Lucida Sans"/>
          <w:i/>
          <w:color w:val="000000" w:themeColor="text1"/>
          <w:sz w:val="20"/>
          <w:szCs w:val="20"/>
        </w:rPr>
        <w:t xml:space="preserve"> Lisäksi </w:t>
      </w:r>
      <w:r w:rsidRPr="00B43211">
        <w:rPr>
          <w:rFonts w:ascii="Lucida Sans" w:hAnsi="Lucida Sans"/>
          <w:i/>
          <w:sz w:val="20"/>
          <w:szCs w:val="20"/>
        </w:rPr>
        <w:t xml:space="preserve">harjoitellaan ympäristön jäsentämistä ja nimeämistä sekä omaan hyvinvointiin ja turvallisuuteen liittyviä asioita. </w:t>
      </w:r>
    </w:p>
    <w:p w:rsidR="00B655AC" w:rsidRDefault="00B655AC" w:rsidP="00B655AC">
      <w:pPr>
        <w:rPr>
          <w:rFonts w:ascii="Lucida Sans" w:hAnsi="Lucida Sans"/>
          <w:b/>
          <w:i/>
          <w:sz w:val="20"/>
          <w:szCs w:val="20"/>
        </w:rPr>
      </w:pPr>
    </w:p>
    <w:p w:rsidR="00B655AC" w:rsidRPr="00E80780" w:rsidRDefault="00B655AC" w:rsidP="00B655AC">
      <w:pPr>
        <w:rPr>
          <w:rFonts w:ascii="Lucida Sans" w:hAnsi="Lucida Sans"/>
          <w:b/>
          <w:i/>
          <w:sz w:val="20"/>
          <w:szCs w:val="20"/>
        </w:rPr>
      </w:pPr>
      <w:r w:rsidRPr="00E80780">
        <w:rPr>
          <w:rFonts w:ascii="Lucida Sans" w:hAnsi="Lucida Sans"/>
          <w:b/>
          <w:i/>
          <w:sz w:val="20"/>
          <w:szCs w:val="20"/>
        </w:rPr>
        <w:t>VUOSILUOKAT: 1 JA 2</w:t>
      </w:r>
    </w:p>
    <w:p w:rsidR="00B655AC" w:rsidRDefault="00B655AC" w:rsidP="00B655AC">
      <w:pPr>
        <w:rPr>
          <w:rFonts w:ascii="Lucida Sans" w:hAnsi="Lucida Sans"/>
          <w:b/>
          <w:i/>
          <w:sz w:val="20"/>
          <w:szCs w:val="20"/>
        </w:rPr>
      </w:pPr>
      <w:r w:rsidRPr="00E80780">
        <w:rPr>
          <w:rFonts w:ascii="Lucida Sans" w:hAnsi="Lucida Sans"/>
          <w:b/>
          <w:i/>
          <w:sz w:val="20"/>
          <w:szCs w:val="20"/>
        </w:rPr>
        <w:t xml:space="preserve">TUNTIMÄÄRÄ: 2 / VUOSILUOKKA </w:t>
      </w:r>
    </w:p>
    <w:tbl>
      <w:tblPr>
        <w:tblStyle w:val="TaulukkoRuudukko"/>
        <w:tblW w:w="0" w:type="auto"/>
        <w:tblLook w:val="04A0" w:firstRow="1" w:lastRow="0" w:firstColumn="1" w:lastColumn="0" w:noHBand="0" w:noVBand="1"/>
      </w:tblPr>
      <w:tblGrid>
        <w:gridCol w:w="2802"/>
        <w:gridCol w:w="2835"/>
        <w:gridCol w:w="2693"/>
        <w:gridCol w:w="1448"/>
      </w:tblGrid>
      <w:tr w:rsidR="00B655AC" w:rsidTr="001A00CF">
        <w:tc>
          <w:tcPr>
            <w:tcW w:w="2802" w:type="dxa"/>
            <w:shd w:val="clear" w:color="auto" w:fill="D9D9D9" w:themeFill="background1" w:themeFillShade="D9"/>
          </w:tcPr>
          <w:p w:rsidR="00B655AC" w:rsidRPr="007021E7" w:rsidRDefault="00B655AC" w:rsidP="001A00CF">
            <w:pPr>
              <w:autoSpaceDE w:val="0"/>
              <w:autoSpaceDN w:val="0"/>
              <w:adjustRightInd w:val="0"/>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Opetuksen tavoitteet</w:t>
            </w:r>
          </w:p>
          <w:p w:rsidR="00B655AC" w:rsidRDefault="00B655AC" w:rsidP="001A00CF">
            <w:pPr>
              <w:rPr>
                <w:rFonts w:ascii="Lucida Sans" w:hAnsi="Lucida Sans"/>
                <w:b/>
                <w:i/>
                <w:sz w:val="20"/>
                <w:szCs w:val="20"/>
              </w:rPr>
            </w:pPr>
          </w:p>
        </w:tc>
        <w:tc>
          <w:tcPr>
            <w:tcW w:w="2835" w:type="dxa"/>
            <w:shd w:val="clear" w:color="auto" w:fill="D9D9D9" w:themeFill="background1" w:themeFillShade="D9"/>
          </w:tcPr>
          <w:p w:rsidR="00B655AC" w:rsidRPr="007021E7" w:rsidRDefault="00B655AC" w:rsidP="001A00CF">
            <w:pPr>
              <w:autoSpaceDE w:val="0"/>
              <w:autoSpaceDN w:val="0"/>
              <w:adjustRightInd w:val="0"/>
              <w:ind w:left="54"/>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Tavoitteisiin liittyvät sisältöalueet</w:t>
            </w:r>
          </w:p>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1.lk</w:t>
            </w:r>
          </w:p>
        </w:tc>
        <w:tc>
          <w:tcPr>
            <w:tcW w:w="2693" w:type="dxa"/>
            <w:shd w:val="clear" w:color="auto" w:fill="D9D9D9" w:themeFill="background1" w:themeFillShade="D9"/>
          </w:tcPr>
          <w:p w:rsidR="00B655AC" w:rsidRPr="007021E7" w:rsidRDefault="00B655AC" w:rsidP="001A00CF">
            <w:pPr>
              <w:autoSpaceDE w:val="0"/>
              <w:autoSpaceDN w:val="0"/>
              <w:adjustRightInd w:val="0"/>
              <w:ind w:left="54"/>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Tavoitteisiin liittyvät sisältöalueet</w:t>
            </w:r>
          </w:p>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2.lk</w:t>
            </w:r>
          </w:p>
        </w:tc>
        <w:tc>
          <w:tcPr>
            <w:tcW w:w="1448" w:type="dxa"/>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Laaja-alainen osaaminen</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Merkitys, arvot ja asenteet</w:t>
            </w:r>
          </w:p>
        </w:tc>
      </w:tr>
      <w:tr w:rsidR="00B655AC" w:rsidTr="001A00CF">
        <w:tc>
          <w:tcPr>
            <w:tcW w:w="2802"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 xml:space="preserve">T1 tarjota oppilaalle </w:t>
            </w:r>
            <w:r w:rsidRPr="007021E7">
              <w:rPr>
                <w:rFonts w:ascii="Lucida Sans" w:eastAsia="Times New Roman" w:hAnsi="Lucida Sans" w:cs="Times New Roman"/>
                <w:color w:val="000000" w:themeColor="text1"/>
                <w:sz w:val="20"/>
                <w:szCs w:val="20"/>
                <w:lang w:eastAsia="fi-FI"/>
              </w:rPr>
              <w:t xml:space="preserve">mahdollisuuksia toteuttaa </w:t>
            </w:r>
            <w:r w:rsidRPr="007021E7">
              <w:rPr>
                <w:rFonts w:ascii="Lucida Sans" w:eastAsia="Times New Roman" w:hAnsi="Lucida Sans" w:cs="Times New Roman"/>
                <w:color w:val="000000" w:themeColor="text1"/>
                <w:sz w:val="20"/>
                <w:szCs w:val="20"/>
                <w:lang w:eastAsia="fi-FI"/>
              </w:rPr>
              <w:lastRenderedPageBreak/>
              <w:t>luontaista uteliaisuuttaan ja auttaa oppilasta kokemaan ympäristöopin asiat merkitykselliseksi itselleen</w:t>
            </w:r>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S4 keksitään ja kokeillaan arjen pulmiin vaihtoehtoja </w:t>
            </w:r>
            <w:r w:rsidRPr="007021E7">
              <w:rPr>
                <w:rFonts w:ascii="Lucida Sans" w:eastAsia="Times New Roman" w:hAnsi="Lucida Sans" w:cs="Times New Roman"/>
                <w:sz w:val="20"/>
                <w:szCs w:val="20"/>
                <w:lang w:eastAsia="fi-FI"/>
              </w:rPr>
              <w:lastRenderedPageBreak/>
              <w:t>ja ratkaisuja</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S4 keksitään ja kokeillaan arjen pulmiin </w:t>
            </w:r>
            <w:r w:rsidRPr="007021E7">
              <w:rPr>
                <w:rFonts w:ascii="Lucida Sans" w:eastAsia="Times New Roman" w:hAnsi="Lucida Sans" w:cs="Times New Roman"/>
                <w:sz w:val="20"/>
                <w:szCs w:val="20"/>
                <w:lang w:eastAsia="fi-FI"/>
              </w:rPr>
              <w:lastRenderedPageBreak/>
              <w:t>vaihtoehtoja ja ratkaisuja</w:t>
            </w:r>
          </w:p>
        </w:tc>
        <w:tc>
          <w:tcPr>
            <w:tcW w:w="1448" w:type="dxa"/>
          </w:tcPr>
          <w:p w:rsidR="00B655AC" w:rsidRDefault="00B655AC" w:rsidP="001A00CF">
            <w:pPr>
              <w:rPr>
                <w:rFonts w:ascii="Lucida Sans" w:hAnsi="Lucida Sans"/>
                <w:b/>
                <w:i/>
                <w:sz w:val="20"/>
                <w:szCs w:val="20"/>
              </w:rPr>
            </w:pPr>
          </w:p>
        </w:tc>
      </w:tr>
      <w:tr w:rsidR="00B655AC" w:rsidTr="001A00CF">
        <w:tc>
          <w:tcPr>
            <w:tcW w:w="2802"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T2 kannustaa oppilasta iloitsemaan ympäristöopin oppimisesta, omasta osaamisesta ja uusista haasteista sekä harjoittelemaan pitkäjänteistä työskentelyä</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pienimuotoisten ongelmanratkaisu- ja tutkimustehtävien tekeminen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hyvää mieltä ja iloa tuottavien asioiden pohtiminen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pienimuotoisten ongelmanratkaisu- ja tutkimustehtävien tekeminen, kasvien kasvattaminen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hyvää mieltä ja iloa tuottavien asioiden pohtiminen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L6</w:t>
            </w:r>
          </w:p>
        </w:tc>
      </w:tr>
      <w:tr w:rsidR="00B655AC" w:rsidTr="001A00CF">
        <w:tc>
          <w:tcPr>
            <w:tcW w:w="2802"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T3 tukea oppilaan ympäristöherkkyyden kehittymistä ja ohjata oppilasta toimimaan kestävällä tavalla lähiympäristössä ja kouluyhteisössä</w:t>
            </w:r>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omista ja yhteisistä tavaroista huolehtiminen, omien tekojen merkityksen pohtiminen</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jätteiden määrän vähentäminen omalla toiminnalla, jätteiden lajittelu ja tavaroiden kierrätys, oman lähiympäristön tilan sekä kouluyhteisön hyvinvoinnin edistäminen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 L7</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Tutkimisen ja toimimisen taidot</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T4 ohjata </w:t>
            </w:r>
            <w:r w:rsidRPr="007021E7">
              <w:rPr>
                <w:rFonts w:ascii="Lucida Sans" w:eastAsia="Times New Roman" w:hAnsi="Lucida Sans" w:cs="Times New Roman"/>
                <w:color w:val="000000" w:themeColor="text1"/>
                <w:sz w:val="20"/>
                <w:szCs w:val="20"/>
                <w:lang w:eastAsia="fi-FI"/>
              </w:rPr>
              <w:t>oppilasta tutkimaan ja toimimaan sekä liikkumaan ja retkeilemään lähiympäristössään</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harjoitellaan turvallista toimimista lähiympäristössä, säänmukaista pukeutumista ja käyttäytymistapoja erilaisissa tilanteissa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S3 harjoitellaan havainnointia sekä luonnossa tutkimista ja toimimista erilaisissa ympäristöissä, tunnistetaan yleisimpiä eliölajeja ja niiden elinympäristöjä maastossa </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harjoitellaan turvallista toimimista lähiympäristössä ja käyttäytymistapoja erilaisissa tilanteissa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harjoitellaan havainnointia sekä luonnossa tutkimista ja toimimista erilaisissa ympäristöissä, tunnistetaan yleisimpiä eliölajeja, niiden elinympäristöjä ja rakennetun ympäristön kohteita maastossa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tutustutaan omaan kotiseutuun ja sen merkitykseen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color w:val="000000" w:themeColor="text1"/>
                <w:sz w:val="20"/>
                <w:szCs w:val="20"/>
                <w:lang w:eastAsia="fi-FI"/>
              </w:rPr>
              <w:t>T5 kannustaa oppilasta ihmettelemään ja kyselemään sekä käyttämään yhteisiä pohdintoja pienten tutkimusten ja muun toiminnan lähtökohtana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kehon osista sekä elämänkulusta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havainnoidaan luonnon ominaispiirteitä, ilmiöitä ja ominaisuuksia kaikkina vuodeaikoina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ongelmanratkaisu- ja tutkimustehtävät liittyvät arjen ilmiöihin, luontoon ja rakennettuun ympäristöön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S1 oppilaalle muodostuu ymmärrys ihmisen elintoiminnoista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kuvataan ympäristön eri ilmiöitä kuten säätä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S4 ongelmanratkaisu- ja tutkimustehtävien avulla harjoitellaan tutkimuksen tekemisen eri vaiheita </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 xml:space="preserve">S6 ne liittyvät </w:t>
            </w:r>
            <w:r w:rsidRPr="007021E7">
              <w:rPr>
                <w:rFonts w:ascii="Lucida Sans" w:eastAsia="Times New Roman" w:hAnsi="Lucida Sans" w:cs="Times New Roman"/>
                <w:sz w:val="20"/>
                <w:szCs w:val="20"/>
                <w:lang w:eastAsia="fi-FI"/>
              </w:rPr>
              <w:lastRenderedPageBreak/>
              <w:t>monipuolisesti kestävän kehityksen eri osa-alueisiin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L1, </w:t>
            </w:r>
            <w:r w:rsidRPr="007021E7">
              <w:rPr>
                <w:rFonts w:ascii="Lucida Sans" w:hAnsi="Lucida Sans"/>
                <w:sz w:val="20"/>
                <w:szCs w:val="20"/>
              </w:rPr>
              <w:t>L7</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lastRenderedPageBreak/>
              <w:t xml:space="preserve">T6 ohjata oppilasta tekemään havaintoja ja kokeiluja koulussa ja lähiympäristössä eri aisteja ja yksinkertaisia tutkimusvälineitä käyttäen sekä </w:t>
            </w:r>
            <w:r w:rsidRPr="007021E7">
              <w:rPr>
                <w:rFonts w:ascii="Lucida Sans" w:eastAsia="Times New Roman" w:hAnsi="Lucida Sans" w:cs="Times New Roman"/>
                <w:color w:val="000000" w:themeColor="text1"/>
                <w:sz w:val="20"/>
                <w:szCs w:val="20"/>
                <w:lang w:eastAsia="fi-FI"/>
              </w:rPr>
              <w:t>esittelemään tuloksiaan eri tavoin</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kehon osista sekä elämänkulusta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havainnoidaan luonnon ominaispiirteitä, ilmiöitä ja ominaisuuksia kaikkina vuodeaikoina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ongelmanratkaisu- ja tutkimustehtävät liittyvät arjen ilmiöihin, luontoon ja rakennettuun ympäristöön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elintoiminnoista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S3 kuvataan ympäristön eri ilmiöitä kuten säätä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ongelmanratkaisu- ja tutkimustehtävien avulla harjoitellaan tutkimuksen tekemisen eri vaiheita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ne liittyvät monipuolisesti kestävän kehityksen eri osa-alueisiin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T7 ohjata oppilasta kuvailemaan, vertailemaan ja luokittelemaan monipuolisesti eliöitä</w:t>
            </w:r>
            <w:r w:rsidRPr="007021E7">
              <w:rPr>
                <w:rFonts w:ascii="Lucida Sans" w:eastAsia="Times New Roman" w:hAnsi="Lucida Sans" w:cs="Times New Roman"/>
                <w:color w:val="000000" w:themeColor="text1"/>
                <w:sz w:val="20"/>
                <w:szCs w:val="20"/>
                <w:lang w:eastAsia="fi-FI"/>
              </w:rPr>
              <w:t>, elinympäristöjä, ilmiöitä, materiaaleja ja tilanteita sekä nimeämään niitä</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kehon osien tunnistaminen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eri tiedonalojen käsitteiden käyttäminen ilmiöiden ja teknologian kuvaamisessa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yleisimpien eliölajien ja niiden elinympäristöjen tunnistaminen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elämän perusedellytysten kuten veden, ilman ja lämmön pohtiminen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S1 ihmisen elintoimintojen ja elämänkulun sekä oman ikäkauden kasvun ja kehityksen ymmärtäminen pääpiirteissään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eri tiedonalojen käsitteiden käyttäminen ilmiöiden ja teknologian kuvaamisessa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yleisimpien eliölajien, niiden elinympäristöjen ja rakennetun ympäristön kohteiden tunnistaminen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havainnoidaan liikettä ja pohditaan syitä liikkeen muutoksiin, kasvatetaan kasveja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S5 ravinto ja ravinnontuotanto</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kierrätys ja jätteiden lajittelu</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T8 opastaa </w:t>
            </w:r>
            <w:r w:rsidRPr="007021E7">
              <w:rPr>
                <w:rFonts w:ascii="Lucida Sans" w:eastAsia="Times New Roman" w:hAnsi="Lucida Sans" w:cs="Times New Roman"/>
                <w:color w:val="000000" w:themeColor="text1"/>
                <w:sz w:val="20"/>
                <w:szCs w:val="20"/>
                <w:lang w:eastAsia="fi-FI"/>
              </w:rPr>
              <w:t>oppilasta toimimaan turvallisesti, noudattamaan annettuja ohjeita ja hahmottamaan niiden perusteluita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turvataidot, turvallisuusohjeet ja avun hakeminen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arjen pienet itsehoitotaidot</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koulun toimintatapojen kehittäminen yhdessä</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T9 ohjata oppilasta tutustumaan monipuolisesti arjen teknologiaan sekä innostaa oppilaita kokeilemaan, keksimään, </w:t>
            </w:r>
            <w:r w:rsidRPr="007021E7">
              <w:rPr>
                <w:rFonts w:ascii="Lucida Sans" w:eastAsia="Times New Roman" w:hAnsi="Lucida Sans" w:cs="Times New Roman"/>
                <w:sz w:val="20"/>
                <w:szCs w:val="20"/>
                <w:lang w:eastAsia="fi-FI"/>
              </w:rPr>
              <w:lastRenderedPageBreak/>
              <w:t>rakentamaan ja luomaan uutta yhdessä toimien</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lastRenderedPageBreak/>
              <w:t>S2 käytetään eri tiedonalojen käsitteitä kuvaamaan ilmiöitä ja teknologiaa</w:t>
            </w:r>
          </w:p>
          <w:p w:rsidR="00B655AC" w:rsidRDefault="00B655AC" w:rsidP="001A00CF">
            <w:pPr>
              <w:rPr>
                <w:rFonts w:ascii="Lucida Sans" w:hAnsi="Lucida Sans"/>
                <w:b/>
                <w:i/>
                <w:sz w:val="20"/>
                <w:szCs w:val="20"/>
              </w:rPr>
            </w:pP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tehdään teknologiaan liittyviä tutkimustehtäviä</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lastRenderedPageBreak/>
              <w:t>T10 ohjata oppilasta harjoittelemaan ryhmässä toimimisen taitoja ja tunnetaitoja sekä vahvistamaan itsensä ja muiden arvostamista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yhteistyötaitojen ja ryhmässä toimimisen harjoittelu, kiusaamisen ehkäisy ja arjen käyttäytymistapojen harjoittelu</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kiusaamisen ehkäisy ja fyysisen koskemattomuuden arvostaminen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koulupäivän toimintatapojen kehittäminen terveyden, hyvinvoinnin ja oppimisen kannalta</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L2, 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T11 ohjata oppilasta käyttämään tieto- </w:t>
            </w:r>
            <w:r w:rsidRPr="007021E7">
              <w:rPr>
                <w:rFonts w:ascii="Lucida Sans" w:eastAsia="Times New Roman" w:hAnsi="Lucida Sans" w:cs="Times New Roman"/>
                <w:color w:val="000000" w:themeColor="text1"/>
                <w:sz w:val="20"/>
                <w:szCs w:val="20"/>
                <w:lang w:eastAsia="fi-FI"/>
              </w:rPr>
              <w:t>ja viestintäteknologiaa tiedon hankkimisessa sekä havaintojen taltioimisessa ja esittämisessä</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B655AC" w:rsidRDefault="00B655AC" w:rsidP="001A00CF">
            <w:pPr>
              <w:rPr>
                <w:rFonts w:ascii="Lucida Sans" w:hAnsi="Lucida Sans"/>
                <w:b/>
                <w:i/>
                <w:sz w:val="20"/>
                <w:szCs w:val="20"/>
              </w:rPr>
            </w:pP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B655AC" w:rsidRDefault="00B655AC" w:rsidP="001A00CF">
            <w:pPr>
              <w:rPr>
                <w:rFonts w:ascii="Lucida Sans" w:hAnsi="Lucida Sans"/>
                <w:b/>
                <w:i/>
                <w:sz w:val="20"/>
                <w:szCs w:val="20"/>
              </w:rPr>
            </w:pP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 L4, L5</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Tiedot ja ymmärrys</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T12 ohjata oppilasta jäsentämään ympäristöä, ihmisten toimintaa ja niihin liittyviä ilmiöitä ympäristöopin eri tiedonalojen käsitteiden avulla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sekä arjen tilanteita ja toimintaa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tehdään ihmiseen liittyviä tutkimustehtäviä ja pienimuotoisia kokeiluja lähiympäristössä</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vesi, ilma, lämpö ja juomaveden alkuperä</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sekä arjen tilanteita ja toimintaa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tehdään ihmisen toimintaan liittyviä tutkimustehtäviä</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ravinto ja ravinnontuotanto</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T13 ohjata oppilasta ymmärtämään yksinkertaisia kuvia, malleja ja karttoja ympäristön kuvaajina</w:t>
            </w:r>
          </w:p>
        </w:tc>
        <w:tc>
          <w:tcPr>
            <w:tcW w:w="2835" w:type="dxa"/>
          </w:tcPr>
          <w:p w:rsidR="00B655AC" w:rsidRDefault="00B655AC" w:rsidP="001A00CF">
            <w:pPr>
              <w:rPr>
                <w:rFonts w:ascii="Lucida Sans" w:hAnsi="Lucida Sans"/>
                <w:b/>
                <w:i/>
                <w:sz w:val="20"/>
                <w:szCs w:val="20"/>
              </w:rPr>
            </w:pP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S3 kartan idean ymmärtäminen, pihakartan laatiminen tutusta ympäristöstä, karttamerkit sekä säämerkit ja -kartat</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T14 rohkaista oppilasta ilmaisemaan itseään ja harjoittelemaan näkemystensä perustelemista</w:t>
            </w:r>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keksitään yhdessä vaihtoehtoja ja ratkaisuja arjen pulmiin</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keksitään yhdessä vaihtoehtoja ja ratkaisuja arjen pulmiin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L2,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T15 ohjata oppilasta </w:t>
            </w:r>
            <w:r w:rsidRPr="007021E7">
              <w:rPr>
                <w:rFonts w:ascii="Lucida Sans" w:eastAsia="Times New Roman" w:hAnsi="Lucida Sans" w:cs="Times New Roman"/>
                <w:color w:val="000000" w:themeColor="text1"/>
                <w:sz w:val="20"/>
                <w:szCs w:val="20"/>
                <w:lang w:eastAsia="fi-FI"/>
              </w:rPr>
              <w:t>pohtimaan kasvua ja kehitystä, terveyttä ja hyvinvointia tukevia tekijöitä sekä elämän perusedellytyksiä</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elämän perusedellytykset kuten vesi, ilma, lämpö ja huolenpito</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 ihmisen elintoimintojen ja elämänkulun sekä oman ikäkauden kasvun ja kehityksen ymmärtäminen pääpiirteissään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S5 koulupäivän toimintatapojen kehittäminen terveyden, hyvinvoinnin ja oppimisen kannalta, arjen terveystottumuksiin perehtyminen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L3</w:t>
            </w:r>
          </w:p>
        </w:tc>
      </w:tr>
    </w:tbl>
    <w:p w:rsidR="00B655AC" w:rsidRDefault="00B655AC" w:rsidP="00B655AC">
      <w:pPr>
        <w:rPr>
          <w:rFonts w:ascii="Lucida Sans" w:hAnsi="Lucida Sans"/>
          <w:b/>
          <w:i/>
          <w:sz w:val="20"/>
          <w:szCs w:val="20"/>
        </w:rPr>
      </w:pPr>
    </w:p>
    <w:p w:rsidR="00B655AC" w:rsidRPr="00B43211" w:rsidRDefault="00B655AC" w:rsidP="00B655AC">
      <w:pPr>
        <w:jc w:val="both"/>
        <w:rPr>
          <w:rFonts w:ascii="Lucida Sans" w:hAnsi="Lucida Sans"/>
          <w:b/>
          <w:i/>
          <w:sz w:val="20"/>
          <w:szCs w:val="20"/>
        </w:rPr>
      </w:pPr>
      <w:r w:rsidRPr="00B43211">
        <w:rPr>
          <w:rFonts w:ascii="Lucida Sans" w:hAnsi="Lucida Sans"/>
          <w:b/>
          <w:i/>
          <w:sz w:val="20"/>
          <w:szCs w:val="20"/>
        </w:rPr>
        <w:t xml:space="preserve">Ympäristöopin oppimisympäristöihin ja työtapoihin liittyvät erityispiirteet Porin kouluissa </w:t>
      </w:r>
    </w:p>
    <w:p w:rsidR="00B655AC" w:rsidRPr="00B43211" w:rsidRDefault="00B655AC" w:rsidP="00B655AC">
      <w:pPr>
        <w:jc w:val="both"/>
        <w:rPr>
          <w:rFonts w:ascii="Lucida Sans" w:hAnsi="Lucida Sans"/>
          <w:i/>
          <w:sz w:val="20"/>
          <w:szCs w:val="20"/>
        </w:rPr>
      </w:pPr>
      <w:r w:rsidRPr="00B43211">
        <w:rPr>
          <w:rFonts w:ascii="Lucida Sans" w:hAnsi="Lucida Sans"/>
          <w:i/>
          <w:sz w:val="20"/>
          <w:szCs w:val="20"/>
        </w:rPr>
        <w:t>Työtapojen ja oppimisympäristöjen valinnan lähtökohtana ovat oppilaiden omat kokemukset, toiminnallisuus, elämyksellisyys sekä ympäristöopin monitieteellinen perusta. Työtavoista keskeisiä ovat kokeellisuus ja tutkimuksien tekeminen. Vuorovaikutus ja oppilaiden osallistuminen tutkimusten suunnitteluun ja toteuttamiseen on tärkeää. Ympäristöopin ilmiöitä pyritään tutkimaan luonnollisissa tilanteissa ja ympäristöissä. Oppimisympäristöinä käytetään koulun tilojen lisäksi monipuolisesti lähiympäristöä, verkkoympäristöjä sekä paikallisia mahdollisuuksia, esimerkiksi Luontotalo Arkki, Kulttuuritalo Toivo, Kierrätyskeskus, Kirjurinluoto, Yyterin dyynialue, Kokemäenjoen suisto, Selkämeren rannikkoaluee</w:t>
      </w:r>
      <w:r>
        <w:rPr>
          <w:rFonts w:ascii="Lucida Sans" w:hAnsi="Lucida Sans"/>
          <w:i/>
          <w:sz w:val="20"/>
          <w:szCs w:val="20"/>
        </w:rPr>
        <w:t>t ja lähimetsät kuten Isomäki.</w:t>
      </w:r>
    </w:p>
    <w:p w:rsidR="00B655AC" w:rsidRPr="00B43211" w:rsidRDefault="00B655AC" w:rsidP="00B655AC">
      <w:pPr>
        <w:jc w:val="both"/>
        <w:rPr>
          <w:rFonts w:ascii="Lucida Sans" w:hAnsi="Lucida Sans"/>
          <w:b/>
          <w:i/>
          <w:sz w:val="20"/>
          <w:szCs w:val="20"/>
        </w:rPr>
      </w:pPr>
      <w:r w:rsidRPr="00B43211">
        <w:rPr>
          <w:rFonts w:ascii="Lucida Sans" w:hAnsi="Lucida Sans"/>
          <w:b/>
          <w:i/>
          <w:sz w:val="20"/>
          <w:szCs w:val="20"/>
        </w:rPr>
        <w:t>Ympäristöopin oppimisen arviointiin liittyvät erityispiirteet</w:t>
      </w:r>
    </w:p>
    <w:p w:rsidR="00B655AC" w:rsidRPr="00B43211" w:rsidRDefault="00B655AC" w:rsidP="00B655AC">
      <w:pPr>
        <w:jc w:val="both"/>
        <w:rPr>
          <w:rFonts w:ascii="Lucida Sans" w:hAnsi="Lucida Sans"/>
          <w:i/>
          <w:sz w:val="20"/>
          <w:szCs w:val="20"/>
        </w:rPr>
      </w:pPr>
      <w:r w:rsidRPr="00B43211">
        <w:rPr>
          <w:rFonts w:ascii="Lucida Sans" w:hAnsi="Lucida Sans"/>
          <w:i/>
          <w:sz w:val="20"/>
          <w:szCs w:val="20"/>
        </w:rPr>
        <w:t>Työskentelyn jäsentäminen kokonaisuuksiksi tukee monipuolista arviointia. Tutkimuksissa ja projekteissa keskitytään arvioimaan vain muutamaa osa-aluetta asetettujen tavoitteiden mukaisesti. Oppilaita ohjataan tunnist</w:t>
      </w:r>
      <w:r>
        <w:rPr>
          <w:rFonts w:ascii="Lucida Sans" w:hAnsi="Lucida Sans"/>
          <w:i/>
          <w:sz w:val="20"/>
          <w:szCs w:val="20"/>
        </w:rPr>
        <w:t>amaan omia ennakkotietojaan ja -</w:t>
      </w:r>
      <w:r w:rsidRPr="00B43211">
        <w:rPr>
          <w:rFonts w:ascii="Lucida Sans" w:hAnsi="Lucida Sans"/>
          <w:i/>
          <w:sz w:val="20"/>
          <w:szCs w:val="20"/>
        </w:rPr>
        <w:t>taitojaan. Tuotosten lisäksi arvioidaan oppilaiden työskentelyä ja keskusteluja. Työskentelyn etenemistä ohjataan rakentavan palautteen, kysymysten ja konkreettisten kehittämisehdotusten avulla. Sisällön lisäksi arvioidaan olennaisen hahmottamista, tiedonhakua ja ilmaisun selkeyttä. Oppilaita ohjataan tunnistamaan omia vahvuuksiaan ja kehittämistarpeitaan. Oppilaat voivat, erityisesti vuosiluokilla 1-2, ilmaista osaamistaan kirjoitetun tekstin sijaan myös toimintana ja muuna ilmaisuna, joten oppilaille tarjotaan monipuolisia mahdollisuuksia osoittaa oppimistaan. Myönteinen palaute ja kannustaminen tukevat erityisesti tutkimisen taitojen ja motivaation kehittymistä.</w:t>
      </w:r>
    </w:p>
    <w:p w:rsidR="009E4704" w:rsidRDefault="009E4704" w:rsidP="009E4704">
      <w:pPr>
        <w:rPr>
          <w:rFonts w:ascii="Lucida Sans" w:hAnsi="Lucida Sans"/>
          <w:sz w:val="20"/>
          <w:szCs w:val="20"/>
        </w:rPr>
      </w:pPr>
    </w:p>
    <w:p w:rsidR="009E4704" w:rsidRPr="001263FE" w:rsidRDefault="009E4704" w:rsidP="009E4704">
      <w:pPr>
        <w:pStyle w:val="Otsikko3"/>
        <w:rPr>
          <w:rFonts w:ascii="Lucida Bright" w:hAnsi="Lucida Bright"/>
          <w:color w:val="auto"/>
          <w:sz w:val="20"/>
          <w:szCs w:val="20"/>
        </w:rPr>
      </w:pPr>
      <w:bookmarkStart w:id="3" w:name="_Toc404084226"/>
      <w:bookmarkStart w:id="4" w:name="_Toc413327122"/>
      <w:bookmarkStart w:id="5" w:name="_Toc449527183"/>
      <w:r w:rsidRPr="001263FE">
        <w:rPr>
          <w:rFonts w:ascii="Lucida Bright" w:hAnsi="Lucida Bright"/>
          <w:color w:val="auto"/>
          <w:sz w:val="20"/>
          <w:szCs w:val="20"/>
        </w:rPr>
        <w:t>14.4.5 YMPÄRISTÖOPPI</w:t>
      </w:r>
      <w:bookmarkEnd w:id="3"/>
      <w:bookmarkEnd w:id="4"/>
      <w:bookmarkEnd w:id="5"/>
      <w:r w:rsidR="002F6FAF" w:rsidRPr="001263FE">
        <w:rPr>
          <w:rFonts w:ascii="Lucida Bright" w:hAnsi="Lucida Bright"/>
          <w:color w:val="auto"/>
          <w:sz w:val="20"/>
          <w:szCs w:val="20"/>
        </w:rPr>
        <w:t xml:space="preserve"> VUOSILUOKILLA 3–6 </w:t>
      </w:r>
    </w:p>
    <w:p w:rsidR="009E4704" w:rsidRPr="00650FE9" w:rsidRDefault="009E4704" w:rsidP="009E4704"/>
    <w:p w:rsidR="009E4704" w:rsidRPr="00650FE9" w:rsidRDefault="009E4704" w:rsidP="009E4704">
      <w:pPr>
        <w:rPr>
          <w:rFonts w:ascii="Lucida Bright" w:hAnsi="Lucida Bright"/>
          <w:b/>
          <w:i/>
          <w:sz w:val="20"/>
          <w:szCs w:val="20"/>
        </w:rPr>
      </w:pPr>
      <w:r w:rsidRPr="00650FE9">
        <w:rPr>
          <w:rFonts w:ascii="Lucida Bright" w:hAnsi="Lucida Bright"/>
          <w:b/>
          <w:i/>
          <w:sz w:val="20"/>
          <w:szCs w:val="20"/>
        </w:rPr>
        <w:t xml:space="preserve">Oppiaineen tehtävä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 xml:space="preserve">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w:t>
      </w:r>
      <w:r w:rsidRPr="00E60A60">
        <w:rPr>
          <w:rFonts w:ascii="Lucida Bright" w:hAnsi="Lucida Bright"/>
          <w:sz w:val="20"/>
          <w:szCs w:val="20"/>
        </w:rPr>
        <w:lastRenderedPageBreak/>
        <w:t>perustana</w:t>
      </w:r>
      <w:r w:rsidRPr="00E60A60">
        <w:rPr>
          <w:rFonts w:ascii="Lucida Bright" w:hAnsi="Lucida Bright" w:cs="Times New Roman"/>
          <w:color w:val="000000" w:themeColor="text1"/>
          <w:sz w:val="20"/>
          <w:szCs w:val="20"/>
          <w:vertAlign w:val="superscript"/>
        </w:rPr>
        <w:footnoteReference w:id="2"/>
      </w:r>
      <w:r w:rsidRPr="00E60A60">
        <w:rPr>
          <w:rFonts w:ascii="Lucida Bright" w:hAnsi="Lucida Bright"/>
          <w:sz w:val="20"/>
          <w:szCs w:val="20"/>
        </w:rPr>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9E4704" w:rsidRPr="00E60A60" w:rsidRDefault="009E4704" w:rsidP="009E4704">
      <w:pPr>
        <w:rPr>
          <w:rFonts w:ascii="Lucida Bright" w:hAnsi="Lucida Bright"/>
          <w:sz w:val="20"/>
          <w:szCs w:val="20"/>
        </w:rPr>
      </w:pPr>
      <w:r w:rsidRPr="00E60A60">
        <w:rPr>
          <w:rFonts w:ascii="Lucida Bright" w:hAnsi="Lucida Bright"/>
          <w:b/>
          <w:sz w:val="20"/>
          <w:szCs w:val="20"/>
        </w:rPr>
        <w:t>Vuosiluokilla 3-6</w:t>
      </w:r>
      <w:r w:rsidRPr="00E60A60">
        <w:rPr>
          <w:rFonts w:ascii="Lucida Bright" w:hAnsi="Lucida Bright"/>
          <w:sz w:val="20"/>
          <w:szCs w:val="20"/>
        </w:rPr>
        <w:t xml:space="preserve"> ympäristöopin opetus voidaan jäsentää kokonaisuuksiksi, joissa tarkastellaan ympäröivää maailmaa sekä oppilaita ja heidän toimintaansa yhteisön jäsenenä. Oppilaita ohjataan tunnistamaan omaa kasvuaan ja kehitystään. Ongelmanratkaisu- ja tutkimustehtävien avulla syvennetään kiinnostusta ympäristön ilmiöitä kohtaan. Vuosiluokkakokonaisuuden loppupuolella pohditaan myös eri tiedonalojen ominaispiirteitä. </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Ympäristöopin opetuksen tavoitteet vuosiluokilla 3-6</w:t>
      </w:r>
    </w:p>
    <w:tbl>
      <w:tblPr>
        <w:tblStyle w:val="TaulukkoRuudukko3"/>
        <w:tblW w:w="0" w:type="auto"/>
        <w:tblLayout w:type="fixed"/>
        <w:tblLook w:val="04A0" w:firstRow="1" w:lastRow="0" w:firstColumn="1" w:lastColumn="0" w:noHBand="0" w:noVBand="1"/>
      </w:tblPr>
      <w:tblGrid>
        <w:gridCol w:w="6379"/>
        <w:gridCol w:w="1559"/>
        <w:gridCol w:w="1809"/>
      </w:tblGrid>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Opetuksen tavoitteet</w:t>
            </w:r>
          </w:p>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
        </w:tc>
        <w:tc>
          <w:tcPr>
            <w:tcW w:w="155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Tavoitteisiin liittyvät sisältöalueet</w:t>
            </w:r>
          </w:p>
        </w:tc>
        <w:tc>
          <w:tcPr>
            <w:tcW w:w="180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Laaja-alainen osaaminen</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Merkitys, arvot, asenteet</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 xml:space="preserve">T1 synnyttää ja ylläpitää oppilaan kiinnostusta ympäristöön ja ympäristöopin opiskeluun sekä auttaa oppilasta kokemaan kaikki ympäristöopin tiedonalat merkityksellisiksi itselleen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T2 ohjata ja kannustaa oppilasta asettamaan omia opiskelutavoitteita ja työskentelemään pitkäjänteisesti niiden saavuttamiseksi sekä tunnistamaan omaa ympäristöopin osaamistaan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L7</w:t>
            </w:r>
          </w:p>
        </w:tc>
      </w:tr>
      <w:tr w:rsidR="009E4704" w:rsidRPr="00E60A60" w:rsidTr="001A00CF">
        <w:tc>
          <w:tcPr>
            <w:tcW w:w="6379" w:type="dxa"/>
          </w:tcPr>
          <w:p w:rsidR="009E4704" w:rsidRPr="00E60A60" w:rsidRDefault="009E4704" w:rsidP="001A00CF">
            <w:pPr>
              <w:contextualSpacing/>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 L7</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Tutkimisen ja toimimisen taidot</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T4 rohkaista oppilasta muodostamaan kysymyksiä eri aihepiireistä sekä käyttämään niitä tutkimusten ja muun toiminnan lähtökohtana</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L7</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 xml:space="preserve">T5 ohjata oppilasta suunnittelemaan ja toteuttamaan pieniä tutkimuksia, tekemään havaintoja ja mittauksia </w:t>
            </w:r>
            <w:r w:rsidRPr="00E60A60">
              <w:rPr>
                <w:rFonts w:ascii="Lucida Bright" w:eastAsia="Calibri" w:hAnsi="Lucida Bright" w:cs="Calibri"/>
                <w:color w:val="000000" w:themeColor="text1"/>
                <w:sz w:val="20"/>
                <w:szCs w:val="20"/>
              </w:rPr>
              <w:lastRenderedPageBreak/>
              <w:t>monipuolisissa oppimisympäristöissä eri aisteja ja tutkimus- ja mittausvälineitä käyttäen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r w:rsidRPr="00E60A60">
              <w:rPr>
                <w:rFonts w:ascii="Lucida Bright" w:eastAsia="Calibri" w:hAnsi="Lucida Bright" w:cs="Times New Roman"/>
                <w:color w:val="000000" w:themeColor="text1"/>
                <w:sz w:val="20"/>
                <w:szCs w:val="20"/>
              </w:rPr>
              <w:lastRenderedPageBreak/>
              <w:t xml:space="preserve">T6 ohjata oppilasta tunnistamaan syy-seuraussuhteita, tekemään johtopäätöksiä tuloksistaan sekä esittämään tuloksiaan ja tutkimuksiaan eri tavoin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L2, L5</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r w:rsidRPr="00E60A60">
              <w:rPr>
                <w:rFonts w:ascii="Lucida Bright" w:eastAsia="Calibri" w:hAnsi="Lucida Bright" w:cs="Times New Roman"/>
                <w:sz w:val="20"/>
                <w:szCs w:val="20"/>
              </w:rPr>
              <w:t>T7 ohjata oppilasta ymmärtämään arjen teknologisten sovellusten käyttöä, merkitystä ja toimintaperiaatteita sekä innostaa oppilaita kokeilemaan, keksimään ja luomaan uutta yhdessä toimien</w:t>
            </w:r>
            <w:r w:rsidRPr="00E60A60">
              <w:rPr>
                <w:rFonts w:ascii="Lucida Bright" w:eastAsia="Calibri" w:hAnsi="Lucida Bright" w:cs="Times New Roman"/>
                <w:color w:val="000000" w:themeColor="text1"/>
                <w:sz w:val="20"/>
                <w:szCs w:val="20"/>
              </w:rPr>
              <w:t xml:space="preserve">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L3,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T8 kannustaa oppilasta edistämään hyvinvointia ja turvallisuutta toiminnassaan ja lähiympäristössään ja ohjata oppilasta toimimaan turvallisesti, tarkoituksenmukaisesti, vastuullisesti ja itseään suojellen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T9 ohjata oppilasta tutkimaan ja toimimaan sekä liikkumaan ja retkeilemään luonnossa ja rakennetussa ympäristössä</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 xml:space="preserve">T11 ohjata oppilasta käyttämään tieto- ja viestintäteknologiaa tiedon </w:t>
            </w:r>
            <w:r w:rsidRPr="00E60A60">
              <w:rPr>
                <w:rFonts w:ascii="Lucida Bright" w:eastAsia="Calibri" w:hAnsi="Lucida Bright" w:cs="Calibri"/>
                <w:color w:val="000000"/>
                <w:sz w:val="20"/>
                <w:szCs w:val="20"/>
              </w:rPr>
              <w:t>hankinnassa, käsittelyssä ja esittämisessä</w:t>
            </w:r>
            <w:r w:rsidRPr="00E60A60">
              <w:rPr>
                <w:rFonts w:ascii="Lucida Bright" w:eastAsia="Calibri" w:hAnsi="Lucida Bright" w:cs="Calibri"/>
                <w:color w:val="000000" w:themeColor="text1"/>
                <w:sz w:val="20"/>
                <w:szCs w:val="20"/>
              </w:rPr>
              <w:t xml:space="preserve"> sekä vuorovaikutuksen välineenä vastuullisesti, turvallisesti ja ergonomisesti</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L5, L4</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Tiedot ja ymmärrys</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r w:rsidRPr="00E60A60">
              <w:rPr>
                <w:rFonts w:ascii="Lucida Bright" w:eastAsia="Calibri" w:hAnsi="Lucida Bright" w:cs="Times New Roman"/>
                <w:color w:val="000000" w:themeColor="text1"/>
                <w:sz w:val="20"/>
                <w:szCs w:val="20"/>
              </w:rPr>
              <w:t>T12 ohjata oppilasta hahmottamaan ympäristöä, ihmisten toimintaa ja niihin liittyviä ilmiöitä ympäristöopin käsitteiden avulla sekä kehittämään käsiterakenteitaan ennakkokäsityksistä kohti käsitteiden täsmällistä käyttöä</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T13 ohjata oppilasta ymmärtämään, käyttämään ja tekemään erilaisia malleja, joiden avulla voidaan tulkita ja selittää ihmistä, ympäristöä ja niiden ilmiöitä</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T14 ohjata oppilasta hankkimaan luotettavaa tietoa, ilmaisemaan perustellen erilaisia näkemyksiä sekä tulkitsemaan ja arvioimaan kriittisesti tietolähteitä ja näkökulmia</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L4,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T15 ohjata oppilasta luonnon tutkimiseen, eliöiden ja elinympäristöjen tunnistamiseen ja ekologiseen ajatteluun sekä ohjata oppilasta ihmisen rakenteen, elintoimintojen ja kehityksen ymmärtämiseen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 S3-S6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T16 ohjata oppilasta maantieteelliseen ajatteluun, hahmottamaan omaa ympäristöä ja koko maailmaa sekä harjaannuttamaan kartankäyttö- ja muita geomediataitoja</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S3-S6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T17 ohjata oppilasta tutkimaan, kuvaamaan ja selittämään fysikaalisia ilmiöitä arjessa, luonnossa ja teknologiassa sekä rakentamaan perustaa energian säilymisen periaatteen ymmärtämiselle</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T18 ohjata oppilasta tutkimaan, kuvaamaan ja selittämään kemiallisia ilmiöitä, aineiden ominaisuuksia ja muutoksia sekä rakentamaan perustaa aineen säilymisen periaatteen ymmärtämiselle</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lang w:eastAsia="fi-FI"/>
              </w:rPr>
            </w:pPr>
            <w:r w:rsidRPr="00E60A60">
              <w:rPr>
                <w:rFonts w:ascii="Lucida Bright" w:eastAsia="Calibri" w:hAnsi="Lucida Bright" w:cs="Times New Roman"/>
                <w:color w:val="000000" w:themeColor="text1"/>
                <w:sz w:val="20"/>
                <w:szCs w:val="20"/>
                <w:lang w:eastAsia="fi-FI"/>
              </w:rPr>
              <w:t>T19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S1-S3, 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L3</w:t>
            </w:r>
          </w:p>
        </w:tc>
      </w:tr>
    </w:tbl>
    <w:p w:rsidR="009E4704" w:rsidRPr="00E60A60" w:rsidRDefault="009E4704" w:rsidP="009E4704">
      <w:pPr>
        <w:rPr>
          <w:rFonts w:ascii="Lucida Bright" w:hAnsi="Lucida Bright"/>
          <w:sz w:val="20"/>
          <w:szCs w:val="20"/>
        </w:rPr>
      </w:pPr>
    </w:p>
    <w:p w:rsidR="009E4704" w:rsidRPr="00E60A60" w:rsidRDefault="009E4704" w:rsidP="009E4704">
      <w:pPr>
        <w:rPr>
          <w:rFonts w:ascii="Lucida Bright" w:hAnsi="Lucida Bright"/>
          <w:b/>
          <w:sz w:val="20"/>
          <w:szCs w:val="20"/>
        </w:rPr>
      </w:pPr>
      <w:r w:rsidRPr="00E60A60">
        <w:rPr>
          <w:rFonts w:ascii="Lucida Bright" w:hAnsi="Lucida Bright"/>
          <w:b/>
          <w:sz w:val="20"/>
          <w:szCs w:val="20"/>
        </w:rPr>
        <w:lastRenderedPageBreak/>
        <w:t xml:space="preserve">Ympäristöopin tavoitteisiin liittyvät keskeiset sisältöalueet vuosiluokilla 3-6 </w:t>
      </w:r>
    </w:p>
    <w:p w:rsidR="009E4704" w:rsidRPr="00E60A60" w:rsidRDefault="009E4704" w:rsidP="009E4704">
      <w:pPr>
        <w:rPr>
          <w:rFonts w:ascii="Lucida Bright" w:hAnsi="Lucida Bright"/>
          <w:sz w:val="20"/>
          <w:szCs w:val="20"/>
        </w:rPr>
      </w:pPr>
      <w:r w:rsidRPr="00E60A60">
        <w:rPr>
          <w:rFonts w:ascii="Lucida Bright" w:hAnsi="Lucida Bright"/>
          <w:sz w:val="20"/>
          <w:szCs w:val="20"/>
        </w:rPr>
        <w:t>Sisällöt valitaan siten, että ne tukevat tavoitteiden saavuttamista ja hyödyntävät paikallisia mahdollisuuksia. Sisältöalueista muodostetaan kokonaisuuksia eri vuosiluokille.</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S1 Minä ihmisenä:</w:t>
      </w:r>
      <w:r w:rsidRPr="00E60A60">
        <w:rPr>
          <w:rFonts w:ascii="Lucida Bright" w:hAnsi="Lucida Bright"/>
          <w:sz w:val="20"/>
          <w:szCs w:val="20"/>
        </w:rPr>
        <w:t xml:space="preserve"> Sisältöjä valitaan siten, että ne liittyvät ihmisen rakenteeseen ja keskeisiin elintoimintoihin sekä ihmisen kasvun ja kehityksen eri vaiheisiin. Sisällöissä kiinnitetään huomiota kehityksen ajankohtaisiin muutoksiin ja niiden yksilöllisen luonteen ymmärtämiseen. Käsitellään ikäkauden mukaisesti seksuaalista kehitystä ja ihmisen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tunnistamista, ilmaisua ja säätelyä. Tunnistetaan omaa oppimista tukevia asioita.</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S2 Arjen tilanteissa ja yhteisöissä toimiminen:</w:t>
      </w:r>
      <w:r w:rsidRPr="00E60A60">
        <w:rPr>
          <w:rFonts w:ascii="Lucida Bright" w:hAnsi="Lucida Bright"/>
          <w:sz w:val="20"/>
          <w:szCs w:val="20"/>
        </w:rPr>
        <w:t xml:space="preserve"> Oppimistehtäviä ja sisältöjä valitaan siten, että ne liittyvät arjen tilanteissa ja yhteisöissä toimimiseen. Harjoitellaan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Harjoitellaan toimimista erilaisissa yhteisöissä sekä pohditaan erilaisten vuorovaikutustilanteiden ja yhteisöjen merkitystä hyvinvoinnille.</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S3 Löytöretkelle monimuotoiseen maailmaan:</w:t>
      </w:r>
      <w:r w:rsidRPr="00E60A60">
        <w:rPr>
          <w:rFonts w:ascii="Lucida Bright" w:hAnsi="Lucida Bright"/>
          <w:sz w:val="20"/>
          <w:szCs w:val="20"/>
        </w:rPr>
        <w:t xml:space="preserve"> Monipuolisten alueellisten esimerkkien ja ajankohtaisten uutisten avulla hahmotetaan Suomen, Pohjoismaiden, Euroopan ja muiden maanosien luonnonympäristöä ja ihmisen toimintaa. Keskeisiä näkökulmia ovat luonnon ja kulttuurien moninaisuuden arvostaminen sekä globaalin ymmärryksen vahvistaminen. Maailmankuvan ja sen alueellisen viitekehyksen rakentamisessa käytetään monipuolisesti karttoja ja muuta geomediaa.</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S4 Ympäristön tutkiminen:</w:t>
      </w:r>
      <w:r w:rsidRPr="00E60A60">
        <w:rPr>
          <w:rFonts w:ascii="Lucida Bright" w:hAnsi="Lucida Bright"/>
          <w:sz w:val="20"/>
          <w:szCs w:val="20"/>
        </w:rPr>
        <w:t xml:space="preserve"> Sisällöiksi valitaan omaan elinympäristöön liittyviä tutkimustehtäviä. Elinympäristössä kiinnitetään huomiota elolliseen ja elottomaan luontoon, rakennettuun ja sosiaaliseen ympäristöön sekä ympäristön ilmiöihin, materiaaleihin ja teknologisiin sovelluksiin. Tehtävien avulla harjoitellaan tutkimuksen tekemisen eri vaiheita. Tutkitaan säätä sekä maa- ja kallioperää. Tutkimalla kappaleiden liikkeiden muutoksia tutustutaan voiman käsitteeseen. Tunnistetaan eliöitä ja elinympäristöjä, laaditaan kasvio ohjatusti sekä tutkitaan kokeellisesti kasvien kasvua. Kotiseudun erilaisten ympäristöjen merkitystä havainnoidaan myös hyvinvoinnin näkökulmasta. Tutustutaan ympäristössä toimimisen oikeuksiin ja velvollisuuksiin.</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S5 Luonnon rakenteet, periaatteet ja kiertokulut:</w:t>
      </w:r>
      <w:r w:rsidRPr="00E60A60">
        <w:rPr>
          <w:rFonts w:ascii="Lucida Bright" w:hAnsi="Lucida Bright"/>
          <w:sz w:val="20"/>
          <w:szCs w:val="20"/>
        </w:rPr>
        <w:t xml:space="preserve"> 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avulla tutustutaan energian säilymisen periaatteeseen. Tutkitaan ääni- ja valoilmiöitä. Perehdytään lähiavaruuteen,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 </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S6 Kestävän tulevaisuuden rakentaminen:</w:t>
      </w:r>
      <w:r w:rsidRPr="00E60A60">
        <w:rPr>
          <w:rFonts w:ascii="Lucida Bright" w:hAnsi="Lucida Bright"/>
          <w:sz w:val="20"/>
          <w:szCs w:val="20"/>
        </w:rPr>
        <w:t xml:space="preserve"> Sisältöjä valittaessa otetaan huomioon luonnon monimuotoisuuden vaaliminen, ilmastonmuutos ja sen hillitseminen, luonnonvarojen kestävä käyttö, terveyden edistäminen, oman kulttuuriperinnön vaaliminen, monikulttuurisessa maailmassa eläminen sekä ihmiskunnan globaali hyvinvointi nyt ja tulevaisuudessa. Pohditaan </w:t>
      </w:r>
      <w:r w:rsidRPr="00E60A60">
        <w:rPr>
          <w:rFonts w:ascii="Lucida Bright" w:hAnsi="Lucida Bright"/>
          <w:sz w:val="20"/>
          <w:szCs w:val="20"/>
        </w:rPr>
        <w:lastRenderedPageBreak/>
        <w:t>oman toiminnan vaikutuksia itselle, toisiin ihmisiin, eläinten hyvinvointiin, luontoon ja yhteiskuntaan. Harjoitellaan ympäristövastuullista toimintaa omassa lähiympäristössä sekä toisista huolehtimista. Toteutetaan yhteinen vaikuttamisprojekti, jossa harjoitellaan osallistumista ja vaikuttamista paikallisella tai globaalilla tasolla.</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Ympäristöopin oppimisympäristöihin ja työtapoihin liittyvät tavoitteet vuosiluokilla 3-6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Ohjaus, eriyttäminen ja tuki ympäristöopissa vuosiluokilla 3-6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Oppilaan oppimisen arviointi ympäristöopissa vuosiluokilla 3-6 </w:t>
      </w:r>
    </w:p>
    <w:p w:rsidR="009E4704" w:rsidRPr="00E60A60" w:rsidRDefault="009E4704" w:rsidP="009E4704">
      <w:pPr>
        <w:jc w:val="both"/>
        <w:rPr>
          <w:rFonts w:ascii="Lucida Bright" w:hAnsi="Lucida Bright" w:cs="Times New Roman"/>
          <w:strike/>
          <w:sz w:val="20"/>
          <w:szCs w:val="20"/>
        </w:rPr>
      </w:pPr>
      <w:r w:rsidRPr="00E60A60">
        <w:rPr>
          <w:rFonts w:ascii="Lucida Bright" w:hAnsi="Lucida Bright"/>
          <w:sz w:val="20"/>
          <w:szCs w:val="20"/>
        </w:rPr>
        <w:t xml:space="preserve">Työskentelyn jäsentäminen kokonaisuuksiksi, joilla on omat tavoitteensa ja arviointiperusteensa, tukee monipuolista arviointia. Tutkimuksissa ja projekteissa keskitytään arvioimaan vain muutamaa osa-aluetta asetettujen tavoitteiden mukaisesti. </w:t>
      </w:r>
      <w:r w:rsidRPr="00E60A60">
        <w:rPr>
          <w:rFonts w:ascii="Lucida Bright" w:hAnsi="Lucida Bright" w:cs="Times New Roman"/>
          <w:sz w:val="20"/>
          <w:szCs w:val="20"/>
        </w:rPr>
        <w:t xml:space="preserve">Oppilaita ohjataan tunnistamaan omia ennakkotietojaan, -taitojaan ja -käsityksiään. </w:t>
      </w:r>
      <w:r w:rsidRPr="00E60A60">
        <w:rPr>
          <w:rFonts w:ascii="Lucida Bright" w:hAnsi="Lucida Bright"/>
          <w:sz w:val="20"/>
          <w:szCs w:val="20"/>
        </w:rPr>
        <w:t xml:space="preserve">Työskentelyn etenemistä ohjataan rakentavan palautteen, kysymysten ja konkreettisten kehittämisehdotusten avulla. Myönteinen palaute ja kannustaminen tukevat erityisesti tutkimisen taitojen ja motivaation kehittymistä. </w:t>
      </w:r>
      <w:r w:rsidRPr="00E60A60">
        <w:rPr>
          <w:rFonts w:ascii="Lucida Bright" w:eastAsia="Times New Roman" w:hAnsi="Lucida Bright" w:cs="Times New Roman"/>
          <w:bCs/>
          <w:sz w:val="20"/>
          <w:szCs w:val="20"/>
        </w:rPr>
        <w:t xml:space="preserve">Oppilaille tarjotaan monipuolisia mahdollisuuksia osoittaa oppimistaan. </w:t>
      </w:r>
      <w:r w:rsidRPr="00E60A60">
        <w:rPr>
          <w:rFonts w:ascii="Lucida Bright" w:hAnsi="Lucida Bright"/>
          <w:sz w:val="20"/>
          <w:szCs w:val="20"/>
        </w:rPr>
        <w:t xml:space="preserve">Arviointi perustuu monimuotoisten tuotosten lisäksi oppilaiden työskentelyn havainnointiin ja keskusteluihin. Sisällön lisäksi arvioidaan olennaisen hahmottamista, tiedonhakua ja ilmaisun selkeyttä. Kokonaisuuksien lopussa arvioidaan asetettujen tavoitteiden saavuttamista. Oppilaat harjoittelevat omien vahvuuksien ja kehittämistarpeiden tunnistamista sekä kannustamaan toisiaan oppimisessa. </w:t>
      </w:r>
      <w:r w:rsidRPr="00E60A60">
        <w:rPr>
          <w:rFonts w:ascii="Lucida Bright" w:hAnsi="Lucida Bright" w:cs="Times New Roman"/>
          <w:sz w:val="20"/>
          <w:szCs w:val="20"/>
        </w:rPr>
        <w:t xml:space="preserve"> </w:t>
      </w:r>
      <w:r w:rsidRPr="00E60A60">
        <w:rPr>
          <w:rFonts w:ascii="Lucida Bright" w:hAnsi="Lucida Bright"/>
          <w:sz w:val="20"/>
          <w:szCs w:val="20"/>
        </w:rPr>
        <w:t xml:space="preserve">Arvioinnin kohteena eivät ole oppilaiden arvot, asenteet, terveyskäyttäytyminen, sosiaalisuus, temperamentti tai muut henkilökohtaiset ominaisuudet. </w:t>
      </w:r>
    </w:p>
    <w:p w:rsidR="009E4704" w:rsidRPr="00E60A60" w:rsidRDefault="009E4704" w:rsidP="009E4704">
      <w:pPr>
        <w:jc w:val="both"/>
        <w:rPr>
          <w:rFonts w:ascii="Lucida Bright" w:hAnsi="Lucida Bright" w:cs="Times New Roman"/>
          <w:sz w:val="20"/>
          <w:szCs w:val="20"/>
        </w:rPr>
      </w:pPr>
      <w:r w:rsidRPr="00E60A60">
        <w:rPr>
          <w:rFonts w:ascii="Lucida Bright" w:hAnsi="Lucida Bright" w:cs="Times New Roman"/>
          <w:sz w:val="20"/>
          <w:szCs w:val="20"/>
        </w:rPr>
        <w:t xml:space="preserve">Ympäristöopin sanallista arviota tai arvosanaa antaessaan opettaja arvioi oppilaan osaamista suhteessa paikallisessa opetussuunnitelmassa asetettuihin tavoitteisiin. Määritellessään osaamisen tasoa 6. vuosiluokan lukuvuositodistusta varten opettaja käyttää ympäristöopin valtakunnallisia </w:t>
      </w:r>
      <w:r w:rsidRPr="00E60A60">
        <w:rPr>
          <w:rFonts w:ascii="Lucida Bright" w:hAnsi="Lucida Bright" w:cs="Times New Roman"/>
          <w:sz w:val="20"/>
          <w:szCs w:val="20"/>
        </w:rPr>
        <w:lastRenderedPageBreak/>
        <w:t xml:space="preserve">arviointikriteereitä. Opinnoissa edistymisen kannalta on keskeistä </w:t>
      </w:r>
      <w:r w:rsidRPr="00E60A60">
        <w:rPr>
          <w:rFonts w:ascii="Lucida Bright" w:hAnsi="Lucida Bright"/>
          <w:sz w:val="20"/>
          <w:szCs w:val="20"/>
        </w:rPr>
        <w:t>tutkimisen ja toimimisen taitojen lisäksi myös tiedonalojen osaaminen.</w:t>
      </w:r>
    </w:p>
    <w:p w:rsidR="009E4704" w:rsidRPr="00E60A60" w:rsidRDefault="009E4704" w:rsidP="009E4704">
      <w:pPr>
        <w:spacing w:line="240" w:lineRule="auto"/>
        <w:rPr>
          <w:rFonts w:ascii="Lucida Bright" w:hAnsi="Lucida Bright"/>
          <w:b/>
          <w:color w:val="000000" w:themeColor="text1"/>
          <w:sz w:val="20"/>
          <w:szCs w:val="20"/>
        </w:rPr>
      </w:pPr>
      <w:r w:rsidRPr="00E60A60">
        <w:rPr>
          <w:rFonts w:ascii="Lucida Bright" w:hAnsi="Lucida Bright"/>
          <w:b/>
          <w:color w:val="000000" w:themeColor="text1"/>
          <w:sz w:val="20"/>
          <w:szCs w:val="20"/>
        </w:rPr>
        <w:t xml:space="preserve">Ympäristöopin arviointikriteerit 6. vuosiluokan päätteeksi hyvää osaamista kuvaavaa sanallista arviota/arvosanaa kahdeksan varten </w:t>
      </w:r>
    </w:p>
    <w:tbl>
      <w:tblPr>
        <w:tblStyle w:val="TaulukkoRuudukko3"/>
        <w:tblW w:w="9747" w:type="dxa"/>
        <w:tblLayout w:type="fixed"/>
        <w:tblLook w:val="04A0" w:firstRow="1" w:lastRow="0" w:firstColumn="1" w:lastColumn="0" w:noHBand="0" w:noVBand="1"/>
      </w:tblPr>
      <w:tblGrid>
        <w:gridCol w:w="3227"/>
        <w:gridCol w:w="992"/>
        <w:gridCol w:w="2126"/>
        <w:gridCol w:w="3402"/>
      </w:tblGrid>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Opetuksen tavoite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Sisältö-alueet</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Arvioinnin kohteet oppiaineessa</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Hyvä/arvosanan kahdeksan osaaminen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Merkitys, arvot, asenteet</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 synnyttää ja ylläpitää oppilaan kiinnostusta ympäristöön ja ympäristöopin opiskeluun sekä auttaa oppilasta kokemaan kaikki ympäristöopin tiedonalat merkityksellisiksi itselleen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Ympäristöopin merkityksen hahmottaminen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Oppilas osaa antaa esimerkkejä ympäristöopin tiedonalojen merkityksestä.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T2 ohjata ja kannustaa oppilasta asettamaan omia opiskelutavoitteita ja työskentelemään pitkäjänteisesti niiden saavuttamiseksi sekä tunnistamaan omaa ympäristöopin osaamistaan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Tavoitteellinen työskentely ja oppimaan oppiminen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asettaa omia tavoitteita pienille kokonaisuuksille ja työskennellä yhteisten tavoitteiden saavuttamiseksi.</w:t>
            </w:r>
          </w:p>
        </w:tc>
      </w:tr>
      <w:tr w:rsidR="009E4704" w:rsidRPr="00E60A60" w:rsidTr="001A00CF">
        <w:trPr>
          <w:trHeight w:val="2959"/>
        </w:trPr>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Kestävän kehityksen tiedot ja taidot</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kuvata esimerkkien avulla kestävän tulevaisuuden rakentamista tukevia ja uhkaavia tekijöitä. </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erilaisia keinoja lähiympäristön ja -yhteisöjen vaalimiseen, kehittämiseen ja niihin vaikuttamiseen sekä toimia ohjatusti yhteisessä vaikuttamisprojektissa.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Tutkimisen ja toimimisen taidot</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lang w:val="en-US"/>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T4 rohkaista oppilasta muodostamaan kysymyksiä eri aihepiireistä sekä käyttämään niitä tutkimusten ja muun toiminnan lähtökohtana</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Kysymysten muodostaminen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muodostaa aiheeseen liittyviä kysymyksiä, joita voidaan yhdessä kehittää tutkimusten ja muun toiminnan lähtökohdaksi.</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T5 ohjata oppilasta suunnittelemaan ja toteuttamaan pieniä tutkimuksia, tekemään havaintoja ja mittauksia monipuolisissa oppimisympäristöissä eri aisteja ja tutkimus- ja mittausvälineitä käyttäen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spacing w:after="200"/>
              <w:rPr>
                <w:rFonts w:ascii="Lucida Bright" w:hAnsi="Lucida Bright"/>
                <w:color w:val="000000" w:themeColor="text1"/>
                <w:sz w:val="20"/>
                <w:szCs w:val="20"/>
              </w:rPr>
            </w:pPr>
            <w:r w:rsidRPr="00E60A60">
              <w:rPr>
                <w:rFonts w:ascii="Lucida Bright" w:hAnsi="Lucida Bright"/>
                <w:color w:val="000000" w:themeColor="text1"/>
                <w:sz w:val="20"/>
                <w:szCs w:val="20"/>
              </w:rPr>
              <w:t>Tutkimisen taidot: suunnittelu, havainnointi ja mittaukset</w:t>
            </w:r>
          </w:p>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toimia, havainnoida, mitata ja dokumentoida tuloksia ohjeiden mukaisesti. </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suunnitella pieniä tutkimuksia yksin tai yhdessä muiden kanssa.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 xml:space="preserve">T6 ohjata oppilasta tunnistamaan syy-seuraussuhteita, tekemään johtopäätöksiä tuloksistaan sekä esittämään tuloksiaan ja </w:t>
            </w:r>
            <w:r w:rsidRPr="00E60A60">
              <w:rPr>
                <w:rFonts w:ascii="Lucida Bright" w:eastAsia="Calibri" w:hAnsi="Lucida Bright" w:cs="Calibri"/>
                <w:color w:val="000000" w:themeColor="text1"/>
                <w:sz w:val="20"/>
                <w:szCs w:val="20"/>
              </w:rPr>
              <w:lastRenderedPageBreak/>
              <w:t xml:space="preserve">tutkimuksiaan eri tavoin </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Tutkimisen taidot: johtopäätösten tekeminen ja tulosten esittäminen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ohjatusti syy-seuraussuhteiden tunnistamista ja osaa tehdä yksinkertaisia johtopäätöksiä tuloksista.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Oppilas osaa esittää tuloksiaan selkeästi.</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lastRenderedPageBreak/>
              <w:t xml:space="preserve">T7 </w:t>
            </w:r>
            <w:r w:rsidRPr="00E60A60">
              <w:rPr>
                <w:rFonts w:ascii="Lucida Bright" w:eastAsia="Calibri" w:hAnsi="Lucida Bright" w:cs="Calibri"/>
                <w:color w:val="000000"/>
                <w:sz w:val="20"/>
                <w:szCs w:val="20"/>
              </w:rPr>
              <w:t>ohjata oppilasta ymmärtämään arjen teknologisten sovellusten käyttöä, merkitystä ja toimintaperiaatteita sekä innostaa oppilaita kokeilemaan, keksimään ja luomaan uutta yhdessä toimien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Teknologinen osaaminen ja yhteistyö teknologisessa ongelmanratkaisussa</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joidenkin arjen teknologisten sovellusten toimintaperiaatteita ja antaa esimerkkejä niiden merkityksestä.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Oppilas osaa työskennellä kokeiluissa ja keksimisessä yhdessä toimien.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T8 kannustaa oppilasta edistämään hyvinvointia ja turvallisuutta toiminnassaan ja lähiympäristössään ja ohjata oppilasta toimimaan turvallisesti, tarkoituksenmukaisesti, vastuullisesti ja itseään suojellen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Turvallisuuden edistäminen ja turvataidot</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esitellä keskeisiä hyvinvointiin ja turvallisuuteen liittyviä tekijöitä esimerkkien avulla.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turvallisuusohjeita ja toimintatapoja erilaisissa vaara- ja ensiaputilanteissa, osaa käyttää niitä oppimistilanteissa sekä harjoittelee niiden perustelemista ympäristöopin eri tiedonalojen avulla.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T9 ohjata oppilasta tutkimaan ja toimimaan sekä liikkumaan ja retkeilemään luonnossa ja rakennetussa ympäristössä</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Ympäristössä toimiminen ja tutkiminen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toimia, liikkua ja retkeillä luonnossa ja rakennetussa ympäristössä ohjeiden mukaisesti.</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tehdä tutkimuksia ympäristössä ohjatusti sekä yksin että ryhmän jäsenenä.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Vuorovaikutuksen taitojen kehittäminen sekä tunteiden tunnistaminen ja säätely</w:t>
            </w:r>
          </w:p>
        </w:tc>
        <w:tc>
          <w:tcPr>
            <w:tcW w:w="3402" w:type="dxa"/>
          </w:tcPr>
          <w:p w:rsidR="009E4704" w:rsidRPr="00E60A60" w:rsidRDefault="009E4704" w:rsidP="001A00CF">
            <w:pPr>
              <w:rPr>
                <w:rFonts w:ascii="Lucida Bright" w:hAnsi="Lucida Bright" w:cstheme="minorHAnsi"/>
                <w:color w:val="000000" w:themeColor="text1"/>
                <w:sz w:val="20"/>
                <w:szCs w:val="20"/>
              </w:rPr>
            </w:pPr>
            <w:r w:rsidRPr="00E60A60">
              <w:rPr>
                <w:rFonts w:ascii="Lucida Bright" w:hAnsi="Lucida Bright"/>
                <w:color w:val="000000" w:themeColor="text1"/>
                <w:sz w:val="20"/>
                <w:szCs w:val="20"/>
              </w:rPr>
              <w:t xml:space="preserve">Oppilas osaa kuvata esimerkkien avulla ryhmässä toimimiseen, kohteliaaseen käytökseen sekä tunteiden ilmaisuun ja niiden säätelyyn liittyviä toimintamalleja </w:t>
            </w:r>
            <w:r w:rsidRPr="00E60A60">
              <w:rPr>
                <w:rFonts w:ascii="Lucida Bright" w:hAnsi="Lucida Bright" w:cstheme="minorHAnsi"/>
                <w:color w:val="000000" w:themeColor="text1"/>
                <w:sz w:val="20"/>
                <w:szCs w:val="20"/>
              </w:rPr>
              <w:t>ja harjoittelee niiden soveltamista eri rooleissa.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 xml:space="preserve">T11 ohjata oppilasta käyttämään tieto- ja viestintäteknologiaa tiedon </w:t>
            </w:r>
            <w:r w:rsidRPr="00E60A60">
              <w:rPr>
                <w:rFonts w:ascii="Lucida Bright" w:eastAsia="Calibri" w:hAnsi="Lucida Bright" w:cs="Calibri"/>
                <w:color w:val="000000"/>
                <w:sz w:val="20"/>
                <w:szCs w:val="20"/>
              </w:rPr>
              <w:t>hankinnassa, käsittelyssä ja esittämisessä</w:t>
            </w:r>
            <w:r w:rsidRPr="00E60A60">
              <w:rPr>
                <w:rFonts w:ascii="Lucida Bright" w:eastAsia="Calibri" w:hAnsi="Lucida Bright" w:cs="Calibri"/>
                <w:color w:val="000000" w:themeColor="text1"/>
                <w:sz w:val="20"/>
                <w:szCs w:val="20"/>
              </w:rPr>
              <w:t xml:space="preserve"> sekä vuorovaikutuksen välineenä vastuullisesti, turvallisesti ja ergonomisesti</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Tieto- ja viestintäteknologian käyttäminen</w:t>
            </w:r>
          </w:p>
        </w:tc>
        <w:tc>
          <w:tcPr>
            <w:tcW w:w="3402" w:type="dxa"/>
          </w:tcPr>
          <w:p w:rsidR="009E4704" w:rsidRPr="00E60A60" w:rsidRDefault="009E4704" w:rsidP="001A00CF">
            <w:pPr>
              <w:rPr>
                <w:rFonts w:ascii="Lucida Bright" w:hAnsi="Lucida Bright"/>
                <w:sz w:val="20"/>
                <w:szCs w:val="20"/>
              </w:rPr>
            </w:pPr>
            <w:r w:rsidRPr="00E60A60">
              <w:rPr>
                <w:rFonts w:ascii="Lucida Bright" w:hAnsi="Lucida Bright"/>
                <w:sz w:val="20"/>
                <w:szCs w:val="20"/>
              </w:rPr>
              <w:t>Oppilas osaa käyttää tieto- ja viestintäteknologiaa tutkimusprosessin eri vaiheissa ja vuorovaikutuksen välineenä.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tieto- ja viestintäteknologian vastuullista, turvallista ja ergonomista käyttöä.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Tiedot ja ymmärrys</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T12 ohjata oppilasta hahmottamaan ympäristöä, ihmisten toimintaa ja niihin liittyviä ilmiöitä ympäristöopin käsitteiden avulla sekä kehittämään käsiterakenteitaan ennakkokäsityksistä kohti käsitteiden täsmällistä käyttöä</w:t>
            </w:r>
          </w:p>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lang w:val="en-US"/>
              </w:rPr>
              <w:t>Käsitteiden käyttö</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ympäristöä, ihmisen toimintaa ja niihin liittyviä ilmiöitä ympäristöopin tiedonalojen keskeisillä käsitteillä ja omin sanoin.</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yhdistää käsitteitä loogisesti toisiinsa.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lastRenderedPageBreak/>
              <w:t>T13 ohjata oppilasta ymmärtämään, käyttämään ja tekemään erilaisia malleja, joiden avulla voidaan tulkita ja selittää ihmistä, ympäristöä ja niiden ilmiöitä</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lang w:val="en-US"/>
              </w:rPr>
              <w:t>Mallien käyttäminen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käyttää ja tulkita erilaisia konkreettisia malleja.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abstraktien mallien käyttöä.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T14 ohjata oppilasta hankkimaan luotettavaa tietoa, ilmaisemaan perustellen erilaisia näkemyksiä sekä tulkitsemaan ja arvioimaan kriittisesti tietolähteitä ja näkökulmia</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Näkemyksien ilmaiseminen ja kriittinen lukutaito</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hakea tietoa erilaisista tietolähteistä ja valita joitakin luotettavia tietolähteitä.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erilaisten näkemysten perustelemista ja osaa nimetä eroja eri näkökulmissa.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T15 ohjata oppilasta luonnon tutkimiseen, eliöiden ja elinympäristöjen tunnistamiseen ja ekologiseen ajatteluun sekä ohjata oppilasta ihmisen rakenteen, elintoimintojen ja kehityksen ymmärtämiseen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 S3-S6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Biologian tiedonala: Luonnon tutkiminen, eliöiden ja elinympäristöjen tunnistaminen, ihmisen rakenne, elintoiminnot ja kehitys</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luontoa, tunnistaa yleisimpiä kasvilajeja ja niiden tunnusomaisia elinympäristöjä.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laatii ohjatusti pienen kasvion, osaa tutkia kokeellisesti kasvien kasvua yksin ja yhdessä muiden kanssa sekä osaa pääpiirteittäin kuvata ihmisen rakenteen, elintoiminnat ja kehityksen.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T16 ohjata oppilasta maantieteelliseen ajatteluun, hahmottamaan omaa ympäristöä ja koko maailmaa sekä harjaannuttamaan kartankäyttö- ja muita geomediataitoja</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S3-S6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Maantiedon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Maapallon hahmottaminen, kartta- ja muut geomediataidot</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tunnistaa eri aluetasot, jäsentää omaa ympäristöään, hahmottaa opiskelemiaan alueita ja koko maapallon karttakuvaa sekä osaa kuvata alueellista monimuotoisuutta maapallolla.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käyttää karttoja ja muita geomedialähteitä tiedonhaussa ja esittämisessä.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T17 ohjata oppilasta tutkimaan, kuvaamaan ja selittämään fysikaalisia ilmiöitä arjessa, luonnossa ja teknologiassa sekä rakentamaan perustaa energian säilymisen periaatteen ymmärtämiselle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Fysiikan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Fysikaalisten ilmiöiden</w:t>
            </w:r>
          </w:p>
          <w:p w:rsidR="009E4704" w:rsidRPr="00E60A60" w:rsidRDefault="009E4704" w:rsidP="001A00CF">
            <w:pPr>
              <w:rPr>
                <w:rFonts w:ascii="Lucida Bright" w:hAnsi="Lucida Bright"/>
                <w:b/>
                <w:color w:val="000000" w:themeColor="text1"/>
                <w:sz w:val="20"/>
                <w:szCs w:val="20"/>
              </w:rPr>
            </w:pPr>
            <w:r w:rsidRPr="00E60A60">
              <w:rPr>
                <w:rFonts w:ascii="Lucida Bright" w:hAnsi="Lucida Bright"/>
                <w:color w:val="000000" w:themeColor="text1"/>
                <w:sz w:val="20"/>
                <w:szCs w:val="20"/>
              </w:rPr>
              <w:t>tutkiminen, kuvaaminen ja selittäminen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ja kuvata yksinkertaisia fysikaalisia ilmiöitä arjessa, luonnossa ja teknologiassa sekä harjoittelee niihin liittyviä selityksiä.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käyttää energia-, voima- ja liikekäsitteitä arkisissa tilanteissa ja osaa antaa esimerkkejä energian säilymisen periaatteesta.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T18 ohjata oppilasta tutkimaan, kuvaamaan ja selittämään kemiallisia ilmiöitä, aineiden ominaisuuksia ja muutoksia sekä rakentamaan perustaa aineen säilymisen periaatteen ymmärtämiselle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Kemian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Kemiallisten ilmiöiden tutkiminen, kuvaaminen ja selittäminen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ja kuvata olomuotoja ja tuttujen aineiden ominaisuuksia sekä harjoittelee niihin liittyviä selityksiä. Oppilas</w:t>
            </w:r>
            <w:r w:rsidRPr="00E60A60">
              <w:rPr>
                <w:rFonts w:ascii="Lucida Bright" w:hAnsi="Lucida Bright"/>
                <w:sz w:val="20"/>
                <w:szCs w:val="20"/>
              </w:rPr>
              <w:t xml:space="preserve"> osaa selittää aineen säilymisen periaatteen avulla esimerkiksi veden kiertokulkua tai kierrätystä.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lang w:eastAsia="fi-FI"/>
              </w:rPr>
            </w:pPr>
            <w:r w:rsidRPr="00E60A60">
              <w:rPr>
                <w:rFonts w:ascii="Lucida Bright" w:eastAsia="Calibri" w:hAnsi="Lucida Bright" w:cs="Calibri"/>
                <w:color w:val="000000" w:themeColor="text1"/>
                <w:sz w:val="20"/>
                <w:szCs w:val="20"/>
              </w:rPr>
              <w:t xml:space="preserve">T19 </w:t>
            </w:r>
            <w:r w:rsidRPr="00E60A60">
              <w:rPr>
                <w:rFonts w:ascii="Lucida Bright" w:eastAsia="Calibri" w:hAnsi="Lucida Bright" w:cs="Calibri"/>
                <w:color w:val="000000" w:themeColor="text1"/>
                <w:sz w:val="20"/>
                <w:szCs w:val="20"/>
                <w:lang w:eastAsia="fi-FI"/>
              </w:rPr>
              <w:t xml:space="preserve">ohjata oppilasta ymmärtämään terveyden osa-alueita, arjen terveystottumusten merkitystä sekä elämänkulkua, lapsuuden </w:t>
            </w:r>
            <w:r w:rsidRPr="00E60A60">
              <w:rPr>
                <w:rFonts w:ascii="Lucida Bright" w:eastAsia="Calibri" w:hAnsi="Lucida Bright" w:cs="Calibri"/>
                <w:color w:val="000000" w:themeColor="text1"/>
                <w:sz w:val="20"/>
                <w:szCs w:val="20"/>
                <w:lang w:eastAsia="fi-FI"/>
              </w:rPr>
              <w:lastRenderedPageBreak/>
              <w:t>ja nuoruuden yksilöllistä kasvua ja kehitystä sekä rohkaista oppilasta harjoittelemaan ja soveltamaan terveysosaamistaan arjessa.</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S1-S3, 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Terveystiedon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Terveyden osa-alueiden ja arjen terveystottumuksie</w:t>
            </w:r>
            <w:r w:rsidRPr="00E60A60">
              <w:rPr>
                <w:rFonts w:ascii="Lucida Bright" w:hAnsi="Lucida Bright"/>
                <w:color w:val="000000" w:themeColor="text1"/>
                <w:sz w:val="20"/>
                <w:szCs w:val="20"/>
              </w:rPr>
              <w:lastRenderedPageBreak/>
              <w:t>n tuntemus sekä niiden merkityksen pohtiminen, ikäkauteen liittyvän kasvun ja kehityksen tunnistaminen ja kuvaaminen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Oppilas osaa kuvata terveyden osa-alueita ja antaa esimerkkejä siitä, miten terveyttä voidaan arjessa edistää.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kuvata </w:t>
            </w:r>
            <w:r w:rsidRPr="00E60A60">
              <w:rPr>
                <w:rFonts w:ascii="Lucida Bright" w:hAnsi="Lucida Bright"/>
                <w:color w:val="000000" w:themeColor="text1"/>
                <w:sz w:val="20"/>
                <w:szCs w:val="20"/>
              </w:rPr>
              <w:lastRenderedPageBreak/>
              <w:t>elämänkulun eri vaiheita ja selittää murrosikään liittyviä keskeisiä kasvun ja kehityksen tunnuspiirteitä ja niiden yksilöllistä vaihtelua.</w:t>
            </w:r>
          </w:p>
          <w:p w:rsidR="009E4704" w:rsidRPr="00E60A60" w:rsidRDefault="009E4704" w:rsidP="001A00CF">
            <w:pPr>
              <w:rPr>
                <w:rFonts w:ascii="Lucida Bright" w:hAnsi="Lucida Bright"/>
                <w:color w:val="000000" w:themeColor="text1"/>
                <w:sz w:val="20"/>
                <w:szCs w:val="20"/>
              </w:rPr>
            </w:pPr>
          </w:p>
        </w:tc>
      </w:tr>
    </w:tbl>
    <w:p w:rsidR="009E4704" w:rsidRDefault="009E4704" w:rsidP="009E4704">
      <w:pPr>
        <w:rPr>
          <w:rFonts w:ascii="Lucida Bright" w:hAnsi="Lucida Bright"/>
          <w:sz w:val="20"/>
          <w:szCs w:val="20"/>
        </w:rPr>
      </w:pPr>
    </w:p>
    <w:p w:rsidR="009E4704" w:rsidRPr="0002586E" w:rsidRDefault="009E4704" w:rsidP="009E4704">
      <w:pPr>
        <w:pStyle w:val="Otsikko3"/>
        <w:rPr>
          <w:rFonts w:ascii="Lucida Bright" w:hAnsi="Lucida Bright"/>
          <w:i/>
          <w:color w:val="auto"/>
          <w:sz w:val="24"/>
          <w:szCs w:val="24"/>
        </w:rPr>
      </w:pPr>
      <w:bookmarkStart w:id="6" w:name="_Toc449527184"/>
      <w:r w:rsidRPr="0002586E">
        <w:rPr>
          <w:rFonts w:ascii="Lucida Bright" w:hAnsi="Lucida Bright"/>
          <w:i/>
          <w:color w:val="auto"/>
          <w:sz w:val="24"/>
          <w:szCs w:val="24"/>
        </w:rPr>
        <w:t>Porin kaupunki</w:t>
      </w:r>
      <w:bookmarkEnd w:id="6"/>
    </w:p>
    <w:p w:rsidR="009E4704" w:rsidRPr="00B22A36" w:rsidRDefault="009E4704" w:rsidP="009E4704">
      <w:pPr>
        <w:rPr>
          <w:rFonts w:ascii="Lucida Bright" w:hAnsi="Lucida Bright"/>
          <w:i/>
          <w:sz w:val="20"/>
          <w:szCs w:val="20"/>
        </w:rPr>
      </w:pP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Ympäristöoppi on biologian, maantiedon, fysiikan, kemian ja terveystiedon tiedonaloista koostuva integroitu oppiaine, jonka opetukseen sisältyy kestävän kehityksen näkökulma. Vuosiluokilla 3-6 oppilaita ohjataan tunnistamaan omaa kasvuaan ja kehitystään. Ongelmanratkaisu- ja tutkimustehtävien avulla syvennetään kiinnostusta ympäristön ilmiöitä kohtaan. Lisäksi pohditaan eri tiedonalojen ominaispiirteitä.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Ympäristöopin oppimisympäristöihin ja työtapoihin liittyvät erityispiirteet Porin kouluissa </w:t>
      </w: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Työtapojen ja oppimisympäristöjen valinnan lähtökohtana ovat oppilaiden omat kokemukset, toiminnallisuus, elämyksellisyys sekä ympäristöopin monitieteellinen perusta. Työtavoista keskeisiä ovat kokeellisuus ja tutkimuksien tekeminen. Vuorovaikutus ja oppilaiden osallistuminen tutkimusten suunnitteluun ja toteuttamiseen on tärkeää. Ympäristöopin ilmiöitä pyritään tutkimaan luonnollisissa tilanteissa ja ympäristöissä. Oppimisympäristöinä käytetään koulun tilojen lisäksi monipuolisesti lähiympäristöä, verkkoympäristöjä sekä paikallisia mahdollisuuksia, esimerkiksi Luontotalo Arkki, Kulttuuritalo Toivo, Kierrätyskeskus, Kirjurinluoto, Yyterin dyynialue, Kokemäenjoen suisto, Selkämeren rannikkoalueet ja lähimetsät kuten Isomäki.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Ympäristöopin oppimisen arviointiin liittyvät erityispiirteet</w:t>
      </w: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Työskentelyn jäsentäminen kokonaisuuksiksi tukee monipuolista arviointia. Tutkimuksissa ja projekteissa keskitytään arvioimaan vain muutamaa osa-aluetta asetettujen tavoitteiden mukaisesti. Oppilaita ohjataan tunnistamaan omia ennakkotietojaan ja </w:t>
      </w:r>
      <w:r>
        <w:rPr>
          <w:rFonts w:ascii="Lucida Sans" w:hAnsi="Lucida Sans"/>
          <w:i/>
          <w:sz w:val="20"/>
          <w:szCs w:val="20"/>
        </w:rPr>
        <w:t>-</w:t>
      </w:r>
      <w:r w:rsidRPr="00B22A36">
        <w:rPr>
          <w:rFonts w:ascii="Lucida Sans" w:hAnsi="Lucida Sans"/>
          <w:i/>
          <w:sz w:val="20"/>
          <w:szCs w:val="20"/>
        </w:rPr>
        <w:t>taitojaan. Tuotosten lisäksi arvioidaan oppilaiden työskentelyä ja keskusteluja. Työskentelyn etenemistä ohjataan rakentavan palautteen, kysymysten ja konkreettisten kehittämisehdotusten avulla. Sisällön lisäksi arvioidaan olennaisen hahmottamista, tiedonhakua ja ilmaisun selkeyttä. Oppilaita ohjataan tunnistamaan omia vahvuuksiaan ja kehittämistarpeitaan. Oppilaat voivat, erityisesti vuosiluokilla 1-2, ilmaista osaamistaan kirjoitetun tekstin sijaan myös toimintana ja muuna ilmaisuna, joten oppilaille tarjotaan monipuolisia mahdollisuuksia osoittaa oppimistaan. Myönteinen palaute ja kannustaminen tukevat erityisesti tutkimisen taitojen ja motivaation kehittymistä.</w:t>
      </w:r>
    </w:p>
    <w:p w:rsidR="001263FE" w:rsidRDefault="001263FE" w:rsidP="009E4704">
      <w:pPr>
        <w:jc w:val="both"/>
        <w:rPr>
          <w:rFonts w:ascii="Lucida Sans" w:hAnsi="Lucida Sans"/>
          <w:b/>
          <w:i/>
          <w:sz w:val="20"/>
          <w:szCs w:val="20"/>
        </w:rPr>
      </w:pP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VUOSILUOKKA: 3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TUNTIMÄÄRÄ: 2 VUOSIVIIKKOTUNTIA </w:t>
      </w:r>
    </w:p>
    <w:tbl>
      <w:tblPr>
        <w:tblStyle w:val="TaulukkoRuudukko"/>
        <w:tblW w:w="5000" w:type="pct"/>
        <w:tblLayout w:type="fixed"/>
        <w:tblLook w:val="04A0" w:firstRow="1" w:lastRow="0" w:firstColumn="1" w:lastColumn="0" w:noHBand="0" w:noVBand="1"/>
      </w:tblPr>
      <w:tblGrid>
        <w:gridCol w:w="4220"/>
        <w:gridCol w:w="3969"/>
        <w:gridCol w:w="1665"/>
      </w:tblGrid>
      <w:tr w:rsidR="009E4704" w:rsidRPr="001263FE" w:rsidTr="001A00CF">
        <w:trPr>
          <w:trHeight w:val="144"/>
        </w:trPr>
        <w:tc>
          <w:tcPr>
            <w:tcW w:w="2141"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Opetuksen tavoitteet</w:t>
            </w:r>
          </w:p>
        </w:tc>
        <w:tc>
          <w:tcPr>
            <w:tcW w:w="2014"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Tavoitteisiin liittyvät sisältöalueet</w:t>
            </w:r>
          </w:p>
        </w:tc>
        <w:tc>
          <w:tcPr>
            <w:tcW w:w="845"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Laaja-alainen osaaminen</w:t>
            </w:r>
          </w:p>
        </w:tc>
      </w:tr>
      <w:tr w:rsidR="009E4704" w:rsidRPr="001263FE" w:rsidTr="001263FE">
        <w:trPr>
          <w:trHeight w:val="144"/>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Merkitys, arvot, asenteet</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eastAsia="Calibri" w:hAnsi="Lucida Sans" w:cs="Calibri"/>
                <w:color w:val="000000" w:themeColor="text1"/>
                <w:sz w:val="20"/>
                <w:szCs w:val="20"/>
              </w:rPr>
              <w:t>T1 synnyttää oppilaan kiinnostus ympäristöön ja ympäristöoppiin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S2 arjen tilanteissa ja yhteisöissä toimiminen</w:t>
            </w:r>
          </w:p>
          <w:p w:rsidR="009E4704" w:rsidRPr="001263FE" w:rsidRDefault="009E4704" w:rsidP="001A00CF">
            <w:pPr>
              <w:rPr>
                <w:rFonts w:ascii="Lucida Sans" w:hAnsi="Lucida Sans"/>
                <w:sz w:val="20"/>
                <w:szCs w:val="20"/>
              </w:rPr>
            </w:pPr>
            <w:r w:rsidRPr="001263FE">
              <w:rPr>
                <w:rFonts w:ascii="Lucida Sans" w:hAnsi="Lucida Sans"/>
                <w:sz w:val="20"/>
                <w:szCs w:val="20"/>
              </w:rPr>
              <w:t xml:space="preserve">S3 luonnon moninaisuuden </w:t>
            </w:r>
            <w:r w:rsidRPr="001263FE">
              <w:rPr>
                <w:rFonts w:ascii="Lucida Sans" w:hAnsi="Lucida Sans"/>
                <w:sz w:val="20"/>
                <w:szCs w:val="20"/>
              </w:rPr>
              <w:lastRenderedPageBreak/>
              <w:t>arvostaminen</w:t>
            </w:r>
          </w:p>
        </w:tc>
        <w:tc>
          <w:tcPr>
            <w:tcW w:w="845" w:type="pct"/>
          </w:tcPr>
          <w:p w:rsidR="009E4704" w:rsidRPr="001263FE" w:rsidRDefault="009E4704" w:rsidP="001A00CF">
            <w:pPr>
              <w:rPr>
                <w:rFonts w:ascii="Lucida Sans" w:hAnsi="Lucida Sans"/>
                <w:sz w:val="20"/>
                <w:szCs w:val="20"/>
              </w:rPr>
            </w:pP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lastRenderedPageBreak/>
              <w:t>T2 oppilaan omien opiskelutavoitteiden asettaminen ja osaamisen tunnistaminen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omaa oppimista tukevien asioiden tunnistaminen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T3 oppilaan ympäristötietoisuuden kehittymisen tukeminen, toimiminen lähiympäristössä kestävän kehityksen edistämiseksi</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luonnonympäristöt, ihmisen toiminta ja luonnon moninaisuuden arvostaminen</w:t>
            </w:r>
          </w:p>
          <w:p w:rsidR="009E4704" w:rsidRPr="001263FE" w:rsidRDefault="009E4704" w:rsidP="001A00CF">
            <w:pPr>
              <w:rPr>
                <w:rFonts w:ascii="Lucida Sans" w:hAnsi="Lucida Sans"/>
                <w:sz w:val="20"/>
                <w:szCs w:val="20"/>
              </w:rPr>
            </w:pPr>
            <w:r w:rsidRPr="001263FE">
              <w:rPr>
                <w:rFonts w:ascii="Lucida Sans" w:hAnsi="Lucida Sans"/>
                <w:sz w:val="20"/>
                <w:szCs w:val="20"/>
              </w:rPr>
              <w:t>S4 ympäristössä toimimisen oikeudet ja velvollisuudet</w:t>
            </w:r>
          </w:p>
          <w:p w:rsidR="009E4704" w:rsidRPr="001263FE" w:rsidRDefault="009E4704" w:rsidP="001A00CF">
            <w:pPr>
              <w:rPr>
                <w:rFonts w:ascii="Lucida Sans" w:hAnsi="Lucida Sans"/>
                <w:sz w:val="20"/>
                <w:szCs w:val="20"/>
              </w:rPr>
            </w:pPr>
            <w:r w:rsidRPr="001263FE">
              <w:rPr>
                <w:rFonts w:ascii="Lucida Sans" w:hAnsi="Lucida Sans"/>
                <w:sz w:val="20"/>
                <w:szCs w:val="20"/>
              </w:rPr>
              <w:t>S6 luonnon monimuotoisuuden vaaliminen, ympäristövastuullisuus</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L7</w:t>
            </w:r>
          </w:p>
        </w:tc>
      </w:tr>
      <w:tr w:rsidR="009E4704" w:rsidRPr="001263FE" w:rsidTr="001263FE">
        <w:trPr>
          <w:trHeight w:val="144"/>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Tutkimisen ja toimimisen taidot</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T4 yksinkertaisten kysymysten muodostaminen eri aihepiireistä</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T5 pienten tutkimusten suunnittelu ja toteutus</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T6 tutkimustulosten esittäminen eri tavoin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L2,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T7 arjen teknologisten sovellusten käyttö, merkitys ja toimintaperiaatteiden ymmärtäminen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S2 laitteiden toimintaperiaatteisiin tutustuminen, esimerkiksi sähkölaitteet ja säätä mittaavat laitteet </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T8 hyvinvoinnin ja turvallisuuden edistäminen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liikenne-, palo- ja sähköturvallisuus, kiusaamisen ehkäisy, fyysinen ja henkinen koskemattomuus</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T9 luonnossa ja rakennetussa ympäristössä liikkuminen ja retkeily</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S2 liikenneturvallisuus</w:t>
            </w:r>
          </w:p>
          <w:p w:rsidR="009E4704" w:rsidRPr="001263FE" w:rsidRDefault="009E4704" w:rsidP="001A00CF">
            <w:pPr>
              <w:rPr>
                <w:rFonts w:ascii="Lucida Sans" w:hAnsi="Lucida Sans"/>
                <w:sz w:val="20"/>
                <w:szCs w:val="20"/>
              </w:rPr>
            </w:pPr>
            <w:r w:rsidRPr="001263FE">
              <w:rPr>
                <w:rFonts w:ascii="Lucida Sans" w:hAnsi="Lucida Sans"/>
                <w:sz w:val="20"/>
                <w:szCs w:val="20"/>
              </w:rPr>
              <w:t>S4 elinympäristöissä kiinnitetään huomiota elolliseen ja elottomaan luontoon, rakennettuun ja sosiaaliseen ympäristöön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T10 ryhmässä ja vuorovaikutustilanteissa toimiminen sekä tunteiden ilmaisu, tunnistaminen ja säätely</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kiusaamisen ehkäisy, fyysinen ja henkinen koskemattomuus</w:t>
            </w:r>
          </w:p>
          <w:p w:rsidR="009E4704" w:rsidRPr="001263FE" w:rsidRDefault="009E4704" w:rsidP="001A00CF">
            <w:pPr>
              <w:rPr>
                <w:rFonts w:ascii="Lucida Sans" w:hAnsi="Lucida Sans"/>
                <w:sz w:val="20"/>
                <w:szCs w:val="20"/>
              </w:rPr>
            </w:pPr>
            <w:r w:rsidRPr="001263FE">
              <w:rPr>
                <w:rFonts w:ascii="Lucida Sans" w:hAnsi="Lucida Sans"/>
                <w:sz w:val="20"/>
                <w:szCs w:val="20"/>
              </w:rPr>
              <w:t>S6 oman toiminnan vaikutusten pohtiminen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L2, L3</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T11 tieto- ja viestintäteknologian käyttäminen</w:t>
            </w:r>
          </w:p>
        </w:tc>
        <w:tc>
          <w:tcPr>
            <w:tcW w:w="2014" w:type="pct"/>
          </w:tcPr>
          <w:p w:rsidR="009E4704" w:rsidRPr="001263FE" w:rsidRDefault="009E4704" w:rsidP="001A00CF">
            <w:pPr>
              <w:rPr>
                <w:rFonts w:ascii="Lucida Sans" w:eastAsia="Times New Roman" w:hAnsi="Lucida Sans" w:cs="Times New Roman"/>
                <w:sz w:val="20"/>
                <w:szCs w:val="20"/>
                <w:lang w:eastAsia="fi-FI"/>
              </w:rPr>
            </w:pPr>
            <w:r w:rsidRPr="001263FE">
              <w:rPr>
                <w:rFonts w:ascii="Lucida Sans" w:eastAsia="Times New Roman" w:hAnsi="Lucida Sans" w:cs="Times New Roman"/>
                <w:sz w:val="20"/>
                <w:szCs w:val="20"/>
                <w:lang w:eastAsia="fi-FI"/>
              </w:rPr>
              <w:t>käytetään monipuolisesti hyväksi tieto- ja viestintäteknologiaa ikäkaudelle sopivalla tavalla sisältöalueilla S1-S6</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L4, L5</w:t>
            </w:r>
          </w:p>
        </w:tc>
      </w:tr>
      <w:tr w:rsidR="009E4704" w:rsidRPr="001263FE" w:rsidTr="001263FE">
        <w:trPr>
          <w:trHeight w:val="238"/>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Tiedot ja ymmärrys</w:t>
            </w:r>
          </w:p>
        </w:tc>
      </w:tr>
      <w:tr w:rsidR="009E4704" w:rsidRPr="001263FE" w:rsidTr="001A00CF">
        <w:trPr>
          <w:trHeight w:val="1847"/>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T12 ympäristön hahmottaminen ja ympäristöopin käsitteiden käyttäminen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Suomen maantieto, kartan käytön harjoittelu</w:t>
            </w:r>
          </w:p>
          <w:p w:rsidR="009E4704" w:rsidRPr="001263FE" w:rsidRDefault="009E4704" w:rsidP="001A00CF">
            <w:pPr>
              <w:rPr>
                <w:rFonts w:ascii="Lucida Sans" w:hAnsi="Lucida Sans"/>
                <w:sz w:val="20"/>
                <w:szCs w:val="20"/>
              </w:rPr>
            </w:pPr>
            <w:r w:rsidRPr="001263FE">
              <w:rPr>
                <w:rFonts w:ascii="Lucida Sans" w:hAnsi="Lucida Sans"/>
                <w:sz w:val="20"/>
                <w:szCs w:val="20"/>
              </w:rPr>
              <w:t>S4 elinympäristöissä kiinnitetään huomiota elolliseen ja elottomaan luontoon, rakennettuun ja sosiaaliseen ympäristöön</w:t>
            </w:r>
          </w:p>
          <w:p w:rsidR="009E4704" w:rsidRPr="001263FE" w:rsidRDefault="009E4704" w:rsidP="001A00CF">
            <w:pPr>
              <w:rPr>
                <w:rFonts w:ascii="Lucida Sans" w:hAnsi="Lucida Sans"/>
                <w:sz w:val="20"/>
                <w:szCs w:val="20"/>
              </w:rPr>
            </w:pPr>
            <w:r w:rsidRPr="001263FE">
              <w:rPr>
                <w:rFonts w:ascii="Lucida Sans" w:hAnsi="Lucida Sans"/>
                <w:sz w:val="20"/>
                <w:szCs w:val="20"/>
              </w:rPr>
              <w:t>S5 ravintoketjut, eläinten ja kasvien lisääntyminen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939"/>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T13 yksinkertaisten ympäristöä kuvaavien mallien tekeminen ja käyttäminen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kartan käytön harjoittelu</w:t>
            </w:r>
          </w:p>
          <w:p w:rsidR="009E4704" w:rsidRPr="001263FE" w:rsidRDefault="009E4704" w:rsidP="001A00CF">
            <w:pPr>
              <w:rPr>
                <w:rFonts w:ascii="Lucida Sans" w:hAnsi="Lucida Sans"/>
                <w:sz w:val="20"/>
                <w:szCs w:val="20"/>
              </w:rPr>
            </w:pPr>
            <w:r w:rsidRPr="001263FE">
              <w:rPr>
                <w:rFonts w:ascii="Lucida Sans" w:hAnsi="Lucida Sans"/>
                <w:sz w:val="20"/>
                <w:szCs w:val="20"/>
              </w:rPr>
              <w:t>S5 äänen ja valon tutkiminen, lämpötilan mittaaminen, veden kiertokulku</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556"/>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T14 luotettavan tiedon löytäminen ja näkemyksien perusteleminen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omaa oppimista tukevien asioiden tunnistaminen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L3, L4, L5</w:t>
            </w:r>
          </w:p>
        </w:tc>
      </w:tr>
      <w:tr w:rsidR="009E4704" w:rsidRPr="001263FE" w:rsidTr="001A00CF">
        <w:trPr>
          <w:trHeight w:val="975"/>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lastRenderedPageBreak/>
              <w:t>T15 luonnon tutkiminen, eliöiden ja elinympäristöjen tunnistaminen sekä ekologinen ajattelu</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tutkitaan elollista ja elotonta luontoa, rakennettua ja sosiaalista ympäristöä, säätä sekä maa- ja kallioperää</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563"/>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T16 oman ympäristön hahmottaminen ja kartankäyttötaidot</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Suomen maantieto, kartan käytön harjoittelu, alueelliset esimerkit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69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T17 fysikaalisten ilmiöiden tutkiminen, kuvaaminen ja selittäminen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sää</w:t>
            </w:r>
          </w:p>
          <w:p w:rsidR="009E4704" w:rsidRPr="001263FE" w:rsidRDefault="009E4704" w:rsidP="001A00CF">
            <w:pPr>
              <w:rPr>
                <w:rFonts w:ascii="Lucida Sans" w:hAnsi="Lucida Sans"/>
                <w:sz w:val="20"/>
                <w:szCs w:val="20"/>
              </w:rPr>
            </w:pPr>
            <w:r w:rsidRPr="001263FE">
              <w:rPr>
                <w:rFonts w:ascii="Lucida Sans" w:hAnsi="Lucida Sans"/>
                <w:sz w:val="20"/>
                <w:szCs w:val="20"/>
              </w:rPr>
              <w:t>S5 ääni- ja valoilmiöt, lämpötila, palaminen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1177"/>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T18 kemiallisten ilmiöiden tutkiminen, kuvaaminen ja selittäminen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S5 olomuotojen ja aineiden ominaisuuksien tarkastelu, vesi, veden kiertokulku, lämpötilan mittaaminen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1202"/>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T19 terveystottumukset, niiden merkitys ja omasta terveydestä huolehtiminen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kiusaamisen ehkäisy, fyysinen ja henkinen koskemattomuus</w:t>
            </w:r>
          </w:p>
          <w:p w:rsidR="009E4704" w:rsidRPr="001263FE" w:rsidRDefault="009E4704" w:rsidP="001A00CF">
            <w:pPr>
              <w:rPr>
                <w:rFonts w:ascii="Lucida Sans" w:hAnsi="Lucida Sans"/>
                <w:sz w:val="20"/>
                <w:szCs w:val="20"/>
              </w:rPr>
            </w:pPr>
            <w:r w:rsidRPr="001263FE">
              <w:rPr>
                <w:rFonts w:ascii="Lucida Sans" w:hAnsi="Lucida Sans"/>
                <w:sz w:val="20"/>
                <w:szCs w:val="20"/>
              </w:rPr>
              <w:t>S6 terveyden edistäminen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w:t>
            </w:r>
          </w:p>
        </w:tc>
      </w:tr>
    </w:tbl>
    <w:p w:rsidR="009E4704" w:rsidRDefault="009E4704" w:rsidP="009E4704">
      <w:pPr>
        <w:rPr>
          <w:rFonts w:ascii="Lucida Sans" w:hAnsi="Lucida Sans"/>
          <w:b/>
          <w:sz w:val="20"/>
          <w:szCs w:val="20"/>
        </w:rPr>
      </w:pPr>
    </w:p>
    <w:p w:rsidR="009E4704" w:rsidRDefault="009E4704" w:rsidP="009E4704">
      <w:pPr>
        <w:rPr>
          <w:rFonts w:ascii="Lucida Sans" w:hAnsi="Lucida Sans"/>
          <w:b/>
          <w:i/>
          <w:sz w:val="20"/>
          <w:szCs w:val="20"/>
        </w:rPr>
      </w:pPr>
    </w:p>
    <w:p w:rsidR="009E4704" w:rsidRDefault="009E4704" w:rsidP="009E4704">
      <w:pPr>
        <w:rPr>
          <w:rFonts w:ascii="Lucida Sans" w:hAnsi="Lucida Sans"/>
          <w:b/>
          <w:i/>
          <w:sz w:val="20"/>
          <w:szCs w:val="20"/>
        </w:rPr>
      </w:pPr>
      <w:r>
        <w:rPr>
          <w:rFonts w:ascii="Lucida Sans" w:hAnsi="Lucida Sans"/>
          <w:b/>
          <w:i/>
          <w:sz w:val="20"/>
          <w:szCs w:val="20"/>
        </w:rPr>
        <w:t>VUOSILUOKKA: 4</w:t>
      </w:r>
    </w:p>
    <w:p w:rsidR="009E4704" w:rsidRDefault="009E4704" w:rsidP="009E4704">
      <w:pPr>
        <w:rPr>
          <w:rFonts w:ascii="Lucida Sans" w:hAnsi="Lucida Sans"/>
          <w:b/>
          <w:sz w:val="20"/>
          <w:szCs w:val="20"/>
        </w:rPr>
      </w:pPr>
      <w:r>
        <w:rPr>
          <w:rFonts w:ascii="Lucida Sans" w:hAnsi="Lucida Sans"/>
          <w:b/>
          <w:i/>
          <w:sz w:val="20"/>
          <w:szCs w:val="20"/>
        </w:rPr>
        <w:t>TUNTIMÄÄRÄ: 2 VUOSIVIIKKOTUNTIA</w:t>
      </w:r>
    </w:p>
    <w:tbl>
      <w:tblPr>
        <w:tblStyle w:val="TaulukkoRuudukko"/>
        <w:tblW w:w="5000" w:type="pct"/>
        <w:tblLayout w:type="fixed"/>
        <w:tblLook w:val="04A0" w:firstRow="1" w:lastRow="0" w:firstColumn="1" w:lastColumn="0" w:noHBand="0" w:noVBand="1"/>
      </w:tblPr>
      <w:tblGrid>
        <w:gridCol w:w="4220"/>
        <w:gridCol w:w="3969"/>
        <w:gridCol w:w="1665"/>
      </w:tblGrid>
      <w:tr w:rsidR="009E4704" w:rsidRPr="00B87FD1" w:rsidTr="001A00CF">
        <w:trPr>
          <w:trHeight w:val="194"/>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2014"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Tavoit</w:t>
            </w:r>
            <w:r>
              <w:rPr>
                <w:rFonts w:ascii="Lucida Sans" w:hAnsi="Lucida Sans"/>
                <w:b/>
                <w:sz w:val="20"/>
                <w:szCs w:val="20"/>
              </w:rPr>
              <w:t>teisiin liittyvät sisältöalueet</w:t>
            </w:r>
          </w:p>
        </w:tc>
        <w:tc>
          <w:tcPr>
            <w:tcW w:w="845"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94"/>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eastAsia="Calibri" w:hAnsi="Lucida Sans" w:cs="Calibri"/>
                <w:color w:val="000000" w:themeColor="text1"/>
                <w:sz w:val="20"/>
                <w:szCs w:val="20"/>
              </w:rPr>
              <w:t>T1 synnyttää oppilaan kiinnostus ympäristöön ja ympäristöoppiin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arjen tilanteissa ja yhteisöissä toimiminen</w:t>
            </w:r>
          </w:p>
          <w:p w:rsidR="009E4704" w:rsidRPr="00B87FD1" w:rsidRDefault="009E4704" w:rsidP="001A00CF">
            <w:pPr>
              <w:rPr>
                <w:rFonts w:ascii="Lucida Sans" w:hAnsi="Lucida Sans"/>
                <w:sz w:val="20"/>
                <w:szCs w:val="20"/>
              </w:rPr>
            </w:pPr>
            <w:r w:rsidRPr="00B87FD1">
              <w:rPr>
                <w:rFonts w:ascii="Lucida Sans" w:hAnsi="Lucida Sans"/>
                <w:sz w:val="20"/>
                <w:szCs w:val="20"/>
              </w:rPr>
              <w:t>S3 luonnon moninaisuuden arvostaminen</w:t>
            </w:r>
          </w:p>
        </w:tc>
        <w:tc>
          <w:tcPr>
            <w:tcW w:w="845" w:type="pct"/>
          </w:tcPr>
          <w:p w:rsidR="009E4704" w:rsidRPr="00B87FD1" w:rsidRDefault="009E4704" w:rsidP="001A00CF">
            <w:pPr>
              <w:rPr>
                <w:rFonts w:ascii="Lucida Sans" w:hAnsi="Lucida Sans"/>
                <w:sz w:val="20"/>
                <w:szCs w:val="20"/>
              </w:rPr>
            </w:pP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oppilaan omien opiskelutavoitteiden asettaminen ja osaamisen tunnistaminen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omaa oppimista tukevien asioiden tunnistaminen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253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oppilaan ympäristötietoisuuden kehittymisen tukeminen, toimiminen lähiympäristössä kestävän kehityksen edistämiseksi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kotiseudun erilaisten ympäristöjen merkitys ja havainnointi</w:t>
            </w:r>
          </w:p>
          <w:p w:rsidR="009E4704" w:rsidRPr="00B87FD1" w:rsidRDefault="009E4704" w:rsidP="001A00CF">
            <w:pPr>
              <w:rPr>
                <w:rFonts w:ascii="Lucida Sans" w:hAnsi="Lucida Sans"/>
                <w:sz w:val="20"/>
                <w:szCs w:val="20"/>
              </w:rPr>
            </w:pPr>
            <w:r w:rsidRPr="00B87FD1">
              <w:rPr>
                <w:rFonts w:ascii="Lucida Sans" w:hAnsi="Lucida Sans"/>
                <w:sz w:val="20"/>
                <w:szCs w:val="20"/>
              </w:rPr>
              <w:t>S5 metsien hyötykäyttö, eliöiden ja niiden elinympäristöjen sekä ihmisen toiminnan vuorovaikutus</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222"/>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T4 yksinkertaisten kysymysten muodostaminen eri aihepiireistä</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T5 pienten tutkimusten suunnittelu ja toteutus</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T6 tutkimustulosten esittäminen eri tavoin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laitteiden toimintaperiaatteisiin tutustuminen, esimerkiksi peili, linssit, jousi ja vipu</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910"/>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T8 hyvinvoinnin ja turvallisuuden edistäminen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terveyden osa-alueet, terveystottumukset, sairauksien ehkäisy ja itsehoitotaidot</w:t>
            </w:r>
          </w:p>
          <w:p w:rsidR="009E4704" w:rsidRPr="00B87FD1" w:rsidRDefault="009E4704" w:rsidP="001A00CF">
            <w:pPr>
              <w:rPr>
                <w:rFonts w:ascii="Lucida Sans" w:hAnsi="Lucida Sans"/>
                <w:sz w:val="20"/>
                <w:szCs w:val="20"/>
              </w:rPr>
            </w:pPr>
            <w:r w:rsidRPr="00B87FD1">
              <w:rPr>
                <w:rFonts w:ascii="Lucida Sans" w:hAnsi="Lucida Sans"/>
                <w:sz w:val="20"/>
                <w:szCs w:val="20"/>
              </w:rPr>
              <w:t>S2 tapaturmat, toiminta ensiapu- ja vaaratilanteissa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T9 luonnossa ja rakennetussa ympäristössä liikkuminen ja retkeily</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S5 tutkitaan eliöiden ja niiden elinympäristöjen sekä ihmisen toiminnan vuorovaikutusta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A00CF">
        <w:trPr>
          <w:trHeight w:val="1572"/>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ryhmässä ja vuorovaikutustilanteissa toimiminen sekä tunteiden ilmaisu, tunnistaminen ja säätely</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tunteiden tunnistaminen, ilmaisu ja säätely</w:t>
            </w:r>
          </w:p>
          <w:p w:rsidR="009E4704" w:rsidRPr="00B87FD1" w:rsidRDefault="009E4704" w:rsidP="001A00CF">
            <w:pPr>
              <w:rPr>
                <w:rFonts w:ascii="Lucida Sans" w:hAnsi="Lucida Sans"/>
                <w:sz w:val="20"/>
                <w:szCs w:val="20"/>
              </w:rPr>
            </w:pPr>
            <w:r w:rsidRPr="00B87FD1">
              <w:rPr>
                <w:rFonts w:ascii="Lucida Sans" w:hAnsi="Lucida Sans"/>
                <w:sz w:val="20"/>
                <w:szCs w:val="20"/>
              </w:rPr>
              <w:t>S6 oman toiminnan vaikutusten pohtiminen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L2, L3</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w:t>
            </w:r>
          </w:p>
        </w:tc>
        <w:tc>
          <w:tcPr>
            <w:tcW w:w="2014"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L4, L5</w:t>
            </w:r>
          </w:p>
        </w:tc>
      </w:tr>
      <w:tr w:rsidR="009E4704" w:rsidRPr="00B87FD1" w:rsidTr="001263FE">
        <w:trPr>
          <w:trHeight w:val="321"/>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Tiedot ja ymmärrys</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T12 ympäristön hahmottaminen ja ympäristöopin käsitteiden käyttäminen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Pohjoismaiden maantieto, kartan käytön vahvistaminen</w:t>
            </w:r>
          </w:p>
          <w:p w:rsidR="009E4704" w:rsidRPr="00B87FD1" w:rsidRDefault="009E4704" w:rsidP="001A00CF">
            <w:pPr>
              <w:rPr>
                <w:rFonts w:ascii="Lucida Sans" w:hAnsi="Lucida Sans"/>
                <w:sz w:val="20"/>
                <w:szCs w:val="20"/>
              </w:rPr>
            </w:pPr>
            <w:r w:rsidRPr="00B87FD1">
              <w:rPr>
                <w:rFonts w:ascii="Lucida Sans" w:hAnsi="Lucida Sans"/>
                <w:sz w:val="20"/>
                <w:szCs w:val="20"/>
              </w:rPr>
              <w:t>S5 ravinnon tuotanto, metsien hyötykäyttö</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T13 yksinkertaisten ympäristöä kuvaavien mallien tekeminen ja käyttäminen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S5 ravintoketjuihin ja ruuan reitteihin tutustuminen, kasvien kasvattaminen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321"/>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 xml:space="preserve">T14 luotettavan tiedon löytäminen ja näkemyksien perusteleminen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omaa oppimista tukevien asioiden tunnistaminen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 L4, L5</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sekä ekologinen ajattelu</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kasvien kasvun tutkiminen kokeellisesti</w:t>
            </w:r>
          </w:p>
          <w:p w:rsidR="009E4704" w:rsidRPr="00B87FD1" w:rsidRDefault="009E4704" w:rsidP="001A00CF">
            <w:pPr>
              <w:rPr>
                <w:rFonts w:ascii="Lucida Sans" w:hAnsi="Lucida Sans"/>
                <w:sz w:val="20"/>
                <w:szCs w:val="20"/>
              </w:rPr>
            </w:pPr>
            <w:r w:rsidRPr="00B87FD1">
              <w:rPr>
                <w:rFonts w:ascii="Lucida Sans" w:hAnsi="Lucida Sans"/>
                <w:sz w:val="20"/>
                <w:szCs w:val="20"/>
              </w:rPr>
              <w:t>S5 tutkitaan eliöiden, niiden elinympäristöjen ja ihmisen toiminnan vuorovaikutusta sekä metsien hyötykäyttöä</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T16 oman ympäristön hahmottaminen ja kartankäyttötaidot</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Pohjoismaiden maantieto, kartan käytön vahvistaminen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T17 fysikaalisten ilmiöiden tutkiminen, kuvaaminen ja selittäminen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laitteiden toimintaperiaatteisiin ja erilaisiin rakenteisiin tutustuminen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kemiallisten ilmiöiden tutkiminen, kuvaaminen ja selittäminen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S5 olomuotojen ja aineiden ominaisuuksien tarkastelu</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terveystottumukset, niiden merkitys ja omasta terveydestä huolehtiminen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terveyden osa-alueet, terveystottumukset, sairauksien ehkäisy ja itsehoitotaidot</w:t>
            </w:r>
          </w:p>
          <w:p w:rsidR="009E4704" w:rsidRPr="00B87FD1" w:rsidRDefault="009E4704" w:rsidP="001A00CF">
            <w:pPr>
              <w:rPr>
                <w:rFonts w:ascii="Lucida Sans" w:hAnsi="Lucida Sans"/>
                <w:sz w:val="20"/>
                <w:szCs w:val="20"/>
              </w:rPr>
            </w:pPr>
            <w:r w:rsidRPr="00B87FD1">
              <w:rPr>
                <w:rFonts w:ascii="Lucida Sans" w:hAnsi="Lucida Sans"/>
                <w:sz w:val="20"/>
                <w:szCs w:val="20"/>
              </w:rPr>
              <w:t>S6 terveyden edistäminen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bl>
    <w:p w:rsidR="009E4704" w:rsidRPr="00B22A36" w:rsidRDefault="009E4704" w:rsidP="009E4704">
      <w:pPr>
        <w:rPr>
          <w:rFonts w:ascii="Lucida Sans" w:hAnsi="Lucida Sans"/>
          <w:b/>
          <w:i/>
          <w:sz w:val="20"/>
          <w:szCs w:val="20"/>
        </w:rPr>
      </w:pPr>
    </w:p>
    <w:p w:rsidR="009E4704" w:rsidRDefault="009E4704" w:rsidP="009E4704">
      <w:pPr>
        <w:rPr>
          <w:rFonts w:ascii="Lucida Sans" w:hAnsi="Lucida Sans"/>
          <w:b/>
          <w:i/>
          <w:sz w:val="20"/>
          <w:szCs w:val="20"/>
        </w:rPr>
      </w:pPr>
    </w:p>
    <w:p w:rsidR="009E4704" w:rsidRPr="00B22A36" w:rsidRDefault="009E4704" w:rsidP="009E4704">
      <w:pPr>
        <w:rPr>
          <w:rFonts w:ascii="Lucida Sans" w:hAnsi="Lucida Sans"/>
          <w:b/>
          <w:i/>
          <w:sz w:val="20"/>
          <w:szCs w:val="20"/>
        </w:rPr>
      </w:pPr>
      <w:r w:rsidRPr="00B22A36">
        <w:rPr>
          <w:rFonts w:ascii="Lucida Sans" w:hAnsi="Lucida Sans"/>
          <w:b/>
          <w:i/>
          <w:sz w:val="20"/>
          <w:szCs w:val="20"/>
        </w:rPr>
        <w:t>VUOSILUOKKA: 5</w:t>
      </w:r>
    </w:p>
    <w:p w:rsidR="009E4704" w:rsidRDefault="009E4704" w:rsidP="009E4704">
      <w:pPr>
        <w:rPr>
          <w:rFonts w:ascii="Lucida Sans" w:hAnsi="Lucida Sans"/>
          <w:b/>
          <w:sz w:val="20"/>
          <w:szCs w:val="20"/>
        </w:rPr>
      </w:pPr>
      <w:r w:rsidRPr="00B22A36">
        <w:rPr>
          <w:rFonts w:ascii="Lucida Sans" w:hAnsi="Lucida Sans"/>
          <w:b/>
          <w:i/>
          <w:sz w:val="20"/>
          <w:szCs w:val="20"/>
        </w:rPr>
        <w:t>TUNTIMÄÄRÄ: 3 VUOSIVIIKKOTUNTIA</w:t>
      </w:r>
    </w:p>
    <w:tbl>
      <w:tblPr>
        <w:tblStyle w:val="TaulukkoRuudukko"/>
        <w:tblW w:w="5000" w:type="pct"/>
        <w:tblLook w:val="04A0" w:firstRow="1" w:lastRow="0" w:firstColumn="1" w:lastColumn="0" w:noHBand="0" w:noVBand="1"/>
      </w:tblPr>
      <w:tblGrid>
        <w:gridCol w:w="4219"/>
        <w:gridCol w:w="3940"/>
        <w:gridCol w:w="1695"/>
      </w:tblGrid>
      <w:tr w:rsidR="009E4704" w:rsidRPr="00B87FD1" w:rsidTr="001A00CF">
        <w:trPr>
          <w:trHeight w:val="145"/>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1999"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 xml:space="preserve">Tavoitteisiin liittyvät sisältöalueet </w:t>
            </w:r>
          </w:p>
        </w:tc>
        <w:tc>
          <w:tcPr>
            <w:tcW w:w="860"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 ylläpitää kiinnostusta ympäristöön ja ympäristöopin opiskeluun sekä auttaa oppilasta kokemaan ympäristöopin tiedonalat merkityksellisiksi</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S3 luonnon ja kulttuurien moninaisuuden arvostaminen sekä globaalin ymmärryksen vahvistaminen</w:t>
            </w:r>
          </w:p>
          <w:p w:rsidR="009E4704" w:rsidRPr="00B87FD1" w:rsidRDefault="009E4704" w:rsidP="001A00CF">
            <w:pPr>
              <w:rPr>
                <w:rFonts w:ascii="Lucida Sans" w:hAnsi="Lucida Sans"/>
                <w:sz w:val="20"/>
                <w:szCs w:val="20"/>
              </w:rPr>
            </w:pPr>
            <w:r w:rsidRPr="00B87FD1">
              <w:rPr>
                <w:rFonts w:ascii="Lucida Sans" w:hAnsi="Lucida Sans"/>
                <w:sz w:val="20"/>
                <w:szCs w:val="20"/>
              </w:rPr>
              <w:t>S4 ohjattu kasvion laatiminen</w:t>
            </w:r>
          </w:p>
        </w:tc>
        <w:tc>
          <w:tcPr>
            <w:tcW w:w="860" w:type="pct"/>
          </w:tcPr>
          <w:p w:rsidR="009E4704" w:rsidRPr="00B87FD1" w:rsidRDefault="009E4704" w:rsidP="001A00CF">
            <w:pPr>
              <w:rPr>
                <w:rFonts w:ascii="Lucida Sans" w:hAnsi="Lucida Sans"/>
                <w:sz w:val="20"/>
                <w:szCs w:val="20"/>
              </w:rPr>
            </w:pP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omien opiskelutavoitteiden asettaminen, pitkäjänteinen työskentely niiden saavuttamiseksi ja oman osaamisen tunnistaminen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tunnistetaan omia ajatuksia, tarpeita, asenteita ja arvoja sekä omaa oppimista tukevia asioita</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L6,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oppilasta ohjataan toimimaan ja vaikuttamaan yhteisöissään kestävän kehityksen edistämiseksi sekä arvostamaan kestävän kehityksen merkitystä itselle ja maailmalle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S2 arjen tilanteissa ja yhteisöissä toimiminen</w:t>
            </w:r>
          </w:p>
          <w:p w:rsidR="009E4704" w:rsidRPr="00B87FD1" w:rsidRDefault="009E4704" w:rsidP="001A00CF">
            <w:pPr>
              <w:rPr>
                <w:rFonts w:ascii="Lucida Sans" w:hAnsi="Lucida Sans"/>
                <w:sz w:val="20"/>
                <w:szCs w:val="20"/>
              </w:rPr>
            </w:pPr>
            <w:r w:rsidRPr="00B87FD1">
              <w:rPr>
                <w:rFonts w:ascii="Lucida Sans" w:hAnsi="Lucida Sans"/>
                <w:sz w:val="20"/>
                <w:szCs w:val="20"/>
              </w:rPr>
              <w:t>S3 Euroopan luonnonympäristön ja ihmisen toiminnan hahmottaminen monipuolisten alueellisten esimerkkien ja ajankohtaisten uutisten avulla</w:t>
            </w:r>
          </w:p>
          <w:p w:rsidR="009E4704" w:rsidRPr="00B87FD1" w:rsidRDefault="009E4704" w:rsidP="001A00CF">
            <w:pPr>
              <w:rPr>
                <w:rFonts w:ascii="Lucida Sans" w:hAnsi="Lucida Sans"/>
                <w:sz w:val="20"/>
                <w:szCs w:val="20"/>
              </w:rPr>
            </w:pPr>
            <w:r w:rsidRPr="00B87FD1">
              <w:rPr>
                <w:rFonts w:ascii="Lucida Sans" w:hAnsi="Lucida Sans"/>
                <w:sz w:val="20"/>
                <w:szCs w:val="20"/>
              </w:rPr>
              <w:t>S6 monikulttuurisessa maailmassa eläminen ja oman kulttuuriperinnön vaaliminen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T4 kysymysten muodostaminen eri aihepiireistä sekä niiden käyttäminen tutkimusten ja toiminnan lähtökohtana</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T5 havaintojen ja mittausten tekeminen monipuolisissa oppimisympäristöissä eri aisteja ja tutkimus- ja mittausvälineitä käyttäen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T6 syy- ja seuraussuhteiden tunnistaminen, johtopäätösten tekeminen tutkimusten tuloksista, tutkimusten ja niiden tulosten esittäminen eri tavoin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 sekä kokeileminen, keksiminen ja uuden luominen yhdessä toimien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valitaan tutkimustehtäviä omasta elinympäristöstä</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T8 toimiminen lähiympäristössä turvallisesti, vastuullisesti ja tarkoituksenmukaisesti itseään suojellen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T9 luonnossa ja rakennetussa ympäristössä tutkiminen ja toimiminen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 ohjattu kasvion laatiminen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harjoitellaan ryhmässä toimimista erilaisissa rooleissa, itsensä ilmaisemista, muiden kuuntelemista sekä tunteiden ilmaisemista, tunnistamista ja säätelyä</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oman kehon ja mielen viestien sekä omien ajatusten tiedostaminen ja tunnistaminen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 tiedon hankinnassa, käsittelyssä ja esittämisessä vastuullisesti turvallisesti ja ergonomisesti</w:t>
            </w:r>
          </w:p>
        </w:tc>
        <w:tc>
          <w:tcPr>
            <w:tcW w:w="1999"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9E4704" w:rsidRPr="00B87FD1" w:rsidRDefault="009E4704" w:rsidP="001A00CF">
            <w:pPr>
              <w:rPr>
                <w:rFonts w:ascii="Lucida Sans" w:hAnsi="Lucida Sans"/>
                <w:sz w:val="20"/>
                <w:szCs w:val="20"/>
              </w:rPr>
            </w:pP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L4, L5</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Tiedot ja ymmärrys</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T12 ympäristöön ja ihmisten toimintaan liittyvien ilmiöiden  hahmottaminen ympäristöopin käsitteiden avulla, käsitteiden täsmällinen käyttö ja käsiterakenteiden kehittyminen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S2 arjen tilanteiden, ilmiöiden ja teknologian selittäminen eri tiedonalojen käsitteillä </w:t>
            </w:r>
          </w:p>
          <w:p w:rsidR="009E4704" w:rsidRPr="00B87FD1" w:rsidRDefault="009E4704" w:rsidP="001A00CF">
            <w:pPr>
              <w:rPr>
                <w:rFonts w:ascii="Lucida Sans" w:hAnsi="Lucida Sans"/>
                <w:sz w:val="20"/>
                <w:szCs w:val="20"/>
              </w:rPr>
            </w:pPr>
            <w:r w:rsidRPr="00B87FD1">
              <w:rPr>
                <w:rFonts w:ascii="Lucida Sans" w:hAnsi="Lucida Sans"/>
                <w:sz w:val="20"/>
                <w:szCs w:val="20"/>
              </w:rPr>
              <w:t>S5 yhteyttäminen, lähiavaruus, vuodenajat, päivän ja yön vaihtelu sekä maapallon rakenne</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T13 ympäristöä ja sen ilmiöitä sekä ihmistä kuvaavien ja selittävien mallien tekeminen, käyttäminen, tulkitseminen ja ymmärtäminen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ihmisen rakenne ja keskeiset elintoiminnot, seksuaalinen kehitys sekä ihmisen lisääntyminen</w:t>
            </w:r>
          </w:p>
          <w:p w:rsidR="009E4704" w:rsidRPr="00B87FD1" w:rsidRDefault="009E4704" w:rsidP="001A00CF">
            <w:pPr>
              <w:rPr>
                <w:rFonts w:ascii="Lucida Sans" w:hAnsi="Lucida Sans"/>
                <w:sz w:val="20"/>
                <w:szCs w:val="20"/>
              </w:rPr>
            </w:pPr>
            <w:r w:rsidRPr="00B87FD1">
              <w:rPr>
                <w:rFonts w:ascii="Lucida Sans" w:hAnsi="Lucida Sans"/>
                <w:sz w:val="20"/>
                <w:szCs w:val="20"/>
              </w:rPr>
              <w:t>S5 yhteyttäminen, lähiavaruus, vuodenajat, päivän ja yön vaihtelu sekä maapallon rakenne</w:t>
            </w:r>
          </w:p>
          <w:p w:rsidR="009E4704" w:rsidRPr="00B87FD1" w:rsidRDefault="009E4704" w:rsidP="001A00CF">
            <w:pPr>
              <w:rPr>
                <w:rFonts w:ascii="Lucida Sans" w:hAnsi="Lucida Sans"/>
                <w:sz w:val="20"/>
                <w:szCs w:val="20"/>
              </w:rPr>
            </w:pP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T14 luotettavan tiedon hankkiminen, perusteltujen näkemysten ilmaiseminen sekä tietolähteiden ja näkökulmien tulkitseminen ja kriittinen arviointi</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S3 Euroopan luonnonympäristön ja ihmisen toiminnan hahmottaminen monipuolisten alueellisten esimerkkien ja ajankohtaisten uutisten avulla</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L4,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ekologinen ajattelu sekä ihmisen rakenteen, elintoimintojen ja kehityksen ymmärtäminen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ihmisen rakenne ja keskeiset elintoiminnot, kasvun ja kehityksen eri vaiheet, seksuaalinen kehitys sekä ihmisen lisääntyminen</w:t>
            </w:r>
          </w:p>
          <w:p w:rsidR="009E4704" w:rsidRPr="00B87FD1" w:rsidRDefault="009E4704" w:rsidP="001A00CF">
            <w:pPr>
              <w:rPr>
                <w:rFonts w:ascii="Lucida Sans" w:hAnsi="Lucida Sans"/>
                <w:sz w:val="20"/>
                <w:szCs w:val="20"/>
              </w:rPr>
            </w:pPr>
            <w:r w:rsidRPr="00B87FD1">
              <w:rPr>
                <w:rFonts w:ascii="Lucida Sans" w:hAnsi="Lucida Sans"/>
                <w:sz w:val="20"/>
                <w:szCs w:val="20"/>
              </w:rPr>
              <w:t>S4 ohjattu kasvion laatiminen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T16 maantieteellinen ajattelu, maailman hahmottaminen, kartankäyttö- ja geomediataidot</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S3 Euroopan maantieto, karttojen ja muun geomedian monipuolinen käyttö, luonnon ja kulttuurien moninaisuuden arvostaminen sekä globaalin ymmärryksen vahvistaminen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T17 tutkitaan, kuvataan ja selitetään fysikaalisia ilmiöitä arjessa, luonnossa ja teknologiassa sekä rakennetaan perustaa energian säilymisen periaatteen hahmottamiselle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S5 lähiavaruus, vuodenajat, päivän ja yön vaihtelu sekä maapallon rakenne</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89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tutkitaan, kuvataan ja selitetään kemiallisia ilmiöitä, aineiden ominaisuuksia ja muutoksia sekä rakennetaan perustaa aineen säilymisen periaatteen hahmottamiselle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S5 aineiden olomuodot ja ominaisuudet, yhteyttäminen sekä veden kiertokulku</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terveyden osa-alueet, lapsuuden ja nuoruuden yksilöllisen kasvun ja kehityksen ymmärtäminen sekä terveysosaamisen soveltaminen arjessa</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käsitellään ikäkauden mukaisesti seksuaalista kehitystä ja ihmisen lisääntymistä</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bl>
    <w:p w:rsidR="009E4704" w:rsidRDefault="009E4704" w:rsidP="009E4704">
      <w:pPr>
        <w:rPr>
          <w:rFonts w:ascii="Lucida Sans" w:hAnsi="Lucida Sans"/>
          <w:b/>
          <w:sz w:val="20"/>
          <w:szCs w:val="20"/>
        </w:rPr>
      </w:pPr>
    </w:p>
    <w:p w:rsidR="009E4704" w:rsidRDefault="009E4704" w:rsidP="009E4704">
      <w:pPr>
        <w:rPr>
          <w:rFonts w:ascii="Lucida Sans" w:hAnsi="Lucida Sans"/>
          <w:b/>
          <w:i/>
          <w:sz w:val="20"/>
          <w:szCs w:val="20"/>
        </w:rPr>
      </w:pPr>
    </w:p>
    <w:p w:rsidR="009E4704" w:rsidRPr="00B22A36" w:rsidRDefault="009E4704" w:rsidP="009E4704">
      <w:pPr>
        <w:rPr>
          <w:rFonts w:ascii="Lucida Sans" w:hAnsi="Lucida Sans"/>
          <w:b/>
          <w:i/>
          <w:sz w:val="20"/>
          <w:szCs w:val="20"/>
        </w:rPr>
      </w:pPr>
      <w:r w:rsidRPr="00B22A36">
        <w:rPr>
          <w:rFonts w:ascii="Lucida Sans" w:hAnsi="Lucida Sans"/>
          <w:b/>
          <w:i/>
          <w:sz w:val="20"/>
          <w:szCs w:val="20"/>
        </w:rPr>
        <w:t>VUOSILUOKKA: 6</w:t>
      </w:r>
    </w:p>
    <w:p w:rsidR="009E4704" w:rsidRPr="00B22A36" w:rsidRDefault="009E4704" w:rsidP="009E4704">
      <w:pPr>
        <w:rPr>
          <w:rFonts w:ascii="Lucida Sans" w:hAnsi="Lucida Sans"/>
          <w:b/>
          <w:i/>
          <w:sz w:val="20"/>
          <w:szCs w:val="20"/>
        </w:rPr>
      </w:pPr>
      <w:r w:rsidRPr="00B22A36">
        <w:rPr>
          <w:rFonts w:ascii="Lucida Sans" w:hAnsi="Lucida Sans"/>
          <w:b/>
          <w:i/>
          <w:sz w:val="20"/>
          <w:szCs w:val="20"/>
        </w:rPr>
        <w:t>TUNTIMÄÄRÄ: 3 VUOSIVIIKKOTUNTIA</w:t>
      </w:r>
    </w:p>
    <w:tbl>
      <w:tblPr>
        <w:tblStyle w:val="TaulukkoRuudukko"/>
        <w:tblW w:w="5000" w:type="pct"/>
        <w:tblLook w:val="04A0" w:firstRow="1" w:lastRow="0" w:firstColumn="1" w:lastColumn="0" w:noHBand="0" w:noVBand="1"/>
      </w:tblPr>
      <w:tblGrid>
        <w:gridCol w:w="4220"/>
        <w:gridCol w:w="3969"/>
        <w:gridCol w:w="1665"/>
      </w:tblGrid>
      <w:tr w:rsidR="009E4704" w:rsidRPr="00B87FD1" w:rsidTr="001A00CF">
        <w:trPr>
          <w:trHeight w:val="145"/>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2014"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Tavoitteisiin liittyvät sisältöalueet</w:t>
            </w:r>
          </w:p>
        </w:tc>
        <w:tc>
          <w:tcPr>
            <w:tcW w:w="845"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 ylläpitää kiinnostusta ympäristöön ja ympäristöopin opiskeluun sekä auttaa oppilasta kokemaan ympäristöopin tiedonalat merkityksellisiksi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luonnon ja kulttuurien moninaisuuden arvostaminen sekä globaalin ymmärryksen vahvistaminen</w:t>
            </w:r>
          </w:p>
          <w:p w:rsidR="009E4704" w:rsidRPr="00B87FD1" w:rsidRDefault="009E4704" w:rsidP="001A00CF">
            <w:pPr>
              <w:rPr>
                <w:rFonts w:ascii="Lucida Sans" w:hAnsi="Lucida Sans"/>
                <w:sz w:val="20"/>
                <w:szCs w:val="20"/>
              </w:rPr>
            </w:pPr>
            <w:r w:rsidRPr="00B87FD1">
              <w:rPr>
                <w:rFonts w:ascii="Lucida Sans" w:hAnsi="Lucida Sans"/>
                <w:sz w:val="20"/>
                <w:szCs w:val="20"/>
              </w:rPr>
              <w:t>S6 pohditaan oman toiminnan vaikutuksia eläinten hyvinvointiin, luontoon ja yhteiskuntaan</w:t>
            </w:r>
          </w:p>
        </w:tc>
        <w:tc>
          <w:tcPr>
            <w:tcW w:w="845" w:type="pct"/>
          </w:tcPr>
          <w:p w:rsidR="009E4704" w:rsidRPr="00B87FD1" w:rsidRDefault="009E4704" w:rsidP="001A00CF">
            <w:pPr>
              <w:rPr>
                <w:rFonts w:ascii="Lucida Sans" w:hAnsi="Lucida Sans"/>
                <w:sz w:val="20"/>
                <w:szCs w:val="20"/>
              </w:rPr>
            </w:pP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omien opiskelutavoitteiden asettaminen, pitkäjänteinen työskentely niiden saavuttamiseksi ja oman osaamisen tunnistaminen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tunnistetaan omia ajatuksia, tarpeita, asenteita ja arvoja sekä omaa oppimista tukevia asioita</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L6,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oppilasta ohjataan toimimaan ja vaikuttamaan yhteisöissään kestävän kehityksen edistämiseksi sekä arvostamaan kestävän kehityksen merkitystä itselle ja maailmalle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muiden maanosien luonnonympäristön ja ihmisen toiminnan hahmottaminen monipuolisten alueellisten esimerkkien ja ajankohtaisten uutisten avulla</w:t>
            </w:r>
          </w:p>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p w:rsidR="009E4704" w:rsidRPr="00B87FD1" w:rsidRDefault="009E4704" w:rsidP="001A00CF">
            <w:pPr>
              <w:rPr>
                <w:rFonts w:ascii="Lucida Sans" w:hAnsi="Lucida Sans"/>
                <w:sz w:val="20"/>
                <w:szCs w:val="20"/>
              </w:rPr>
            </w:pPr>
            <w:r w:rsidRPr="00B87FD1">
              <w:rPr>
                <w:rFonts w:ascii="Lucida Sans" w:hAnsi="Lucida Sans"/>
                <w:sz w:val="20"/>
                <w:szCs w:val="20"/>
              </w:rPr>
              <w:t xml:space="preserve">S6 pohditaan ilmastonmuutosta ja sen hillitsemistä, toteutetaan yhteinen vaikuttamisprojekti, jossa harjoitellaan osallistumista ja vaikuttamista paikallisella tai globaalilla tasolla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T4 kysymysten muodostaminen eri aihepiireistä sekä niiden käyttäminen tutkimusten ja toiminnan lähtökohtana</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S4 materiaaleihin ja teknologisiin sovelluksiin, kappaleiden liikkeisiin ja voimaan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T5 havaintojen ja mittausten tekeminen monipuolisissa oppimisympäristöissä eri aisteja ja tutkimus- ja mittausvälineitä käyttäen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S4 materiaaleihin ja teknologisiin sovelluksiin, kappaleiden liikkeisiin ja voimaan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T6 syy- ja seuraussuhteiden tunnistaminen, johtopäätösten tekeminen tutkimusten tuloksista, tutkimusten ja niiden tulosten esittäminen eri tavoin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S4 materiaaleihin ja teknologisiin sovelluksiin, kappaleiden liikkeisiin ja voimaan</w:t>
            </w:r>
          </w:p>
          <w:p w:rsidR="009E4704" w:rsidRPr="00B87FD1" w:rsidRDefault="009E4704" w:rsidP="001A00CF">
            <w:pPr>
              <w:rPr>
                <w:rFonts w:ascii="Lucida Sans" w:hAnsi="Lucida Sans"/>
                <w:sz w:val="20"/>
                <w:szCs w:val="20"/>
              </w:rPr>
            </w:pP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 sekä kokeileminen, keksiminen ja uuden luominen yhdessä toimien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valitaan tutkimustehtäviä omasta elinympäristöstä kiinnittäen huomiota materiaaleihin ja teknologisiin sovelluksiin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T8 toimiminen lähiympäristössä turvallisesti, vastuullisesti ja tarkoituksenmukaisesti itseään suojellen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turvataitojen edistäminen esimerkiksi seuraavilla osa-alueilla: päihteet, myrkytykset, palo- ja sähköturvallisuus</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T9 luonnossa ja rakennetussa ympäristössä tutkiminen ja toimiminen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p w:rsidR="009E4704" w:rsidRPr="00B87FD1" w:rsidRDefault="009E4704" w:rsidP="001A00CF">
            <w:pPr>
              <w:ind w:firstLine="1304"/>
              <w:rPr>
                <w:rFonts w:ascii="Lucida Sans" w:hAnsi="Lucida Sans"/>
                <w:sz w:val="20"/>
                <w:szCs w:val="20"/>
              </w:rPr>
            </w:pP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harjoitellaan ryhmässä toimimista erilaisissa rooleissa, itsensä ilmaisemista, muiden kuuntelemista sekä tunteiden ilmaisemista, tunnistamista ja säätelyä</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omien tarpeiden, asenteiden ja arvojen tiedostaminen ja tunnistaminen</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 tiedon hankinnassa, käsittelyssä ja esittämisessä vastuullisesti turvallisesti ja ergonomisesti</w:t>
            </w:r>
          </w:p>
        </w:tc>
        <w:tc>
          <w:tcPr>
            <w:tcW w:w="2014"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L4, L5</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Tiedot ja ymmärrys</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T12 ympäristöön ja ihmisten toimintaan liittyvien ilmiöiden  hahmottaminen ympäristöopin käsitteiden avulla, käsitteiden täsmällinen käyttö ja käsiterakenteiden kehittyminen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maailmankuvan ja sen alueellisen viitekehyksen rakentuminen karttojen monipuolisen käytön avulla</w:t>
            </w:r>
          </w:p>
          <w:p w:rsidR="009E4704" w:rsidRPr="00B87FD1" w:rsidRDefault="009E4704" w:rsidP="001A00CF">
            <w:pPr>
              <w:rPr>
                <w:rFonts w:ascii="Lucida Sans" w:hAnsi="Lucida Sans"/>
                <w:sz w:val="20"/>
                <w:szCs w:val="20"/>
              </w:rPr>
            </w:pPr>
            <w:r w:rsidRPr="00B87FD1">
              <w:rPr>
                <w:rFonts w:ascii="Lucida Sans" w:hAnsi="Lucida Sans"/>
                <w:sz w:val="20"/>
                <w:szCs w:val="20"/>
              </w:rPr>
              <w:t>S5 energia, ravintoketjut, yhteyttäminen, palaminen, sähkö</w:t>
            </w:r>
          </w:p>
          <w:p w:rsidR="009E4704" w:rsidRPr="00B87FD1" w:rsidRDefault="009E4704" w:rsidP="001A00CF">
            <w:pPr>
              <w:rPr>
                <w:rFonts w:ascii="Lucida Sans" w:hAnsi="Lucida Sans"/>
                <w:sz w:val="20"/>
                <w:szCs w:val="20"/>
              </w:rPr>
            </w:pPr>
            <w:r w:rsidRPr="00B87FD1">
              <w:rPr>
                <w:rFonts w:ascii="Lucida Sans" w:hAnsi="Lucida Sans"/>
                <w:sz w:val="20"/>
                <w:szCs w:val="20"/>
              </w:rPr>
              <w:t>S6 ilmastonmuutos ja sen hillitseminen, luonnonvarojen kestävä käyttö</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T13 ympäristöä ja sen ilmiöitä sekä ihmistä kuvaavien ja selittävien mallien tekeminen, käyttäminen, tulkitseminen ja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maailmankuvan ja sen alueellisen viitekehyksen rakentuminen karttojen monipuolisen käytön avulla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T14 luotettavan tiedon hankkiminen, perusteltujen näkemysten ilmaiseminen sekä tietolähteiden ja näkökulmien tulkitseminen ja kriittinen arviointi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muiden maanosien luonnonympäristön ja ihmisen toiminnan hahmottaminen monipuolisten alueellisten esimerkkien ja ajankohtaisten uutisten avulla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L4,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ekologinen ajattelu sekä ihmisen rakenteen, elintoimintojen ja kehityksen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kehityksen ajankohtaisten muutosten ja niiden yksilöllisen luonteen ymmärtäminen, mielenterveystaidot</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T16 maantieteellinen ajattelu, maailman hahmottaminen, kartankäyttö- ja geomediataidot</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muiden maanosien maantietoa, karttojen ja muun geomedian monipuolinen käyttö, luonnon ja kulttuurien moninaisuuden arvostaminen sekä globaalin ymmärryksen vahvistaminen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660"/>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T17 tutkitaan, kuvataan ja selitetään fysikaalisia ilmiöitä arjessa, luonnossa ja teknologiassa sekä rakennetaan perustaa energian säilymisen periaatteen hahmottamiselle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voima ja kappaleiden liikkeiden muutokset</w:t>
            </w:r>
          </w:p>
          <w:p w:rsidR="009E4704" w:rsidRPr="00B87FD1" w:rsidRDefault="009E4704" w:rsidP="001A00CF">
            <w:pPr>
              <w:rPr>
                <w:rFonts w:ascii="Lucida Sans" w:hAnsi="Lucida Sans"/>
                <w:sz w:val="20"/>
                <w:szCs w:val="20"/>
              </w:rPr>
            </w:pPr>
            <w:r w:rsidRPr="00B87FD1">
              <w:rPr>
                <w:rFonts w:ascii="Lucida Sans" w:hAnsi="Lucida Sans"/>
                <w:sz w:val="20"/>
                <w:szCs w:val="20"/>
              </w:rPr>
              <w:t xml:space="preserve">S5 lämpöenergia, energialajien muuntuminen, sähkö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tutkitaan, kuvataan ja selitetään kemiallisia ilmiöitä, aineiden ominaisuuksia ja muutoksia sekä rakennetaan perustaa aineen säilymisen periaatteen hahmottamiselle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päihteet ja myrkylliset aineet</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terveyden osa-alueet, lapsuuden ja nuoruuden yksilöllisen kasvun ja kehityksen ymmärtäminen sekä terveysosaamisen soveltaminen arjessa</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kehityksen ajankohtaisten muutosten ja niiden yksilöllisen luonteen ymmärtäminen, mielenterveystaidot</w:t>
            </w:r>
          </w:p>
          <w:p w:rsidR="009E4704" w:rsidRPr="00B87FD1" w:rsidRDefault="009E4704" w:rsidP="001A00CF">
            <w:pPr>
              <w:rPr>
                <w:rFonts w:ascii="Lucida Sans" w:hAnsi="Lucida Sans"/>
                <w:sz w:val="20"/>
                <w:szCs w:val="20"/>
              </w:rPr>
            </w:pPr>
            <w:r w:rsidRPr="00B87FD1">
              <w:rPr>
                <w:rFonts w:ascii="Lucida Sans" w:hAnsi="Lucida Sans"/>
                <w:sz w:val="20"/>
                <w:szCs w:val="20"/>
              </w:rPr>
              <w:t>S2 päihteet ja päihteettömyys, erilaisten vuorovaikutustilanteiden ja yhteisöjen merkitys hyvinvoinnille</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bl>
    <w:p w:rsidR="009E4704" w:rsidRDefault="009E4704"/>
    <w:sectPr w:rsidR="009E4704">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AC" w:rsidRDefault="00B655AC" w:rsidP="00B655AC">
      <w:pPr>
        <w:spacing w:after="0" w:line="240" w:lineRule="auto"/>
      </w:pPr>
      <w:r>
        <w:separator/>
      </w:r>
    </w:p>
  </w:endnote>
  <w:endnote w:type="continuationSeparator" w:id="0">
    <w:p w:rsidR="00B655AC" w:rsidRDefault="00B655AC" w:rsidP="00B6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43103"/>
      <w:docPartObj>
        <w:docPartGallery w:val="Page Numbers (Bottom of Page)"/>
        <w:docPartUnique/>
      </w:docPartObj>
    </w:sdtPr>
    <w:sdtEndPr/>
    <w:sdtContent>
      <w:p w:rsidR="009E4704" w:rsidRDefault="009E4704">
        <w:pPr>
          <w:pStyle w:val="Alatunniste"/>
          <w:jc w:val="center"/>
        </w:pPr>
        <w:r>
          <w:fldChar w:fldCharType="begin"/>
        </w:r>
        <w:r>
          <w:instrText>PAGE   \* MERGEFORMAT</w:instrText>
        </w:r>
        <w:r>
          <w:fldChar w:fldCharType="separate"/>
        </w:r>
        <w:r w:rsidR="00356557">
          <w:rPr>
            <w:noProof/>
          </w:rPr>
          <w:t>1</w:t>
        </w:r>
        <w:r>
          <w:fldChar w:fldCharType="end"/>
        </w:r>
      </w:p>
    </w:sdtContent>
  </w:sdt>
  <w:p w:rsidR="009E4704" w:rsidRDefault="009E470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AC" w:rsidRDefault="00B655AC" w:rsidP="00B655AC">
      <w:pPr>
        <w:spacing w:after="0" w:line="240" w:lineRule="auto"/>
      </w:pPr>
      <w:r>
        <w:separator/>
      </w:r>
    </w:p>
  </w:footnote>
  <w:footnote w:type="continuationSeparator" w:id="0">
    <w:p w:rsidR="00B655AC" w:rsidRDefault="00B655AC" w:rsidP="00B655AC">
      <w:pPr>
        <w:spacing w:after="0" w:line="240" w:lineRule="auto"/>
      </w:pPr>
      <w:r>
        <w:continuationSeparator/>
      </w:r>
    </w:p>
  </w:footnote>
  <w:footnote w:id="1">
    <w:p w:rsidR="00B655AC" w:rsidRPr="00C329B7" w:rsidRDefault="00B655AC" w:rsidP="00B655AC">
      <w:pPr>
        <w:pStyle w:val="Alaviitteenteksti"/>
      </w:pPr>
      <w:r w:rsidRPr="004F05A9">
        <w:rPr>
          <w:rStyle w:val="Alaviitteenviite"/>
        </w:rPr>
        <w:footnoteRef/>
      </w:r>
      <w:r w:rsidRPr="00C329B7">
        <w:t xml:space="preserve"> Valtioneuvoston asetus (422/2012) 3 §</w:t>
      </w:r>
    </w:p>
  </w:footnote>
  <w:footnote w:id="2">
    <w:p w:rsidR="009E4704" w:rsidRPr="00C329B7" w:rsidRDefault="009E4704" w:rsidP="009E4704">
      <w:pPr>
        <w:pStyle w:val="Alaviitteenteksti"/>
      </w:pPr>
      <w:r>
        <w:rPr>
          <w:rStyle w:val="Alaviitteenviite"/>
        </w:rPr>
        <w:footnoteRef/>
      </w:r>
      <w:r w:rsidRPr="00C329B7">
        <w:t xml:space="preserve"> Valtioneuvoston asetus (422/2012)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C"/>
    <w:rsid w:val="00050DEA"/>
    <w:rsid w:val="001263FE"/>
    <w:rsid w:val="002F6FAF"/>
    <w:rsid w:val="00356557"/>
    <w:rsid w:val="009E4704"/>
    <w:rsid w:val="00B655AC"/>
    <w:rsid w:val="00FA3D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5AC"/>
  </w:style>
  <w:style w:type="paragraph" w:styleId="Otsikko3">
    <w:name w:val="heading 3"/>
    <w:basedOn w:val="Normaali"/>
    <w:next w:val="Normaali"/>
    <w:link w:val="Otsikko3Char"/>
    <w:uiPriority w:val="9"/>
    <w:unhideWhenUsed/>
    <w:qFormat/>
    <w:rsid w:val="00B655A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65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655A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655AC"/>
    <w:rPr>
      <w:rFonts w:asciiTheme="majorHAnsi" w:eastAsiaTheme="majorEastAsia" w:hAnsiTheme="majorHAnsi" w:cstheme="majorBidi"/>
      <w:b/>
      <w:bCs/>
      <w:i/>
      <w:iCs/>
      <w:color w:val="4F81BD" w:themeColor="accent1"/>
    </w:rPr>
  </w:style>
  <w:style w:type="paragraph" w:styleId="Alaviitteenteksti">
    <w:name w:val="footnote text"/>
    <w:basedOn w:val="Normaali"/>
    <w:link w:val="AlaviitteentekstiChar"/>
    <w:uiPriority w:val="99"/>
    <w:unhideWhenUsed/>
    <w:rsid w:val="00B655AC"/>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B655AC"/>
    <w:rPr>
      <w:sz w:val="20"/>
      <w:szCs w:val="20"/>
    </w:rPr>
  </w:style>
  <w:style w:type="character" w:styleId="Alaviitteenviite">
    <w:name w:val="footnote reference"/>
    <w:basedOn w:val="Kappaleenoletusfontti"/>
    <w:uiPriority w:val="99"/>
    <w:semiHidden/>
    <w:unhideWhenUsed/>
    <w:rsid w:val="00B655AC"/>
    <w:rPr>
      <w:vertAlign w:val="superscript"/>
    </w:rPr>
  </w:style>
  <w:style w:type="table" w:styleId="TaulukkoRuudukko">
    <w:name w:val="Table Grid"/>
    <w:basedOn w:val="Normaalitaulukko"/>
    <w:uiPriority w:val="59"/>
    <w:rsid w:val="00B6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9E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47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4704"/>
  </w:style>
  <w:style w:type="paragraph" w:styleId="Alatunniste">
    <w:name w:val="footer"/>
    <w:basedOn w:val="Normaali"/>
    <w:link w:val="AlatunnisteChar"/>
    <w:uiPriority w:val="99"/>
    <w:unhideWhenUsed/>
    <w:rsid w:val="009E47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4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5AC"/>
  </w:style>
  <w:style w:type="paragraph" w:styleId="Otsikko3">
    <w:name w:val="heading 3"/>
    <w:basedOn w:val="Normaali"/>
    <w:next w:val="Normaali"/>
    <w:link w:val="Otsikko3Char"/>
    <w:uiPriority w:val="9"/>
    <w:unhideWhenUsed/>
    <w:qFormat/>
    <w:rsid w:val="00B655A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65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655A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655AC"/>
    <w:rPr>
      <w:rFonts w:asciiTheme="majorHAnsi" w:eastAsiaTheme="majorEastAsia" w:hAnsiTheme="majorHAnsi" w:cstheme="majorBidi"/>
      <w:b/>
      <w:bCs/>
      <w:i/>
      <w:iCs/>
      <w:color w:val="4F81BD" w:themeColor="accent1"/>
    </w:rPr>
  </w:style>
  <w:style w:type="paragraph" w:styleId="Alaviitteenteksti">
    <w:name w:val="footnote text"/>
    <w:basedOn w:val="Normaali"/>
    <w:link w:val="AlaviitteentekstiChar"/>
    <w:uiPriority w:val="99"/>
    <w:unhideWhenUsed/>
    <w:rsid w:val="00B655AC"/>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B655AC"/>
    <w:rPr>
      <w:sz w:val="20"/>
      <w:szCs w:val="20"/>
    </w:rPr>
  </w:style>
  <w:style w:type="character" w:styleId="Alaviitteenviite">
    <w:name w:val="footnote reference"/>
    <w:basedOn w:val="Kappaleenoletusfontti"/>
    <w:uiPriority w:val="99"/>
    <w:semiHidden/>
    <w:unhideWhenUsed/>
    <w:rsid w:val="00B655AC"/>
    <w:rPr>
      <w:vertAlign w:val="superscript"/>
    </w:rPr>
  </w:style>
  <w:style w:type="table" w:styleId="TaulukkoRuudukko">
    <w:name w:val="Table Grid"/>
    <w:basedOn w:val="Normaalitaulukko"/>
    <w:uiPriority w:val="59"/>
    <w:rsid w:val="00B6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9E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47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4704"/>
  </w:style>
  <w:style w:type="paragraph" w:styleId="Alatunniste">
    <w:name w:val="footer"/>
    <w:basedOn w:val="Normaali"/>
    <w:link w:val="AlatunnisteChar"/>
    <w:uiPriority w:val="99"/>
    <w:unhideWhenUsed/>
    <w:rsid w:val="009E47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7551</Words>
  <Characters>61165</Characters>
  <Application>Microsoft Office Word</Application>
  <DocSecurity>4</DocSecurity>
  <Lines>509</Lines>
  <Paragraphs>137</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2016-08-30T06:11:00Z</dcterms:created>
  <dcterms:modified xsi:type="dcterms:W3CDTF">2016-08-30T06:11:00Z</dcterms:modified>
</cp:coreProperties>
</file>