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C9E" w:rsidRPr="00A44C9E" w:rsidRDefault="000F57AD" w:rsidP="00A44C9E">
      <w:pPr>
        <w:keepNext/>
        <w:spacing w:after="0" w:line="240" w:lineRule="auto"/>
        <w:jc w:val="both"/>
        <w:outlineLvl w:val="2"/>
        <w:rPr>
          <w:rFonts w:ascii="Times New Roman" w:eastAsia="Times New Roman" w:hAnsi="Times New Roman"/>
          <w:b/>
          <w:bCs/>
          <w:sz w:val="24"/>
          <w:szCs w:val="24"/>
          <w:lang w:eastAsia="fi-FI"/>
        </w:rPr>
      </w:pPr>
      <w:r>
        <w:rPr>
          <w:rFonts w:ascii="Times New Roman" w:eastAsia="Times New Roman" w:hAnsi="Times New Roman"/>
          <w:noProof/>
          <w:sz w:val="24"/>
          <w:szCs w:val="24"/>
          <w:lang w:eastAsia="fi-FI"/>
        </w:rPr>
        <mc:AlternateContent>
          <mc:Choice Requires="wps">
            <w:drawing>
              <wp:anchor distT="0" distB="0" distL="114300" distR="114300" simplePos="0" relativeHeight="251655680" behindDoc="0" locked="0" layoutInCell="1" allowOverlap="1">
                <wp:simplePos x="0" y="0"/>
                <wp:positionH relativeFrom="column">
                  <wp:posOffset>914400</wp:posOffset>
                </wp:positionH>
                <wp:positionV relativeFrom="paragraph">
                  <wp:posOffset>0</wp:posOffset>
                </wp:positionV>
                <wp:extent cx="2667000" cy="960755"/>
                <wp:effectExtent l="0" t="0" r="0" b="127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96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CF7" w:rsidRPr="00A44C9E" w:rsidRDefault="003B6CF7" w:rsidP="008E7B95">
                            <w:pPr>
                              <w:spacing w:after="0" w:line="240" w:lineRule="auto"/>
                              <w:rPr>
                                <w:b/>
                                <w:sz w:val="24"/>
                                <w:szCs w:val="24"/>
                              </w:rPr>
                            </w:pPr>
                            <w:r w:rsidRPr="00A44C9E">
                              <w:rPr>
                                <w:b/>
                                <w:sz w:val="24"/>
                                <w:szCs w:val="24"/>
                              </w:rPr>
                              <w:t>TERVOLA</w:t>
                            </w:r>
                          </w:p>
                          <w:p w:rsidR="003B6CF7" w:rsidRPr="00A44C9E" w:rsidRDefault="003B6CF7" w:rsidP="008E7B95">
                            <w:pPr>
                              <w:spacing w:after="0" w:line="240" w:lineRule="auto"/>
                              <w:rPr>
                                <w:rFonts w:eastAsia="Times New Roman"/>
                                <w:sz w:val="24"/>
                                <w:szCs w:val="24"/>
                                <w:lang w:eastAsia="fi-FI"/>
                              </w:rPr>
                            </w:pPr>
                            <w:r w:rsidRPr="00A44C9E">
                              <w:rPr>
                                <w:rFonts w:eastAsia="Times New Roman"/>
                                <w:sz w:val="24"/>
                                <w:szCs w:val="24"/>
                                <w:lang w:eastAsia="fi-FI"/>
                              </w:rPr>
                              <w:t>Myönteisiä mahdollisuuksia</w:t>
                            </w:r>
                          </w:p>
                          <w:p w:rsidR="003B6CF7" w:rsidRDefault="003B6CF7" w:rsidP="00A44C9E">
                            <w:pPr>
                              <w:pStyle w:val="Otsikko8"/>
                            </w:pPr>
                          </w:p>
                          <w:p w:rsidR="003B6CF7" w:rsidRPr="00A44C9E" w:rsidRDefault="003B6CF7" w:rsidP="00A44C9E"/>
                          <w:p w:rsidR="003B6CF7" w:rsidRPr="005E3B7C" w:rsidRDefault="003B6CF7" w:rsidP="00A44C9E">
                            <w:r w:rsidRPr="005E3B7C">
                              <w:t>Myönteisiä mahdollisuuksia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in;margin-top:0;width:210pt;height:75.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" stroked="f">
                <v:textbox>
                  <w:txbxContent>
                    <w:p w:rsidR="003B6CF7" w:rsidRPr="00A44C9E" w:rsidRDefault="003B6CF7" w:rsidP="008E7B95">
                      <w:pPr>
                        <w:spacing w:after="0" w:line="240" w:lineRule="auto"/>
                        <w:rPr>
                          <w:b/>
                          <w:sz w:val="24"/>
                          <w:szCs w:val="24"/>
                        </w:rPr>
                      </w:pPr>
                      <w:r w:rsidRPr="00A44C9E">
                        <w:rPr>
                          <w:b/>
                          <w:sz w:val="24"/>
                          <w:szCs w:val="24"/>
                        </w:rPr>
                        <w:t>TERVOLA</w:t>
                      </w:r>
                    </w:p>
                    <w:p w:rsidR="003B6CF7" w:rsidRPr="00A44C9E" w:rsidRDefault="003B6CF7" w:rsidP="008E7B95">
                      <w:pPr>
                        <w:spacing w:after="0" w:line="240" w:lineRule="auto"/>
                        <w:rPr>
                          <w:rFonts w:eastAsia="Times New Roman"/>
                          <w:sz w:val="24"/>
                          <w:szCs w:val="24"/>
                          <w:lang w:eastAsia="fi-FI"/>
                        </w:rPr>
                      </w:pPr>
                      <w:r w:rsidRPr="00A44C9E">
                        <w:rPr>
                          <w:rFonts w:eastAsia="Times New Roman"/>
                          <w:sz w:val="24"/>
                          <w:szCs w:val="24"/>
                          <w:lang w:eastAsia="fi-FI"/>
                        </w:rPr>
                        <w:t>Myönteisiä mahdollisuuksia</w:t>
                      </w:r>
                    </w:p>
                    <w:p w:rsidR="003B6CF7" w:rsidRDefault="003B6CF7" w:rsidP="00A44C9E">
                      <w:pPr>
                        <w:pStyle w:val="Otsikko8"/>
                      </w:pPr>
                    </w:p>
                    <w:p w:rsidR="003B6CF7" w:rsidRPr="00A44C9E" w:rsidRDefault="003B6CF7" w:rsidP="00A44C9E"/>
                    <w:p w:rsidR="003B6CF7" w:rsidRPr="005E3B7C" w:rsidRDefault="003B6CF7" w:rsidP="00A44C9E">
                      <w:r w:rsidRPr="005E3B7C">
                        <w:t>Myönteisiä mahdollisuuksia</w:t>
                      </w:r>
                    </w:p>
                  </w:txbxContent>
                </v:textbox>
                <w10:wrap type="topAndBottom"/>
              </v:shape>
            </w:pict>
          </mc:Fallback>
        </mc:AlternateContent>
      </w:r>
      <w:r w:rsidR="00953A0C">
        <w:rPr>
          <w:rFonts w:ascii="Times New Roman" w:eastAsia="Times New Roman" w:hAnsi="Times New Roman"/>
          <w:b/>
          <w:bCs/>
          <w:noProof/>
          <w:sz w:val="24"/>
          <w:szCs w:val="24"/>
          <w:lang w:eastAsia="fi-FI"/>
        </w:rPr>
        <w:drawing>
          <wp:anchor distT="0" distB="0" distL="114300" distR="114300" simplePos="0" relativeHeight="251656704" behindDoc="0" locked="0" layoutInCell="1" allowOverlap="1">
            <wp:simplePos x="0" y="0"/>
            <wp:positionH relativeFrom="column">
              <wp:posOffset>114300</wp:posOffset>
            </wp:positionH>
            <wp:positionV relativeFrom="paragraph">
              <wp:posOffset>0</wp:posOffset>
            </wp:positionV>
            <wp:extent cx="661035" cy="756920"/>
            <wp:effectExtent l="19050" t="0" r="5715" b="0"/>
            <wp:wrapNone/>
            <wp:docPr id="3" name="Kuva 3" descr="wp61vä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p61väri"/>
                    <pic:cNvPicPr>
                      <a:picLocks noChangeAspect="1" noChangeArrowheads="1"/>
                    </pic:cNvPicPr>
                  </pic:nvPicPr>
                  <pic:blipFill>
                    <a:blip r:embed="rId9" cstate="print"/>
                    <a:srcRect/>
                    <a:stretch>
                      <a:fillRect/>
                    </a:stretch>
                  </pic:blipFill>
                  <pic:spPr bwMode="auto">
                    <a:xfrm>
                      <a:off x="0" y="0"/>
                      <a:ext cx="661035" cy="756920"/>
                    </a:xfrm>
                    <a:prstGeom prst="rect">
                      <a:avLst/>
                    </a:prstGeom>
                    <a:noFill/>
                    <a:ln w="9525">
                      <a:noFill/>
                      <a:miter lim="800000"/>
                      <a:headEnd/>
                      <a:tailEnd/>
                    </a:ln>
                  </pic:spPr>
                </pic:pic>
              </a:graphicData>
            </a:graphic>
          </wp:anchor>
        </w:drawing>
      </w:r>
    </w:p>
    <w:p w:rsidR="00A44C9E" w:rsidRPr="00A44C9E" w:rsidRDefault="00A44C9E" w:rsidP="00A44C9E">
      <w:pPr>
        <w:keepNext/>
        <w:spacing w:after="0" w:line="240" w:lineRule="auto"/>
        <w:jc w:val="both"/>
        <w:outlineLvl w:val="2"/>
        <w:rPr>
          <w:rFonts w:ascii="Times New Roman" w:eastAsia="Times New Roman" w:hAnsi="Times New Roman"/>
          <w:b/>
          <w:bCs/>
          <w:sz w:val="24"/>
          <w:szCs w:val="24"/>
          <w:lang w:eastAsia="fi-FI"/>
        </w:rPr>
      </w:pPr>
    </w:p>
    <w:p w:rsidR="00A44C9E" w:rsidRPr="00A44C9E" w:rsidRDefault="00A44C9E" w:rsidP="00A44C9E">
      <w:pPr>
        <w:keepNext/>
        <w:spacing w:after="0" w:line="360" w:lineRule="auto"/>
        <w:ind w:left="720"/>
        <w:jc w:val="both"/>
        <w:outlineLvl w:val="0"/>
        <w:rPr>
          <w:rFonts w:ascii="Times New Roman" w:eastAsia="Times New Roman" w:hAnsi="Times New Roman"/>
          <w:sz w:val="24"/>
          <w:szCs w:val="24"/>
          <w:lang w:eastAsia="fi-FI"/>
        </w:rPr>
      </w:pPr>
      <w:bookmarkStart w:id="0" w:name="_GoBack"/>
      <w:bookmarkEnd w:id="0"/>
    </w:p>
    <w:p w:rsidR="00A44C9E" w:rsidRPr="00A44C9E" w:rsidRDefault="00A44C9E" w:rsidP="00A44C9E">
      <w:pPr>
        <w:keepNext/>
        <w:spacing w:after="0" w:line="360" w:lineRule="auto"/>
        <w:ind w:left="720"/>
        <w:jc w:val="both"/>
        <w:outlineLvl w:val="0"/>
        <w:rPr>
          <w:rFonts w:ascii="Times New Roman" w:eastAsia="Times New Roman" w:hAnsi="Times New Roman"/>
          <w:i/>
          <w:iCs/>
          <w:sz w:val="24"/>
          <w:szCs w:val="24"/>
          <w:lang w:eastAsia="fi-FI"/>
        </w:rPr>
      </w:pPr>
    </w:p>
    <w:p w:rsidR="00A44C9E" w:rsidRPr="00A44C9E" w:rsidRDefault="00A44C9E" w:rsidP="00A44C9E">
      <w:pPr>
        <w:keepNext/>
        <w:tabs>
          <w:tab w:val="left" w:pos="284"/>
        </w:tabs>
        <w:spacing w:after="0" w:line="240" w:lineRule="auto"/>
        <w:jc w:val="both"/>
        <w:outlineLvl w:val="2"/>
        <w:rPr>
          <w:rFonts w:eastAsia="Times New Roman"/>
          <w:b/>
          <w:bCs/>
          <w:sz w:val="72"/>
          <w:szCs w:val="72"/>
          <w:lang w:eastAsia="fi-FI"/>
        </w:rPr>
      </w:pPr>
    </w:p>
    <w:p w:rsidR="00A44C9E" w:rsidRPr="00A44C9E" w:rsidRDefault="00A44C9E" w:rsidP="00A44C9E">
      <w:pPr>
        <w:keepNext/>
        <w:tabs>
          <w:tab w:val="left" w:pos="284"/>
        </w:tabs>
        <w:spacing w:after="0" w:line="240" w:lineRule="auto"/>
        <w:jc w:val="both"/>
        <w:outlineLvl w:val="2"/>
        <w:rPr>
          <w:rFonts w:eastAsia="Times New Roman"/>
          <w:b/>
          <w:bCs/>
          <w:sz w:val="72"/>
          <w:szCs w:val="72"/>
          <w:lang w:eastAsia="fi-FI"/>
        </w:rPr>
      </w:pPr>
    </w:p>
    <w:p w:rsidR="00A44C9E" w:rsidRDefault="000F57AD" w:rsidP="00A44C9E">
      <w:pPr>
        <w:keepNext/>
        <w:tabs>
          <w:tab w:val="left" w:pos="284"/>
        </w:tabs>
        <w:spacing w:after="0" w:line="240" w:lineRule="auto"/>
        <w:jc w:val="both"/>
        <w:outlineLvl w:val="2"/>
        <w:rPr>
          <w:rFonts w:eastAsia="Times New Roman"/>
          <w:bCs/>
          <w:sz w:val="72"/>
          <w:szCs w:val="72"/>
          <w:lang w:eastAsia="fi-FI"/>
        </w:rPr>
      </w:pPr>
      <w:r>
        <w:rPr>
          <w:rFonts w:eastAsia="Times New Roman"/>
          <w:b/>
          <w:bCs/>
          <w:noProof/>
          <w:sz w:val="72"/>
          <w:szCs w:val="72"/>
          <w:lang w:eastAsia="fi-FI"/>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14605</wp:posOffset>
                </wp:positionV>
                <wp:extent cx="0" cy="1669415"/>
                <wp:effectExtent l="19050" t="24130" r="19050" b="2095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9415"/>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9pt;margin-top:1.15pt;width:0;height:13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" strokeweight="3pt">
                <v:shadow color="#243f60" opacity=".5" offset="1pt"/>
              </v:shape>
            </w:pict>
          </mc:Fallback>
        </mc:AlternateContent>
      </w:r>
      <w:r w:rsidR="00A44C9E" w:rsidRPr="00A44C9E">
        <w:rPr>
          <w:rFonts w:eastAsia="Times New Roman"/>
          <w:b/>
          <w:bCs/>
          <w:sz w:val="72"/>
          <w:szCs w:val="72"/>
          <w:lang w:eastAsia="fi-FI"/>
        </w:rPr>
        <w:tab/>
      </w:r>
      <w:r w:rsidR="00A44C9E">
        <w:rPr>
          <w:rFonts w:eastAsia="Times New Roman"/>
          <w:bCs/>
          <w:sz w:val="72"/>
          <w:szCs w:val="72"/>
          <w:lang w:eastAsia="fi-FI"/>
        </w:rPr>
        <w:t xml:space="preserve">Tervolan kunnan </w:t>
      </w:r>
    </w:p>
    <w:p w:rsidR="00A44C9E" w:rsidRDefault="00A44C9E" w:rsidP="00A44C9E">
      <w:pPr>
        <w:keepNext/>
        <w:tabs>
          <w:tab w:val="left" w:pos="284"/>
        </w:tabs>
        <w:spacing w:after="0" w:line="240" w:lineRule="auto"/>
        <w:jc w:val="both"/>
        <w:outlineLvl w:val="2"/>
        <w:rPr>
          <w:rFonts w:eastAsia="Times New Roman"/>
          <w:bCs/>
          <w:sz w:val="72"/>
          <w:szCs w:val="72"/>
          <w:lang w:eastAsia="fi-FI"/>
        </w:rPr>
      </w:pPr>
      <w:r>
        <w:rPr>
          <w:rFonts w:eastAsia="Times New Roman"/>
          <w:bCs/>
          <w:sz w:val="72"/>
          <w:szCs w:val="72"/>
          <w:lang w:eastAsia="fi-FI"/>
        </w:rPr>
        <w:tab/>
      </w:r>
      <w:r w:rsidR="00364A02">
        <w:rPr>
          <w:rFonts w:eastAsia="Times New Roman"/>
          <w:bCs/>
          <w:sz w:val="72"/>
          <w:szCs w:val="72"/>
          <w:lang w:eastAsia="fi-FI"/>
        </w:rPr>
        <w:t>oppilas- ja opiskelu</w:t>
      </w:r>
      <w:r w:rsidR="00B664BB">
        <w:rPr>
          <w:rFonts w:eastAsia="Times New Roman"/>
          <w:bCs/>
          <w:sz w:val="72"/>
          <w:szCs w:val="72"/>
          <w:lang w:eastAsia="fi-FI"/>
        </w:rPr>
        <w:t>huolto-</w:t>
      </w:r>
    </w:p>
    <w:p w:rsidR="00A44C9E" w:rsidRPr="00A44C9E" w:rsidRDefault="00B664BB" w:rsidP="00B664BB">
      <w:pPr>
        <w:keepNext/>
        <w:tabs>
          <w:tab w:val="left" w:pos="284"/>
        </w:tabs>
        <w:spacing w:after="0" w:line="240" w:lineRule="auto"/>
        <w:jc w:val="both"/>
        <w:outlineLvl w:val="2"/>
        <w:rPr>
          <w:rFonts w:ascii="Times New Roman" w:eastAsia="Times New Roman" w:hAnsi="Times New Roman"/>
          <w:sz w:val="24"/>
          <w:szCs w:val="24"/>
          <w:lang w:eastAsia="fi-FI"/>
        </w:rPr>
      </w:pPr>
      <w:r>
        <w:rPr>
          <w:rFonts w:eastAsia="Times New Roman"/>
          <w:bCs/>
          <w:sz w:val="72"/>
          <w:szCs w:val="72"/>
          <w:lang w:eastAsia="fi-FI"/>
        </w:rPr>
        <w:tab/>
        <w:t xml:space="preserve">suunnitelma </w:t>
      </w:r>
    </w:p>
    <w:p w:rsidR="00A44C9E" w:rsidRPr="00A44C9E" w:rsidRDefault="00A44C9E" w:rsidP="00A44C9E">
      <w:pPr>
        <w:keepNext/>
        <w:spacing w:after="0" w:line="240" w:lineRule="auto"/>
        <w:jc w:val="both"/>
        <w:outlineLvl w:val="2"/>
        <w:rPr>
          <w:rFonts w:ascii="Times New Roman" w:eastAsia="Times New Roman" w:hAnsi="Times New Roman"/>
          <w:b/>
          <w:bCs/>
          <w:sz w:val="24"/>
          <w:szCs w:val="24"/>
          <w:lang w:eastAsia="fi-FI"/>
        </w:rPr>
      </w:pPr>
    </w:p>
    <w:p w:rsidR="00A44C9E" w:rsidRPr="00A44C9E" w:rsidRDefault="00A44C9E" w:rsidP="00A44C9E">
      <w:pPr>
        <w:keepNext/>
        <w:spacing w:after="0" w:line="240" w:lineRule="auto"/>
        <w:jc w:val="center"/>
        <w:outlineLvl w:val="2"/>
        <w:rPr>
          <w:rFonts w:ascii="Times New Roman" w:eastAsia="Times New Roman" w:hAnsi="Times New Roman"/>
          <w:b/>
          <w:bCs/>
          <w:sz w:val="28"/>
          <w:szCs w:val="24"/>
          <w:lang w:eastAsia="fi-FI"/>
        </w:rPr>
      </w:pPr>
    </w:p>
    <w:p w:rsidR="00A44C9E" w:rsidRPr="000F57AD" w:rsidRDefault="00A44C9E" w:rsidP="00A44C9E">
      <w:pPr>
        <w:keepNext/>
        <w:spacing w:after="0" w:line="240" w:lineRule="auto"/>
        <w:ind w:firstLine="142"/>
        <w:jc w:val="both"/>
        <w:outlineLvl w:val="2"/>
        <w:rPr>
          <w:rFonts w:eastAsia="Times New Roman"/>
          <w:bCs/>
          <w:sz w:val="72"/>
          <w:szCs w:val="72"/>
          <w:lang w:eastAsia="fi-FI"/>
          <w14:shadow w14:blurRad="50800" w14:dist="38100" w14:dir="2700000" w14:sx="100000" w14:sy="100000" w14:kx="0" w14:ky="0" w14:algn="tl">
            <w14:srgbClr w14:val="000000">
              <w14:alpha w14:val="60000"/>
            </w14:srgbClr>
          </w14:shadow>
        </w:rPr>
      </w:pPr>
    </w:p>
    <w:p w:rsidR="00B664BB" w:rsidRPr="000F57AD" w:rsidRDefault="00B664BB" w:rsidP="00A44C9E">
      <w:pPr>
        <w:keepNext/>
        <w:spacing w:after="0" w:line="240" w:lineRule="auto"/>
        <w:ind w:firstLine="142"/>
        <w:jc w:val="both"/>
        <w:outlineLvl w:val="2"/>
        <w:rPr>
          <w:rFonts w:eastAsia="Times New Roman"/>
          <w:bCs/>
          <w:sz w:val="72"/>
          <w:szCs w:val="72"/>
          <w:lang w:eastAsia="fi-FI"/>
          <w14:shadow w14:blurRad="50800" w14:dist="38100" w14:dir="2700000" w14:sx="100000" w14:sy="100000" w14:kx="0" w14:ky="0" w14:algn="tl">
            <w14:srgbClr w14:val="000000">
              <w14:alpha w14:val="60000"/>
            </w14:srgbClr>
          </w14:shadow>
        </w:rPr>
      </w:pPr>
    </w:p>
    <w:p w:rsidR="00B664BB" w:rsidRPr="000F57AD" w:rsidRDefault="00B664BB" w:rsidP="00A44C9E">
      <w:pPr>
        <w:keepNext/>
        <w:spacing w:after="0" w:line="240" w:lineRule="auto"/>
        <w:ind w:firstLine="142"/>
        <w:jc w:val="both"/>
        <w:outlineLvl w:val="2"/>
        <w:rPr>
          <w:rFonts w:eastAsia="Times New Roman"/>
          <w:bCs/>
          <w:sz w:val="72"/>
          <w:szCs w:val="72"/>
          <w:lang w:eastAsia="fi-FI"/>
          <w14:shadow w14:blurRad="50800" w14:dist="38100" w14:dir="2700000" w14:sx="100000" w14:sy="100000" w14:kx="0" w14:ky="0" w14:algn="tl">
            <w14:srgbClr w14:val="000000">
              <w14:alpha w14:val="60000"/>
            </w14:srgbClr>
          </w14:shadow>
        </w:rPr>
      </w:pPr>
    </w:p>
    <w:p w:rsidR="00B664BB" w:rsidRPr="000F57AD" w:rsidRDefault="00B664BB" w:rsidP="00A44C9E">
      <w:pPr>
        <w:keepNext/>
        <w:spacing w:after="0" w:line="240" w:lineRule="auto"/>
        <w:ind w:firstLine="142"/>
        <w:jc w:val="both"/>
        <w:outlineLvl w:val="2"/>
        <w:rPr>
          <w:rFonts w:eastAsia="Times New Roman"/>
          <w:bCs/>
          <w:sz w:val="72"/>
          <w:szCs w:val="72"/>
          <w:lang w:eastAsia="fi-FI"/>
          <w14:shadow w14:blurRad="50800" w14:dist="38100" w14:dir="2700000" w14:sx="100000" w14:sy="100000" w14:kx="0" w14:ky="0" w14:algn="tl">
            <w14:srgbClr w14:val="000000">
              <w14:alpha w14:val="60000"/>
            </w14:srgbClr>
          </w14:shadow>
        </w:rPr>
      </w:pPr>
    </w:p>
    <w:p w:rsidR="00EA4A28" w:rsidRDefault="00B93AAB" w:rsidP="00A44C9E">
      <w:pPr>
        <w:keepNext/>
        <w:spacing w:after="0" w:line="240" w:lineRule="auto"/>
        <w:jc w:val="both"/>
        <w:outlineLvl w:val="2"/>
        <w:rPr>
          <w:rFonts w:ascii="Times New Roman" w:eastAsia="Times New Roman" w:hAnsi="Times New Roman"/>
          <w:b/>
          <w:bCs/>
          <w:sz w:val="24"/>
          <w:szCs w:val="24"/>
          <w:lang w:eastAsia="fi-FI"/>
        </w:rPr>
      </w:pPr>
      <w:r>
        <w:rPr>
          <w:rFonts w:ascii="Times New Roman" w:eastAsia="Times New Roman" w:hAnsi="Times New Roman"/>
          <w:b/>
          <w:bCs/>
          <w:sz w:val="24"/>
          <w:szCs w:val="24"/>
          <w:lang w:eastAsia="fi-FI"/>
        </w:rPr>
        <w:tab/>
      </w:r>
    </w:p>
    <w:p w:rsidR="004E5135" w:rsidRDefault="00EA4A28" w:rsidP="00A44C9E">
      <w:pPr>
        <w:keepNext/>
        <w:spacing w:after="0" w:line="240" w:lineRule="auto"/>
        <w:jc w:val="both"/>
        <w:outlineLvl w:val="2"/>
        <w:rPr>
          <w:rFonts w:eastAsia="Times New Roman"/>
          <w:b/>
          <w:bCs/>
          <w:sz w:val="24"/>
          <w:szCs w:val="24"/>
          <w:lang w:eastAsia="fi-FI"/>
        </w:rPr>
      </w:pPr>
      <w:r>
        <w:rPr>
          <w:rFonts w:ascii="Times New Roman" w:eastAsia="Times New Roman" w:hAnsi="Times New Roman"/>
          <w:b/>
          <w:bCs/>
          <w:sz w:val="24"/>
          <w:szCs w:val="24"/>
          <w:lang w:eastAsia="fi-FI"/>
        </w:rPr>
        <w:tab/>
      </w:r>
      <w:r>
        <w:rPr>
          <w:rFonts w:ascii="Times New Roman" w:eastAsia="Times New Roman" w:hAnsi="Times New Roman"/>
          <w:b/>
          <w:bCs/>
          <w:sz w:val="24"/>
          <w:szCs w:val="24"/>
          <w:lang w:eastAsia="fi-FI"/>
        </w:rPr>
        <w:tab/>
      </w:r>
      <w:r>
        <w:rPr>
          <w:rFonts w:ascii="Times New Roman" w:eastAsia="Times New Roman" w:hAnsi="Times New Roman"/>
          <w:b/>
          <w:bCs/>
          <w:sz w:val="24"/>
          <w:szCs w:val="24"/>
          <w:lang w:eastAsia="fi-FI"/>
        </w:rPr>
        <w:tab/>
      </w:r>
      <w:r>
        <w:rPr>
          <w:rFonts w:ascii="Times New Roman" w:eastAsia="Times New Roman" w:hAnsi="Times New Roman"/>
          <w:b/>
          <w:bCs/>
          <w:sz w:val="24"/>
          <w:szCs w:val="24"/>
          <w:lang w:eastAsia="fi-FI"/>
        </w:rPr>
        <w:tab/>
      </w:r>
      <w:r w:rsidR="00C602FA">
        <w:rPr>
          <w:rFonts w:eastAsia="Times New Roman"/>
          <w:b/>
          <w:bCs/>
          <w:sz w:val="24"/>
          <w:szCs w:val="24"/>
          <w:lang w:eastAsia="fi-FI"/>
        </w:rPr>
        <w:tab/>
        <w:t>Sivistyslautakunta 26.4</w:t>
      </w:r>
      <w:r w:rsidRPr="002E6C18">
        <w:rPr>
          <w:rFonts w:eastAsia="Times New Roman"/>
          <w:b/>
          <w:bCs/>
          <w:sz w:val="24"/>
          <w:szCs w:val="24"/>
          <w:lang w:eastAsia="fi-FI"/>
        </w:rPr>
        <w:t>.2016</w:t>
      </w:r>
    </w:p>
    <w:p w:rsidR="00B93AAB" w:rsidRPr="00B93AAB" w:rsidRDefault="00B93AAB" w:rsidP="00A44C9E">
      <w:pPr>
        <w:keepNext/>
        <w:spacing w:after="0" w:line="240" w:lineRule="auto"/>
        <w:jc w:val="both"/>
        <w:outlineLvl w:val="2"/>
        <w:rPr>
          <w:rFonts w:eastAsia="Times New Roman"/>
          <w:bCs/>
          <w:sz w:val="24"/>
          <w:szCs w:val="24"/>
          <w:lang w:eastAsia="fi-FI"/>
        </w:rPr>
      </w:pPr>
      <w:r>
        <w:rPr>
          <w:rFonts w:eastAsia="Times New Roman"/>
          <w:b/>
          <w:bCs/>
          <w:sz w:val="24"/>
          <w:szCs w:val="24"/>
          <w:lang w:eastAsia="fi-FI"/>
        </w:rPr>
        <w:tab/>
      </w:r>
      <w:r>
        <w:rPr>
          <w:rFonts w:eastAsia="Times New Roman"/>
          <w:b/>
          <w:bCs/>
          <w:sz w:val="24"/>
          <w:szCs w:val="24"/>
          <w:lang w:eastAsia="fi-FI"/>
        </w:rPr>
        <w:tab/>
      </w:r>
      <w:r>
        <w:rPr>
          <w:rFonts w:eastAsia="Times New Roman"/>
          <w:b/>
          <w:bCs/>
          <w:sz w:val="24"/>
          <w:szCs w:val="24"/>
          <w:lang w:eastAsia="fi-FI"/>
        </w:rPr>
        <w:tab/>
      </w:r>
      <w:r>
        <w:rPr>
          <w:rFonts w:eastAsia="Times New Roman"/>
          <w:b/>
          <w:bCs/>
          <w:sz w:val="24"/>
          <w:szCs w:val="24"/>
          <w:lang w:eastAsia="fi-FI"/>
        </w:rPr>
        <w:tab/>
      </w:r>
      <w:r>
        <w:rPr>
          <w:rFonts w:eastAsia="Times New Roman"/>
          <w:b/>
          <w:bCs/>
          <w:sz w:val="24"/>
          <w:szCs w:val="24"/>
          <w:lang w:eastAsia="fi-FI"/>
        </w:rPr>
        <w:tab/>
      </w:r>
      <w:r w:rsidRPr="00B93AAB">
        <w:rPr>
          <w:rFonts w:eastAsia="Times New Roman"/>
          <w:bCs/>
          <w:sz w:val="24"/>
          <w:szCs w:val="24"/>
          <w:lang w:eastAsia="fi-FI"/>
        </w:rPr>
        <w:t xml:space="preserve">päivitetty </w:t>
      </w:r>
      <w:r w:rsidR="005A45BB">
        <w:rPr>
          <w:rFonts w:eastAsia="Times New Roman"/>
          <w:bCs/>
          <w:sz w:val="24"/>
          <w:szCs w:val="24"/>
          <w:lang w:eastAsia="fi-FI"/>
        </w:rPr>
        <w:t>2</w:t>
      </w:r>
      <w:r w:rsidRPr="00B93AAB">
        <w:rPr>
          <w:rFonts w:eastAsia="Times New Roman"/>
          <w:bCs/>
          <w:sz w:val="24"/>
          <w:szCs w:val="24"/>
          <w:lang w:eastAsia="fi-FI"/>
        </w:rPr>
        <w:t>7.8.2019</w:t>
      </w:r>
    </w:p>
    <w:p w:rsidR="0008358A" w:rsidRDefault="0008358A" w:rsidP="00A44C9E">
      <w:pPr>
        <w:keepNext/>
        <w:spacing w:after="0" w:line="240" w:lineRule="auto"/>
        <w:jc w:val="both"/>
        <w:outlineLvl w:val="2"/>
        <w:rPr>
          <w:rFonts w:eastAsia="Times New Roman"/>
          <w:b/>
          <w:bCs/>
          <w:sz w:val="24"/>
          <w:szCs w:val="24"/>
          <w:lang w:eastAsia="fi-FI"/>
        </w:rPr>
      </w:pPr>
    </w:p>
    <w:p w:rsidR="0008358A" w:rsidRDefault="0008358A" w:rsidP="00A44C9E">
      <w:pPr>
        <w:keepNext/>
        <w:spacing w:after="0" w:line="240" w:lineRule="auto"/>
        <w:jc w:val="both"/>
        <w:outlineLvl w:val="2"/>
        <w:rPr>
          <w:rFonts w:eastAsia="Times New Roman"/>
          <w:b/>
          <w:bCs/>
          <w:sz w:val="24"/>
          <w:szCs w:val="24"/>
          <w:lang w:eastAsia="fi-FI"/>
        </w:rPr>
        <w:sectPr w:rsidR="0008358A" w:rsidSect="004E5135">
          <w:headerReference w:type="default" r:id="rId10"/>
          <w:footerReference w:type="default" r:id="rId11"/>
          <w:pgSz w:w="11906" w:h="16838"/>
          <w:pgMar w:top="1417" w:right="1134" w:bottom="1417" w:left="1134" w:header="708" w:footer="708" w:gutter="0"/>
          <w:pgNumType w:start="1"/>
          <w:cols w:space="708"/>
          <w:titlePg/>
          <w:docGrid w:linePitch="360"/>
        </w:sectPr>
      </w:pPr>
      <w:r>
        <w:rPr>
          <w:rFonts w:eastAsia="Times New Roman"/>
          <w:b/>
          <w:bCs/>
          <w:sz w:val="24"/>
          <w:szCs w:val="24"/>
          <w:lang w:eastAsia="fi-FI"/>
        </w:rPr>
        <w:tab/>
      </w:r>
      <w:r>
        <w:rPr>
          <w:rFonts w:eastAsia="Times New Roman"/>
          <w:b/>
          <w:bCs/>
          <w:sz w:val="24"/>
          <w:szCs w:val="24"/>
          <w:lang w:eastAsia="fi-FI"/>
        </w:rPr>
        <w:tab/>
      </w:r>
      <w:r>
        <w:rPr>
          <w:rFonts w:eastAsia="Times New Roman"/>
          <w:b/>
          <w:bCs/>
          <w:sz w:val="24"/>
          <w:szCs w:val="24"/>
          <w:lang w:eastAsia="fi-FI"/>
        </w:rPr>
        <w:tab/>
      </w:r>
      <w:r>
        <w:rPr>
          <w:rFonts w:eastAsia="Times New Roman"/>
          <w:b/>
          <w:bCs/>
          <w:sz w:val="24"/>
          <w:szCs w:val="24"/>
          <w:lang w:eastAsia="fi-FI"/>
        </w:rPr>
        <w:tab/>
      </w:r>
      <w:r>
        <w:rPr>
          <w:rFonts w:eastAsia="Times New Roman"/>
          <w:b/>
          <w:bCs/>
          <w:sz w:val="24"/>
          <w:szCs w:val="24"/>
          <w:lang w:eastAsia="fi-FI"/>
        </w:rPr>
        <w:tab/>
      </w:r>
    </w:p>
    <w:p w:rsidR="00981B9D" w:rsidRDefault="00981B9D" w:rsidP="00981B9D">
      <w:pPr>
        <w:spacing w:after="0" w:line="240" w:lineRule="auto"/>
        <w:ind w:left="720"/>
        <w:rPr>
          <w:b/>
          <w:sz w:val="24"/>
          <w:szCs w:val="24"/>
        </w:rPr>
      </w:pPr>
      <w:r>
        <w:rPr>
          <w:b/>
          <w:sz w:val="24"/>
          <w:szCs w:val="24"/>
        </w:rPr>
        <w:lastRenderedPageBreak/>
        <w:t>JOHDANTO</w:t>
      </w:r>
    </w:p>
    <w:p w:rsidR="00981B9D" w:rsidRDefault="00981B9D" w:rsidP="00981B9D">
      <w:pPr>
        <w:spacing w:after="0" w:line="240" w:lineRule="auto"/>
        <w:ind w:left="720"/>
        <w:rPr>
          <w:b/>
          <w:sz w:val="24"/>
          <w:szCs w:val="24"/>
        </w:rPr>
      </w:pPr>
    </w:p>
    <w:p w:rsidR="00EB7513" w:rsidRDefault="00EB7513" w:rsidP="00981B9D">
      <w:pPr>
        <w:spacing w:after="0" w:line="240" w:lineRule="auto"/>
        <w:ind w:left="720"/>
        <w:rPr>
          <w:sz w:val="24"/>
          <w:szCs w:val="24"/>
        </w:rPr>
      </w:pPr>
      <w:r>
        <w:rPr>
          <w:sz w:val="24"/>
          <w:szCs w:val="24"/>
        </w:rPr>
        <w:t>Oppilas- ja opiskelijahuoltolain (1287/2013) mukaan koulutuksen järjestäjä vastaa siitä, e</w:t>
      </w:r>
      <w:r>
        <w:rPr>
          <w:sz w:val="24"/>
          <w:szCs w:val="24"/>
        </w:rPr>
        <w:t>t</w:t>
      </w:r>
      <w:r>
        <w:rPr>
          <w:sz w:val="24"/>
          <w:szCs w:val="24"/>
        </w:rPr>
        <w:t>tä opiskeluhuollon toteuttamista, arviointia ja kehittämistä varten laaditaan opiskeluhuo</w:t>
      </w:r>
      <w:r>
        <w:rPr>
          <w:sz w:val="24"/>
          <w:szCs w:val="24"/>
        </w:rPr>
        <w:t>l</w:t>
      </w:r>
      <w:r>
        <w:rPr>
          <w:sz w:val="24"/>
          <w:szCs w:val="24"/>
        </w:rPr>
        <w:t>tosuunnitelma, joka voi olla myös kahden tai useamman oppilaitoksen yhteinen. Opetu</w:t>
      </w:r>
      <w:r>
        <w:rPr>
          <w:sz w:val="24"/>
          <w:szCs w:val="24"/>
        </w:rPr>
        <w:t>s</w:t>
      </w:r>
      <w:r>
        <w:rPr>
          <w:sz w:val="24"/>
          <w:szCs w:val="24"/>
        </w:rPr>
        <w:t xml:space="preserve">hallitus on antanut opetussuunnitelman </w:t>
      </w:r>
      <w:r w:rsidRPr="00D20281">
        <w:rPr>
          <w:sz w:val="24"/>
          <w:szCs w:val="24"/>
        </w:rPr>
        <w:t>perusteissa</w:t>
      </w:r>
      <w:r w:rsidR="00DD4640" w:rsidRPr="00D20281">
        <w:rPr>
          <w:sz w:val="24"/>
          <w:szCs w:val="24"/>
        </w:rPr>
        <w:t xml:space="preserve"> (2014)</w:t>
      </w:r>
      <w:r>
        <w:rPr>
          <w:sz w:val="24"/>
          <w:szCs w:val="24"/>
        </w:rPr>
        <w:t xml:space="preserve"> tarkemmat määräykset suunn</w:t>
      </w:r>
      <w:r>
        <w:rPr>
          <w:sz w:val="24"/>
          <w:szCs w:val="24"/>
        </w:rPr>
        <w:t>i</w:t>
      </w:r>
      <w:r>
        <w:rPr>
          <w:sz w:val="24"/>
          <w:szCs w:val="24"/>
        </w:rPr>
        <w:t>telman laatimisesta.</w:t>
      </w:r>
    </w:p>
    <w:p w:rsidR="00EB7513" w:rsidRDefault="00EB7513" w:rsidP="00981B9D">
      <w:pPr>
        <w:spacing w:after="0" w:line="240" w:lineRule="auto"/>
        <w:ind w:left="720"/>
        <w:rPr>
          <w:sz w:val="24"/>
          <w:szCs w:val="24"/>
        </w:rPr>
      </w:pPr>
    </w:p>
    <w:p w:rsidR="00FA3C80" w:rsidRDefault="00FA3C80" w:rsidP="00981B9D">
      <w:pPr>
        <w:spacing w:after="0" w:line="240" w:lineRule="auto"/>
        <w:ind w:left="720"/>
        <w:rPr>
          <w:sz w:val="24"/>
          <w:szCs w:val="24"/>
        </w:rPr>
      </w:pPr>
      <w:r>
        <w:rPr>
          <w:sz w:val="24"/>
          <w:szCs w:val="24"/>
        </w:rPr>
        <w:t>Tämä oppilas- ja opiskeluhuoltosuunnitelma on Tervolan kunnan esi- ja perusopetuksen sekä lukiokoulutuksen yhteinen. Suunnitelman luettavuuden helpottamiseksi kaikkien osa-alueiden yhteisinä käsitteinä käytetään termejä oppilas ja oppilashuolto, vaikka ne esiop</w:t>
      </w:r>
      <w:r>
        <w:rPr>
          <w:sz w:val="24"/>
          <w:szCs w:val="24"/>
        </w:rPr>
        <w:t>e</w:t>
      </w:r>
      <w:r>
        <w:rPr>
          <w:sz w:val="24"/>
          <w:szCs w:val="24"/>
        </w:rPr>
        <w:t>tuksen ja lukiokoulutuksen osalta poikkeavatkin opetussuunnitelmien perusteiden termi</w:t>
      </w:r>
      <w:r>
        <w:rPr>
          <w:sz w:val="24"/>
          <w:szCs w:val="24"/>
        </w:rPr>
        <w:t>s</w:t>
      </w:r>
      <w:r>
        <w:rPr>
          <w:sz w:val="24"/>
          <w:szCs w:val="24"/>
        </w:rPr>
        <w:t>töstä.</w:t>
      </w:r>
    </w:p>
    <w:p w:rsidR="00FA3C80" w:rsidRDefault="00FA3C80" w:rsidP="00981B9D">
      <w:pPr>
        <w:spacing w:after="0" w:line="240" w:lineRule="auto"/>
        <w:ind w:left="720"/>
        <w:rPr>
          <w:sz w:val="24"/>
          <w:szCs w:val="24"/>
        </w:rPr>
      </w:pPr>
    </w:p>
    <w:p w:rsidR="00770262" w:rsidRDefault="00770262" w:rsidP="00981B9D">
      <w:pPr>
        <w:spacing w:after="0" w:line="240" w:lineRule="auto"/>
        <w:ind w:left="720"/>
        <w:rPr>
          <w:sz w:val="24"/>
          <w:szCs w:val="24"/>
        </w:rPr>
      </w:pPr>
      <w:r>
        <w:rPr>
          <w:sz w:val="24"/>
          <w:szCs w:val="24"/>
        </w:rPr>
        <w:t>Lasten</w:t>
      </w:r>
      <w:r w:rsidR="00972057">
        <w:rPr>
          <w:sz w:val="24"/>
          <w:szCs w:val="24"/>
        </w:rPr>
        <w:t xml:space="preserve"> ja nuorten kehitysympäristö</w:t>
      </w:r>
      <w:r>
        <w:rPr>
          <w:sz w:val="24"/>
          <w:szCs w:val="24"/>
        </w:rPr>
        <w:t>n ja koulun toimintaympäristön muuttuessa opp</w:t>
      </w:r>
      <w:r>
        <w:rPr>
          <w:sz w:val="24"/>
          <w:szCs w:val="24"/>
        </w:rPr>
        <w:t>i</w:t>
      </w:r>
      <w:r w:rsidR="00FA3C80">
        <w:rPr>
          <w:sz w:val="24"/>
          <w:szCs w:val="24"/>
        </w:rPr>
        <w:t>lash</w:t>
      </w:r>
      <w:r>
        <w:rPr>
          <w:sz w:val="24"/>
          <w:szCs w:val="24"/>
        </w:rPr>
        <w:t>uollosta on tullut yhä tärkeämpi osa koulun perustoimintaa. Oppilashuolto liittyy lähe</w:t>
      </w:r>
      <w:r>
        <w:rPr>
          <w:sz w:val="24"/>
          <w:szCs w:val="24"/>
        </w:rPr>
        <w:t>i</w:t>
      </w:r>
      <w:r>
        <w:rPr>
          <w:sz w:val="24"/>
          <w:szCs w:val="24"/>
        </w:rPr>
        <w:t xml:space="preserve">sesti koulun kasvatus- ja opetustehtävään. </w:t>
      </w:r>
    </w:p>
    <w:p w:rsidR="00770262" w:rsidRDefault="00770262" w:rsidP="00981B9D">
      <w:pPr>
        <w:spacing w:after="0" w:line="240" w:lineRule="auto"/>
        <w:ind w:left="720"/>
        <w:rPr>
          <w:sz w:val="24"/>
          <w:szCs w:val="24"/>
        </w:rPr>
      </w:pPr>
    </w:p>
    <w:p w:rsidR="00770262" w:rsidRDefault="00770262" w:rsidP="00981B9D">
      <w:pPr>
        <w:spacing w:after="0" w:line="240" w:lineRule="auto"/>
        <w:ind w:left="720"/>
        <w:rPr>
          <w:sz w:val="24"/>
          <w:szCs w:val="24"/>
        </w:rPr>
      </w:pPr>
      <w:r>
        <w:rPr>
          <w:sz w:val="24"/>
          <w:szCs w:val="24"/>
        </w:rPr>
        <w:t xml:space="preserve">Oppilaalla on oikeus </w:t>
      </w:r>
      <w:r w:rsidR="00D365DB">
        <w:rPr>
          <w:sz w:val="24"/>
          <w:szCs w:val="24"/>
        </w:rPr>
        <w:t>saada maksutta sellainen oppilas</w:t>
      </w:r>
      <w:r>
        <w:rPr>
          <w:sz w:val="24"/>
          <w:szCs w:val="24"/>
        </w:rPr>
        <w:t>huolto, jota opetukseen osallistum</w:t>
      </w:r>
      <w:r>
        <w:rPr>
          <w:sz w:val="24"/>
          <w:szCs w:val="24"/>
        </w:rPr>
        <w:t>i</w:t>
      </w:r>
      <w:r>
        <w:rPr>
          <w:sz w:val="24"/>
          <w:szCs w:val="24"/>
        </w:rPr>
        <w:t>nen edellyttää. Oppilas</w:t>
      </w:r>
      <w:r w:rsidR="00D365DB">
        <w:rPr>
          <w:sz w:val="24"/>
          <w:szCs w:val="24"/>
        </w:rPr>
        <w:t>h</w:t>
      </w:r>
      <w:r>
        <w:rPr>
          <w:sz w:val="24"/>
          <w:szCs w:val="24"/>
        </w:rPr>
        <w:t>uollolla tarkoitetaan oppi</w:t>
      </w:r>
      <w:r w:rsidR="00972057">
        <w:rPr>
          <w:sz w:val="24"/>
          <w:szCs w:val="24"/>
        </w:rPr>
        <w:t>l</w:t>
      </w:r>
      <w:r w:rsidR="00D365DB">
        <w:rPr>
          <w:sz w:val="24"/>
          <w:szCs w:val="24"/>
        </w:rPr>
        <w:t xml:space="preserve">aan </w:t>
      </w:r>
      <w:r>
        <w:rPr>
          <w:sz w:val="24"/>
          <w:szCs w:val="24"/>
        </w:rPr>
        <w:t>hyvän oppimisen, hyvän psyykkisen ja fyysisen terveyden sekä sosiaalisen hyvinvoinnin edistämistä ja ylläpitämistä sekä niiden edellytyksiä lisäävää toimintaa kouluyhteisössä.</w:t>
      </w:r>
    </w:p>
    <w:p w:rsidR="00770262" w:rsidRDefault="00770262" w:rsidP="00981B9D">
      <w:pPr>
        <w:spacing w:after="0" w:line="240" w:lineRule="auto"/>
        <w:ind w:left="720"/>
        <w:rPr>
          <w:sz w:val="24"/>
          <w:szCs w:val="24"/>
        </w:rPr>
      </w:pPr>
    </w:p>
    <w:p w:rsidR="00770262" w:rsidRDefault="00770262" w:rsidP="00981B9D">
      <w:pPr>
        <w:spacing w:after="0" w:line="240" w:lineRule="auto"/>
        <w:ind w:left="720"/>
        <w:rPr>
          <w:sz w:val="24"/>
          <w:szCs w:val="24"/>
        </w:rPr>
      </w:pPr>
      <w:r>
        <w:rPr>
          <w:sz w:val="24"/>
          <w:szCs w:val="24"/>
        </w:rPr>
        <w:t>Oppilashuoltoa toteutetaan ensisijaisesti ennaltaehkäisevänä ja koko kouluyhteisöä tuk</w:t>
      </w:r>
      <w:r>
        <w:rPr>
          <w:sz w:val="24"/>
          <w:szCs w:val="24"/>
        </w:rPr>
        <w:t>e</w:t>
      </w:r>
      <w:r>
        <w:rPr>
          <w:sz w:val="24"/>
          <w:szCs w:val="24"/>
        </w:rPr>
        <w:t>vana yhteisöllisenä oppilas</w:t>
      </w:r>
      <w:r w:rsidR="00AF2315">
        <w:rPr>
          <w:sz w:val="24"/>
          <w:szCs w:val="24"/>
        </w:rPr>
        <w:t>huoltona. Tämän lisäksi oppilaalla</w:t>
      </w:r>
      <w:r>
        <w:rPr>
          <w:sz w:val="24"/>
          <w:szCs w:val="24"/>
        </w:rPr>
        <w:t xml:space="preserve"> on lakisääteinen oike</w:t>
      </w:r>
      <w:r w:rsidR="0080792B">
        <w:rPr>
          <w:sz w:val="24"/>
          <w:szCs w:val="24"/>
        </w:rPr>
        <w:t>us yks</w:t>
      </w:r>
      <w:r w:rsidR="0080792B">
        <w:rPr>
          <w:sz w:val="24"/>
          <w:szCs w:val="24"/>
        </w:rPr>
        <w:t>i</w:t>
      </w:r>
      <w:r w:rsidR="0080792B">
        <w:rPr>
          <w:sz w:val="24"/>
          <w:szCs w:val="24"/>
        </w:rPr>
        <w:t>lökohtaiseen oppilas</w:t>
      </w:r>
      <w:r>
        <w:rPr>
          <w:sz w:val="24"/>
          <w:szCs w:val="24"/>
        </w:rPr>
        <w:t xml:space="preserve">huoltoon. Monialainen yhteistyö on </w:t>
      </w:r>
      <w:r w:rsidR="009B446A">
        <w:rPr>
          <w:sz w:val="24"/>
          <w:szCs w:val="24"/>
        </w:rPr>
        <w:t>tässä</w:t>
      </w:r>
      <w:r>
        <w:rPr>
          <w:sz w:val="24"/>
          <w:szCs w:val="24"/>
        </w:rPr>
        <w:t xml:space="preserve"> keskeistä. </w:t>
      </w:r>
      <w:r w:rsidR="009B446A">
        <w:rPr>
          <w:sz w:val="24"/>
          <w:szCs w:val="24"/>
        </w:rPr>
        <w:t>T</w:t>
      </w:r>
      <w:r>
        <w:rPr>
          <w:sz w:val="24"/>
          <w:szCs w:val="24"/>
        </w:rPr>
        <w:t>yötä ohjaavat luottamuksellisuus, kunnioittava suhtautuminen oppilaaseen ja huoltajaan sekä heidän osallisuutensa tukeminen.</w:t>
      </w:r>
    </w:p>
    <w:p w:rsidR="00770262" w:rsidRPr="00770262" w:rsidRDefault="00770262" w:rsidP="00981B9D">
      <w:pPr>
        <w:spacing w:after="0" w:line="240" w:lineRule="auto"/>
        <w:ind w:left="720"/>
        <w:rPr>
          <w:sz w:val="24"/>
          <w:szCs w:val="24"/>
        </w:rPr>
      </w:pPr>
    </w:p>
    <w:p w:rsidR="00981B9D" w:rsidRDefault="00981B9D" w:rsidP="00981B9D">
      <w:pPr>
        <w:spacing w:after="0" w:line="240" w:lineRule="auto"/>
        <w:ind w:left="720"/>
        <w:rPr>
          <w:b/>
          <w:sz w:val="24"/>
          <w:szCs w:val="24"/>
        </w:rPr>
      </w:pPr>
    </w:p>
    <w:p w:rsidR="00A44C9E" w:rsidRDefault="00A44C9E" w:rsidP="00A44C9E">
      <w:pPr>
        <w:numPr>
          <w:ilvl w:val="0"/>
          <w:numId w:val="4"/>
        </w:numPr>
        <w:spacing w:after="0" w:line="240" w:lineRule="auto"/>
        <w:rPr>
          <w:b/>
          <w:sz w:val="24"/>
          <w:szCs w:val="24"/>
        </w:rPr>
      </w:pPr>
      <w:r w:rsidRPr="00A44C9E">
        <w:rPr>
          <w:b/>
          <w:sz w:val="24"/>
          <w:szCs w:val="24"/>
        </w:rPr>
        <w:t>OPPILASHUOLLON KOKONAISTARVE JA KÄYTETTÄVIS</w:t>
      </w:r>
      <w:r w:rsidR="00C771B0">
        <w:rPr>
          <w:b/>
          <w:sz w:val="24"/>
          <w:szCs w:val="24"/>
        </w:rPr>
        <w:t>SÄ OLEVAT PALVELUT</w:t>
      </w:r>
    </w:p>
    <w:p w:rsidR="00435DE3" w:rsidRDefault="00435DE3" w:rsidP="00435DE3">
      <w:pPr>
        <w:spacing w:after="0" w:line="240" w:lineRule="auto"/>
        <w:ind w:left="720"/>
        <w:rPr>
          <w:b/>
          <w:sz w:val="24"/>
          <w:szCs w:val="24"/>
        </w:rPr>
      </w:pPr>
    </w:p>
    <w:p w:rsidR="00435DE3" w:rsidRPr="00402C4E" w:rsidRDefault="00806247" w:rsidP="00435DE3">
      <w:pPr>
        <w:spacing w:after="0" w:line="240" w:lineRule="auto"/>
        <w:ind w:left="720"/>
        <w:rPr>
          <w:sz w:val="24"/>
          <w:szCs w:val="24"/>
        </w:rPr>
      </w:pPr>
      <w:r>
        <w:rPr>
          <w:sz w:val="24"/>
          <w:szCs w:val="24"/>
        </w:rPr>
        <w:t>Oppilas</w:t>
      </w:r>
      <w:r w:rsidR="00435DE3">
        <w:rPr>
          <w:sz w:val="24"/>
          <w:szCs w:val="24"/>
        </w:rPr>
        <w:t>huoltosuunnitelmassa esitetään arv</w:t>
      </w:r>
      <w:r>
        <w:rPr>
          <w:sz w:val="24"/>
          <w:szCs w:val="24"/>
        </w:rPr>
        <w:t>io koulujen oppilas</w:t>
      </w:r>
      <w:r w:rsidR="00435DE3">
        <w:rPr>
          <w:sz w:val="24"/>
          <w:szCs w:val="24"/>
        </w:rPr>
        <w:t xml:space="preserve">huollon kokonaistarpeesta ja käytettävissä olevista palveluista niiden yhdenvertaisen saatavuuden varmistamiseksi ja toiminnan tarkoituksenmukaiseksi kohdentamiseksi. </w:t>
      </w:r>
      <w:r w:rsidR="00435DE3" w:rsidRPr="00402C4E">
        <w:rPr>
          <w:sz w:val="24"/>
          <w:szCs w:val="24"/>
        </w:rPr>
        <w:t xml:space="preserve">Arviot ovat lukuvuoden </w:t>
      </w:r>
      <w:r w:rsidR="00402C4E" w:rsidRPr="00402C4E">
        <w:rPr>
          <w:sz w:val="24"/>
          <w:szCs w:val="24"/>
        </w:rPr>
        <w:t>2018 - 2019</w:t>
      </w:r>
      <w:r w:rsidR="00435DE3" w:rsidRPr="00402C4E">
        <w:rPr>
          <w:sz w:val="24"/>
          <w:szCs w:val="24"/>
        </w:rPr>
        <w:t xml:space="preserve"> tilanteen mukaisia.</w:t>
      </w:r>
    </w:p>
    <w:p w:rsidR="00320670" w:rsidRDefault="00320670" w:rsidP="00435DE3">
      <w:pPr>
        <w:spacing w:after="0" w:line="240" w:lineRule="auto"/>
        <w:ind w:left="720"/>
        <w:rPr>
          <w:sz w:val="24"/>
          <w:szCs w:val="24"/>
        </w:rPr>
      </w:pPr>
    </w:p>
    <w:p w:rsidR="00DF2555" w:rsidRPr="00435DE3" w:rsidRDefault="00DF2555" w:rsidP="00435DE3">
      <w:pPr>
        <w:spacing w:after="0" w:line="240" w:lineRule="auto"/>
        <w:ind w:left="720"/>
        <w:rPr>
          <w:sz w:val="24"/>
          <w:szCs w:val="24"/>
        </w:rPr>
      </w:pPr>
    </w:p>
    <w:p w:rsidR="00A44C9E" w:rsidRPr="000C548E" w:rsidRDefault="000C548E" w:rsidP="000C548E">
      <w:pPr>
        <w:numPr>
          <w:ilvl w:val="1"/>
          <w:numId w:val="4"/>
        </w:numPr>
        <w:spacing w:after="0" w:line="240" w:lineRule="auto"/>
        <w:rPr>
          <w:b/>
          <w:sz w:val="24"/>
          <w:szCs w:val="24"/>
        </w:rPr>
      </w:pPr>
      <w:r w:rsidRPr="000C548E">
        <w:rPr>
          <w:b/>
          <w:sz w:val="24"/>
          <w:szCs w:val="24"/>
        </w:rPr>
        <w:t>Arvio</w:t>
      </w:r>
      <w:r w:rsidR="00A44C9E" w:rsidRPr="000C548E">
        <w:rPr>
          <w:b/>
          <w:sz w:val="24"/>
          <w:szCs w:val="24"/>
        </w:rPr>
        <w:t xml:space="preserve"> oppilas</w:t>
      </w:r>
      <w:r w:rsidRPr="000C548E">
        <w:rPr>
          <w:b/>
          <w:sz w:val="24"/>
          <w:szCs w:val="24"/>
        </w:rPr>
        <w:t>huollon kokonaistarpeesta</w:t>
      </w:r>
    </w:p>
    <w:p w:rsidR="000C548E" w:rsidRPr="00A44C9E" w:rsidRDefault="000C548E" w:rsidP="000C548E">
      <w:pPr>
        <w:spacing w:after="0" w:line="240" w:lineRule="auto"/>
        <w:ind w:left="1080"/>
        <w:rPr>
          <w:sz w:val="24"/>
          <w:szCs w:val="24"/>
        </w:rPr>
      </w:pPr>
    </w:p>
    <w:p w:rsidR="00124A4F" w:rsidRPr="004E5135" w:rsidRDefault="00124A4F" w:rsidP="00304E96">
      <w:pPr>
        <w:autoSpaceDE w:val="0"/>
        <w:autoSpaceDN w:val="0"/>
        <w:adjustRightInd w:val="0"/>
        <w:spacing w:after="0" w:line="240" w:lineRule="auto"/>
        <w:ind w:left="709"/>
        <w:rPr>
          <w:rFonts w:cs="GillSans"/>
          <w:sz w:val="24"/>
          <w:szCs w:val="24"/>
          <w:lang w:eastAsia="fi-FI"/>
        </w:rPr>
      </w:pPr>
      <w:r>
        <w:rPr>
          <w:sz w:val="24"/>
          <w:szCs w:val="24"/>
        </w:rPr>
        <w:t xml:space="preserve">Koulu- ja opiskeluterveydenhuollon henkilöstömitoituksesta on laadittu valtakunnalliset suositukset. Niiden mukaan </w:t>
      </w:r>
      <w:r w:rsidRPr="004E5135">
        <w:rPr>
          <w:rFonts w:cs="GillSans"/>
          <w:sz w:val="24"/>
          <w:szCs w:val="24"/>
          <w:lang w:eastAsia="fi-FI"/>
        </w:rPr>
        <w:t>kokopäiväistä kouluterveydenhoitajaa kohti on korkeintaan 600 koululaista</w:t>
      </w:r>
      <w:r w:rsidR="00304E96" w:rsidRPr="004E5135">
        <w:rPr>
          <w:rFonts w:cs="GillSans"/>
          <w:sz w:val="24"/>
          <w:szCs w:val="24"/>
          <w:lang w:eastAsia="fi-FI"/>
        </w:rPr>
        <w:t>. Kouluterveydenhuollon lääkärillä on yksi työpäivä 500 oppilasta kohti vi</w:t>
      </w:r>
      <w:r w:rsidR="00304E96" w:rsidRPr="004E5135">
        <w:rPr>
          <w:rFonts w:cs="GillSans"/>
          <w:sz w:val="24"/>
          <w:szCs w:val="24"/>
          <w:lang w:eastAsia="fi-FI"/>
        </w:rPr>
        <w:t>i</w:t>
      </w:r>
      <w:r w:rsidR="00304E96" w:rsidRPr="004E5135">
        <w:rPr>
          <w:rFonts w:cs="GillSans"/>
          <w:sz w:val="24"/>
          <w:szCs w:val="24"/>
          <w:lang w:eastAsia="fi-FI"/>
        </w:rPr>
        <w:t>kossa tai kokopäiväistä lääkäriä kohti on korkeintaan 2100 koululaista</w:t>
      </w:r>
      <w:r w:rsidR="00304E96">
        <w:rPr>
          <w:rFonts w:ascii="GillSans" w:hAnsi="GillSans" w:cs="GillSans"/>
          <w:sz w:val="19"/>
          <w:szCs w:val="19"/>
          <w:lang w:eastAsia="fi-FI"/>
        </w:rPr>
        <w:t xml:space="preserve">. </w:t>
      </w:r>
      <w:r w:rsidR="00F12298" w:rsidRPr="004E5135">
        <w:rPr>
          <w:rFonts w:cs="GillSans"/>
          <w:sz w:val="24"/>
          <w:szCs w:val="24"/>
          <w:lang w:eastAsia="fi-FI"/>
        </w:rPr>
        <w:t>Oppilashuollon k</w:t>
      </w:r>
      <w:r w:rsidR="00F12298" w:rsidRPr="004E5135">
        <w:rPr>
          <w:rFonts w:cs="GillSans"/>
          <w:sz w:val="24"/>
          <w:szCs w:val="24"/>
          <w:lang w:eastAsia="fi-FI"/>
        </w:rPr>
        <w:t>u</w:t>
      </w:r>
      <w:r w:rsidR="00F12298" w:rsidRPr="004E5135">
        <w:rPr>
          <w:rFonts w:cs="GillSans"/>
          <w:sz w:val="24"/>
          <w:szCs w:val="24"/>
          <w:lang w:eastAsia="fi-FI"/>
        </w:rPr>
        <w:t>raattorien ja psykologien henkilöstömitoituksesta ei ole virallista suositusta. Näiden palv</w:t>
      </w:r>
      <w:r w:rsidR="00F12298" w:rsidRPr="004E5135">
        <w:rPr>
          <w:rFonts w:cs="GillSans"/>
          <w:sz w:val="24"/>
          <w:szCs w:val="24"/>
          <w:lang w:eastAsia="fi-FI"/>
        </w:rPr>
        <w:t>e</w:t>
      </w:r>
      <w:r w:rsidR="00F12298" w:rsidRPr="004E5135">
        <w:rPr>
          <w:rFonts w:cs="GillSans"/>
          <w:sz w:val="24"/>
          <w:szCs w:val="24"/>
          <w:lang w:eastAsia="fi-FI"/>
        </w:rPr>
        <w:lastRenderedPageBreak/>
        <w:t>lujen saatavuutta on laissa turvattu asettamalla määräajat palveluihin pääsylle sekä velvoi</w:t>
      </w:r>
      <w:r w:rsidR="00F12298" w:rsidRPr="004E5135">
        <w:rPr>
          <w:rFonts w:cs="GillSans"/>
          <w:sz w:val="24"/>
          <w:szCs w:val="24"/>
          <w:lang w:eastAsia="fi-FI"/>
        </w:rPr>
        <w:t>t</w:t>
      </w:r>
      <w:r w:rsidR="00F12298" w:rsidRPr="004E5135">
        <w:rPr>
          <w:rFonts w:cs="GillSans"/>
          <w:sz w:val="24"/>
          <w:szCs w:val="24"/>
          <w:lang w:eastAsia="fi-FI"/>
        </w:rPr>
        <w:t>tamalla palvelujen kokonaistarpeen arviointiin.</w:t>
      </w:r>
    </w:p>
    <w:p w:rsidR="00F12298" w:rsidRPr="004E5135" w:rsidRDefault="00F12298" w:rsidP="00304E96">
      <w:pPr>
        <w:autoSpaceDE w:val="0"/>
        <w:autoSpaceDN w:val="0"/>
        <w:adjustRightInd w:val="0"/>
        <w:spacing w:after="0" w:line="240" w:lineRule="auto"/>
        <w:ind w:left="709"/>
        <w:rPr>
          <w:rFonts w:cs="GillSans"/>
          <w:sz w:val="24"/>
          <w:szCs w:val="24"/>
          <w:lang w:eastAsia="fi-FI"/>
        </w:rPr>
      </w:pPr>
    </w:p>
    <w:p w:rsidR="00F12298" w:rsidRDefault="00F12298" w:rsidP="00F12298">
      <w:pPr>
        <w:spacing w:after="0" w:line="240" w:lineRule="auto"/>
        <w:ind w:left="709"/>
        <w:rPr>
          <w:sz w:val="24"/>
          <w:szCs w:val="24"/>
        </w:rPr>
      </w:pPr>
      <w:r>
        <w:rPr>
          <w:sz w:val="24"/>
          <w:szCs w:val="24"/>
        </w:rPr>
        <w:t xml:space="preserve">Tervolassa on neljä perusopetusta järjestävää koulua sekä yksi lukio. Niiden oppilasmäärä </w:t>
      </w:r>
      <w:r w:rsidRPr="00911B7B">
        <w:rPr>
          <w:sz w:val="24"/>
          <w:szCs w:val="24"/>
        </w:rPr>
        <w:t xml:space="preserve">oli </w:t>
      </w:r>
      <w:r w:rsidR="00001A3C" w:rsidRPr="00911B7B">
        <w:rPr>
          <w:sz w:val="24"/>
          <w:szCs w:val="24"/>
        </w:rPr>
        <w:t>20.9.2018</w:t>
      </w:r>
      <w:r>
        <w:rPr>
          <w:sz w:val="24"/>
          <w:szCs w:val="24"/>
        </w:rPr>
        <w:t xml:space="preserve"> seuraava:</w:t>
      </w:r>
      <w:r w:rsidR="00F84B4B">
        <w:rPr>
          <w:sz w:val="24"/>
          <w:szCs w:val="24"/>
        </w:rPr>
        <w:t xml:space="preserve"> </w:t>
      </w:r>
    </w:p>
    <w:p w:rsidR="00F12298" w:rsidRDefault="00F12298" w:rsidP="00F12298">
      <w:pPr>
        <w:spacing w:after="0" w:line="240" w:lineRule="auto"/>
        <w:ind w:left="709"/>
        <w:rPr>
          <w:sz w:val="24"/>
          <w:szCs w:val="24"/>
        </w:rPr>
      </w:pPr>
    </w:p>
    <w:p w:rsidR="00F12298" w:rsidRDefault="00F84B4B" w:rsidP="00F12298">
      <w:pPr>
        <w:spacing w:after="0" w:line="240" w:lineRule="auto"/>
        <w:ind w:left="709"/>
        <w:rPr>
          <w:sz w:val="24"/>
          <w:szCs w:val="24"/>
        </w:rPr>
      </w:pPr>
      <w:proofErr w:type="spellStart"/>
      <w:r>
        <w:rPr>
          <w:sz w:val="24"/>
          <w:szCs w:val="24"/>
        </w:rPr>
        <w:t>Kaisajoki</w:t>
      </w:r>
      <w:proofErr w:type="spellEnd"/>
      <w:r>
        <w:rPr>
          <w:sz w:val="24"/>
          <w:szCs w:val="24"/>
        </w:rPr>
        <w:tab/>
        <w:t xml:space="preserve">  35</w:t>
      </w:r>
    </w:p>
    <w:p w:rsidR="00F12298" w:rsidRDefault="00F84B4B" w:rsidP="00F12298">
      <w:pPr>
        <w:spacing w:after="0" w:line="240" w:lineRule="auto"/>
        <w:ind w:left="709"/>
        <w:rPr>
          <w:sz w:val="24"/>
          <w:szCs w:val="24"/>
        </w:rPr>
      </w:pPr>
      <w:proofErr w:type="spellStart"/>
      <w:r>
        <w:rPr>
          <w:sz w:val="24"/>
          <w:szCs w:val="24"/>
        </w:rPr>
        <w:t>Loue</w:t>
      </w:r>
      <w:proofErr w:type="spellEnd"/>
      <w:r>
        <w:rPr>
          <w:sz w:val="24"/>
          <w:szCs w:val="24"/>
        </w:rPr>
        <w:tab/>
      </w:r>
      <w:r>
        <w:rPr>
          <w:sz w:val="24"/>
          <w:szCs w:val="24"/>
        </w:rPr>
        <w:tab/>
        <w:t xml:space="preserve">  37</w:t>
      </w:r>
    </w:p>
    <w:p w:rsidR="00F12298" w:rsidRDefault="00F84B4B" w:rsidP="00F12298">
      <w:pPr>
        <w:spacing w:after="0" w:line="240" w:lineRule="auto"/>
        <w:ind w:left="709"/>
        <w:rPr>
          <w:sz w:val="24"/>
          <w:szCs w:val="24"/>
        </w:rPr>
      </w:pPr>
      <w:r>
        <w:rPr>
          <w:sz w:val="24"/>
          <w:szCs w:val="24"/>
        </w:rPr>
        <w:t>Mattinen</w:t>
      </w:r>
      <w:r>
        <w:rPr>
          <w:sz w:val="24"/>
          <w:szCs w:val="24"/>
        </w:rPr>
        <w:tab/>
        <w:t xml:space="preserve">  36</w:t>
      </w:r>
    </w:p>
    <w:p w:rsidR="00F12298" w:rsidRDefault="003B41DA" w:rsidP="00F12298">
      <w:pPr>
        <w:spacing w:after="0" w:line="240" w:lineRule="auto"/>
        <w:ind w:left="709"/>
        <w:rPr>
          <w:sz w:val="24"/>
          <w:szCs w:val="24"/>
        </w:rPr>
      </w:pPr>
      <w:r>
        <w:rPr>
          <w:sz w:val="24"/>
          <w:szCs w:val="24"/>
        </w:rPr>
        <w:t>Lapinniemi 0-6</w:t>
      </w:r>
      <w:r>
        <w:rPr>
          <w:sz w:val="24"/>
          <w:szCs w:val="24"/>
        </w:rPr>
        <w:tab/>
        <w:t>109</w:t>
      </w:r>
    </w:p>
    <w:p w:rsidR="00F12298" w:rsidRDefault="00AE22C8" w:rsidP="00F12298">
      <w:pPr>
        <w:spacing w:after="0" w:line="240" w:lineRule="auto"/>
        <w:ind w:left="709"/>
        <w:rPr>
          <w:sz w:val="24"/>
          <w:szCs w:val="24"/>
        </w:rPr>
      </w:pPr>
      <w:r>
        <w:rPr>
          <w:sz w:val="24"/>
          <w:szCs w:val="24"/>
        </w:rPr>
        <w:t>Lapinniemi</w:t>
      </w:r>
      <w:r w:rsidR="00F84B4B">
        <w:rPr>
          <w:sz w:val="24"/>
          <w:szCs w:val="24"/>
        </w:rPr>
        <w:t xml:space="preserve"> 7-9</w:t>
      </w:r>
      <w:r w:rsidR="00F84B4B">
        <w:rPr>
          <w:sz w:val="24"/>
          <w:szCs w:val="24"/>
        </w:rPr>
        <w:tab/>
        <w:t>107</w:t>
      </w:r>
    </w:p>
    <w:p w:rsidR="00145A3B" w:rsidRDefault="005E0312" w:rsidP="00F12298">
      <w:pPr>
        <w:spacing w:after="0" w:line="240" w:lineRule="auto"/>
        <w:ind w:left="709"/>
        <w:rPr>
          <w:sz w:val="24"/>
          <w:szCs w:val="24"/>
        </w:rPr>
      </w:pPr>
      <w:r>
        <w:rPr>
          <w:sz w:val="24"/>
          <w:szCs w:val="24"/>
        </w:rPr>
        <w:t>Lukio</w:t>
      </w:r>
      <w:r>
        <w:rPr>
          <w:sz w:val="24"/>
          <w:szCs w:val="24"/>
        </w:rPr>
        <w:tab/>
      </w:r>
      <w:r>
        <w:rPr>
          <w:sz w:val="24"/>
          <w:szCs w:val="24"/>
        </w:rPr>
        <w:tab/>
        <w:t xml:space="preserve">  4</w:t>
      </w:r>
      <w:r w:rsidR="00F84B4B">
        <w:rPr>
          <w:sz w:val="24"/>
          <w:szCs w:val="24"/>
        </w:rPr>
        <w:t>7</w:t>
      </w:r>
      <w:r w:rsidR="00F12298">
        <w:rPr>
          <w:sz w:val="24"/>
          <w:szCs w:val="24"/>
        </w:rPr>
        <w:tab/>
      </w:r>
    </w:p>
    <w:p w:rsidR="00F12298" w:rsidRDefault="003B41DA" w:rsidP="00F12298">
      <w:pPr>
        <w:spacing w:after="0" w:line="240" w:lineRule="auto"/>
        <w:ind w:left="709"/>
        <w:rPr>
          <w:b/>
          <w:sz w:val="24"/>
          <w:szCs w:val="24"/>
        </w:rPr>
      </w:pPr>
      <w:r>
        <w:rPr>
          <w:b/>
          <w:sz w:val="24"/>
          <w:szCs w:val="24"/>
        </w:rPr>
        <w:t>Yhteensä</w:t>
      </w:r>
      <w:r w:rsidR="00145A3B">
        <w:rPr>
          <w:b/>
          <w:sz w:val="24"/>
          <w:szCs w:val="24"/>
        </w:rPr>
        <w:tab/>
      </w:r>
      <w:r>
        <w:rPr>
          <w:b/>
          <w:sz w:val="24"/>
          <w:szCs w:val="24"/>
        </w:rPr>
        <w:t>371</w:t>
      </w:r>
    </w:p>
    <w:p w:rsidR="00F12298" w:rsidRPr="004E5135" w:rsidRDefault="00F12298" w:rsidP="00304E96">
      <w:pPr>
        <w:autoSpaceDE w:val="0"/>
        <w:autoSpaceDN w:val="0"/>
        <w:adjustRightInd w:val="0"/>
        <w:spacing w:after="0" w:line="240" w:lineRule="auto"/>
        <w:ind w:left="709"/>
        <w:rPr>
          <w:sz w:val="24"/>
          <w:szCs w:val="24"/>
        </w:rPr>
      </w:pPr>
    </w:p>
    <w:p w:rsidR="00124A4F" w:rsidRPr="00911B7B" w:rsidRDefault="00A3081E" w:rsidP="00124A4F">
      <w:pPr>
        <w:spacing w:after="0" w:line="240" w:lineRule="auto"/>
        <w:ind w:left="709"/>
        <w:rPr>
          <w:sz w:val="24"/>
          <w:szCs w:val="24"/>
        </w:rPr>
      </w:pPr>
      <w:r>
        <w:rPr>
          <w:sz w:val="24"/>
          <w:szCs w:val="24"/>
        </w:rPr>
        <w:t>20.9.2018</w:t>
      </w:r>
      <w:r w:rsidR="00542C14">
        <w:rPr>
          <w:sz w:val="24"/>
          <w:szCs w:val="24"/>
        </w:rPr>
        <w:t xml:space="preserve"> tilastointipäivän mukaan perusopetuksen oppilaista tehostettua tukea sai</w:t>
      </w:r>
      <w:r w:rsidR="00DB3691">
        <w:rPr>
          <w:sz w:val="24"/>
          <w:szCs w:val="24"/>
        </w:rPr>
        <w:t xml:space="preserve"> </w:t>
      </w:r>
      <w:r w:rsidR="003B41DA">
        <w:rPr>
          <w:sz w:val="24"/>
          <w:szCs w:val="24"/>
        </w:rPr>
        <w:t>8,7</w:t>
      </w:r>
      <w:r w:rsidR="00A824D3">
        <w:rPr>
          <w:sz w:val="24"/>
          <w:szCs w:val="24"/>
        </w:rPr>
        <w:t xml:space="preserve"> %</w:t>
      </w:r>
      <w:r w:rsidR="00542C14">
        <w:rPr>
          <w:sz w:val="24"/>
          <w:szCs w:val="24"/>
        </w:rPr>
        <w:t xml:space="preserve"> ja erityistä tukea </w:t>
      </w:r>
      <w:r w:rsidR="003B41DA">
        <w:rPr>
          <w:sz w:val="24"/>
          <w:szCs w:val="24"/>
        </w:rPr>
        <w:t>4,1</w:t>
      </w:r>
      <w:r w:rsidR="00A824D3">
        <w:rPr>
          <w:sz w:val="24"/>
          <w:szCs w:val="24"/>
        </w:rPr>
        <w:t xml:space="preserve"> % oppilaista</w:t>
      </w:r>
      <w:r w:rsidR="00542C14">
        <w:rPr>
          <w:sz w:val="24"/>
          <w:szCs w:val="24"/>
        </w:rPr>
        <w:t>.</w:t>
      </w:r>
      <w:r w:rsidR="005C43A3">
        <w:rPr>
          <w:sz w:val="24"/>
          <w:szCs w:val="24"/>
        </w:rPr>
        <w:t xml:space="preserve"> K</w:t>
      </w:r>
      <w:r w:rsidR="00124A4F">
        <w:rPr>
          <w:sz w:val="24"/>
          <w:szCs w:val="24"/>
        </w:rPr>
        <w:t>oulukuljetuksessa</w:t>
      </w:r>
      <w:r w:rsidR="001C616D">
        <w:rPr>
          <w:sz w:val="24"/>
          <w:szCs w:val="24"/>
        </w:rPr>
        <w:t xml:space="preserve"> oli</w:t>
      </w:r>
      <w:r w:rsidR="00124A4F">
        <w:rPr>
          <w:sz w:val="24"/>
          <w:szCs w:val="24"/>
        </w:rPr>
        <w:t xml:space="preserve"> </w:t>
      </w:r>
      <w:r w:rsidR="001C616D">
        <w:rPr>
          <w:sz w:val="24"/>
          <w:szCs w:val="24"/>
        </w:rPr>
        <w:t>46,6</w:t>
      </w:r>
      <w:r w:rsidR="00124A4F" w:rsidRPr="00DF2555">
        <w:rPr>
          <w:sz w:val="24"/>
          <w:szCs w:val="24"/>
        </w:rPr>
        <w:t xml:space="preserve"> </w:t>
      </w:r>
      <w:r w:rsidR="00124A4F">
        <w:rPr>
          <w:sz w:val="24"/>
          <w:szCs w:val="24"/>
        </w:rPr>
        <w:t>% perusopetuksen oppi</w:t>
      </w:r>
      <w:r w:rsidR="007506DA">
        <w:rPr>
          <w:sz w:val="24"/>
          <w:szCs w:val="24"/>
        </w:rPr>
        <w:t>laista ja l</w:t>
      </w:r>
      <w:r w:rsidR="00124A4F">
        <w:rPr>
          <w:sz w:val="24"/>
          <w:szCs w:val="24"/>
        </w:rPr>
        <w:t>ukiolaisista</w:t>
      </w:r>
      <w:r w:rsidR="001C616D">
        <w:rPr>
          <w:sz w:val="24"/>
          <w:szCs w:val="24"/>
        </w:rPr>
        <w:t xml:space="preserve"> Kelan koulumatkatukea saavia oli</w:t>
      </w:r>
      <w:r w:rsidR="00124A4F">
        <w:rPr>
          <w:sz w:val="24"/>
          <w:szCs w:val="24"/>
        </w:rPr>
        <w:t xml:space="preserve"> </w:t>
      </w:r>
      <w:r w:rsidR="00E77F07" w:rsidRPr="00911B7B">
        <w:rPr>
          <w:sz w:val="24"/>
          <w:szCs w:val="24"/>
        </w:rPr>
        <w:t>35</w:t>
      </w:r>
      <w:r w:rsidR="00DB3691" w:rsidRPr="00911B7B">
        <w:rPr>
          <w:sz w:val="24"/>
          <w:szCs w:val="24"/>
        </w:rPr>
        <w:t xml:space="preserve"> </w:t>
      </w:r>
      <w:r w:rsidR="00124A4F" w:rsidRPr="00911B7B">
        <w:rPr>
          <w:sz w:val="24"/>
          <w:szCs w:val="24"/>
        </w:rPr>
        <w:t>%.</w:t>
      </w:r>
    </w:p>
    <w:p w:rsidR="00320670" w:rsidRDefault="00320670" w:rsidP="001218A4">
      <w:pPr>
        <w:spacing w:after="0" w:line="240" w:lineRule="auto"/>
        <w:ind w:left="709"/>
        <w:rPr>
          <w:sz w:val="24"/>
          <w:szCs w:val="24"/>
        </w:rPr>
      </w:pPr>
    </w:p>
    <w:p w:rsidR="00182090" w:rsidRPr="00182090" w:rsidRDefault="00182090" w:rsidP="001218A4">
      <w:pPr>
        <w:spacing w:after="0" w:line="240" w:lineRule="auto"/>
        <w:ind w:left="709"/>
        <w:rPr>
          <w:color w:val="FF0000"/>
          <w:sz w:val="24"/>
          <w:szCs w:val="24"/>
        </w:rPr>
      </w:pPr>
    </w:p>
    <w:p w:rsidR="00A44C9E" w:rsidRDefault="000C548E" w:rsidP="000C548E">
      <w:pPr>
        <w:numPr>
          <w:ilvl w:val="1"/>
          <w:numId w:val="4"/>
        </w:numPr>
        <w:spacing w:after="0" w:line="240" w:lineRule="auto"/>
        <w:rPr>
          <w:b/>
          <w:sz w:val="24"/>
          <w:szCs w:val="24"/>
        </w:rPr>
      </w:pPr>
      <w:r w:rsidRPr="000C548E">
        <w:rPr>
          <w:b/>
          <w:sz w:val="24"/>
          <w:szCs w:val="24"/>
        </w:rPr>
        <w:t>K</w:t>
      </w:r>
      <w:r w:rsidR="00A44C9E" w:rsidRPr="000C548E">
        <w:rPr>
          <w:b/>
          <w:sz w:val="24"/>
          <w:szCs w:val="24"/>
        </w:rPr>
        <w:t>äytettävissä olevat oppilashuoltopalvelut</w:t>
      </w:r>
    </w:p>
    <w:p w:rsidR="000C548E" w:rsidRPr="000C548E" w:rsidRDefault="000C548E" w:rsidP="000C548E">
      <w:pPr>
        <w:spacing w:after="0" w:line="240" w:lineRule="auto"/>
        <w:ind w:left="1080"/>
        <w:rPr>
          <w:b/>
          <w:sz w:val="24"/>
          <w:szCs w:val="24"/>
        </w:rPr>
      </w:pPr>
    </w:p>
    <w:p w:rsidR="00801197" w:rsidRDefault="00AF4214" w:rsidP="001218A4">
      <w:pPr>
        <w:spacing w:after="0" w:line="240" w:lineRule="auto"/>
        <w:ind w:left="720"/>
        <w:rPr>
          <w:sz w:val="24"/>
          <w:szCs w:val="24"/>
        </w:rPr>
      </w:pPr>
      <w:r>
        <w:rPr>
          <w:sz w:val="24"/>
          <w:szCs w:val="24"/>
        </w:rPr>
        <w:t xml:space="preserve">Sivistystoimi </w:t>
      </w:r>
      <w:r w:rsidR="00AB610B">
        <w:rPr>
          <w:sz w:val="24"/>
          <w:szCs w:val="24"/>
        </w:rPr>
        <w:t xml:space="preserve">ja </w:t>
      </w:r>
      <w:r w:rsidR="00820364">
        <w:rPr>
          <w:sz w:val="24"/>
          <w:szCs w:val="24"/>
        </w:rPr>
        <w:t xml:space="preserve">Terveystalo </w:t>
      </w:r>
      <w:r w:rsidR="00E050A2">
        <w:rPr>
          <w:sz w:val="24"/>
          <w:szCs w:val="24"/>
        </w:rPr>
        <w:t>järjestävät oppilas</w:t>
      </w:r>
      <w:r>
        <w:rPr>
          <w:sz w:val="24"/>
          <w:szCs w:val="24"/>
        </w:rPr>
        <w:t>huoltopalveluita tiiviissä yhteistyössä</w:t>
      </w:r>
      <w:r w:rsidR="00801197">
        <w:rPr>
          <w:sz w:val="24"/>
          <w:szCs w:val="24"/>
        </w:rPr>
        <w:t xml:space="preserve"> siten, että </w:t>
      </w:r>
      <w:r w:rsidR="00820364">
        <w:rPr>
          <w:sz w:val="24"/>
          <w:szCs w:val="24"/>
        </w:rPr>
        <w:t xml:space="preserve">Terveystalo </w:t>
      </w:r>
      <w:r w:rsidR="00F655AB">
        <w:rPr>
          <w:sz w:val="24"/>
          <w:szCs w:val="24"/>
        </w:rPr>
        <w:t>järjestää</w:t>
      </w:r>
      <w:r w:rsidR="00801197">
        <w:rPr>
          <w:sz w:val="24"/>
          <w:szCs w:val="24"/>
        </w:rPr>
        <w:t xml:space="preserve"> koulu- ja opiskeluterveydenhuollo</w:t>
      </w:r>
      <w:r w:rsidR="00F655AB">
        <w:rPr>
          <w:sz w:val="24"/>
          <w:szCs w:val="24"/>
        </w:rPr>
        <w:t>n</w:t>
      </w:r>
      <w:r w:rsidR="00801197">
        <w:rPr>
          <w:sz w:val="24"/>
          <w:szCs w:val="24"/>
        </w:rPr>
        <w:t xml:space="preserve"> ja sivistystoimi psy</w:t>
      </w:r>
      <w:r w:rsidR="00F655AB">
        <w:rPr>
          <w:sz w:val="24"/>
          <w:szCs w:val="24"/>
        </w:rPr>
        <w:t>kologi- ja kuraattoripalvelut</w:t>
      </w:r>
      <w:r w:rsidR="00801197">
        <w:rPr>
          <w:sz w:val="24"/>
          <w:szCs w:val="24"/>
        </w:rPr>
        <w:t>.</w:t>
      </w:r>
    </w:p>
    <w:p w:rsidR="00801197" w:rsidRDefault="00801197" w:rsidP="001218A4">
      <w:pPr>
        <w:spacing w:after="0" w:line="240" w:lineRule="auto"/>
        <w:ind w:left="720"/>
        <w:rPr>
          <w:sz w:val="24"/>
          <w:szCs w:val="24"/>
        </w:rPr>
      </w:pPr>
    </w:p>
    <w:p w:rsidR="00AF4214" w:rsidRPr="00C805E0" w:rsidRDefault="00E050A2" w:rsidP="001218A4">
      <w:pPr>
        <w:spacing w:after="0" w:line="240" w:lineRule="auto"/>
        <w:ind w:left="720"/>
        <w:rPr>
          <w:strike/>
          <w:sz w:val="24"/>
          <w:szCs w:val="24"/>
        </w:rPr>
      </w:pPr>
      <w:r>
        <w:rPr>
          <w:sz w:val="24"/>
          <w:szCs w:val="24"/>
        </w:rPr>
        <w:t>Oppilas</w:t>
      </w:r>
      <w:r w:rsidR="001C50BF">
        <w:rPr>
          <w:sz w:val="24"/>
          <w:szCs w:val="24"/>
        </w:rPr>
        <w:t xml:space="preserve">huollon yleisestä suunnittelusta, kehittämisestä, ohjauksesta ja arvioinnista vastaa opiskeluhuollon ohjausryhmä, johon kuuluvat sivistysjohtaja, </w:t>
      </w:r>
      <w:r w:rsidR="00820364" w:rsidRPr="00C805E0">
        <w:rPr>
          <w:sz w:val="24"/>
          <w:szCs w:val="24"/>
        </w:rPr>
        <w:t>vastaava kuraattori ja Terv</w:t>
      </w:r>
      <w:r w:rsidR="00820364" w:rsidRPr="00C805E0">
        <w:rPr>
          <w:sz w:val="24"/>
          <w:szCs w:val="24"/>
        </w:rPr>
        <w:t>e</w:t>
      </w:r>
      <w:r w:rsidR="00820364" w:rsidRPr="00C805E0">
        <w:rPr>
          <w:sz w:val="24"/>
          <w:szCs w:val="24"/>
        </w:rPr>
        <w:t xml:space="preserve">ystalon </w:t>
      </w:r>
      <w:r w:rsidR="005864DC">
        <w:rPr>
          <w:sz w:val="24"/>
          <w:szCs w:val="24"/>
        </w:rPr>
        <w:t>toimipaikan päällikkö</w:t>
      </w:r>
      <w:r w:rsidR="00820364" w:rsidRPr="00C805E0">
        <w:rPr>
          <w:sz w:val="24"/>
          <w:szCs w:val="24"/>
        </w:rPr>
        <w:t>.</w:t>
      </w:r>
    </w:p>
    <w:p w:rsidR="00E050A2" w:rsidRDefault="00E050A2" w:rsidP="001218A4">
      <w:pPr>
        <w:spacing w:after="0" w:line="240" w:lineRule="auto"/>
        <w:ind w:left="720"/>
        <w:rPr>
          <w:sz w:val="24"/>
          <w:szCs w:val="24"/>
        </w:rPr>
      </w:pPr>
    </w:p>
    <w:p w:rsidR="00777C7C" w:rsidRDefault="00E050A2" w:rsidP="001218A4">
      <w:pPr>
        <w:spacing w:after="0" w:line="240" w:lineRule="auto"/>
        <w:ind w:left="720"/>
        <w:rPr>
          <w:sz w:val="24"/>
          <w:szCs w:val="24"/>
        </w:rPr>
      </w:pPr>
      <w:r>
        <w:rPr>
          <w:sz w:val="24"/>
          <w:szCs w:val="24"/>
        </w:rPr>
        <w:t>Oppilas</w:t>
      </w:r>
      <w:r w:rsidR="00CF0864">
        <w:rPr>
          <w:sz w:val="24"/>
          <w:szCs w:val="24"/>
        </w:rPr>
        <w:t>huoltopalveluita on käytettävissä seuraavasti:</w:t>
      </w:r>
    </w:p>
    <w:p w:rsidR="00CF0864" w:rsidRDefault="00CF0864" w:rsidP="001218A4">
      <w:pPr>
        <w:spacing w:after="0" w:line="240" w:lineRule="auto"/>
        <w:ind w:left="720"/>
        <w:rPr>
          <w:sz w:val="24"/>
          <w:szCs w:val="24"/>
        </w:rPr>
      </w:pPr>
    </w:p>
    <w:p w:rsidR="00777C7C" w:rsidRPr="00C805E0" w:rsidRDefault="00777C7C" w:rsidP="001218A4">
      <w:pPr>
        <w:spacing w:after="0" w:line="240" w:lineRule="auto"/>
        <w:ind w:left="720"/>
        <w:rPr>
          <w:sz w:val="24"/>
          <w:szCs w:val="24"/>
        </w:rPr>
      </w:pPr>
      <w:r>
        <w:rPr>
          <w:sz w:val="24"/>
          <w:szCs w:val="24"/>
        </w:rPr>
        <w:t>*</w:t>
      </w:r>
      <w:r w:rsidRPr="00DD4FF1">
        <w:rPr>
          <w:b/>
          <w:sz w:val="24"/>
          <w:szCs w:val="24"/>
        </w:rPr>
        <w:t>lääkäri</w:t>
      </w:r>
      <w:r w:rsidR="00E44B21">
        <w:rPr>
          <w:b/>
          <w:sz w:val="24"/>
          <w:szCs w:val="24"/>
        </w:rPr>
        <w:tab/>
      </w:r>
      <w:r w:rsidR="00E44B21">
        <w:rPr>
          <w:b/>
          <w:sz w:val="24"/>
          <w:szCs w:val="24"/>
        </w:rPr>
        <w:tab/>
      </w:r>
      <w:r w:rsidR="00E44B21">
        <w:rPr>
          <w:sz w:val="24"/>
          <w:szCs w:val="24"/>
        </w:rPr>
        <w:t xml:space="preserve"> </w:t>
      </w:r>
      <w:r w:rsidR="00820364" w:rsidRPr="00C805E0">
        <w:rPr>
          <w:sz w:val="24"/>
          <w:szCs w:val="24"/>
        </w:rPr>
        <w:t>Terveystalon lääkäri</w:t>
      </w:r>
      <w:r w:rsidR="008238B5" w:rsidRPr="00C805E0">
        <w:rPr>
          <w:sz w:val="24"/>
          <w:szCs w:val="24"/>
        </w:rPr>
        <w:t xml:space="preserve"> hoitaa tehtävät</w:t>
      </w:r>
      <w:r w:rsidR="00820364" w:rsidRPr="00C805E0">
        <w:rPr>
          <w:sz w:val="24"/>
          <w:szCs w:val="24"/>
        </w:rPr>
        <w:t>.</w:t>
      </w:r>
    </w:p>
    <w:p w:rsidR="00CF0864" w:rsidRPr="00C805E0" w:rsidRDefault="00777C7C" w:rsidP="0021725E">
      <w:pPr>
        <w:spacing w:after="0" w:line="240" w:lineRule="auto"/>
        <w:ind w:left="3969" w:hanging="3249"/>
        <w:rPr>
          <w:sz w:val="24"/>
          <w:szCs w:val="24"/>
        </w:rPr>
      </w:pPr>
      <w:r w:rsidRPr="00C805E0">
        <w:rPr>
          <w:sz w:val="24"/>
          <w:szCs w:val="24"/>
        </w:rPr>
        <w:t>*</w:t>
      </w:r>
      <w:r w:rsidRPr="00C805E0">
        <w:rPr>
          <w:b/>
          <w:sz w:val="24"/>
          <w:szCs w:val="24"/>
        </w:rPr>
        <w:t>kouluterveydenhoitaja</w:t>
      </w:r>
      <w:r w:rsidR="00E44B21" w:rsidRPr="00C805E0">
        <w:rPr>
          <w:b/>
          <w:sz w:val="24"/>
          <w:szCs w:val="24"/>
        </w:rPr>
        <w:tab/>
      </w:r>
      <w:r w:rsidR="00CF0864" w:rsidRPr="00C805E0">
        <w:rPr>
          <w:sz w:val="24"/>
          <w:szCs w:val="24"/>
        </w:rPr>
        <w:t xml:space="preserve">kaksi kouluterveydenhoitajaa, </w:t>
      </w:r>
      <w:r w:rsidR="00820364" w:rsidRPr="00C805E0">
        <w:rPr>
          <w:sz w:val="24"/>
          <w:szCs w:val="24"/>
        </w:rPr>
        <w:t>joista toinen vastaa Lapi</w:t>
      </w:r>
      <w:r w:rsidR="00820364" w:rsidRPr="00C805E0">
        <w:rPr>
          <w:sz w:val="24"/>
          <w:szCs w:val="24"/>
        </w:rPr>
        <w:t>n</w:t>
      </w:r>
      <w:r w:rsidR="00820364" w:rsidRPr="00C805E0">
        <w:rPr>
          <w:sz w:val="24"/>
          <w:szCs w:val="24"/>
        </w:rPr>
        <w:t xml:space="preserve">niemen ja </w:t>
      </w:r>
      <w:proofErr w:type="spellStart"/>
      <w:r w:rsidR="00820364" w:rsidRPr="00C805E0">
        <w:rPr>
          <w:sz w:val="24"/>
          <w:szCs w:val="24"/>
        </w:rPr>
        <w:t>Kaisajoen</w:t>
      </w:r>
      <w:proofErr w:type="spellEnd"/>
      <w:r w:rsidR="00820364" w:rsidRPr="00C805E0">
        <w:rPr>
          <w:sz w:val="24"/>
          <w:szCs w:val="24"/>
        </w:rPr>
        <w:t xml:space="preserve"> koulujen ja toinen Mattisen ja </w:t>
      </w:r>
      <w:proofErr w:type="spellStart"/>
      <w:r w:rsidR="00535A84" w:rsidRPr="00C805E0">
        <w:rPr>
          <w:sz w:val="24"/>
          <w:szCs w:val="24"/>
        </w:rPr>
        <w:t>Louen</w:t>
      </w:r>
      <w:proofErr w:type="spellEnd"/>
      <w:r w:rsidR="00820364" w:rsidRPr="00C805E0">
        <w:rPr>
          <w:sz w:val="24"/>
          <w:szCs w:val="24"/>
        </w:rPr>
        <w:t xml:space="preserve"> koulu</w:t>
      </w:r>
      <w:r w:rsidR="002E2141" w:rsidRPr="00C805E0">
        <w:rPr>
          <w:sz w:val="24"/>
          <w:szCs w:val="24"/>
        </w:rPr>
        <w:t>jen</w:t>
      </w:r>
      <w:r w:rsidR="00820364" w:rsidRPr="00C805E0">
        <w:rPr>
          <w:sz w:val="24"/>
          <w:szCs w:val="24"/>
        </w:rPr>
        <w:t xml:space="preserve"> palveluista</w:t>
      </w:r>
      <w:r w:rsidR="002E2141" w:rsidRPr="00C805E0">
        <w:rPr>
          <w:sz w:val="24"/>
          <w:szCs w:val="24"/>
        </w:rPr>
        <w:t xml:space="preserve"> (työnkuvaan sisältyy myös muuta työtä).</w:t>
      </w:r>
    </w:p>
    <w:p w:rsidR="007A295E" w:rsidRPr="00C805E0" w:rsidRDefault="00777C7C" w:rsidP="00E44B21">
      <w:pPr>
        <w:spacing w:after="0" w:line="240" w:lineRule="auto"/>
        <w:ind w:left="3969" w:hanging="3249"/>
        <w:rPr>
          <w:sz w:val="24"/>
          <w:szCs w:val="24"/>
        </w:rPr>
      </w:pPr>
      <w:r w:rsidRPr="00C805E0">
        <w:rPr>
          <w:sz w:val="24"/>
          <w:szCs w:val="24"/>
        </w:rPr>
        <w:t>*</w:t>
      </w:r>
      <w:r w:rsidRPr="00C805E0">
        <w:rPr>
          <w:b/>
          <w:sz w:val="24"/>
          <w:szCs w:val="24"/>
        </w:rPr>
        <w:t>koulukuraattori</w:t>
      </w:r>
      <w:r w:rsidR="00E44B21" w:rsidRPr="00C805E0">
        <w:rPr>
          <w:b/>
          <w:sz w:val="24"/>
          <w:szCs w:val="24"/>
        </w:rPr>
        <w:tab/>
      </w:r>
      <w:r w:rsidR="00561FBD" w:rsidRPr="00C805E0">
        <w:rPr>
          <w:sz w:val="24"/>
          <w:szCs w:val="24"/>
        </w:rPr>
        <w:t>yksi koulukuraattori, joka vastaa kaikista kouluista (työ</w:t>
      </w:r>
      <w:r w:rsidR="00561FBD" w:rsidRPr="00C805E0">
        <w:rPr>
          <w:sz w:val="24"/>
          <w:szCs w:val="24"/>
        </w:rPr>
        <w:t>n</w:t>
      </w:r>
      <w:r w:rsidR="00561FBD" w:rsidRPr="00C805E0">
        <w:rPr>
          <w:sz w:val="24"/>
          <w:szCs w:val="24"/>
        </w:rPr>
        <w:t>kuvaan sisältyy myös muuta työtä).</w:t>
      </w:r>
    </w:p>
    <w:p w:rsidR="00561FBD" w:rsidRPr="00C805E0" w:rsidRDefault="00561FBD" w:rsidP="00E44B21">
      <w:pPr>
        <w:spacing w:after="0" w:line="240" w:lineRule="auto"/>
        <w:ind w:left="3969" w:hanging="3249"/>
        <w:rPr>
          <w:sz w:val="24"/>
          <w:szCs w:val="24"/>
        </w:rPr>
      </w:pPr>
      <w:r w:rsidRPr="00C805E0">
        <w:rPr>
          <w:b/>
          <w:sz w:val="24"/>
          <w:szCs w:val="24"/>
        </w:rPr>
        <w:t>*vastaava kuraattori</w:t>
      </w:r>
      <w:r w:rsidRPr="00C805E0">
        <w:rPr>
          <w:b/>
          <w:sz w:val="24"/>
          <w:szCs w:val="24"/>
        </w:rPr>
        <w:tab/>
      </w:r>
      <w:r w:rsidRPr="00C805E0">
        <w:rPr>
          <w:sz w:val="24"/>
          <w:szCs w:val="24"/>
        </w:rPr>
        <w:t>tehtävät sisältyvät rehtorin tehtävään.</w:t>
      </w:r>
    </w:p>
    <w:p w:rsidR="00F5333E" w:rsidRPr="00C805E0" w:rsidRDefault="00F5333E" w:rsidP="00F5333E">
      <w:pPr>
        <w:spacing w:after="0" w:line="240" w:lineRule="auto"/>
        <w:ind w:left="3969" w:hanging="3249"/>
        <w:rPr>
          <w:sz w:val="24"/>
          <w:szCs w:val="24"/>
        </w:rPr>
      </w:pPr>
      <w:r w:rsidRPr="00C805E0">
        <w:rPr>
          <w:sz w:val="24"/>
          <w:szCs w:val="24"/>
        </w:rPr>
        <w:t>*</w:t>
      </w:r>
      <w:r w:rsidRPr="00C805E0">
        <w:rPr>
          <w:b/>
          <w:sz w:val="24"/>
          <w:szCs w:val="24"/>
        </w:rPr>
        <w:t>koulupsykologi</w:t>
      </w:r>
      <w:r w:rsidRPr="00C805E0">
        <w:rPr>
          <w:b/>
          <w:sz w:val="24"/>
          <w:szCs w:val="24"/>
        </w:rPr>
        <w:tab/>
      </w:r>
      <w:r w:rsidRPr="00C805E0">
        <w:rPr>
          <w:sz w:val="24"/>
          <w:szCs w:val="24"/>
        </w:rPr>
        <w:t xml:space="preserve">sivistystoimi hankkii palvelun yksityiseltä palvelun </w:t>
      </w:r>
      <w:proofErr w:type="spellStart"/>
      <w:r w:rsidRPr="00C805E0">
        <w:rPr>
          <w:sz w:val="24"/>
          <w:szCs w:val="24"/>
        </w:rPr>
        <w:t>tuot-</w:t>
      </w:r>
      <w:proofErr w:type="spellEnd"/>
      <w:r w:rsidRPr="00C805E0">
        <w:rPr>
          <w:sz w:val="24"/>
          <w:szCs w:val="24"/>
        </w:rPr>
        <w:t xml:space="preserve"> </w:t>
      </w:r>
      <w:proofErr w:type="spellStart"/>
      <w:r w:rsidRPr="00C805E0">
        <w:rPr>
          <w:sz w:val="24"/>
          <w:szCs w:val="24"/>
        </w:rPr>
        <w:t>tajalta</w:t>
      </w:r>
      <w:proofErr w:type="spellEnd"/>
      <w:r w:rsidRPr="00C805E0">
        <w:rPr>
          <w:sz w:val="24"/>
          <w:szCs w:val="24"/>
        </w:rPr>
        <w:t xml:space="preserve">, vastaanotto </w:t>
      </w:r>
      <w:r w:rsidR="00E050A2" w:rsidRPr="00C805E0">
        <w:rPr>
          <w:sz w:val="24"/>
          <w:szCs w:val="24"/>
        </w:rPr>
        <w:t xml:space="preserve">on </w:t>
      </w:r>
      <w:r w:rsidR="00561FBD" w:rsidRPr="00C805E0">
        <w:rPr>
          <w:sz w:val="24"/>
          <w:szCs w:val="24"/>
        </w:rPr>
        <w:t xml:space="preserve">vähintään </w:t>
      </w:r>
      <w:r w:rsidRPr="00C805E0">
        <w:rPr>
          <w:sz w:val="24"/>
          <w:szCs w:val="24"/>
        </w:rPr>
        <w:t>kerran kuukaudessa</w:t>
      </w:r>
      <w:r w:rsidR="003C0BE5" w:rsidRPr="00C805E0">
        <w:rPr>
          <w:sz w:val="24"/>
          <w:szCs w:val="24"/>
        </w:rPr>
        <w:t>.</w:t>
      </w:r>
    </w:p>
    <w:p w:rsidR="00CA7011" w:rsidRPr="00C805E0" w:rsidRDefault="00CA7011" w:rsidP="00C771B0">
      <w:pPr>
        <w:spacing w:after="0" w:line="240" w:lineRule="auto"/>
        <w:ind w:left="720"/>
        <w:rPr>
          <w:sz w:val="24"/>
          <w:szCs w:val="24"/>
        </w:rPr>
      </w:pPr>
    </w:p>
    <w:p w:rsidR="00A44C9E" w:rsidRDefault="00387C74" w:rsidP="00E26AD5">
      <w:pPr>
        <w:spacing w:after="0" w:line="240" w:lineRule="auto"/>
        <w:ind w:left="720"/>
        <w:rPr>
          <w:sz w:val="24"/>
          <w:szCs w:val="24"/>
        </w:rPr>
      </w:pPr>
      <w:r>
        <w:rPr>
          <w:sz w:val="24"/>
          <w:szCs w:val="24"/>
        </w:rPr>
        <w:t>Yk</w:t>
      </w:r>
      <w:r w:rsidR="00E050A2">
        <w:rPr>
          <w:sz w:val="24"/>
          <w:szCs w:val="24"/>
        </w:rPr>
        <w:t>silökohtaisen oppilas</w:t>
      </w:r>
      <w:r>
        <w:rPr>
          <w:sz w:val="24"/>
          <w:szCs w:val="24"/>
        </w:rPr>
        <w:t>työn</w:t>
      </w:r>
      <w:r w:rsidR="00E050A2">
        <w:rPr>
          <w:sz w:val="24"/>
          <w:szCs w:val="24"/>
        </w:rPr>
        <w:t xml:space="preserve"> lisäksi oppilas</w:t>
      </w:r>
      <w:r w:rsidR="0058380E">
        <w:rPr>
          <w:sz w:val="24"/>
          <w:szCs w:val="24"/>
        </w:rPr>
        <w:t>huollon ammattilaiset edistävät</w:t>
      </w:r>
      <w:r w:rsidR="00D76D23">
        <w:rPr>
          <w:sz w:val="24"/>
          <w:szCs w:val="24"/>
        </w:rPr>
        <w:t xml:space="preserve"> ja kehittävät</w:t>
      </w:r>
      <w:r w:rsidR="0058380E">
        <w:rPr>
          <w:sz w:val="24"/>
          <w:szCs w:val="24"/>
        </w:rPr>
        <w:t xml:space="preserve"> osaltaan koulu- ja opiskeluyhteisöjen hyvinvointia</w:t>
      </w:r>
      <w:r w:rsidR="00CA4B3B">
        <w:rPr>
          <w:sz w:val="24"/>
          <w:szCs w:val="24"/>
        </w:rPr>
        <w:t>, terveellisyyttä ja turvallisuutta sekä</w:t>
      </w:r>
      <w:r w:rsidR="0058380E">
        <w:rPr>
          <w:sz w:val="24"/>
          <w:szCs w:val="24"/>
        </w:rPr>
        <w:t xml:space="preserve"> y</w:t>
      </w:r>
      <w:r w:rsidR="0058380E">
        <w:rPr>
          <w:sz w:val="24"/>
          <w:szCs w:val="24"/>
        </w:rPr>
        <w:t>h</w:t>
      </w:r>
      <w:r w:rsidR="0058380E">
        <w:rPr>
          <w:sz w:val="24"/>
          <w:szCs w:val="24"/>
        </w:rPr>
        <w:t>teistyötä perheiden kanssa.</w:t>
      </w:r>
    </w:p>
    <w:p w:rsidR="00A44C9E" w:rsidRDefault="00A44C9E" w:rsidP="00A44C9E">
      <w:pPr>
        <w:numPr>
          <w:ilvl w:val="0"/>
          <w:numId w:val="4"/>
        </w:numPr>
        <w:spacing w:after="0" w:line="240" w:lineRule="auto"/>
        <w:rPr>
          <w:b/>
          <w:sz w:val="24"/>
          <w:szCs w:val="24"/>
        </w:rPr>
      </w:pPr>
      <w:r w:rsidRPr="00A44C9E">
        <w:rPr>
          <w:b/>
          <w:sz w:val="24"/>
          <w:szCs w:val="24"/>
        </w:rPr>
        <w:t>YHTEISÖLLINEN OPPILAS</w:t>
      </w:r>
      <w:r w:rsidR="00E530ED">
        <w:rPr>
          <w:b/>
          <w:sz w:val="24"/>
          <w:szCs w:val="24"/>
        </w:rPr>
        <w:t xml:space="preserve">HUOLTO </w:t>
      </w:r>
    </w:p>
    <w:p w:rsidR="00351563" w:rsidRDefault="00351563" w:rsidP="00351563">
      <w:pPr>
        <w:spacing w:after="0" w:line="240" w:lineRule="auto"/>
        <w:ind w:left="720"/>
        <w:rPr>
          <w:b/>
          <w:sz w:val="24"/>
          <w:szCs w:val="24"/>
        </w:rPr>
      </w:pPr>
    </w:p>
    <w:p w:rsidR="00351563" w:rsidRPr="00351563" w:rsidRDefault="00E4366A" w:rsidP="00E4366A">
      <w:pPr>
        <w:spacing w:after="0" w:line="240" w:lineRule="auto"/>
        <w:ind w:left="709"/>
        <w:rPr>
          <w:sz w:val="24"/>
          <w:szCs w:val="24"/>
        </w:rPr>
      </w:pPr>
      <w:r>
        <w:rPr>
          <w:sz w:val="24"/>
          <w:szCs w:val="24"/>
        </w:rPr>
        <w:t>Yhte</w:t>
      </w:r>
      <w:r w:rsidR="0053494E">
        <w:rPr>
          <w:sz w:val="24"/>
          <w:szCs w:val="24"/>
        </w:rPr>
        <w:t>isöllisellä oppilas</w:t>
      </w:r>
      <w:r>
        <w:rPr>
          <w:sz w:val="24"/>
          <w:szCs w:val="24"/>
        </w:rPr>
        <w:t>huollolla tarkoitetaan toimintakulttuuria ja kaikkia niitä toimia, joilla edist</w:t>
      </w:r>
      <w:r w:rsidR="0053494E">
        <w:rPr>
          <w:sz w:val="24"/>
          <w:szCs w:val="24"/>
        </w:rPr>
        <w:t xml:space="preserve">etään oppilaiden </w:t>
      </w:r>
      <w:r>
        <w:rPr>
          <w:sz w:val="24"/>
          <w:szCs w:val="24"/>
        </w:rPr>
        <w:t>oppimista, hyvinvointia, terveyttä, sosiaalista vastuullisuutta, vuor</w:t>
      </w:r>
      <w:r>
        <w:rPr>
          <w:sz w:val="24"/>
          <w:szCs w:val="24"/>
        </w:rPr>
        <w:t>o</w:t>
      </w:r>
      <w:r>
        <w:rPr>
          <w:sz w:val="24"/>
          <w:szCs w:val="24"/>
        </w:rPr>
        <w:t>vaikutusta ja osallisuutta. Yht</w:t>
      </w:r>
      <w:r w:rsidR="0053494E">
        <w:rPr>
          <w:sz w:val="24"/>
          <w:szCs w:val="24"/>
        </w:rPr>
        <w:t>eisöllisessä oppilas</w:t>
      </w:r>
      <w:r>
        <w:rPr>
          <w:sz w:val="24"/>
          <w:szCs w:val="24"/>
        </w:rPr>
        <w:t>huollossa kehitetään ja edistetään opisk</w:t>
      </w:r>
      <w:r>
        <w:rPr>
          <w:sz w:val="24"/>
          <w:szCs w:val="24"/>
        </w:rPr>
        <w:t>e</w:t>
      </w:r>
      <w:r>
        <w:rPr>
          <w:sz w:val="24"/>
          <w:szCs w:val="24"/>
        </w:rPr>
        <w:t>luympäristön terveellisyyttä, oppimisympäristön esteettömyyttä ja turvallisuutta sekä y</w:t>
      </w:r>
      <w:r>
        <w:rPr>
          <w:sz w:val="24"/>
          <w:szCs w:val="24"/>
        </w:rPr>
        <w:t>h</w:t>
      </w:r>
      <w:r>
        <w:rPr>
          <w:sz w:val="24"/>
          <w:szCs w:val="24"/>
        </w:rPr>
        <w:t>teisön hyvinvointia. Siihen kuuluu myös oppilaitoksen toimintakyvystä huol</w:t>
      </w:r>
      <w:r w:rsidR="00DB7A7F">
        <w:rPr>
          <w:sz w:val="24"/>
          <w:szCs w:val="24"/>
        </w:rPr>
        <w:t>ehtiminen o</w:t>
      </w:r>
      <w:r w:rsidR="00DB7A7F">
        <w:rPr>
          <w:sz w:val="24"/>
          <w:szCs w:val="24"/>
        </w:rPr>
        <w:t>n</w:t>
      </w:r>
      <w:r w:rsidR="00DB7A7F">
        <w:rPr>
          <w:sz w:val="24"/>
          <w:szCs w:val="24"/>
        </w:rPr>
        <w:t>gelma-, onnettomuus-,</w:t>
      </w:r>
      <w:r>
        <w:rPr>
          <w:sz w:val="24"/>
          <w:szCs w:val="24"/>
        </w:rPr>
        <w:t xml:space="preserve"> ja kriisitilanteissa.</w:t>
      </w:r>
    </w:p>
    <w:p w:rsidR="00373F6A" w:rsidRDefault="00373F6A" w:rsidP="0053494E">
      <w:pPr>
        <w:spacing w:after="0" w:line="240" w:lineRule="auto"/>
        <w:rPr>
          <w:b/>
          <w:sz w:val="24"/>
          <w:szCs w:val="24"/>
        </w:rPr>
      </w:pPr>
    </w:p>
    <w:p w:rsidR="002734E5" w:rsidRDefault="002734E5" w:rsidP="00187BFD">
      <w:pPr>
        <w:spacing w:after="0" w:line="240" w:lineRule="auto"/>
        <w:ind w:left="720"/>
        <w:rPr>
          <w:b/>
          <w:sz w:val="24"/>
          <w:szCs w:val="24"/>
        </w:rPr>
      </w:pPr>
    </w:p>
    <w:p w:rsidR="002C3631" w:rsidRDefault="002C3631" w:rsidP="002C3631">
      <w:pPr>
        <w:numPr>
          <w:ilvl w:val="1"/>
          <w:numId w:val="4"/>
        </w:numPr>
        <w:spacing w:after="0" w:line="240" w:lineRule="auto"/>
        <w:rPr>
          <w:b/>
          <w:sz w:val="24"/>
          <w:szCs w:val="24"/>
        </w:rPr>
      </w:pPr>
      <w:r w:rsidRPr="00236A16">
        <w:rPr>
          <w:b/>
          <w:sz w:val="24"/>
          <w:szCs w:val="24"/>
        </w:rPr>
        <w:t>Oppilas</w:t>
      </w:r>
      <w:r>
        <w:rPr>
          <w:b/>
          <w:sz w:val="24"/>
          <w:szCs w:val="24"/>
        </w:rPr>
        <w:t>huoltoryhmän toiminta</w:t>
      </w:r>
    </w:p>
    <w:p w:rsidR="00FA4B38" w:rsidRDefault="00FA4B38" w:rsidP="00FA4B38">
      <w:pPr>
        <w:spacing w:after="0" w:line="240" w:lineRule="auto"/>
        <w:ind w:left="1080"/>
        <w:rPr>
          <w:b/>
          <w:sz w:val="24"/>
          <w:szCs w:val="24"/>
        </w:rPr>
      </w:pPr>
    </w:p>
    <w:p w:rsidR="00DB7A7F" w:rsidRDefault="003E47A0" w:rsidP="00DB7A7F">
      <w:pPr>
        <w:spacing w:after="0" w:line="240" w:lineRule="auto"/>
        <w:ind w:left="709"/>
        <w:rPr>
          <w:sz w:val="24"/>
          <w:szCs w:val="24"/>
        </w:rPr>
      </w:pPr>
      <w:r>
        <w:rPr>
          <w:sz w:val="24"/>
          <w:szCs w:val="24"/>
        </w:rPr>
        <w:t>Jokaise</w:t>
      </w:r>
      <w:r w:rsidR="00782513">
        <w:rPr>
          <w:sz w:val="24"/>
          <w:szCs w:val="24"/>
        </w:rPr>
        <w:t>lla koululla toimii oppilas</w:t>
      </w:r>
      <w:r w:rsidR="007B4EA0">
        <w:rPr>
          <w:sz w:val="24"/>
          <w:szCs w:val="24"/>
        </w:rPr>
        <w:t>huoltoryhmä, joka vastaa k</w:t>
      </w:r>
      <w:r w:rsidR="00782513">
        <w:rPr>
          <w:sz w:val="24"/>
          <w:szCs w:val="24"/>
        </w:rPr>
        <w:t>oulun oppilas</w:t>
      </w:r>
      <w:r w:rsidR="007B4EA0">
        <w:rPr>
          <w:sz w:val="24"/>
          <w:szCs w:val="24"/>
        </w:rPr>
        <w:t>huollon suunnitt</w:t>
      </w:r>
      <w:r w:rsidR="007B4EA0">
        <w:rPr>
          <w:sz w:val="24"/>
          <w:szCs w:val="24"/>
        </w:rPr>
        <w:t>e</w:t>
      </w:r>
      <w:r w:rsidR="007B4EA0">
        <w:rPr>
          <w:sz w:val="24"/>
          <w:szCs w:val="24"/>
        </w:rPr>
        <w:t xml:space="preserve">lusta, kehittämisestä, toteuttamisesta ja arvioinnista. </w:t>
      </w:r>
      <w:r w:rsidR="00DB7A7F">
        <w:rPr>
          <w:sz w:val="24"/>
          <w:szCs w:val="24"/>
        </w:rPr>
        <w:t>Oppi</w:t>
      </w:r>
      <w:r w:rsidR="00782513">
        <w:rPr>
          <w:sz w:val="24"/>
          <w:szCs w:val="24"/>
        </w:rPr>
        <w:t>lashuoltor</w:t>
      </w:r>
      <w:r w:rsidR="00DB7A7F">
        <w:rPr>
          <w:sz w:val="24"/>
          <w:szCs w:val="24"/>
        </w:rPr>
        <w:t>yhmässä asioita käs</w:t>
      </w:r>
      <w:r w:rsidR="00DB7A7F">
        <w:rPr>
          <w:sz w:val="24"/>
          <w:szCs w:val="24"/>
        </w:rPr>
        <w:t>i</w:t>
      </w:r>
      <w:r w:rsidR="00DB7A7F">
        <w:rPr>
          <w:sz w:val="24"/>
          <w:szCs w:val="24"/>
        </w:rPr>
        <w:t>tellään yleisellä ja yhteisöllisellä tasoll</w:t>
      </w:r>
      <w:r w:rsidR="00782513">
        <w:rPr>
          <w:sz w:val="24"/>
          <w:szCs w:val="24"/>
        </w:rPr>
        <w:t xml:space="preserve">a, yksittäistä oppilasta </w:t>
      </w:r>
      <w:r w:rsidR="00DB7A7F">
        <w:rPr>
          <w:sz w:val="24"/>
          <w:szCs w:val="24"/>
        </w:rPr>
        <w:t>koskevia asioita ei käsitellä tässä ryhmässä.</w:t>
      </w:r>
    </w:p>
    <w:p w:rsidR="00DB7A7F" w:rsidRDefault="00DB7A7F" w:rsidP="00DB7A7F">
      <w:pPr>
        <w:spacing w:after="0" w:line="240" w:lineRule="auto"/>
        <w:ind w:left="709"/>
        <w:rPr>
          <w:sz w:val="24"/>
          <w:szCs w:val="24"/>
        </w:rPr>
      </w:pPr>
    </w:p>
    <w:p w:rsidR="003E47A0" w:rsidRDefault="007B4EA0" w:rsidP="00FA4B38">
      <w:pPr>
        <w:spacing w:after="0" w:line="240" w:lineRule="auto"/>
        <w:ind w:left="709"/>
        <w:rPr>
          <w:sz w:val="24"/>
          <w:szCs w:val="24"/>
        </w:rPr>
      </w:pPr>
      <w:r>
        <w:rPr>
          <w:sz w:val="24"/>
          <w:szCs w:val="24"/>
        </w:rPr>
        <w:t>Ryhmään kuuluvat:</w:t>
      </w:r>
    </w:p>
    <w:p w:rsidR="007B4EA0" w:rsidRDefault="007B4EA0" w:rsidP="00FA4B38">
      <w:pPr>
        <w:spacing w:after="0" w:line="240" w:lineRule="auto"/>
        <w:ind w:left="709"/>
        <w:rPr>
          <w:sz w:val="24"/>
          <w:szCs w:val="24"/>
        </w:rPr>
      </w:pPr>
    </w:p>
    <w:p w:rsidR="003E47A0" w:rsidRDefault="003E47A0" w:rsidP="00FA4B38">
      <w:pPr>
        <w:spacing w:after="0" w:line="240" w:lineRule="auto"/>
        <w:ind w:left="709"/>
        <w:rPr>
          <w:sz w:val="24"/>
          <w:szCs w:val="24"/>
        </w:rPr>
      </w:pPr>
      <w:r>
        <w:rPr>
          <w:sz w:val="24"/>
          <w:szCs w:val="24"/>
        </w:rPr>
        <w:t>*rehtori/koulunjohtaja</w:t>
      </w:r>
    </w:p>
    <w:p w:rsidR="003E47A0" w:rsidRDefault="003E47A0" w:rsidP="00FA4B38">
      <w:pPr>
        <w:spacing w:after="0" w:line="240" w:lineRule="auto"/>
        <w:ind w:left="709"/>
        <w:rPr>
          <w:sz w:val="24"/>
          <w:szCs w:val="24"/>
        </w:rPr>
      </w:pPr>
      <w:r>
        <w:rPr>
          <w:sz w:val="24"/>
          <w:szCs w:val="24"/>
        </w:rPr>
        <w:t>*</w:t>
      </w:r>
      <w:r w:rsidR="007B4EA0">
        <w:rPr>
          <w:sz w:val="24"/>
          <w:szCs w:val="24"/>
        </w:rPr>
        <w:t>opettajaedustaja</w:t>
      </w:r>
    </w:p>
    <w:p w:rsidR="007B4EA0" w:rsidRDefault="007B4EA0" w:rsidP="00FA4B38">
      <w:pPr>
        <w:spacing w:after="0" w:line="240" w:lineRule="auto"/>
        <w:ind w:left="709"/>
        <w:rPr>
          <w:sz w:val="24"/>
          <w:szCs w:val="24"/>
        </w:rPr>
      </w:pPr>
      <w:r>
        <w:rPr>
          <w:sz w:val="24"/>
          <w:szCs w:val="24"/>
        </w:rPr>
        <w:t>*kouluterveydenhoitaja</w:t>
      </w:r>
    </w:p>
    <w:p w:rsidR="007B4EA0" w:rsidRDefault="007B4EA0" w:rsidP="00FA4B38">
      <w:pPr>
        <w:spacing w:after="0" w:line="240" w:lineRule="auto"/>
        <w:ind w:left="709"/>
        <w:rPr>
          <w:sz w:val="24"/>
          <w:szCs w:val="24"/>
        </w:rPr>
      </w:pPr>
      <w:r>
        <w:rPr>
          <w:sz w:val="24"/>
          <w:szCs w:val="24"/>
        </w:rPr>
        <w:t>*koulukuraattori</w:t>
      </w:r>
    </w:p>
    <w:p w:rsidR="00E4366A" w:rsidRDefault="00E4366A" w:rsidP="00FA4B38">
      <w:pPr>
        <w:spacing w:after="0" w:line="240" w:lineRule="auto"/>
        <w:ind w:left="709"/>
        <w:rPr>
          <w:sz w:val="24"/>
          <w:szCs w:val="24"/>
        </w:rPr>
      </w:pPr>
    </w:p>
    <w:p w:rsidR="00F5241E" w:rsidRDefault="007B4EA0" w:rsidP="00FA4B38">
      <w:pPr>
        <w:spacing w:after="0" w:line="240" w:lineRule="auto"/>
        <w:ind w:left="709"/>
        <w:rPr>
          <w:sz w:val="24"/>
          <w:szCs w:val="24"/>
        </w:rPr>
      </w:pPr>
      <w:r>
        <w:rPr>
          <w:sz w:val="24"/>
          <w:szCs w:val="24"/>
        </w:rPr>
        <w:t>Lisäksi ryhmä voi tarvittaessa kuulla muita asiantuntijaedustajia.</w:t>
      </w:r>
      <w:r w:rsidR="00E4366A">
        <w:rPr>
          <w:sz w:val="24"/>
          <w:szCs w:val="24"/>
        </w:rPr>
        <w:t xml:space="preserve"> </w:t>
      </w:r>
    </w:p>
    <w:p w:rsidR="00DB7A7F" w:rsidRDefault="00DB7A7F" w:rsidP="00FA4B38">
      <w:pPr>
        <w:spacing w:after="0" w:line="240" w:lineRule="auto"/>
        <w:ind w:left="709"/>
        <w:rPr>
          <w:sz w:val="24"/>
          <w:szCs w:val="24"/>
        </w:rPr>
      </w:pPr>
    </w:p>
    <w:p w:rsidR="00DC3926" w:rsidRDefault="00C0045D" w:rsidP="00DB7A7F">
      <w:pPr>
        <w:spacing w:after="0" w:line="240" w:lineRule="auto"/>
        <w:ind w:left="709"/>
        <w:rPr>
          <w:sz w:val="24"/>
          <w:szCs w:val="24"/>
        </w:rPr>
      </w:pPr>
      <w:r>
        <w:rPr>
          <w:sz w:val="24"/>
          <w:szCs w:val="24"/>
        </w:rPr>
        <w:t>Oppilashuolto</w:t>
      </w:r>
      <w:r w:rsidR="00DB7A7F">
        <w:rPr>
          <w:sz w:val="24"/>
          <w:szCs w:val="24"/>
        </w:rPr>
        <w:t>ryhmät kokoontuvat vähintään kaksi kertaa vuodessa. Ryhmän koollekuts</w:t>
      </w:r>
      <w:r w:rsidR="00DB7A7F">
        <w:rPr>
          <w:sz w:val="24"/>
          <w:szCs w:val="24"/>
        </w:rPr>
        <w:t>u</w:t>
      </w:r>
      <w:r w:rsidR="00DB7A7F">
        <w:rPr>
          <w:sz w:val="24"/>
          <w:szCs w:val="24"/>
        </w:rPr>
        <w:t>jana ja muistion laatijana toimii rehtori/koulunjohtaja.</w:t>
      </w:r>
      <w:r w:rsidR="00DC3926">
        <w:rPr>
          <w:sz w:val="24"/>
          <w:szCs w:val="24"/>
        </w:rPr>
        <w:t xml:space="preserve"> Ryhmä käsittelee ainakin seuraavia asioita:  </w:t>
      </w:r>
    </w:p>
    <w:p w:rsidR="00DC3926" w:rsidRDefault="00DC3926" w:rsidP="00DB7A7F">
      <w:pPr>
        <w:spacing w:after="0" w:line="240" w:lineRule="auto"/>
        <w:ind w:left="709"/>
        <w:rPr>
          <w:sz w:val="24"/>
          <w:szCs w:val="24"/>
        </w:rPr>
      </w:pPr>
    </w:p>
    <w:p w:rsidR="00DC3926" w:rsidRDefault="00DC3926" w:rsidP="00DB7A7F">
      <w:pPr>
        <w:spacing w:after="0" w:line="240" w:lineRule="auto"/>
        <w:ind w:left="709"/>
        <w:rPr>
          <w:sz w:val="24"/>
          <w:szCs w:val="24"/>
        </w:rPr>
      </w:pPr>
      <w:r>
        <w:rPr>
          <w:sz w:val="24"/>
          <w:szCs w:val="24"/>
        </w:rPr>
        <w:t>lukukauden alkaessa elo-syyskuussa</w:t>
      </w:r>
      <w:r w:rsidR="006923BF">
        <w:rPr>
          <w:sz w:val="24"/>
          <w:szCs w:val="24"/>
        </w:rPr>
        <w:t>:</w:t>
      </w:r>
      <w:r>
        <w:rPr>
          <w:sz w:val="24"/>
          <w:szCs w:val="24"/>
        </w:rPr>
        <w:t xml:space="preserve"> </w:t>
      </w:r>
    </w:p>
    <w:p w:rsidR="00DB7A7F" w:rsidRDefault="00DC3926" w:rsidP="00DB7A7F">
      <w:pPr>
        <w:spacing w:after="0" w:line="240" w:lineRule="auto"/>
        <w:ind w:left="709"/>
        <w:rPr>
          <w:sz w:val="24"/>
          <w:szCs w:val="24"/>
        </w:rPr>
      </w:pPr>
      <w:r>
        <w:rPr>
          <w:sz w:val="24"/>
          <w:szCs w:val="24"/>
        </w:rPr>
        <w:t xml:space="preserve">*opiskeluyhteisön tilan analysointi </w:t>
      </w:r>
      <w:r w:rsidR="00332012">
        <w:rPr>
          <w:sz w:val="24"/>
          <w:szCs w:val="24"/>
        </w:rPr>
        <w:t xml:space="preserve">toimintasuunnitelman pohjaksi </w:t>
      </w:r>
      <w:r>
        <w:rPr>
          <w:sz w:val="24"/>
          <w:szCs w:val="24"/>
        </w:rPr>
        <w:t>(kouluterveyskysely, la</w:t>
      </w:r>
      <w:r>
        <w:rPr>
          <w:sz w:val="24"/>
          <w:szCs w:val="24"/>
        </w:rPr>
        <w:t>a</w:t>
      </w:r>
      <w:r>
        <w:rPr>
          <w:sz w:val="24"/>
          <w:szCs w:val="24"/>
        </w:rPr>
        <w:t xml:space="preserve">jojen terveystarkastusten yhteenveto, muut mahdolliset </w:t>
      </w:r>
      <w:r w:rsidR="00CA3D80">
        <w:rPr>
          <w:sz w:val="24"/>
          <w:szCs w:val="24"/>
        </w:rPr>
        <w:t xml:space="preserve">tehtyjen </w:t>
      </w:r>
      <w:r>
        <w:rPr>
          <w:sz w:val="24"/>
          <w:szCs w:val="24"/>
        </w:rPr>
        <w:t>kyselyjen</w:t>
      </w:r>
      <w:r w:rsidR="000C4217">
        <w:rPr>
          <w:sz w:val="24"/>
          <w:szCs w:val="24"/>
        </w:rPr>
        <w:t xml:space="preserve"> ja palautteiden</w:t>
      </w:r>
      <w:r>
        <w:rPr>
          <w:sz w:val="24"/>
          <w:szCs w:val="24"/>
        </w:rPr>
        <w:t xml:space="preserve"> tulokset)</w:t>
      </w:r>
    </w:p>
    <w:p w:rsidR="00DC3926" w:rsidRDefault="00DC3926" w:rsidP="00DB7A7F">
      <w:pPr>
        <w:spacing w:after="0" w:line="240" w:lineRule="auto"/>
        <w:ind w:left="709"/>
        <w:rPr>
          <w:sz w:val="24"/>
          <w:szCs w:val="24"/>
        </w:rPr>
      </w:pPr>
      <w:r>
        <w:rPr>
          <w:sz w:val="24"/>
          <w:szCs w:val="24"/>
        </w:rPr>
        <w:t xml:space="preserve">*suunnitelma oppilaiden ja huoltajien osallisuudesta </w:t>
      </w:r>
      <w:r w:rsidRPr="00A44C9E">
        <w:rPr>
          <w:sz w:val="24"/>
          <w:szCs w:val="24"/>
        </w:rPr>
        <w:t>suunnittelussa, toteuttamisessa ja a</w:t>
      </w:r>
      <w:r w:rsidRPr="00A44C9E">
        <w:rPr>
          <w:sz w:val="24"/>
          <w:szCs w:val="24"/>
        </w:rPr>
        <w:t>r</w:t>
      </w:r>
      <w:r w:rsidRPr="00A44C9E">
        <w:rPr>
          <w:sz w:val="24"/>
          <w:szCs w:val="24"/>
        </w:rPr>
        <w:t>vioinnissa</w:t>
      </w:r>
    </w:p>
    <w:p w:rsidR="00DC3926" w:rsidRDefault="00DC3926" w:rsidP="00DC3926">
      <w:pPr>
        <w:spacing w:after="0" w:line="240" w:lineRule="auto"/>
        <w:ind w:left="709"/>
        <w:rPr>
          <w:sz w:val="24"/>
          <w:szCs w:val="24"/>
        </w:rPr>
      </w:pPr>
      <w:r>
        <w:rPr>
          <w:sz w:val="24"/>
          <w:szCs w:val="24"/>
        </w:rPr>
        <w:t>*toimintasuunnitelma/oppilashuollon vuosikello</w:t>
      </w:r>
    </w:p>
    <w:p w:rsidR="00BB763B" w:rsidRDefault="00BB763B" w:rsidP="00DC3926">
      <w:pPr>
        <w:spacing w:after="0" w:line="240" w:lineRule="auto"/>
        <w:ind w:left="709"/>
        <w:rPr>
          <w:sz w:val="24"/>
          <w:szCs w:val="24"/>
        </w:rPr>
      </w:pPr>
    </w:p>
    <w:p w:rsidR="00DC3926" w:rsidRDefault="00DC3926" w:rsidP="00FA4B38">
      <w:pPr>
        <w:spacing w:after="0" w:line="240" w:lineRule="auto"/>
        <w:ind w:left="709"/>
        <w:rPr>
          <w:sz w:val="24"/>
          <w:szCs w:val="24"/>
        </w:rPr>
      </w:pPr>
      <w:r>
        <w:rPr>
          <w:sz w:val="24"/>
          <w:szCs w:val="24"/>
        </w:rPr>
        <w:t xml:space="preserve">lukuvuoden päättyessä </w:t>
      </w:r>
      <w:proofErr w:type="spellStart"/>
      <w:r>
        <w:rPr>
          <w:sz w:val="24"/>
          <w:szCs w:val="24"/>
        </w:rPr>
        <w:t>huhti-toukokuussa</w:t>
      </w:r>
      <w:proofErr w:type="spellEnd"/>
      <w:r w:rsidR="006923BF">
        <w:rPr>
          <w:sz w:val="24"/>
          <w:szCs w:val="24"/>
        </w:rPr>
        <w:t>:</w:t>
      </w:r>
    </w:p>
    <w:p w:rsidR="00DC3926" w:rsidRDefault="000B6F09" w:rsidP="00FA4B38">
      <w:pPr>
        <w:spacing w:after="0" w:line="240" w:lineRule="auto"/>
        <w:ind w:left="709"/>
        <w:rPr>
          <w:sz w:val="24"/>
          <w:szCs w:val="24"/>
        </w:rPr>
      </w:pPr>
      <w:r>
        <w:rPr>
          <w:sz w:val="24"/>
          <w:szCs w:val="24"/>
        </w:rPr>
        <w:t>*toiminnan, osallisuuden sekä palveluiden käytön ja riittävyyden arviointi</w:t>
      </w:r>
    </w:p>
    <w:p w:rsidR="000B6F09" w:rsidRDefault="000B6F09" w:rsidP="00FA4B38">
      <w:pPr>
        <w:spacing w:after="0" w:line="240" w:lineRule="auto"/>
        <w:ind w:left="709"/>
        <w:rPr>
          <w:sz w:val="24"/>
          <w:szCs w:val="24"/>
        </w:rPr>
      </w:pPr>
      <w:r>
        <w:rPr>
          <w:sz w:val="24"/>
          <w:szCs w:val="24"/>
        </w:rPr>
        <w:t xml:space="preserve">*arviointiraportin </w:t>
      </w:r>
      <w:r w:rsidR="0004459C">
        <w:rPr>
          <w:sz w:val="24"/>
          <w:szCs w:val="24"/>
        </w:rPr>
        <w:t>laatiminen</w:t>
      </w:r>
      <w:r>
        <w:rPr>
          <w:sz w:val="24"/>
          <w:szCs w:val="24"/>
        </w:rPr>
        <w:t xml:space="preserve"> ohjausryhmälle</w:t>
      </w:r>
    </w:p>
    <w:p w:rsidR="003E47A0" w:rsidRDefault="003E47A0" w:rsidP="00FA4B38">
      <w:pPr>
        <w:spacing w:after="0" w:line="240" w:lineRule="auto"/>
        <w:ind w:left="709"/>
        <w:rPr>
          <w:sz w:val="24"/>
          <w:szCs w:val="24"/>
        </w:rPr>
      </w:pPr>
    </w:p>
    <w:p w:rsidR="00E36D75" w:rsidRDefault="00E36D75" w:rsidP="00FA4B38">
      <w:pPr>
        <w:spacing w:after="0" w:line="240" w:lineRule="auto"/>
        <w:ind w:left="709"/>
        <w:rPr>
          <w:sz w:val="24"/>
          <w:szCs w:val="24"/>
        </w:rPr>
      </w:pPr>
    </w:p>
    <w:p w:rsidR="0030107E" w:rsidRDefault="0030107E" w:rsidP="00FA4B38">
      <w:pPr>
        <w:spacing w:after="0" w:line="240" w:lineRule="auto"/>
        <w:ind w:left="709"/>
        <w:rPr>
          <w:sz w:val="24"/>
          <w:szCs w:val="24"/>
        </w:rPr>
      </w:pPr>
    </w:p>
    <w:p w:rsidR="0030107E" w:rsidRDefault="0030107E" w:rsidP="00FA4B38">
      <w:pPr>
        <w:spacing w:after="0" w:line="240" w:lineRule="auto"/>
        <w:ind w:left="709"/>
        <w:rPr>
          <w:sz w:val="24"/>
          <w:szCs w:val="24"/>
        </w:rPr>
      </w:pPr>
    </w:p>
    <w:p w:rsidR="00236A16" w:rsidRDefault="00187BFD" w:rsidP="003230F8">
      <w:pPr>
        <w:numPr>
          <w:ilvl w:val="1"/>
          <w:numId w:val="4"/>
        </w:numPr>
        <w:spacing w:after="0" w:line="240" w:lineRule="auto"/>
        <w:ind w:left="1304" w:hanging="556"/>
        <w:rPr>
          <w:b/>
          <w:sz w:val="24"/>
          <w:szCs w:val="24"/>
        </w:rPr>
      </w:pPr>
      <w:r w:rsidRPr="002C3631">
        <w:rPr>
          <w:b/>
          <w:sz w:val="24"/>
          <w:szCs w:val="24"/>
        </w:rPr>
        <w:lastRenderedPageBreak/>
        <w:t>Y</w:t>
      </w:r>
      <w:r w:rsidR="00A44C9E" w:rsidRPr="002C3631">
        <w:rPr>
          <w:b/>
          <w:sz w:val="24"/>
          <w:szCs w:val="24"/>
        </w:rPr>
        <w:t>hteisöllisen oppilashuollon järjestäminen ja sen toimintatavat</w:t>
      </w:r>
      <w:r w:rsidR="00820089" w:rsidRPr="002C3631">
        <w:rPr>
          <w:b/>
          <w:sz w:val="24"/>
          <w:szCs w:val="24"/>
        </w:rPr>
        <w:t xml:space="preserve"> </w:t>
      </w:r>
    </w:p>
    <w:p w:rsidR="00236A16" w:rsidRPr="00236A16" w:rsidRDefault="00236A16" w:rsidP="00236A16">
      <w:pPr>
        <w:spacing w:after="0" w:line="240" w:lineRule="auto"/>
        <w:ind w:left="1304"/>
        <w:rPr>
          <w:b/>
          <w:sz w:val="24"/>
          <w:szCs w:val="24"/>
        </w:rPr>
      </w:pPr>
    </w:p>
    <w:p w:rsidR="003D44AA" w:rsidRDefault="003D44AA" w:rsidP="003D44AA">
      <w:pPr>
        <w:spacing w:after="0" w:line="240" w:lineRule="auto"/>
        <w:ind w:left="1304" w:hanging="595"/>
        <w:rPr>
          <w:b/>
          <w:sz w:val="24"/>
          <w:szCs w:val="24"/>
        </w:rPr>
      </w:pPr>
      <w:r>
        <w:rPr>
          <w:b/>
          <w:sz w:val="24"/>
          <w:szCs w:val="24"/>
        </w:rPr>
        <w:t>Järjestyssäännöt</w:t>
      </w:r>
    </w:p>
    <w:p w:rsidR="00BA3DB8" w:rsidRDefault="003D44AA" w:rsidP="00A82DC0">
      <w:pPr>
        <w:spacing w:after="0" w:line="240" w:lineRule="auto"/>
        <w:ind w:left="709"/>
        <w:rPr>
          <w:sz w:val="24"/>
          <w:szCs w:val="24"/>
        </w:rPr>
      </w:pPr>
      <w:r>
        <w:rPr>
          <w:sz w:val="24"/>
          <w:szCs w:val="24"/>
        </w:rPr>
        <w:t>Opetuksen järjestäjän tulee hyväksyä järjestyssäännöt tai antaa muut koulussa tai muussa opetuksen järjestämispaikassa sovellettavat järjestysmääräykset, joilla edistetään koulun sisäistä järjestystä, opiskelun esteetöntä sujumista sekä kouluyhteisön turvallisuutta ja vii</w:t>
      </w:r>
      <w:r>
        <w:rPr>
          <w:sz w:val="24"/>
          <w:szCs w:val="24"/>
        </w:rPr>
        <w:t>h</w:t>
      </w:r>
      <w:r>
        <w:rPr>
          <w:sz w:val="24"/>
          <w:szCs w:val="24"/>
        </w:rPr>
        <w:t>tyisyyttä</w:t>
      </w:r>
      <w:r w:rsidR="00BA3DB8">
        <w:rPr>
          <w:sz w:val="24"/>
          <w:szCs w:val="24"/>
        </w:rPr>
        <w:t>.</w:t>
      </w:r>
    </w:p>
    <w:p w:rsidR="00A82DC0" w:rsidRDefault="00A82DC0" w:rsidP="00A82DC0">
      <w:pPr>
        <w:spacing w:after="0" w:line="240" w:lineRule="auto"/>
        <w:ind w:left="709"/>
        <w:rPr>
          <w:sz w:val="24"/>
          <w:szCs w:val="24"/>
        </w:rPr>
      </w:pPr>
    </w:p>
    <w:p w:rsidR="003D44AA" w:rsidRPr="005510C2" w:rsidRDefault="003D44AA" w:rsidP="003D44AA">
      <w:pPr>
        <w:spacing w:after="0" w:line="240" w:lineRule="auto"/>
        <w:ind w:left="1304" w:hanging="595"/>
        <w:rPr>
          <w:b/>
          <w:sz w:val="24"/>
          <w:szCs w:val="24"/>
        </w:rPr>
      </w:pPr>
      <w:r w:rsidRPr="005510C2">
        <w:rPr>
          <w:b/>
          <w:sz w:val="24"/>
          <w:szCs w:val="24"/>
        </w:rPr>
        <w:t>Liite</w:t>
      </w:r>
      <w:r>
        <w:rPr>
          <w:b/>
          <w:sz w:val="24"/>
          <w:szCs w:val="24"/>
        </w:rPr>
        <w:t xml:space="preserve"> 1</w:t>
      </w:r>
      <w:r>
        <w:rPr>
          <w:b/>
          <w:sz w:val="24"/>
          <w:szCs w:val="24"/>
        </w:rPr>
        <w:tab/>
      </w:r>
      <w:r w:rsidRPr="005510C2">
        <w:rPr>
          <w:sz w:val="24"/>
          <w:szCs w:val="24"/>
        </w:rPr>
        <w:t>Koulukohtaiset järjestyssäännöt</w:t>
      </w:r>
    </w:p>
    <w:p w:rsidR="00C11BB7" w:rsidRDefault="00C11BB7" w:rsidP="004300A3">
      <w:pPr>
        <w:spacing w:after="0" w:line="240" w:lineRule="auto"/>
        <w:ind w:left="1304" w:hanging="595"/>
        <w:rPr>
          <w:b/>
          <w:sz w:val="24"/>
          <w:szCs w:val="24"/>
        </w:rPr>
      </w:pPr>
    </w:p>
    <w:p w:rsidR="004300A3" w:rsidRDefault="004300A3" w:rsidP="004300A3">
      <w:pPr>
        <w:spacing w:after="0" w:line="240" w:lineRule="auto"/>
        <w:ind w:left="1304" w:hanging="595"/>
        <w:rPr>
          <w:b/>
          <w:sz w:val="24"/>
          <w:szCs w:val="24"/>
        </w:rPr>
      </w:pPr>
      <w:r>
        <w:rPr>
          <w:b/>
          <w:sz w:val="24"/>
          <w:szCs w:val="24"/>
        </w:rPr>
        <w:t>P</w:t>
      </w:r>
      <w:r w:rsidRPr="00ED4796">
        <w:rPr>
          <w:b/>
          <w:sz w:val="24"/>
          <w:szCs w:val="24"/>
        </w:rPr>
        <w:t>oissaolojen seu</w:t>
      </w:r>
      <w:r>
        <w:rPr>
          <w:b/>
          <w:sz w:val="24"/>
          <w:szCs w:val="24"/>
        </w:rPr>
        <w:t>raaminen</w:t>
      </w:r>
    </w:p>
    <w:p w:rsidR="004300A3" w:rsidRDefault="004300A3" w:rsidP="004300A3">
      <w:pPr>
        <w:spacing w:after="0" w:line="240" w:lineRule="auto"/>
        <w:ind w:left="709"/>
        <w:rPr>
          <w:sz w:val="24"/>
          <w:szCs w:val="24"/>
        </w:rPr>
      </w:pPr>
      <w:r>
        <w:rPr>
          <w:sz w:val="24"/>
          <w:szCs w:val="24"/>
        </w:rPr>
        <w:t>Perusopetuslain mukaan oppilaan tulee osallistua perusopetukseen, jollei hänelle ole er</w:t>
      </w:r>
      <w:r>
        <w:rPr>
          <w:sz w:val="24"/>
          <w:szCs w:val="24"/>
        </w:rPr>
        <w:t>i</w:t>
      </w:r>
      <w:r>
        <w:rPr>
          <w:sz w:val="24"/>
          <w:szCs w:val="24"/>
        </w:rPr>
        <w:t>tyisestä syystä myönnetty vapautusta. Huoltajalla on velvollisuus ilmoittaa</w:t>
      </w:r>
      <w:r w:rsidR="00E34C39">
        <w:rPr>
          <w:sz w:val="24"/>
          <w:szCs w:val="24"/>
        </w:rPr>
        <w:t xml:space="preserve"> </w:t>
      </w:r>
      <w:proofErr w:type="spellStart"/>
      <w:r w:rsidR="00E34C39" w:rsidRPr="00180F50">
        <w:rPr>
          <w:color w:val="000000" w:themeColor="text1"/>
          <w:sz w:val="24"/>
          <w:szCs w:val="24"/>
        </w:rPr>
        <w:t>Wilmassa</w:t>
      </w:r>
      <w:proofErr w:type="spellEnd"/>
      <w:r w:rsidRPr="00180F50">
        <w:rPr>
          <w:color w:val="000000" w:themeColor="text1"/>
          <w:sz w:val="24"/>
          <w:szCs w:val="24"/>
        </w:rPr>
        <w:t xml:space="preserve"> opp</w:t>
      </w:r>
      <w:r w:rsidRPr="00180F50">
        <w:rPr>
          <w:color w:val="000000" w:themeColor="text1"/>
          <w:sz w:val="24"/>
          <w:szCs w:val="24"/>
        </w:rPr>
        <w:t>i</w:t>
      </w:r>
      <w:r w:rsidRPr="00180F50">
        <w:rPr>
          <w:color w:val="000000" w:themeColor="text1"/>
          <w:sz w:val="24"/>
          <w:szCs w:val="24"/>
        </w:rPr>
        <w:t>laan poissaolosta mahdollisimman pian ensimmäisen poissaolopäivän aikana</w:t>
      </w:r>
      <w:r w:rsidR="00E34C39" w:rsidRPr="00180F50">
        <w:rPr>
          <w:color w:val="000000" w:themeColor="text1"/>
          <w:sz w:val="24"/>
          <w:szCs w:val="24"/>
        </w:rPr>
        <w:t xml:space="preserve"> ja jokaisena sen jälkeisenä poissaolopäivänä</w:t>
      </w:r>
      <w:r w:rsidRPr="00180F50">
        <w:rPr>
          <w:color w:val="000000" w:themeColor="text1"/>
          <w:sz w:val="24"/>
          <w:szCs w:val="24"/>
        </w:rPr>
        <w:t>.</w:t>
      </w:r>
      <w:r w:rsidR="009838E3" w:rsidRPr="00180F50">
        <w:rPr>
          <w:color w:val="000000" w:themeColor="text1"/>
          <w:sz w:val="24"/>
          <w:szCs w:val="24"/>
        </w:rPr>
        <w:t xml:space="preserve"> Huoltaja voi myös ilmoittaa poissaolosta suoraan </w:t>
      </w:r>
      <w:r w:rsidR="00975084" w:rsidRPr="00180F50">
        <w:rPr>
          <w:color w:val="000000" w:themeColor="text1"/>
          <w:sz w:val="24"/>
          <w:szCs w:val="24"/>
        </w:rPr>
        <w:t>luoka</w:t>
      </w:r>
      <w:r w:rsidR="00975084" w:rsidRPr="00180F50">
        <w:rPr>
          <w:color w:val="000000" w:themeColor="text1"/>
          <w:sz w:val="24"/>
          <w:szCs w:val="24"/>
        </w:rPr>
        <w:t>n</w:t>
      </w:r>
      <w:r w:rsidR="00975084" w:rsidRPr="00180F50">
        <w:rPr>
          <w:color w:val="000000" w:themeColor="text1"/>
          <w:sz w:val="24"/>
          <w:szCs w:val="24"/>
        </w:rPr>
        <w:t xml:space="preserve">opettajalle tai </w:t>
      </w:r>
      <w:r w:rsidR="009838E3" w:rsidRPr="00180F50">
        <w:rPr>
          <w:color w:val="000000" w:themeColor="text1"/>
          <w:sz w:val="24"/>
          <w:szCs w:val="24"/>
        </w:rPr>
        <w:t>luokanvalvojalle.</w:t>
      </w:r>
      <w:r w:rsidR="009838E3" w:rsidRPr="005A63DA">
        <w:rPr>
          <w:color w:val="FF0000"/>
          <w:sz w:val="24"/>
          <w:szCs w:val="24"/>
        </w:rPr>
        <w:t xml:space="preserve"> </w:t>
      </w:r>
      <w:r>
        <w:rPr>
          <w:sz w:val="24"/>
          <w:szCs w:val="24"/>
        </w:rPr>
        <w:t xml:space="preserve"> Opetusryhmästä vastuussa oleva luokanopettaja tai lu</w:t>
      </w:r>
      <w:r>
        <w:rPr>
          <w:sz w:val="24"/>
          <w:szCs w:val="24"/>
        </w:rPr>
        <w:t>o</w:t>
      </w:r>
      <w:r>
        <w:rPr>
          <w:sz w:val="24"/>
          <w:szCs w:val="24"/>
        </w:rPr>
        <w:t>kanvalvoja seuraa säännöllisesti oppilaiden poissaoloja ja tarvittaessa selvittää poissaolon syyn.</w:t>
      </w:r>
    </w:p>
    <w:p w:rsidR="004300A3" w:rsidRDefault="004300A3" w:rsidP="004300A3">
      <w:pPr>
        <w:spacing w:after="0" w:line="240" w:lineRule="auto"/>
        <w:ind w:left="709"/>
        <w:rPr>
          <w:sz w:val="24"/>
          <w:szCs w:val="24"/>
        </w:rPr>
      </w:pPr>
    </w:p>
    <w:p w:rsidR="004300A3" w:rsidRDefault="004300A3" w:rsidP="004300A3">
      <w:pPr>
        <w:spacing w:after="0" w:line="240" w:lineRule="auto"/>
        <w:ind w:left="709"/>
        <w:rPr>
          <w:sz w:val="24"/>
          <w:szCs w:val="24"/>
        </w:rPr>
      </w:pPr>
      <w:r>
        <w:rPr>
          <w:sz w:val="24"/>
          <w:szCs w:val="24"/>
        </w:rPr>
        <w:t>Luvattomiin ja huolta herättäviin poissaoloihin puututaan h</w:t>
      </w:r>
      <w:r w:rsidR="00A82DC0">
        <w:rPr>
          <w:sz w:val="24"/>
          <w:szCs w:val="24"/>
        </w:rPr>
        <w:t>eti</w:t>
      </w:r>
      <w:r>
        <w:rPr>
          <w:sz w:val="24"/>
          <w:szCs w:val="24"/>
        </w:rPr>
        <w:t>.</w:t>
      </w:r>
      <w:r w:rsidR="001C0A0E">
        <w:rPr>
          <w:sz w:val="24"/>
          <w:szCs w:val="24"/>
        </w:rPr>
        <w:t xml:space="preserve"> Tarvittaessa koulukuraattori</w:t>
      </w:r>
      <w:r w:rsidR="00260CB7">
        <w:rPr>
          <w:sz w:val="24"/>
          <w:szCs w:val="24"/>
        </w:rPr>
        <w:t xml:space="preserve"> pyydetään mukaan selvittämään</w:t>
      </w:r>
      <w:r w:rsidR="001C0A0E">
        <w:rPr>
          <w:sz w:val="24"/>
          <w:szCs w:val="24"/>
        </w:rPr>
        <w:t xml:space="preserve"> poissaoloja.</w:t>
      </w:r>
    </w:p>
    <w:p w:rsidR="00E77F07" w:rsidRDefault="00E77F07" w:rsidP="004300A3">
      <w:pPr>
        <w:spacing w:after="0" w:line="240" w:lineRule="auto"/>
        <w:ind w:left="709"/>
        <w:rPr>
          <w:sz w:val="24"/>
          <w:szCs w:val="24"/>
        </w:rPr>
      </w:pPr>
    </w:p>
    <w:p w:rsidR="00E77F07" w:rsidRPr="0030107E" w:rsidRDefault="00E77F07" w:rsidP="004300A3">
      <w:pPr>
        <w:spacing w:after="0" w:line="240" w:lineRule="auto"/>
        <w:ind w:left="709"/>
        <w:rPr>
          <w:sz w:val="24"/>
          <w:szCs w:val="24"/>
        </w:rPr>
      </w:pPr>
      <w:r w:rsidRPr="0030107E">
        <w:rPr>
          <w:sz w:val="24"/>
          <w:szCs w:val="24"/>
        </w:rPr>
        <w:t xml:space="preserve">Lapinniemen koululla otetaan </w:t>
      </w:r>
      <w:r w:rsidR="003135DB" w:rsidRPr="0030107E">
        <w:rPr>
          <w:sz w:val="24"/>
          <w:szCs w:val="24"/>
        </w:rPr>
        <w:t>käyttöön varhainen tuki poissaoloihin</w:t>
      </w:r>
      <w:r w:rsidRPr="0030107E">
        <w:rPr>
          <w:sz w:val="24"/>
          <w:szCs w:val="24"/>
        </w:rPr>
        <w:t xml:space="preserve"> syksystä 2019</w:t>
      </w:r>
      <w:r w:rsidR="003135DB" w:rsidRPr="0030107E">
        <w:rPr>
          <w:sz w:val="24"/>
          <w:szCs w:val="24"/>
        </w:rPr>
        <w:t xml:space="preserve"> alkaen</w:t>
      </w:r>
      <w:r w:rsidRPr="0030107E">
        <w:rPr>
          <w:sz w:val="24"/>
          <w:szCs w:val="24"/>
        </w:rPr>
        <w:t xml:space="preserve">. </w:t>
      </w:r>
    </w:p>
    <w:p w:rsidR="00BB763B" w:rsidRDefault="00BB763B" w:rsidP="004300A3">
      <w:pPr>
        <w:spacing w:after="0" w:line="240" w:lineRule="auto"/>
        <w:ind w:left="709"/>
        <w:rPr>
          <w:sz w:val="24"/>
          <w:szCs w:val="24"/>
        </w:rPr>
      </w:pPr>
    </w:p>
    <w:p w:rsidR="00C11BB7" w:rsidRPr="00180F50" w:rsidRDefault="00E34C39" w:rsidP="004300A3">
      <w:pPr>
        <w:spacing w:after="0" w:line="240" w:lineRule="auto"/>
        <w:ind w:left="709"/>
        <w:rPr>
          <w:color w:val="000000" w:themeColor="text1"/>
          <w:sz w:val="24"/>
          <w:szCs w:val="24"/>
        </w:rPr>
      </w:pPr>
      <w:r w:rsidRPr="00180F50">
        <w:rPr>
          <w:color w:val="000000" w:themeColor="text1"/>
          <w:sz w:val="24"/>
          <w:szCs w:val="24"/>
        </w:rPr>
        <w:t>Lukiolain mukaan opiskelijan on osallistuttava opetukseen, jollei hänelle ole myönnetty si</w:t>
      </w:r>
      <w:r w:rsidRPr="00180F50">
        <w:rPr>
          <w:color w:val="000000" w:themeColor="text1"/>
          <w:sz w:val="24"/>
          <w:szCs w:val="24"/>
        </w:rPr>
        <w:t>i</w:t>
      </w:r>
      <w:r w:rsidRPr="00180F50">
        <w:rPr>
          <w:color w:val="000000" w:themeColor="text1"/>
          <w:sz w:val="24"/>
          <w:szCs w:val="24"/>
        </w:rPr>
        <w:t xml:space="preserve">tä vapautusta. Huoltajalla on velvollisuus ilmoittaa </w:t>
      </w:r>
      <w:proofErr w:type="spellStart"/>
      <w:r w:rsidRPr="00180F50">
        <w:rPr>
          <w:color w:val="000000" w:themeColor="text1"/>
          <w:sz w:val="24"/>
          <w:szCs w:val="24"/>
        </w:rPr>
        <w:t>Wilmassa</w:t>
      </w:r>
      <w:proofErr w:type="spellEnd"/>
      <w:r w:rsidRPr="00180F50">
        <w:rPr>
          <w:color w:val="000000" w:themeColor="text1"/>
          <w:sz w:val="24"/>
          <w:szCs w:val="24"/>
        </w:rPr>
        <w:t xml:space="preserve"> </w:t>
      </w:r>
      <w:r w:rsidR="00280F15" w:rsidRPr="00180F50">
        <w:rPr>
          <w:color w:val="000000" w:themeColor="text1"/>
          <w:sz w:val="24"/>
          <w:szCs w:val="24"/>
        </w:rPr>
        <w:t xml:space="preserve">alle 18-vuotiaan </w:t>
      </w:r>
      <w:r w:rsidRPr="00180F50">
        <w:rPr>
          <w:color w:val="000000" w:themeColor="text1"/>
          <w:sz w:val="24"/>
          <w:szCs w:val="24"/>
        </w:rPr>
        <w:t>opiskelijan poissaolosta ensimmäisen poissaolopäivän aikana ja jokaisena sen jälkeisenä poissaolopä</w:t>
      </w:r>
      <w:r w:rsidRPr="00180F50">
        <w:rPr>
          <w:color w:val="000000" w:themeColor="text1"/>
          <w:sz w:val="24"/>
          <w:szCs w:val="24"/>
        </w:rPr>
        <w:t>i</w:t>
      </w:r>
      <w:r w:rsidRPr="00180F50">
        <w:rPr>
          <w:color w:val="000000" w:themeColor="text1"/>
          <w:sz w:val="24"/>
          <w:szCs w:val="24"/>
        </w:rPr>
        <w:t xml:space="preserve">vänä. Jokainen poissaolo täytyy selvittää </w:t>
      </w:r>
      <w:proofErr w:type="spellStart"/>
      <w:r w:rsidRPr="00180F50">
        <w:rPr>
          <w:color w:val="000000" w:themeColor="text1"/>
          <w:sz w:val="24"/>
          <w:szCs w:val="24"/>
        </w:rPr>
        <w:t>Wilmaan</w:t>
      </w:r>
      <w:proofErr w:type="spellEnd"/>
      <w:r w:rsidRPr="00180F50">
        <w:rPr>
          <w:color w:val="000000" w:themeColor="text1"/>
          <w:sz w:val="24"/>
          <w:szCs w:val="24"/>
        </w:rPr>
        <w:t xml:space="preserve">. </w:t>
      </w:r>
      <w:r w:rsidR="00901AD6" w:rsidRPr="00180F50">
        <w:rPr>
          <w:color w:val="000000" w:themeColor="text1"/>
          <w:sz w:val="24"/>
          <w:szCs w:val="24"/>
        </w:rPr>
        <w:t>18</w:t>
      </w:r>
      <w:r w:rsidR="00715BD9">
        <w:rPr>
          <w:color w:val="000000" w:themeColor="text1"/>
          <w:sz w:val="24"/>
          <w:szCs w:val="24"/>
        </w:rPr>
        <w:t xml:space="preserve"> </w:t>
      </w:r>
      <w:r w:rsidR="00901AD6" w:rsidRPr="00180F50">
        <w:rPr>
          <w:color w:val="000000" w:themeColor="text1"/>
          <w:sz w:val="24"/>
          <w:szCs w:val="24"/>
        </w:rPr>
        <w:t>vuotta täyttäneen opiskelijan poiss</w:t>
      </w:r>
      <w:r w:rsidR="00901AD6" w:rsidRPr="00180F50">
        <w:rPr>
          <w:color w:val="000000" w:themeColor="text1"/>
          <w:sz w:val="24"/>
          <w:szCs w:val="24"/>
        </w:rPr>
        <w:t>a</w:t>
      </w:r>
      <w:r w:rsidR="00901AD6" w:rsidRPr="00180F50">
        <w:rPr>
          <w:color w:val="000000" w:themeColor="text1"/>
          <w:sz w:val="24"/>
          <w:szCs w:val="24"/>
        </w:rPr>
        <w:t>olot on myös selvitettävä.</w:t>
      </w:r>
    </w:p>
    <w:p w:rsidR="002734E5" w:rsidRDefault="002734E5" w:rsidP="004300A3">
      <w:pPr>
        <w:spacing w:after="0" w:line="240" w:lineRule="auto"/>
        <w:ind w:left="709"/>
        <w:rPr>
          <w:color w:val="FF0000"/>
          <w:sz w:val="24"/>
          <w:szCs w:val="24"/>
        </w:rPr>
      </w:pPr>
    </w:p>
    <w:p w:rsidR="004E5ABB" w:rsidRDefault="004E5ABB" w:rsidP="004E5ABB">
      <w:pPr>
        <w:spacing w:after="0" w:line="240" w:lineRule="auto"/>
        <w:ind w:left="1304" w:hanging="595"/>
        <w:rPr>
          <w:b/>
          <w:sz w:val="24"/>
          <w:szCs w:val="24"/>
        </w:rPr>
      </w:pPr>
      <w:r>
        <w:rPr>
          <w:b/>
          <w:sz w:val="24"/>
          <w:szCs w:val="24"/>
        </w:rPr>
        <w:t>Koulukuljetusten odotusaikoja ja turvallisuutta koskevat ohjeet</w:t>
      </w:r>
    </w:p>
    <w:p w:rsidR="00652E92" w:rsidRPr="00652E92" w:rsidRDefault="00652E92" w:rsidP="00652E92">
      <w:pPr>
        <w:spacing w:after="0" w:line="240" w:lineRule="auto"/>
        <w:ind w:left="709"/>
        <w:rPr>
          <w:sz w:val="24"/>
          <w:szCs w:val="24"/>
        </w:rPr>
      </w:pPr>
      <w:r>
        <w:rPr>
          <w:sz w:val="24"/>
          <w:szCs w:val="24"/>
        </w:rPr>
        <w:t>Sivistyslautakunta on 17.6.2014 ottanut käyttöön koulukuljetusoppaan, josta käyvät ilmi koulukuljetuksiin liittyvät keskeiset ohjeet.</w:t>
      </w:r>
    </w:p>
    <w:p w:rsidR="004E5ABB" w:rsidRDefault="004E5ABB" w:rsidP="004E5ABB">
      <w:pPr>
        <w:spacing w:after="0" w:line="240" w:lineRule="auto"/>
        <w:ind w:left="1304" w:hanging="595"/>
        <w:rPr>
          <w:b/>
          <w:sz w:val="24"/>
          <w:szCs w:val="24"/>
        </w:rPr>
      </w:pPr>
    </w:p>
    <w:p w:rsidR="004E5ABB" w:rsidRPr="005510C2" w:rsidRDefault="004E5ABB" w:rsidP="004E5ABB">
      <w:pPr>
        <w:spacing w:after="0" w:line="240" w:lineRule="auto"/>
        <w:ind w:left="1304" w:hanging="595"/>
        <w:rPr>
          <w:sz w:val="24"/>
          <w:szCs w:val="24"/>
        </w:rPr>
      </w:pPr>
      <w:r>
        <w:rPr>
          <w:b/>
          <w:sz w:val="24"/>
          <w:szCs w:val="24"/>
        </w:rPr>
        <w:t>Liite 2</w:t>
      </w:r>
      <w:r>
        <w:rPr>
          <w:b/>
          <w:sz w:val="24"/>
          <w:szCs w:val="24"/>
        </w:rPr>
        <w:tab/>
      </w:r>
      <w:r w:rsidRPr="005510C2">
        <w:rPr>
          <w:sz w:val="24"/>
          <w:szCs w:val="24"/>
        </w:rPr>
        <w:t>Tervolan kunnan koulukuljetusopas</w:t>
      </w:r>
    </w:p>
    <w:p w:rsidR="00C11BB7" w:rsidRDefault="00C11BB7" w:rsidP="004300A3">
      <w:pPr>
        <w:spacing w:after="0" w:line="240" w:lineRule="auto"/>
        <w:ind w:left="709"/>
        <w:rPr>
          <w:color w:val="FF0000"/>
          <w:sz w:val="24"/>
          <w:szCs w:val="24"/>
        </w:rPr>
      </w:pPr>
    </w:p>
    <w:p w:rsidR="00840F50" w:rsidRDefault="00840F50" w:rsidP="0099498D">
      <w:pPr>
        <w:spacing w:after="0" w:line="240" w:lineRule="auto"/>
        <w:ind w:left="709"/>
        <w:rPr>
          <w:b/>
          <w:sz w:val="24"/>
          <w:szCs w:val="24"/>
        </w:rPr>
      </w:pPr>
    </w:p>
    <w:p w:rsidR="004300A3" w:rsidRDefault="0099498D" w:rsidP="0099498D">
      <w:pPr>
        <w:spacing w:after="0" w:line="240" w:lineRule="auto"/>
        <w:ind w:left="709"/>
        <w:rPr>
          <w:b/>
          <w:sz w:val="24"/>
          <w:szCs w:val="24"/>
        </w:rPr>
      </w:pPr>
      <w:r>
        <w:rPr>
          <w:b/>
          <w:sz w:val="24"/>
          <w:szCs w:val="24"/>
        </w:rPr>
        <w:t xml:space="preserve">Tapaturmien ehkäiseminen, </w:t>
      </w:r>
      <w:r w:rsidR="004300A3" w:rsidRPr="00240AD1">
        <w:rPr>
          <w:b/>
          <w:sz w:val="24"/>
          <w:szCs w:val="24"/>
        </w:rPr>
        <w:t>ensiavun järjestäminen ja hoitoonohjaus</w:t>
      </w:r>
      <w:r>
        <w:rPr>
          <w:b/>
          <w:sz w:val="24"/>
          <w:szCs w:val="24"/>
        </w:rPr>
        <w:t xml:space="preserve"> sekä esteetön opiskeluympäristö</w:t>
      </w:r>
    </w:p>
    <w:p w:rsidR="004300A3" w:rsidRPr="00180F50" w:rsidRDefault="00A565CE" w:rsidP="004300A3">
      <w:pPr>
        <w:spacing w:after="0" w:line="240" w:lineRule="auto"/>
        <w:ind w:left="709"/>
        <w:rPr>
          <w:color w:val="000000" w:themeColor="text1"/>
          <w:sz w:val="24"/>
          <w:szCs w:val="24"/>
        </w:rPr>
      </w:pPr>
      <w:r w:rsidRPr="00180F50">
        <w:rPr>
          <w:color w:val="000000" w:themeColor="text1"/>
          <w:sz w:val="24"/>
          <w:szCs w:val="24"/>
        </w:rPr>
        <w:t>Kouluympäristön terveellisyydestä ja turvallisuudesta vastaa koko koulun henkilökunta. J</w:t>
      </w:r>
      <w:r w:rsidRPr="00180F50">
        <w:rPr>
          <w:color w:val="000000" w:themeColor="text1"/>
          <w:sz w:val="24"/>
          <w:szCs w:val="24"/>
        </w:rPr>
        <w:t>o</w:t>
      </w:r>
      <w:r w:rsidRPr="00180F50">
        <w:rPr>
          <w:color w:val="000000" w:themeColor="text1"/>
          <w:sz w:val="24"/>
          <w:szCs w:val="24"/>
        </w:rPr>
        <w:t>kaisella on vastuu ja velvollisuus</w:t>
      </w:r>
      <w:r w:rsidR="009838E3" w:rsidRPr="00180F50">
        <w:rPr>
          <w:color w:val="000000" w:themeColor="text1"/>
          <w:sz w:val="24"/>
          <w:szCs w:val="24"/>
        </w:rPr>
        <w:t xml:space="preserve"> tehdä ilmoitus välittömästi</w:t>
      </w:r>
      <w:r w:rsidRPr="00180F50">
        <w:rPr>
          <w:color w:val="000000" w:themeColor="text1"/>
          <w:sz w:val="24"/>
          <w:szCs w:val="24"/>
        </w:rPr>
        <w:t xml:space="preserve"> havaitsemistaan puutteista ja epäkohdista. Tapaturmien syntyä pyritään ehkäisemään yhteisillä säännöillä ja valvonnalla. </w:t>
      </w:r>
      <w:r w:rsidR="004300A3" w:rsidRPr="00180F50">
        <w:rPr>
          <w:color w:val="000000" w:themeColor="text1"/>
          <w:sz w:val="24"/>
          <w:szCs w:val="24"/>
        </w:rPr>
        <w:t>Koulurakennuksesta sekä opetustiloista ja –</w:t>
      </w:r>
      <w:r w:rsidR="00D727BE" w:rsidRPr="00180F50">
        <w:rPr>
          <w:color w:val="000000" w:themeColor="text1"/>
          <w:sz w:val="24"/>
          <w:szCs w:val="24"/>
        </w:rPr>
        <w:t xml:space="preserve"> </w:t>
      </w:r>
      <w:r w:rsidR="004300A3" w:rsidRPr="00180F50">
        <w:rPr>
          <w:color w:val="000000" w:themeColor="text1"/>
          <w:sz w:val="24"/>
          <w:szCs w:val="24"/>
        </w:rPr>
        <w:t xml:space="preserve">välineistä huolehtiminen ylläpitää ympäristön </w:t>
      </w:r>
      <w:r w:rsidRPr="00180F50">
        <w:rPr>
          <w:color w:val="000000" w:themeColor="text1"/>
          <w:sz w:val="24"/>
          <w:szCs w:val="24"/>
        </w:rPr>
        <w:t xml:space="preserve">terveellisyyttä ja </w:t>
      </w:r>
      <w:r w:rsidR="004300A3" w:rsidRPr="00180F50">
        <w:rPr>
          <w:color w:val="000000" w:themeColor="text1"/>
          <w:sz w:val="24"/>
          <w:szCs w:val="24"/>
        </w:rPr>
        <w:t>turvallisuutta.</w:t>
      </w:r>
    </w:p>
    <w:p w:rsidR="004300A3" w:rsidRDefault="004300A3" w:rsidP="004300A3">
      <w:pPr>
        <w:spacing w:after="0" w:line="240" w:lineRule="auto"/>
        <w:ind w:left="709"/>
        <w:rPr>
          <w:sz w:val="24"/>
          <w:szCs w:val="24"/>
        </w:rPr>
      </w:pPr>
    </w:p>
    <w:p w:rsidR="004300A3" w:rsidRPr="00675D0B" w:rsidRDefault="004300A3" w:rsidP="004300A3">
      <w:pPr>
        <w:spacing w:after="0" w:line="240" w:lineRule="auto"/>
        <w:ind w:left="709"/>
        <w:rPr>
          <w:color w:val="000000" w:themeColor="text1"/>
          <w:sz w:val="24"/>
          <w:szCs w:val="24"/>
        </w:rPr>
      </w:pPr>
      <w:r w:rsidRPr="00675D0B">
        <w:rPr>
          <w:color w:val="000000" w:themeColor="text1"/>
          <w:sz w:val="24"/>
          <w:szCs w:val="24"/>
        </w:rPr>
        <w:lastRenderedPageBreak/>
        <w:t>Kouluterveydenhoitaja antaa ensiapua ja</w:t>
      </w:r>
      <w:r w:rsidR="00A565CE" w:rsidRPr="00675D0B">
        <w:rPr>
          <w:color w:val="000000" w:themeColor="text1"/>
          <w:sz w:val="24"/>
          <w:szCs w:val="24"/>
        </w:rPr>
        <w:t xml:space="preserve"> vastaa hoitoonohjauksesta</w:t>
      </w:r>
      <w:r w:rsidRPr="00675D0B">
        <w:rPr>
          <w:color w:val="000000" w:themeColor="text1"/>
          <w:sz w:val="24"/>
          <w:szCs w:val="24"/>
        </w:rPr>
        <w:t xml:space="preserve"> koululla ollessaan, muutoin koulun henkilöstö toimii tilanteen vaatimalla tavalla.</w:t>
      </w:r>
      <w:r w:rsidR="00846A11" w:rsidRPr="00675D0B">
        <w:rPr>
          <w:color w:val="000000" w:themeColor="text1"/>
          <w:sz w:val="24"/>
          <w:szCs w:val="24"/>
        </w:rPr>
        <w:t xml:space="preserve"> </w:t>
      </w:r>
      <w:r w:rsidR="00A565CE" w:rsidRPr="00675D0B">
        <w:rPr>
          <w:color w:val="000000" w:themeColor="text1"/>
          <w:sz w:val="24"/>
          <w:szCs w:val="24"/>
        </w:rPr>
        <w:t xml:space="preserve">Tarvittaessa oppilas ohjataan jatkohoitoon. Tapaturmasta ilmoitetaan oppilaan huoltajalle. </w:t>
      </w:r>
      <w:r w:rsidRPr="00675D0B">
        <w:rPr>
          <w:color w:val="000000" w:themeColor="text1"/>
          <w:sz w:val="24"/>
          <w:szCs w:val="24"/>
        </w:rPr>
        <w:t>Henkilöstöä koulutetaan säännöllisesti ensiaputaidoissa.</w:t>
      </w:r>
    </w:p>
    <w:p w:rsidR="0099242C" w:rsidRPr="00675D0B" w:rsidRDefault="0099242C" w:rsidP="004300A3">
      <w:pPr>
        <w:spacing w:after="0" w:line="240" w:lineRule="auto"/>
        <w:ind w:left="709"/>
        <w:rPr>
          <w:color w:val="000000" w:themeColor="text1"/>
          <w:sz w:val="24"/>
          <w:szCs w:val="24"/>
        </w:rPr>
      </w:pPr>
    </w:p>
    <w:p w:rsidR="000206E7" w:rsidRPr="00C40EBE" w:rsidRDefault="00DD4274" w:rsidP="0099242C">
      <w:pPr>
        <w:spacing w:after="0" w:line="240" w:lineRule="auto"/>
        <w:ind w:left="709"/>
        <w:rPr>
          <w:color w:val="000000" w:themeColor="text1"/>
          <w:sz w:val="24"/>
          <w:szCs w:val="24"/>
        </w:rPr>
      </w:pPr>
      <w:r w:rsidRPr="00C40EBE">
        <w:rPr>
          <w:color w:val="000000" w:themeColor="text1"/>
          <w:sz w:val="24"/>
          <w:szCs w:val="24"/>
        </w:rPr>
        <w:t xml:space="preserve">Luokanopettaja tai </w:t>
      </w:r>
      <w:r w:rsidR="00FC6EF5" w:rsidRPr="00C40EBE">
        <w:rPr>
          <w:color w:val="000000" w:themeColor="text1"/>
          <w:sz w:val="24"/>
          <w:szCs w:val="24"/>
        </w:rPr>
        <w:t>aineenopettaja (</w:t>
      </w:r>
      <w:r w:rsidRPr="00C40EBE">
        <w:rPr>
          <w:color w:val="000000" w:themeColor="text1"/>
          <w:sz w:val="24"/>
          <w:szCs w:val="24"/>
        </w:rPr>
        <w:t>luokanvalvoja</w:t>
      </w:r>
      <w:r w:rsidR="00FC6EF5" w:rsidRPr="00C40EBE">
        <w:rPr>
          <w:color w:val="000000" w:themeColor="text1"/>
          <w:sz w:val="24"/>
          <w:szCs w:val="24"/>
        </w:rPr>
        <w:t>)</w:t>
      </w:r>
      <w:r w:rsidRPr="00C40EBE">
        <w:rPr>
          <w:color w:val="000000" w:themeColor="text1"/>
          <w:sz w:val="24"/>
          <w:szCs w:val="24"/>
        </w:rPr>
        <w:t xml:space="preserve"> </w:t>
      </w:r>
      <w:r w:rsidR="00256E1C" w:rsidRPr="00C40EBE">
        <w:rPr>
          <w:color w:val="000000" w:themeColor="text1"/>
          <w:sz w:val="24"/>
          <w:szCs w:val="24"/>
        </w:rPr>
        <w:t>vastaavat</w:t>
      </w:r>
      <w:r w:rsidRPr="00C40EBE">
        <w:rPr>
          <w:color w:val="000000" w:themeColor="text1"/>
          <w:sz w:val="24"/>
          <w:szCs w:val="24"/>
        </w:rPr>
        <w:t xml:space="preserve"> tapaturmailmoitukse</w:t>
      </w:r>
      <w:r w:rsidR="000206E7" w:rsidRPr="00C40EBE">
        <w:rPr>
          <w:color w:val="000000" w:themeColor="text1"/>
          <w:sz w:val="24"/>
          <w:szCs w:val="24"/>
        </w:rPr>
        <w:t>e</w:t>
      </w:r>
      <w:r w:rsidRPr="00C40EBE">
        <w:rPr>
          <w:color w:val="000000" w:themeColor="text1"/>
          <w:sz w:val="24"/>
          <w:szCs w:val="24"/>
        </w:rPr>
        <w:t xml:space="preserve">n </w:t>
      </w:r>
      <w:r w:rsidR="000206E7" w:rsidRPr="00C40EBE">
        <w:rPr>
          <w:color w:val="000000" w:themeColor="text1"/>
          <w:sz w:val="24"/>
          <w:szCs w:val="24"/>
        </w:rPr>
        <w:t>tul</w:t>
      </w:r>
      <w:r w:rsidR="000206E7" w:rsidRPr="00C40EBE">
        <w:rPr>
          <w:color w:val="000000" w:themeColor="text1"/>
          <w:sz w:val="24"/>
          <w:szCs w:val="24"/>
        </w:rPr>
        <w:t>e</w:t>
      </w:r>
      <w:r w:rsidR="00256E1C" w:rsidRPr="00C40EBE">
        <w:rPr>
          <w:color w:val="000000" w:themeColor="text1"/>
          <w:sz w:val="24"/>
          <w:szCs w:val="24"/>
        </w:rPr>
        <w:t>vista</w:t>
      </w:r>
      <w:r w:rsidR="000206E7" w:rsidRPr="00C40EBE">
        <w:rPr>
          <w:color w:val="000000" w:themeColor="text1"/>
          <w:sz w:val="24"/>
          <w:szCs w:val="24"/>
        </w:rPr>
        <w:t xml:space="preserve"> tie</w:t>
      </w:r>
      <w:r w:rsidR="00256E1C" w:rsidRPr="00C40EBE">
        <w:rPr>
          <w:color w:val="000000" w:themeColor="text1"/>
          <w:sz w:val="24"/>
          <w:szCs w:val="24"/>
        </w:rPr>
        <w:t>doista</w:t>
      </w:r>
      <w:r w:rsidR="0051451E" w:rsidRPr="00C40EBE">
        <w:rPr>
          <w:color w:val="000000" w:themeColor="text1"/>
          <w:sz w:val="24"/>
          <w:szCs w:val="24"/>
        </w:rPr>
        <w:t>. K</w:t>
      </w:r>
      <w:r w:rsidR="000206E7" w:rsidRPr="00C40EBE">
        <w:rPr>
          <w:color w:val="000000" w:themeColor="text1"/>
          <w:sz w:val="24"/>
          <w:szCs w:val="24"/>
        </w:rPr>
        <w:t>oulunjohtaja, koulusihteeri tai koulutoimiston hallintosihteeri kirjaavat i</w:t>
      </w:r>
      <w:r w:rsidR="000206E7" w:rsidRPr="00C40EBE">
        <w:rPr>
          <w:color w:val="000000" w:themeColor="text1"/>
          <w:sz w:val="24"/>
          <w:szCs w:val="24"/>
        </w:rPr>
        <w:t>l</w:t>
      </w:r>
      <w:r w:rsidR="000206E7" w:rsidRPr="00C40EBE">
        <w:rPr>
          <w:color w:val="000000" w:themeColor="text1"/>
          <w:sz w:val="24"/>
          <w:szCs w:val="24"/>
        </w:rPr>
        <w:t>moituksen vakuutusyhtiön sähköiseen järjestelmään.</w:t>
      </w:r>
    </w:p>
    <w:p w:rsidR="000206E7" w:rsidRDefault="000206E7" w:rsidP="0099242C">
      <w:pPr>
        <w:spacing w:after="0" w:line="240" w:lineRule="auto"/>
        <w:ind w:left="709"/>
        <w:rPr>
          <w:color w:val="000000" w:themeColor="text1"/>
          <w:sz w:val="24"/>
          <w:szCs w:val="24"/>
        </w:rPr>
      </w:pPr>
    </w:p>
    <w:p w:rsidR="00534236" w:rsidRPr="00675D0B" w:rsidRDefault="00BE7BD6" w:rsidP="0099242C">
      <w:pPr>
        <w:spacing w:after="0" w:line="240" w:lineRule="auto"/>
        <w:ind w:left="709"/>
        <w:rPr>
          <w:color w:val="000000" w:themeColor="text1"/>
          <w:sz w:val="24"/>
          <w:szCs w:val="24"/>
        </w:rPr>
      </w:pPr>
      <w:r w:rsidRPr="00675D0B">
        <w:rPr>
          <w:color w:val="000000" w:themeColor="text1"/>
          <w:sz w:val="24"/>
          <w:szCs w:val="24"/>
        </w:rPr>
        <w:t xml:space="preserve">Tervolassa </w:t>
      </w:r>
      <w:r w:rsidR="00534236" w:rsidRPr="00675D0B">
        <w:rPr>
          <w:color w:val="000000" w:themeColor="text1"/>
          <w:sz w:val="24"/>
          <w:szCs w:val="24"/>
        </w:rPr>
        <w:t>esteettöm</w:t>
      </w:r>
      <w:r w:rsidRPr="00675D0B">
        <w:rPr>
          <w:color w:val="000000" w:themeColor="text1"/>
          <w:sz w:val="24"/>
          <w:szCs w:val="24"/>
        </w:rPr>
        <w:t xml:space="preserve">än koulurakennuksen vaatimukset täyttävät kaikki muut koulut paitsi </w:t>
      </w:r>
      <w:proofErr w:type="spellStart"/>
      <w:r w:rsidRPr="00675D0B">
        <w:rPr>
          <w:color w:val="000000" w:themeColor="text1"/>
          <w:sz w:val="24"/>
          <w:szCs w:val="24"/>
        </w:rPr>
        <w:t>Louen</w:t>
      </w:r>
      <w:proofErr w:type="spellEnd"/>
      <w:r w:rsidRPr="00675D0B">
        <w:rPr>
          <w:color w:val="000000" w:themeColor="text1"/>
          <w:sz w:val="24"/>
          <w:szCs w:val="24"/>
        </w:rPr>
        <w:t xml:space="preserve"> koulu.</w:t>
      </w:r>
    </w:p>
    <w:p w:rsidR="0038210C" w:rsidRPr="00675D0B" w:rsidRDefault="0038210C" w:rsidP="0099242C">
      <w:pPr>
        <w:spacing w:after="0" w:line="240" w:lineRule="auto"/>
        <w:ind w:left="709"/>
        <w:rPr>
          <w:color w:val="000000" w:themeColor="text1"/>
          <w:sz w:val="24"/>
          <w:szCs w:val="24"/>
        </w:rPr>
      </w:pPr>
    </w:p>
    <w:p w:rsidR="004300A3" w:rsidRPr="00675D0B" w:rsidRDefault="004300A3" w:rsidP="004300A3">
      <w:pPr>
        <w:spacing w:after="0" w:line="240" w:lineRule="auto"/>
        <w:ind w:left="709"/>
        <w:rPr>
          <w:b/>
          <w:color w:val="000000" w:themeColor="text1"/>
          <w:sz w:val="24"/>
          <w:szCs w:val="24"/>
        </w:rPr>
      </w:pPr>
      <w:r w:rsidRPr="00675D0B">
        <w:rPr>
          <w:b/>
          <w:color w:val="000000" w:themeColor="text1"/>
          <w:sz w:val="24"/>
          <w:szCs w:val="24"/>
        </w:rPr>
        <w:t>Tupakkatuotteiden, alkoholin ja muiden päihteiden käytön ehkäiseminen ja käyttöön puuttuminen</w:t>
      </w:r>
    </w:p>
    <w:p w:rsidR="00BE13EC" w:rsidRPr="00675D0B" w:rsidRDefault="00BE13EC" w:rsidP="004300A3">
      <w:pPr>
        <w:spacing w:after="0" w:line="240" w:lineRule="auto"/>
        <w:ind w:left="709"/>
        <w:rPr>
          <w:color w:val="000000" w:themeColor="text1"/>
          <w:sz w:val="24"/>
          <w:szCs w:val="24"/>
        </w:rPr>
      </w:pPr>
      <w:r w:rsidRPr="00675D0B">
        <w:rPr>
          <w:color w:val="000000" w:themeColor="text1"/>
          <w:sz w:val="24"/>
          <w:szCs w:val="24"/>
        </w:rPr>
        <w:t xml:space="preserve">Tupakkatuotteiden </w:t>
      </w:r>
      <w:r w:rsidR="00822EED" w:rsidRPr="00675D0B">
        <w:rPr>
          <w:color w:val="000000" w:themeColor="text1"/>
          <w:sz w:val="24"/>
          <w:szCs w:val="24"/>
        </w:rPr>
        <w:t xml:space="preserve">ja alkoholin </w:t>
      </w:r>
      <w:r w:rsidRPr="00675D0B">
        <w:rPr>
          <w:color w:val="000000" w:themeColor="text1"/>
          <w:sz w:val="24"/>
          <w:szCs w:val="24"/>
        </w:rPr>
        <w:t xml:space="preserve">hallussapito ja käyttö on kielletty alle 18-vuotiailta. </w:t>
      </w:r>
      <w:r w:rsidR="00822EED" w:rsidRPr="00675D0B">
        <w:rPr>
          <w:color w:val="000000" w:themeColor="text1"/>
          <w:sz w:val="24"/>
          <w:szCs w:val="24"/>
        </w:rPr>
        <w:t>Tupa</w:t>
      </w:r>
      <w:r w:rsidR="00822EED" w:rsidRPr="00675D0B">
        <w:rPr>
          <w:color w:val="000000" w:themeColor="text1"/>
          <w:sz w:val="24"/>
          <w:szCs w:val="24"/>
        </w:rPr>
        <w:t>k</w:t>
      </w:r>
      <w:r w:rsidR="00822EED" w:rsidRPr="00675D0B">
        <w:rPr>
          <w:color w:val="000000" w:themeColor="text1"/>
          <w:sz w:val="24"/>
          <w:szCs w:val="24"/>
        </w:rPr>
        <w:t>katuotteiden ja päihteiden käyttö on kielletty kaikilta koulun sisätiloissa ja koulun käytössä olevilla ulkoalueil</w:t>
      </w:r>
      <w:r w:rsidR="00786FA1">
        <w:rPr>
          <w:color w:val="000000" w:themeColor="text1"/>
          <w:sz w:val="24"/>
          <w:szCs w:val="24"/>
        </w:rPr>
        <w:t>la, kouluretkillä, leirikouluiss</w:t>
      </w:r>
      <w:r w:rsidR="00822EED" w:rsidRPr="00675D0B">
        <w:rPr>
          <w:color w:val="000000" w:themeColor="text1"/>
          <w:sz w:val="24"/>
          <w:szCs w:val="24"/>
        </w:rPr>
        <w:t>a ja koulun järjestämissä tilaisuuksissa.</w:t>
      </w:r>
    </w:p>
    <w:p w:rsidR="002B60C3" w:rsidRPr="00675D0B" w:rsidRDefault="002B60C3" w:rsidP="004300A3">
      <w:pPr>
        <w:spacing w:after="0" w:line="240" w:lineRule="auto"/>
        <w:ind w:left="709"/>
        <w:rPr>
          <w:color w:val="000000" w:themeColor="text1"/>
          <w:sz w:val="24"/>
          <w:szCs w:val="24"/>
        </w:rPr>
      </w:pPr>
    </w:p>
    <w:p w:rsidR="004300A3" w:rsidRPr="00675D0B" w:rsidRDefault="00194C59" w:rsidP="004300A3">
      <w:pPr>
        <w:spacing w:after="0" w:line="240" w:lineRule="auto"/>
        <w:ind w:left="709"/>
        <w:rPr>
          <w:color w:val="000000" w:themeColor="text1"/>
          <w:sz w:val="24"/>
          <w:szCs w:val="24"/>
        </w:rPr>
      </w:pPr>
      <w:r w:rsidRPr="00675D0B">
        <w:rPr>
          <w:color w:val="000000" w:themeColor="text1"/>
          <w:sz w:val="24"/>
          <w:szCs w:val="24"/>
        </w:rPr>
        <w:t>Päihteetöntä elämäntapaa tuetaan käsittelemällä aihetta eri oppiaineiden yhteydessä. Te</w:t>
      </w:r>
      <w:r w:rsidRPr="00675D0B">
        <w:rPr>
          <w:color w:val="000000" w:themeColor="text1"/>
          <w:sz w:val="24"/>
          <w:szCs w:val="24"/>
        </w:rPr>
        <w:t>r</w:t>
      </w:r>
      <w:r w:rsidRPr="00675D0B">
        <w:rPr>
          <w:color w:val="000000" w:themeColor="text1"/>
          <w:sz w:val="24"/>
          <w:szCs w:val="24"/>
        </w:rPr>
        <w:t>veystarkastusten yhteydessä kouluterveydenhoitaja keskustelee aiheesta oppilaiden kan</w:t>
      </w:r>
      <w:r w:rsidRPr="00675D0B">
        <w:rPr>
          <w:color w:val="000000" w:themeColor="text1"/>
          <w:sz w:val="24"/>
          <w:szCs w:val="24"/>
        </w:rPr>
        <w:t>s</w:t>
      </w:r>
      <w:r w:rsidRPr="00675D0B">
        <w:rPr>
          <w:color w:val="000000" w:themeColor="text1"/>
          <w:sz w:val="24"/>
          <w:szCs w:val="24"/>
        </w:rPr>
        <w:t xml:space="preserve">sa. </w:t>
      </w:r>
    </w:p>
    <w:p w:rsidR="00194C59" w:rsidRPr="00675D0B" w:rsidRDefault="00194C59" w:rsidP="004300A3">
      <w:pPr>
        <w:spacing w:after="0" w:line="240" w:lineRule="auto"/>
        <w:ind w:left="709"/>
        <w:rPr>
          <w:color w:val="000000" w:themeColor="text1"/>
          <w:sz w:val="24"/>
          <w:szCs w:val="24"/>
        </w:rPr>
      </w:pPr>
    </w:p>
    <w:p w:rsidR="00514627" w:rsidRPr="00675D0B" w:rsidRDefault="00586846" w:rsidP="004300A3">
      <w:pPr>
        <w:spacing w:after="0" w:line="240" w:lineRule="auto"/>
        <w:ind w:left="709"/>
        <w:rPr>
          <w:color w:val="000000" w:themeColor="text1"/>
          <w:sz w:val="24"/>
          <w:szCs w:val="24"/>
        </w:rPr>
      </w:pPr>
      <w:r w:rsidRPr="00675D0B">
        <w:rPr>
          <w:color w:val="000000" w:themeColor="text1"/>
          <w:sz w:val="24"/>
          <w:szCs w:val="24"/>
        </w:rPr>
        <w:t>Mikäli</w:t>
      </w:r>
      <w:r w:rsidR="00194C59" w:rsidRPr="00675D0B">
        <w:rPr>
          <w:color w:val="000000" w:themeColor="text1"/>
          <w:sz w:val="24"/>
          <w:szCs w:val="24"/>
        </w:rPr>
        <w:t xml:space="preserve"> </w:t>
      </w:r>
      <w:r w:rsidR="00EF1FCF" w:rsidRPr="00675D0B">
        <w:rPr>
          <w:color w:val="000000" w:themeColor="text1"/>
          <w:sz w:val="24"/>
          <w:szCs w:val="24"/>
        </w:rPr>
        <w:t xml:space="preserve">alaikäinen </w:t>
      </w:r>
      <w:r w:rsidR="00194C59" w:rsidRPr="00675D0B">
        <w:rPr>
          <w:color w:val="000000" w:themeColor="text1"/>
          <w:sz w:val="24"/>
          <w:szCs w:val="24"/>
        </w:rPr>
        <w:t xml:space="preserve">oppilas </w:t>
      </w:r>
      <w:r w:rsidR="00822EED" w:rsidRPr="00675D0B">
        <w:rPr>
          <w:color w:val="000000" w:themeColor="text1"/>
          <w:sz w:val="24"/>
          <w:szCs w:val="24"/>
        </w:rPr>
        <w:t>käytt</w:t>
      </w:r>
      <w:r w:rsidR="00E17A5F" w:rsidRPr="00675D0B">
        <w:rPr>
          <w:color w:val="000000" w:themeColor="text1"/>
          <w:sz w:val="24"/>
          <w:szCs w:val="24"/>
        </w:rPr>
        <w:t>ää tupakkatuotteita kouluaikana</w:t>
      </w:r>
      <w:r w:rsidR="00194C59" w:rsidRPr="00675D0B">
        <w:rPr>
          <w:color w:val="000000" w:themeColor="text1"/>
          <w:sz w:val="24"/>
          <w:szCs w:val="24"/>
        </w:rPr>
        <w:t>, ilmoitetaan asiasta huolt</w:t>
      </w:r>
      <w:r w:rsidR="00194C59" w:rsidRPr="00675D0B">
        <w:rPr>
          <w:color w:val="000000" w:themeColor="text1"/>
          <w:sz w:val="24"/>
          <w:szCs w:val="24"/>
        </w:rPr>
        <w:t>a</w:t>
      </w:r>
      <w:r w:rsidR="00194C59" w:rsidRPr="00675D0B">
        <w:rPr>
          <w:color w:val="000000" w:themeColor="text1"/>
          <w:sz w:val="24"/>
          <w:szCs w:val="24"/>
        </w:rPr>
        <w:t>jalle</w:t>
      </w:r>
      <w:r w:rsidR="00E17A5F" w:rsidRPr="00675D0B">
        <w:rPr>
          <w:color w:val="000000" w:themeColor="text1"/>
          <w:sz w:val="24"/>
          <w:szCs w:val="24"/>
        </w:rPr>
        <w:t>.</w:t>
      </w:r>
    </w:p>
    <w:p w:rsidR="00E17A5F" w:rsidRPr="00675D0B" w:rsidRDefault="00E17A5F" w:rsidP="004300A3">
      <w:pPr>
        <w:spacing w:after="0" w:line="240" w:lineRule="auto"/>
        <w:ind w:left="709"/>
        <w:rPr>
          <w:color w:val="000000" w:themeColor="text1"/>
          <w:sz w:val="24"/>
          <w:szCs w:val="24"/>
        </w:rPr>
      </w:pPr>
    </w:p>
    <w:p w:rsidR="00586846" w:rsidRPr="00675D0B" w:rsidRDefault="0074690B" w:rsidP="004300A3">
      <w:pPr>
        <w:spacing w:after="0" w:line="240" w:lineRule="auto"/>
        <w:ind w:left="709"/>
        <w:rPr>
          <w:color w:val="000000" w:themeColor="text1"/>
          <w:sz w:val="24"/>
          <w:szCs w:val="24"/>
        </w:rPr>
      </w:pPr>
      <w:r w:rsidRPr="00675D0B">
        <w:rPr>
          <w:color w:val="000000" w:themeColor="text1"/>
          <w:sz w:val="24"/>
          <w:szCs w:val="24"/>
        </w:rPr>
        <w:t>Mikäli</w:t>
      </w:r>
      <w:r w:rsidR="00EF1FCF" w:rsidRPr="00675D0B">
        <w:rPr>
          <w:color w:val="000000" w:themeColor="text1"/>
          <w:sz w:val="24"/>
          <w:szCs w:val="24"/>
        </w:rPr>
        <w:t xml:space="preserve"> alaikäinen</w:t>
      </w:r>
      <w:r w:rsidRPr="00675D0B">
        <w:rPr>
          <w:color w:val="000000" w:themeColor="text1"/>
          <w:sz w:val="24"/>
          <w:szCs w:val="24"/>
        </w:rPr>
        <w:t xml:space="preserve"> oppilas käyttää tai pitää hallussaan alkoholia</w:t>
      </w:r>
      <w:r w:rsidR="00EF1FCF" w:rsidRPr="00675D0B">
        <w:rPr>
          <w:color w:val="000000" w:themeColor="text1"/>
          <w:sz w:val="24"/>
          <w:szCs w:val="24"/>
        </w:rPr>
        <w:t xml:space="preserve"> </w:t>
      </w:r>
      <w:r w:rsidRPr="00675D0B">
        <w:rPr>
          <w:color w:val="000000" w:themeColor="text1"/>
          <w:sz w:val="24"/>
          <w:szCs w:val="24"/>
        </w:rPr>
        <w:t>tai muita huumaavia aineita</w:t>
      </w:r>
      <w:r w:rsidR="00EF1FCF" w:rsidRPr="00675D0B">
        <w:rPr>
          <w:color w:val="000000" w:themeColor="text1"/>
          <w:sz w:val="24"/>
          <w:szCs w:val="24"/>
        </w:rPr>
        <w:t xml:space="preserve"> kouluaikana</w:t>
      </w:r>
      <w:r w:rsidRPr="00675D0B">
        <w:rPr>
          <w:color w:val="000000" w:themeColor="text1"/>
          <w:sz w:val="24"/>
          <w:szCs w:val="24"/>
        </w:rPr>
        <w:t xml:space="preserve">, ilmoitetaan asiasta huoltajalle, kouluterveydenhoitajalle ja </w:t>
      </w:r>
      <w:r w:rsidR="00EF1FCF" w:rsidRPr="00675D0B">
        <w:rPr>
          <w:color w:val="000000" w:themeColor="text1"/>
          <w:sz w:val="24"/>
          <w:szCs w:val="24"/>
        </w:rPr>
        <w:t>huumaavista a</w:t>
      </w:r>
      <w:r w:rsidR="00EF1FCF" w:rsidRPr="00675D0B">
        <w:rPr>
          <w:color w:val="000000" w:themeColor="text1"/>
          <w:sz w:val="24"/>
          <w:szCs w:val="24"/>
        </w:rPr>
        <w:t>i</w:t>
      </w:r>
      <w:r w:rsidR="00EF1FCF" w:rsidRPr="00675D0B">
        <w:rPr>
          <w:color w:val="000000" w:themeColor="text1"/>
          <w:sz w:val="24"/>
          <w:szCs w:val="24"/>
        </w:rPr>
        <w:t>neista aina</w:t>
      </w:r>
      <w:r w:rsidRPr="00675D0B">
        <w:rPr>
          <w:color w:val="000000" w:themeColor="text1"/>
          <w:sz w:val="24"/>
          <w:szCs w:val="24"/>
        </w:rPr>
        <w:t xml:space="preserve"> poliisille.</w:t>
      </w:r>
      <w:r w:rsidR="00EF1FCF" w:rsidRPr="00675D0B">
        <w:rPr>
          <w:color w:val="000000" w:themeColor="text1"/>
          <w:sz w:val="24"/>
          <w:szCs w:val="24"/>
        </w:rPr>
        <w:t xml:space="preserve"> </w:t>
      </w:r>
      <w:r w:rsidRPr="00675D0B">
        <w:rPr>
          <w:color w:val="000000" w:themeColor="text1"/>
          <w:sz w:val="24"/>
          <w:szCs w:val="24"/>
        </w:rPr>
        <w:t>Asiasta tehdään aina lastensuojeluilmoitus.</w:t>
      </w:r>
    </w:p>
    <w:p w:rsidR="0074690B" w:rsidRPr="00675D0B" w:rsidRDefault="0074690B" w:rsidP="004300A3">
      <w:pPr>
        <w:spacing w:after="0" w:line="240" w:lineRule="auto"/>
        <w:ind w:left="709"/>
        <w:rPr>
          <w:color w:val="000000" w:themeColor="text1"/>
          <w:sz w:val="24"/>
          <w:szCs w:val="24"/>
        </w:rPr>
      </w:pPr>
    </w:p>
    <w:p w:rsidR="0074690B" w:rsidRDefault="000C7489" w:rsidP="0074690B">
      <w:pPr>
        <w:spacing w:after="0" w:line="240" w:lineRule="auto"/>
        <w:ind w:left="709"/>
        <w:rPr>
          <w:color w:val="000000" w:themeColor="text1"/>
          <w:sz w:val="24"/>
          <w:szCs w:val="24"/>
        </w:rPr>
      </w:pPr>
      <w:r w:rsidRPr="00675D0B">
        <w:rPr>
          <w:color w:val="000000" w:themeColor="text1"/>
          <w:sz w:val="24"/>
          <w:szCs w:val="24"/>
        </w:rPr>
        <w:t xml:space="preserve">Jokainen </w:t>
      </w:r>
      <w:r w:rsidR="0074690B" w:rsidRPr="00675D0B">
        <w:rPr>
          <w:color w:val="000000" w:themeColor="text1"/>
          <w:sz w:val="24"/>
          <w:szCs w:val="24"/>
        </w:rPr>
        <w:t>oppilaitosyhteisön jäsen on velvollinen ilmoittamaan välittömästi rehtori</w:t>
      </w:r>
      <w:r w:rsidR="0074690B" w:rsidRPr="00675D0B">
        <w:rPr>
          <w:color w:val="000000" w:themeColor="text1"/>
          <w:sz w:val="24"/>
          <w:szCs w:val="24"/>
        </w:rPr>
        <w:t>l</w:t>
      </w:r>
      <w:r w:rsidR="0074690B" w:rsidRPr="00675D0B">
        <w:rPr>
          <w:color w:val="000000" w:themeColor="text1"/>
          <w:sz w:val="24"/>
          <w:szCs w:val="24"/>
        </w:rPr>
        <w:t>le/koulunjohtajalle tai luokanvalvojalle havaittuaan tai ep</w:t>
      </w:r>
      <w:r w:rsidR="0038210C" w:rsidRPr="00675D0B">
        <w:rPr>
          <w:color w:val="000000" w:themeColor="text1"/>
          <w:sz w:val="24"/>
          <w:szCs w:val="24"/>
        </w:rPr>
        <w:t xml:space="preserve">äillessään oppilaan </w:t>
      </w:r>
      <w:r w:rsidR="0074690B" w:rsidRPr="00675D0B">
        <w:rPr>
          <w:color w:val="000000" w:themeColor="text1"/>
          <w:sz w:val="24"/>
          <w:szCs w:val="24"/>
        </w:rPr>
        <w:t>olevan ko</w:t>
      </w:r>
      <w:r w:rsidR="0074690B" w:rsidRPr="00675D0B">
        <w:rPr>
          <w:color w:val="000000" w:themeColor="text1"/>
          <w:sz w:val="24"/>
          <w:szCs w:val="24"/>
        </w:rPr>
        <w:t>u</w:t>
      </w:r>
      <w:r w:rsidR="0074690B" w:rsidRPr="00675D0B">
        <w:rPr>
          <w:color w:val="000000" w:themeColor="text1"/>
          <w:sz w:val="24"/>
          <w:szCs w:val="24"/>
        </w:rPr>
        <w:t>lussa päihtyneenä tai huumeiden vaikutuksen alaisena tai että hänellä on hallussaan päi</w:t>
      </w:r>
      <w:r w:rsidR="0074690B" w:rsidRPr="00675D0B">
        <w:rPr>
          <w:color w:val="000000" w:themeColor="text1"/>
          <w:sz w:val="24"/>
          <w:szCs w:val="24"/>
        </w:rPr>
        <w:t>h</w:t>
      </w:r>
      <w:r w:rsidR="0074690B" w:rsidRPr="00675D0B">
        <w:rPr>
          <w:color w:val="000000" w:themeColor="text1"/>
          <w:sz w:val="24"/>
          <w:szCs w:val="24"/>
        </w:rPr>
        <w:t>dyttäviä aineita.</w:t>
      </w:r>
    </w:p>
    <w:p w:rsidR="004300A3" w:rsidRPr="00675D0B" w:rsidRDefault="004300A3" w:rsidP="009E4C37">
      <w:pPr>
        <w:spacing w:after="0" w:line="240" w:lineRule="auto"/>
        <w:ind w:left="1304" w:hanging="595"/>
        <w:rPr>
          <w:b/>
          <w:color w:val="000000" w:themeColor="text1"/>
          <w:sz w:val="24"/>
          <w:szCs w:val="24"/>
        </w:rPr>
      </w:pPr>
    </w:p>
    <w:p w:rsidR="002C3631" w:rsidRPr="00675D0B" w:rsidRDefault="002C3631" w:rsidP="009E4C37">
      <w:pPr>
        <w:spacing w:after="0" w:line="240" w:lineRule="auto"/>
        <w:ind w:left="1304" w:hanging="595"/>
        <w:rPr>
          <w:b/>
          <w:color w:val="000000" w:themeColor="text1"/>
          <w:sz w:val="24"/>
          <w:szCs w:val="24"/>
        </w:rPr>
      </w:pPr>
      <w:r w:rsidRPr="00675D0B">
        <w:rPr>
          <w:b/>
          <w:color w:val="000000" w:themeColor="text1"/>
          <w:sz w:val="24"/>
          <w:szCs w:val="24"/>
        </w:rPr>
        <w:t>Oppilas</w:t>
      </w:r>
      <w:r w:rsidR="00BC6716" w:rsidRPr="00675D0B">
        <w:rPr>
          <w:b/>
          <w:color w:val="000000" w:themeColor="text1"/>
          <w:sz w:val="24"/>
          <w:szCs w:val="24"/>
        </w:rPr>
        <w:t>- ja opiskelija</w:t>
      </w:r>
      <w:r w:rsidRPr="00675D0B">
        <w:rPr>
          <w:b/>
          <w:color w:val="000000" w:themeColor="text1"/>
          <w:sz w:val="24"/>
          <w:szCs w:val="24"/>
        </w:rPr>
        <w:t>kuntatoiminta</w:t>
      </w:r>
    </w:p>
    <w:p w:rsidR="00240AD1" w:rsidRDefault="00E36D75" w:rsidP="00E36D75">
      <w:pPr>
        <w:spacing w:after="0" w:line="240" w:lineRule="auto"/>
        <w:ind w:left="709"/>
        <w:rPr>
          <w:color w:val="000000" w:themeColor="text1"/>
          <w:sz w:val="24"/>
          <w:szCs w:val="24"/>
        </w:rPr>
      </w:pPr>
      <w:r w:rsidRPr="00675D0B">
        <w:rPr>
          <w:color w:val="000000" w:themeColor="text1"/>
          <w:sz w:val="24"/>
          <w:szCs w:val="24"/>
        </w:rPr>
        <w:t>Oppilas- ja opiskelijakuntatoiminnan tavoitteena on edist</w:t>
      </w:r>
      <w:r w:rsidR="0038210C" w:rsidRPr="00675D0B">
        <w:rPr>
          <w:color w:val="000000" w:themeColor="text1"/>
          <w:sz w:val="24"/>
          <w:szCs w:val="24"/>
        </w:rPr>
        <w:t>ää oppilaiden</w:t>
      </w:r>
      <w:r w:rsidR="0043221D" w:rsidRPr="00675D0B">
        <w:rPr>
          <w:color w:val="000000" w:themeColor="text1"/>
          <w:sz w:val="24"/>
          <w:szCs w:val="24"/>
        </w:rPr>
        <w:t xml:space="preserve"> osallisuutta, </w:t>
      </w:r>
      <w:r w:rsidRPr="00675D0B">
        <w:rPr>
          <w:color w:val="000000" w:themeColor="text1"/>
          <w:sz w:val="24"/>
          <w:szCs w:val="24"/>
        </w:rPr>
        <w:t>yhtei</w:t>
      </w:r>
      <w:r w:rsidRPr="00675D0B">
        <w:rPr>
          <w:color w:val="000000" w:themeColor="text1"/>
          <w:sz w:val="24"/>
          <w:szCs w:val="24"/>
        </w:rPr>
        <w:t>s</w:t>
      </w:r>
      <w:r w:rsidRPr="00675D0B">
        <w:rPr>
          <w:color w:val="000000" w:themeColor="text1"/>
          <w:sz w:val="24"/>
          <w:szCs w:val="24"/>
        </w:rPr>
        <w:t>toimintaa, vaikutusmahdollisuuksia ja osallistumista s</w:t>
      </w:r>
      <w:r w:rsidR="0038210C" w:rsidRPr="00675D0B">
        <w:rPr>
          <w:color w:val="000000" w:themeColor="text1"/>
          <w:sz w:val="24"/>
          <w:szCs w:val="24"/>
        </w:rPr>
        <w:t xml:space="preserve">ekä kehittää oppilaiden </w:t>
      </w:r>
      <w:r w:rsidRPr="00675D0B">
        <w:rPr>
          <w:color w:val="000000" w:themeColor="text1"/>
          <w:sz w:val="24"/>
          <w:szCs w:val="24"/>
        </w:rPr>
        <w:t>sekä opetu</w:t>
      </w:r>
      <w:r w:rsidRPr="00675D0B">
        <w:rPr>
          <w:color w:val="000000" w:themeColor="text1"/>
          <w:sz w:val="24"/>
          <w:szCs w:val="24"/>
        </w:rPr>
        <w:t>k</w:t>
      </w:r>
      <w:r w:rsidRPr="00675D0B">
        <w:rPr>
          <w:color w:val="000000" w:themeColor="text1"/>
          <w:sz w:val="24"/>
          <w:szCs w:val="24"/>
        </w:rPr>
        <w:t>sen järjestäjän yhteistyötä.</w:t>
      </w:r>
    </w:p>
    <w:p w:rsidR="00F702D2" w:rsidRPr="00675D0B" w:rsidRDefault="00F702D2" w:rsidP="00E36D75">
      <w:pPr>
        <w:spacing w:after="0" w:line="240" w:lineRule="auto"/>
        <w:ind w:left="709"/>
        <w:rPr>
          <w:color w:val="000000" w:themeColor="text1"/>
          <w:sz w:val="24"/>
          <w:szCs w:val="24"/>
        </w:rPr>
      </w:pPr>
    </w:p>
    <w:p w:rsidR="00E36D75" w:rsidRPr="00675D0B" w:rsidRDefault="00E36D75" w:rsidP="00E36D75">
      <w:pPr>
        <w:spacing w:after="0" w:line="240" w:lineRule="auto"/>
        <w:ind w:left="709"/>
        <w:rPr>
          <w:color w:val="000000" w:themeColor="text1"/>
          <w:sz w:val="24"/>
          <w:szCs w:val="24"/>
        </w:rPr>
      </w:pPr>
      <w:r w:rsidRPr="00675D0B">
        <w:rPr>
          <w:color w:val="000000" w:themeColor="text1"/>
          <w:sz w:val="24"/>
          <w:szCs w:val="24"/>
        </w:rPr>
        <w:t>Jokaisella koululla toimii oppilas/opiskelijakunta. Perusopetuksen oppilaskuntien muodo</w:t>
      </w:r>
      <w:r w:rsidRPr="00675D0B">
        <w:rPr>
          <w:color w:val="000000" w:themeColor="text1"/>
          <w:sz w:val="24"/>
          <w:szCs w:val="24"/>
        </w:rPr>
        <w:t>s</w:t>
      </w:r>
      <w:r w:rsidRPr="00675D0B">
        <w:rPr>
          <w:color w:val="000000" w:themeColor="text1"/>
          <w:sz w:val="24"/>
          <w:szCs w:val="24"/>
        </w:rPr>
        <w:t xml:space="preserve">taminen ja toiminta on määritelty sivistyslautakunnan 30.6.2015 hyväksymissä </w:t>
      </w:r>
      <w:r w:rsidR="00F702D2" w:rsidRPr="001B58E0">
        <w:rPr>
          <w:color w:val="000000" w:themeColor="text1"/>
          <w:sz w:val="24"/>
          <w:szCs w:val="24"/>
        </w:rPr>
        <w:t xml:space="preserve">(päivitetty 27.11.2018) </w:t>
      </w:r>
      <w:r w:rsidRPr="00675D0B">
        <w:rPr>
          <w:color w:val="000000" w:themeColor="text1"/>
          <w:sz w:val="24"/>
          <w:szCs w:val="24"/>
        </w:rPr>
        <w:t>Tervolan perusopetuksen oppilaskuntatoiminnan periaatteissa.</w:t>
      </w:r>
    </w:p>
    <w:p w:rsidR="001E66CA" w:rsidRPr="00675D0B" w:rsidRDefault="001E66CA" w:rsidP="009E4C37">
      <w:pPr>
        <w:spacing w:after="0" w:line="240" w:lineRule="auto"/>
        <w:ind w:left="1304" w:hanging="595"/>
        <w:rPr>
          <w:b/>
          <w:color w:val="000000" w:themeColor="text1"/>
          <w:sz w:val="24"/>
          <w:szCs w:val="24"/>
        </w:rPr>
      </w:pPr>
    </w:p>
    <w:p w:rsidR="00C40EBE" w:rsidRDefault="00C40EBE" w:rsidP="009E4C37">
      <w:pPr>
        <w:spacing w:after="0" w:line="240" w:lineRule="auto"/>
        <w:ind w:left="1304" w:hanging="595"/>
        <w:rPr>
          <w:b/>
          <w:color w:val="000000" w:themeColor="text1"/>
          <w:sz w:val="24"/>
          <w:szCs w:val="24"/>
        </w:rPr>
      </w:pPr>
    </w:p>
    <w:p w:rsidR="00C40EBE" w:rsidRDefault="00C40EBE" w:rsidP="009E4C37">
      <w:pPr>
        <w:spacing w:after="0" w:line="240" w:lineRule="auto"/>
        <w:ind w:left="1304" w:hanging="595"/>
        <w:rPr>
          <w:b/>
          <w:color w:val="000000" w:themeColor="text1"/>
          <w:sz w:val="24"/>
          <w:szCs w:val="24"/>
        </w:rPr>
      </w:pPr>
    </w:p>
    <w:p w:rsidR="00240AD1" w:rsidRPr="00675D0B" w:rsidRDefault="00240AD1" w:rsidP="009E4C37">
      <w:pPr>
        <w:spacing w:after="0" w:line="240" w:lineRule="auto"/>
        <w:ind w:left="1304" w:hanging="595"/>
        <w:rPr>
          <w:b/>
          <w:color w:val="000000" w:themeColor="text1"/>
          <w:sz w:val="24"/>
          <w:szCs w:val="24"/>
        </w:rPr>
      </w:pPr>
      <w:r w:rsidRPr="00675D0B">
        <w:rPr>
          <w:b/>
          <w:color w:val="000000" w:themeColor="text1"/>
          <w:sz w:val="24"/>
          <w:szCs w:val="24"/>
        </w:rPr>
        <w:lastRenderedPageBreak/>
        <w:t>Kerhotoiminta</w:t>
      </w:r>
    </w:p>
    <w:p w:rsidR="00ED4796" w:rsidRPr="00675D0B" w:rsidRDefault="003E0742" w:rsidP="003E0742">
      <w:pPr>
        <w:spacing w:after="0" w:line="240" w:lineRule="auto"/>
        <w:ind w:left="709"/>
        <w:rPr>
          <w:color w:val="000000" w:themeColor="text1"/>
          <w:sz w:val="24"/>
          <w:szCs w:val="24"/>
        </w:rPr>
      </w:pPr>
      <w:r w:rsidRPr="00675D0B">
        <w:rPr>
          <w:color w:val="000000" w:themeColor="text1"/>
          <w:sz w:val="24"/>
          <w:szCs w:val="24"/>
        </w:rPr>
        <w:t xml:space="preserve">Tavoitteena on, että jokaisella </w:t>
      </w:r>
      <w:r w:rsidR="002A7C58" w:rsidRPr="00675D0B">
        <w:rPr>
          <w:color w:val="000000" w:themeColor="text1"/>
          <w:sz w:val="24"/>
          <w:szCs w:val="24"/>
        </w:rPr>
        <w:t xml:space="preserve">perusopetuksen </w:t>
      </w:r>
      <w:r w:rsidRPr="00675D0B">
        <w:rPr>
          <w:color w:val="000000" w:themeColor="text1"/>
          <w:sz w:val="24"/>
          <w:szCs w:val="24"/>
        </w:rPr>
        <w:t>koululla toimisi vähintään yksi koulukerho. Kerhojen teemat voivat vaihtua vuosittain tai olla pidempiaikaisia. Koulukerhotoiminnasta vastaa kerhokoordinaattori.</w:t>
      </w:r>
    </w:p>
    <w:p w:rsidR="003E0742" w:rsidRPr="00675D0B" w:rsidRDefault="003E0742" w:rsidP="003E0742">
      <w:pPr>
        <w:spacing w:after="0" w:line="240" w:lineRule="auto"/>
        <w:ind w:left="709"/>
        <w:rPr>
          <w:color w:val="000000" w:themeColor="text1"/>
          <w:sz w:val="24"/>
          <w:szCs w:val="24"/>
        </w:rPr>
      </w:pPr>
    </w:p>
    <w:p w:rsidR="003E0742" w:rsidRPr="00675D0B" w:rsidRDefault="003E0742" w:rsidP="003E0742">
      <w:pPr>
        <w:spacing w:after="0" w:line="240" w:lineRule="auto"/>
        <w:ind w:left="709"/>
        <w:rPr>
          <w:color w:val="000000" w:themeColor="text1"/>
          <w:sz w:val="24"/>
          <w:szCs w:val="24"/>
        </w:rPr>
      </w:pPr>
      <w:r w:rsidRPr="00675D0B">
        <w:rPr>
          <w:color w:val="000000" w:themeColor="text1"/>
          <w:sz w:val="24"/>
          <w:szCs w:val="24"/>
        </w:rPr>
        <w:t xml:space="preserve">Kolmannen sektorin </w:t>
      </w:r>
      <w:r w:rsidR="00BF096F" w:rsidRPr="00675D0B">
        <w:rPr>
          <w:color w:val="000000" w:themeColor="text1"/>
          <w:sz w:val="24"/>
          <w:szCs w:val="24"/>
        </w:rPr>
        <w:t xml:space="preserve">toimijoiden </w:t>
      </w:r>
      <w:r w:rsidRPr="00675D0B">
        <w:rPr>
          <w:color w:val="000000" w:themeColor="text1"/>
          <w:sz w:val="24"/>
          <w:szCs w:val="24"/>
        </w:rPr>
        <w:t>järjestämään kerhotoimintaan suhtaudutaan myönteisesti ja toimijoille pyritään järjestämään kerhotil</w:t>
      </w:r>
      <w:r w:rsidR="00306BB8">
        <w:rPr>
          <w:color w:val="000000" w:themeColor="text1"/>
          <w:sz w:val="24"/>
          <w:szCs w:val="24"/>
        </w:rPr>
        <w:t>aa ja -</w:t>
      </w:r>
      <w:r w:rsidRPr="00675D0B">
        <w:rPr>
          <w:color w:val="000000" w:themeColor="text1"/>
          <w:sz w:val="24"/>
          <w:szCs w:val="24"/>
        </w:rPr>
        <w:t>aikaa kouluilta.</w:t>
      </w:r>
    </w:p>
    <w:p w:rsidR="00CD0F81" w:rsidRPr="00675D0B" w:rsidRDefault="00CD0F81" w:rsidP="003E0742">
      <w:pPr>
        <w:spacing w:after="0" w:line="240" w:lineRule="auto"/>
        <w:ind w:left="709"/>
        <w:rPr>
          <w:color w:val="000000" w:themeColor="text1"/>
          <w:sz w:val="24"/>
          <w:szCs w:val="24"/>
        </w:rPr>
      </w:pPr>
    </w:p>
    <w:p w:rsidR="00B2068E" w:rsidRDefault="00B2068E" w:rsidP="00B2068E">
      <w:pPr>
        <w:spacing w:after="0" w:line="240" w:lineRule="auto"/>
        <w:ind w:left="709"/>
        <w:rPr>
          <w:b/>
          <w:sz w:val="24"/>
          <w:szCs w:val="24"/>
        </w:rPr>
      </w:pPr>
      <w:r w:rsidRPr="002C3631">
        <w:rPr>
          <w:b/>
          <w:sz w:val="24"/>
          <w:szCs w:val="24"/>
        </w:rPr>
        <w:t>Yhteistyö</w:t>
      </w:r>
      <w:r>
        <w:rPr>
          <w:b/>
          <w:sz w:val="24"/>
          <w:szCs w:val="24"/>
        </w:rPr>
        <w:t xml:space="preserve"> </w:t>
      </w:r>
      <w:r w:rsidR="000F6D61">
        <w:rPr>
          <w:b/>
          <w:sz w:val="24"/>
          <w:szCs w:val="24"/>
        </w:rPr>
        <w:t>nivelvaiheissa</w:t>
      </w:r>
    </w:p>
    <w:p w:rsidR="000F6D61" w:rsidRDefault="000F6D61" w:rsidP="00B2068E">
      <w:pPr>
        <w:spacing w:after="0" w:line="240" w:lineRule="auto"/>
        <w:ind w:left="709"/>
        <w:rPr>
          <w:sz w:val="24"/>
          <w:szCs w:val="24"/>
        </w:rPr>
      </w:pPr>
      <w:r>
        <w:rPr>
          <w:sz w:val="24"/>
          <w:szCs w:val="24"/>
        </w:rPr>
        <w:t>Oppilashuollollisten tukitoimien turvaaminen oppilaan koulupolun nivelvaiheissa on tärk</w:t>
      </w:r>
      <w:r>
        <w:rPr>
          <w:sz w:val="24"/>
          <w:szCs w:val="24"/>
        </w:rPr>
        <w:t>e</w:t>
      </w:r>
      <w:r>
        <w:rPr>
          <w:sz w:val="24"/>
          <w:szCs w:val="24"/>
        </w:rPr>
        <w:t xml:space="preserve">ää. </w:t>
      </w:r>
      <w:r w:rsidR="004735A1">
        <w:rPr>
          <w:sz w:val="24"/>
          <w:szCs w:val="24"/>
        </w:rPr>
        <w:t>Yhteistyön avulla varmistetaan oppimisen ja koulunkäynnin tuen sekä oppilashuollon järjestämiseksi välttämättömien tietojen siirtyminen vastaanottavien koulujen ja oppila</w:t>
      </w:r>
      <w:r w:rsidR="004735A1">
        <w:rPr>
          <w:sz w:val="24"/>
          <w:szCs w:val="24"/>
        </w:rPr>
        <w:t>i</w:t>
      </w:r>
      <w:r w:rsidR="004735A1">
        <w:rPr>
          <w:sz w:val="24"/>
          <w:szCs w:val="24"/>
        </w:rPr>
        <w:t>tosten käyttöön.</w:t>
      </w:r>
    </w:p>
    <w:p w:rsidR="004735A1" w:rsidRDefault="004735A1" w:rsidP="00B2068E">
      <w:pPr>
        <w:spacing w:after="0" w:line="240" w:lineRule="auto"/>
        <w:ind w:left="709"/>
        <w:rPr>
          <w:sz w:val="24"/>
          <w:szCs w:val="24"/>
        </w:rPr>
      </w:pPr>
    </w:p>
    <w:p w:rsidR="004735A1" w:rsidRDefault="004735A1" w:rsidP="00580B7D">
      <w:pPr>
        <w:spacing w:after="0" w:line="240" w:lineRule="auto"/>
        <w:ind w:left="709"/>
        <w:rPr>
          <w:sz w:val="24"/>
          <w:szCs w:val="24"/>
        </w:rPr>
      </w:pPr>
      <w:r>
        <w:rPr>
          <w:sz w:val="24"/>
          <w:szCs w:val="24"/>
        </w:rPr>
        <w:t>Tiedonsiirtopalaverit pidetään keväisin siirryttäessä varhaiskasvatuksesta esiopetukseen (varhaiskasvatusjohtaja ja esiopettajat), tarvittaessa siirryttäessä Lapinniemen esiopetu</w:t>
      </w:r>
      <w:r>
        <w:rPr>
          <w:sz w:val="24"/>
          <w:szCs w:val="24"/>
        </w:rPr>
        <w:t>k</w:t>
      </w:r>
      <w:r>
        <w:rPr>
          <w:sz w:val="24"/>
          <w:szCs w:val="24"/>
        </w:rPr>
        <w:t>sesta perusopetukseen (esiopettaja ja 1. luokan opettaja) ja perusopetuksen 6. luokalta 7. luokalle (koulunjohtajat ja rehtori). Tarvittaessa palavereihin voi osallistua myös opp</w:t>
      </w:r>
      <w:r>
        <w:rPr>
          <w:sz w:val="24"/>
          <w:szCs w:val="24"/>
        </w:rPr>
        <w:t>i</w:t>
      </w:r>
      <w:r>
        <w:rPr>
          <w:sz w:val="24"/>
          <w:szCs w:val="24"/>
        </w:rPr>
        <w:t>lashuollon edustajia. Tiedonsiirrot tapahtuvat huoltajien luvalla.</w:t>
      </w:r>
    </w:p>
    <w:p w:rsidR="00D53741" w:rsidRDefault="00D53741" w:rsidP="00580B7D">
      <w:pPr>
        <w:spacing w:after="0" w:line="240" w:lineRule="auto"/>
        <w:ind w:left="709"/>
        <w:rPr>
          <w:sz w:val="24"/>
          <w:szCs w:val="24"/>
        </w:rPr>
      </w:pPr>
    </w:p>
    <w:p w:rsidR="004735A1" w:rsidRDefault="00074592" w:rsidP="00B2068E">
      <w:pPr>
        <w:spacing w:after="0" w:line="240" w:lineRule="auto"/>
        <w:ind w:left="709"/>
        <w:rPr>
          <w:sz w:val="24"/>
          <w:szCs w:val="24"/>
        </w:rPr>
      </w:pPr>
      <w:r>
        <w:rPr>
          <w:sz w:val="24"/>
          <w:szCs w:val="24"/>
        </w:rPr>
        <w:t>Siirryttäessä 9. luokalta toisen asteen opintoihin</w:t>
      </w:r>
      <w:r w:rsidR="00545025">
        <w:rPr>
          <w:sz w:val="24"/>
          <w:szCs w:val="24"/>
        </w:rPr>
        <w:t xml:space="preserve"> ja lukiosta jatko-opintoihin</w:t>
      </w:r>
      <w:r>
        <w:rPr>
          <w:sz w:val="24"/>
          <w:szCs w:val="24"/>
        </w:rPr>
        <w:t>, nivelvaih</w:t>
      </w:r>
      <w:r>
        <w:rPr>
          <w:sz w:val="24"/>
          <w:szCs w:val="24"/>
        </w:rPr>
        <w:t>e</w:t>
      </w:r>
      <w:r>
        <w:rPr>
          <w:sz w:val="24"/>
          <w:szCs w:val="24"/>
        </w:rPr>
        <w:t>työskentelystä</w:t>
      </w:r>
      <w:r w:rsidR="00545025">
        <w:rPr>
          <w:sz w:val="24"/>
          <w:szCs w:val="24"/>
        </w:rPr>
        <w:t xml:space="preserve"> ja ohjauksesta</w:t>
      </w:r>
      <w:r>
        <w:rPr>
          <w:sz w:val="24"/>
          <w:szCs w:val="24"/>
        </w:rPr>
        <w:t xml:space="preserve"> vastaa </w:t>
      </w:r>
      <w:r w:rsidR="00A46906">
        <w:rPr>
          <w:sz w:val="24"/>
          <w:szCs w:val="24"/>
        </w:rPr>
        <w:t>opinto-</w:t>
      </w:r>
      <w:r>
        <w:rPr>
          <w:sz w:val="24"/>
          <w:szCs w:val="24"/>
        </w:rPr>
        <w:t>ohjaaja.</w:t>
      </w:r>
      <w:r w:rsidR="00A46906">
        <w:rPr>
          <w:sz w:val="24"/>
          <w:szCs w:val="24"/>
        </w:rPr>
        <w:t xml:space="preserve"> Nivelvaihekumppanit valikoituvat t</w:t>
      </w:r>
      <w:r w:rsidR="00A46906">
        <w:rPr>
          <w:sz w:val="24"/>
          <w:szCs w:val="24"/>
        </w:rPr>
        <w:t>a</w:t>
      </w:r>
      <w:r w:rsidR="00A46906">
        <w:rPr>
          <w:sz w:val="24"/>
          <w:szCs w:val="24"/>
        </w:rPr>
        <w:t>pauskohtaisesti kunkin oppilaan</w:t>
      </w:r>
      <w:r w:rsidR="00580B7D">
        <w:rPr>
          <w:sz w:val="24"/>
          <w:szCs w:val="24"/>
        </w:rPr>
        <w:t xml:space="preserve"> </w:t>
      </w:r>
      <w:r w:rsidR="00A46906">
        <w:rPr>
          <w:sz w:val="24"/>
          <w:szCs w:val="24"/>
        </w:rPr>
        <w:t>ohjaustarpeen ja jatko-opintosuunnitelmien mukaan.</w:t>
      </w:r>
    </w:p>
    <w:p w:rsidR="00CD297D" w:rsidRDefault="00CD297D" w:rsidP="00B2068E">
      <w:pPr>
        <w:spacing w:after="0" w:line="240" w:lineRule="auto"/>
        <w:ind w:left="709"/>
        <w:rPr>
          <w:sz w:val="24"/>
          <w:szCs w:val="24"/>
        </w:rPr>
      </w:pPr>
    </w:p>
    <w:p w:rsidR="00B2068E" w:rsidRDefault="00ED6692" w:rsidP="00B2068E">
      <w:pPr>
        <w:spacing w:after="0" w:line="240" w:lineRule="auto"/>
        <w:ind w:left="709"/>
        <w:rPr>
          <w:b/>
          <w:sz w:val="24"/>
          <w:szCs w:val="24"/>
        </w:rPr>
      </w:pPr>
      <w:r w:rsidRPr="00ED6692">
        <w:rPr>
          <w:b/>
          <w:sz w:val="24"/>
          <w:szCs w:val="24"/>
        </w:rPr>
        <w:t>Yhteistyö kouluympäristön terveellisyyden ja turvallisuuden tarkastuksissa</w:t>
      </w:r>
    </w:p>
    <w:p w:rsidR="00774F71" w:rsidRDefault="00ED6692" w:rsidP="00D45FA3">
      <w:pPr>
        <w:spacing w:after="0" w:line="240" w:lineRule="auto"/>
        <w:ind w:left="709"/>
        <w:rPr>
          <w:sz w:val="24"/>
          <w:szCs w:val="24"/>
        </w:rPr>
      </w:pPr>
      <w:r w:rsidRPr="00B35E11">
        <w:rPr>
          <w:sz w:val="24"/>
          <w:szCs w:val="24"/>
        </w:rPr>
        <w:t>Kouluyhteisön ja opiskeluympäristön terveellisyys ja turvallisuus on tarkastettava yhtei</w:t>
      </w:r>
      <w:r w:rsidRPr="00B35E11">
        <w:rPr>
          <w:sz w:val="24"/>
          <w:szCs w:val="24"/>
        </w:rPr>
        <w:t>s</w:t>
      </w:r>
      <w:r w:rsidRPr="00B35E11">
        <w:rPr>
          <w:sz w:val="24"/>
          <w:szCs w:val="24"/>
        </w:rPr>
        <w:t>työssä oppilaitoksen ja sen oppilaiden tai opiskelijoiden, koulu- tai opiskeluterveydenhuo</w:t>
      </w:r>
      <w:r w:rsidRPr="00B35E11">
        <w:rPr>
          <w:sz w:val="24"/>
          <w:szCs w:val="24"/>
        </w:rPr>
        <w:t>l</w:t>
      </w:r>
      <w:r w:rsidRPr="00B35E11">
        <w:rPr>
          <w:sz w:val="24"/>
          <w:szCs w:val="24"/>
        </w:rPr>
        <w:t>lon, terveystarkastajan, henkilöstön</w:t>
      </w:r>
      <w:r w:rsidR="00D5102C">
        <w:rPr>
          <w:sz w:val="24"/>
          <w:szCs w:val="24"/>
        </w:rPr>
        <w:t>,</w:t>
      </w:r>
      <w:r w:rsidRPr="00B35E11">
        <w:rPr>
          <w:sz w:val="24"/>
          <w:szCs w:val="24"/>
        </w:rPr>
        <w:t xml:space="preserve"> työterveyshuollon, työsuojeluhenkilöstön ja tarvitt</w:t>
      </w:r>
      <w:r w:rsidRPr="00B35E11">
        <w:rPr>
          <w:sz w:val="24"/>
          <w:szCs w:val="24"/>
        </w:rPr>
        <w:t>a</w:t>
      </w:r>
      <w:r w:rsidRPr="00B35E11">
        <w:rPr>
          <w:sz w:val="24"/>
          <w:szCs w:val="24"/>
        </w:rPr>
        <w:t>essa muiden asiantuntijoiden kesken. Tarkastuksessa todettujen puutteiden korjaamista on seurattava vuosittain</w:t>
      </w:r>
      <w:r w:rsidR="009B7C5C" w:rsidRPr="00B35E11">
        <w:rPr>
          <w:sz w:val="24"/>
          <w:szCs w:val="24"/>
        </w:rPr>
        <w:t>.</w:t>
      </w:r>
    </w:p>
    <w:p w:rsidR="00774F71" w:rsidRDefault="00774F71" w:rsidP="00D45FA3">
      <w:pPr>
        <w:spacing w:after="0" w:line="240" w:lineRule="auto"/>
        <w:ind w:left="709"/>
        <w:rPr>
          <w:sz w:val="24"/>
          <w:szCs w:val="24"/>
        </w:rPr>
      </w:pPr>
    </w:p>
    <w:p w:rsidR="00ED6692" w:rsidRPr="00B35E11" w:rsidRDefault="004E3E73" w:rsidP="00B2068E">
      <w:pPr>
        <w:spacing w:after="0" w:line="240" w:lineRule="auto"/>
        <w:ind w:left="709"/>
        <w:rPr>
          <w:sz w:val="24"/>
          <w:szCs w:val="24"/>
        </w:rPr>
      </w:pPr>
      <w:r>
        <w:rPr>
          <w:sz w:val="24"/>
          <w:szCs w:val="24"/>
        </w:rPr>
        <w:t>Joka kolmas vuosi suoritettavan</w:t>
      </w:r>
      <w:r w:rsidR="00D45FA3">
        <w:rPr>
          <w:sz w:val="24"/>
          <w:szCs w:val="24"/>
        </w:rPr>
        <w:t xml:space="preserve"> </w:t>
      </w:r>
      <w:r w:rsidRPr="000F1273">
        <w:rPr>
          <w:sz w:val="24"/>
          <w:szCs w:val="24"/>
        </w:rPr>
        <w:t>asetuksen</w:t>
      </w:r>
      <w:r w:rsidR="004A0E43">
        <w:rPr>
          <w:sz w:val="24"/>
          <w:szCs w:val="24"/>
        </w:rPr>
        <w:t xml:space="preserve"> </w:t>
      </w:r>
      <w:r w:rsidR="004A0E43" w:rsidRPr="00B35E11">
        <w:rPr>
          <w:sz w:val="24"/>
          <w:szCs w:val="24"/>
        </w:rPr>
        <w:t>(338/2011</w:t>
      </w:r>
      <w:r w:rsidR="004A0E43">
        <w:rPr>
          <w:sz w:val="24"/>
          <w:szCs w:val="24"/>
        </w:rPr>
        <w:t>)</w:t>
      </w:r>
      <w:r w:rsidRPr="000F1273">
        <w:rPr>
          <w:sz w:val="24"/>
          <w:szCs w:val="24"/>
        </w:rPr>
        <w:t xml:space="preserve"> mukais</w:t>
      </w:r>
      <w:r w:rsidR="00D45FA3" w:rsidRPr="000F1273">
        <w:rPr>
          <w:sz w:val="24"/>
          <w:szCs w:val="24"/>
        </w:rPr>
        <w:t xml:space="preserve">en </w:t>
      </w:r>
      <w:r w:rsidR="004A0E43">
        <w:rPr>
          <w:sz w:val="24"/>
          <w:szCs w:val="24"/>
        </w:rPr>
        <w:t>tarkastuksen</w:t>
      </w:r>
      <w:r>
        <w:rPr>
          <w:sz w:val="24"/>
          <w:szCs w:val="24"/>
        </w:rPr>
        <w:t xml:space="preserve"> v</w:t>
      </w:r>
      <w:r w:rsidR="00D45FA3">
        <w:rPr>
          <w:sz w:val="24"/>
          <w:szCs w:val="24"/>
        </w:rPr>
        <w:t>astuuhenk</w:t>
      </w:r>
      <w:r w:rsidR="00D45FA3">
        <w:rPr>
          <w:sz w:val="24"/>
          <w:szCs w:val="24"/>
        </w:rPr>
        <w:t>i</w:t>
      </w:r>
      <w:r w:rsidR="00D45FA3">
        <w:rPr>
          <w:sz w:val="24"/>
          <w:szCs w:val="24"/>
        </w:rPr>
        <w:t>lönä on kouluterveydenhoitaja.</w:t>
      </w:r>
      <w:r w:rsidR="00774F71">
        <w:rPr>
          <w:sz w:val="24"/>
          <w:szCs w:val="24"/>
        </w:rPr>
        <w:t xml:space="preserve"> </w:t>
      </w:r>
      <w:r w:rsidR="009B7C5C" w:rsidRPr="00B35E11">
        <w:rPr>
          <w:sz w:val="24"/>
          <w:szCs w:val="24"/>
        </w:rPr>
        <w:t>Arviointi tehdään se</w:t>
      </w:r>
      <w:r w:rsidR="00580B7D">
        <w:rPr>
          <w:sz w:val="24"/>
          <w:szCs w:val="24"/>
        </w:rPr>
        <w:t xml:space="preserve">kä oppilaan </w:t>
      </w:r>
      <w:r w:rsidR="009B7C5C" w:rsidRPr="00B35E11">
        <w:rPr>
          <w:sz w:val="24"/>
          <w:szCs w:val="24"/>
        </w:rPr>
        <w:t>että henkilökunnan näk</w:t>
      </w:r>
      <w:r w:rsidR="009B7C5C" w:rsidRPr="00B35E11">
        <w:rPr>
          <w:sz w:val="24"/>
          <w:szCs w:val="24"/>
        </w:rPr>
        <w:t>ö</w:t>
      </w:r>
      <w:r w:rsidR="009B7C5C" w:rsidRPr="00B35E11">
        <w:rPr>
          <w:sz w:val="24"/>
          <w:szCs w:val="24"/>
        </w:rPr>
        <w:t>kulmasta. Tarkastukseen osallistuvat kouluterveydenhoitaja, työterveyshoitaja, koulunjo</w:t>
      </w:r>
      <w:r w:rsidR="009B7C5C" w:rsidRPr="00B35E11">
        <w:rPr>
          <w:sz w:val="24"/>
          <w:szCs w:val="24"/>
        </w:rPr>
        <w:t>h</w:t>
      </w:r>
      <w:r w:rsidR="009B7C5C" w:rsidRPr="00B35E11">
        <w:rPr>
          <w:sz w:val="24"/>
          <w:szCs w:val="24"/>
        </w:rPr>
        <w:t>taja/rehtori, teknisen toimen edustaja, terveystarkas</w:t>
      </w:r>
      <w:r w:rsidR="00F54D30">
        <w:rPr>
          <w:sz w:val="24"/>
          <w:szCs w:val="24"/>
        </w:rPr>
        <w:t>taja sekä oppilas</w:t>
      </w:r>
      <w:r w:rsidR="009B7C5C" w:rsidRPr="00B35E11">
        <w:rPr>
          <w:sz w:val="24"/>
          <w:szCs w:val="24"/>
        </w:rPr>
        <w:t>. Tarkastuksista te</w:t>
      </w:r>
      <w:r w:rsidR="009B7C5C" w:rsidRPr="00B35E11">
        <w:rPr>
          <w:sz w:val="24"/>
          <w:szCs w:val="24"/>
        </w:rPr>
        <w:t>h</w:t>
      </w:r>
      <w:r w:rsidR="009B7C5C" w:rsidRPr="00B35E11">
        <w:rPr>
          <w:sz w:val="24"/>
          <w:szCs w:val="24"/>
        </w:rPr>
        <w:t xml:space="preserve">dään muistio, jossa </w:t>
      </w:r>
      <w:proofErr w:type="spellStart"/>
      <w:r w:rsidR="009B7C5C" w:rsidRPr="00B35E11">
        <w:rPr>
          <w:sz w:val="24"/>
          <w:szCs w:val="24"/>
        </w:rPr>
        <w:t>vastuutetaan</w:t>
      </w:r>
      <w:proofErr w:type="spellEnd"/>
      <w:r w:rsidR="009B7C5C" w:rsidRPr="00B35E11">
        <w:rPr>
          <w:sz w:val="24"/>
          <w:szCs w:val="24"/>
        </w:rPr>
        <w:t xml:space="preserve"> tarpeelliset tahot mahdollisten puutteiden korjaamiseen.</w:t>
      </w:r>
    </w:p>
    <w:p w:rsidR="00C40EBE" w:rsidRDefault="00C40EBE" w:rsidP="00B35E11">
      <w:pPr>
        <w:spacing w:after="0" w:line="240" w:lineRule="auto"/>
        <w:ind w:left="709"/>
        <w:rPr>
          <w:b/>
          <w:sz w:val="24"/>
          <w:szCs w:val="24"/>
        </w:rPr>
      </w:pPr>
    </w:p>
    <w:p w:rsidR="00B35E11" w:rsidRDefault="00C952FC" w:rsidP="00B35E11">
      <w:pPr>
        <w:spacing w:after="0" w:line="240" w:lineRule="auto"/>
        <w:ind w:left="709"/>
        <w:rPr>
          <w:sz w:val="24"/>
          <w:szCs w:val="24"/>
        </w:rPr>
      </w:pPr>
      <w:r>
        <w:rPr>
          <w:b/>
          <w:sz w:val="24"/>
          <w:szCs w:val="24"/>
        </w:rPr>
        <w:t>Y</w:t>
      </w:r>
      <w:r w:rsidR="00B2068E" w:rsidRPr="00C952FC">
        <w:rPr>
          <w:b/>
          <w:sz w:val="24"/>
          <w:szCs w:val="24"/>
        </w:rPr>
        <w:t>hteistyö terveysneuvonnan ja terv</w:t>
      </w:r>
      <w:r>
        <w:rPr>
          <w:b/>
          <w:sz w:val="24"/>
          <w:szCs w:val="24"/>
        </w:rPr>
        <w:t>eys</w:t>
      </w:r>
      <w:r w:rsidR="00B2068E" w:rsidRPr="00C952FC">
        <w:rPr>
          <w:b/>
          <w:sz w:val="24"/>
          <w:szCs w:val="24"/>
        </w:rPr>
        <w:t>tiedon opetuksen välillä</w:t>
      </w:r>
      <w:r>
        <w:rPr>
          <w:sz w:val="24"/>
          <w:szCs w:val="24"/>
        </w:rPr>
        <w:t xml:space="preserve"> </w:t>
      </w:r>
    </w:p>
    <w:p w:rsidR="00C952FC" w:rsidRPr="007D3C1B" w:rsidRDefault="00EA5175" w:rsidP="00B35E11">
      <w:pPr>
        <w:spacing w:after="0" w:line="240" w:lineRule="auto"/>
        <w:ind w:left="709"/>
        <w:rPr>
          <w:sz w:val="24"/>
          <w:szCs w:val="24"/>
        </w:rPr>
      </w:pPr>
      <w:r>
        <w:rPr>
          <w:sz w:val="24"/>
          <w:szCs w:val="24"/>
        </w:rPr>
        <w:t xml:space="preserve">Oppilaan </w:t>
      </w:r>
      <w:r w:rsidR="00C952FC" w:rsidRPr="007D3C1B">
        <w:rPr>
          <w:sz w:val="24"/>
          <w:szCs w:val="24"/>
        </w:rPr>
        <w:t>terveysneuvonnan on tuettava ja edistettävä itsenäistymistä, opiskelukykyä, te</w:t>
      </w:r>
      <w:r w:rsidR="00C952FC" w:rsidRPr="007D3C1B">
        <w:rPr>
          <w:sz w:val="24"/>
          <w:szCs w:val="24"/>
        </w:rPr>
        <w:t>r</w:t>
      </w:r>
      <w:r w:rsidR="00C952FC" w:rsidRPr="007D3C1B">
        <w:rPr>
          <w:sz w:val="24"/>
          <w:szCs w:val="24"/>
        </w:rPr>
        <w:t>veellisiä elämäntapoja sekä hyvää fyysistä toimintakykyä ja mielenterveyttä sekä ehkäist</w:t>
      </w:r>
      <w:r w:rsidR="00C952FC" w:rsidRPr="007D3C1B">
        <w:rPr>
          <w:sz w:val="24"/>
          <w:szCs w:val="24"/>
        </w:rPr>
        <w:t>ä</w:t>
      </w:r>
      <w:r w:rsidR="00C952FC" w:rsidRPr="007D3C1B">
        <w:rPr>
          <w:sz w:val="24"/>
          <w:szCs w:val="24"/>
        </w:rPr>
        <w:t>vä kouluki</w:t>
      </w:r>
      <w:r>
        <w:rPr>
          <w:sz w:val="24"/>
          <w:szCs w:val="24"/>
        </w:rPr>
        <w:t>usaamista. Lisäksi opiskelijalle</w:t>
      </w:r>
      <w:r w:rsidR="00C952FC" w:rsidRPr="007D3C1B">
        <w:rPr>
          <w:sz w:val="24"/>
          <w:szCs w:val="24"/>
        </w:rPr>
        <w:t xml:space="preserve"> on annettava tietoa ammatissa toimimisen edell</w:t>
      </w:r>
      <w:r w:rsidR="00C952FC" w:rsidRPr="007D3C1B">
        <w:rPr>
          <w:sz w:val="24"/>
          <w:szCs w:val="24"/>
        </w:rPr>
        <w:t>y</w:t>
      </w:r>
      <w:r w:rsidR="00C952FC" w:rsidRPr="007D3C1B">
        <w:rPr>
          <w:sz w:val="24"/>
          <w:szCs w:val="24"/>
        </w:rPr>
        <w:t>tyksistä sekä työhön ja ammattiin liittyvistä t</w:t>
      </w:r>
      <w:r w:rsidR="0000601A" w:rsidRPr="007D3C1B">
        <w:rPr>
          <w:sz w:val="24"/>
          <w:szCs w:val="24"/>
        </w:rPr>
        <w:t>erveydellisistä vaaratekijöistä (338/2011).</w:t>
      </w:r>
    </w:p>
    <w:p w:rsidR="00A0312B" w:rsidRPr="007D3C1B" w:rsidRDefault="00A0312B" w:rsidP="00B35E11">
      <w:pPr>
        <w:spacing w:after="0" w:line="240" w:lineRule="auto"/>
        <w:ind w:left="709"/>
        <w:rPr>
          <w:sz w:val="24"/>
          <w:szCs w:val="24"/>
        </w:rPr>
      </w:pPr>
    </w:p>
    <w:p w:rsidR="00A0312B" w:rsidRDefault="00A0312B" w:rsidP="00B35E11">
      <w:pPr>
        <w:spacing w:after="0" w:line="240" w:lineRule="auto"/>
        <w:ind w:left="709"/>
        <w:rPr>
          <w:strike/>
          <w:sz w:val="24"/>
          <w:szCs w:val="24"/>
        </w:rPr>
      </w:pPr>
      <w:r w:rsidRPr="007D3C1B">
        <w:rPr>
          <w:sz w:val="24"/>
          <w:szCs w:val="24"/>
        </w:rPr>
        <w:t>Kouluterveydenhoitajaa tai muuta terveydenhuollon ammattilaista</w:t>
      </w:r>
      <w:r w:rsidR="00BA6A9C" w:rsidRPr="007D3C1B">
        <w:rPr>
          <w:sz w:val="24"/>
          <w:szCs w:val="24"/>
        </w:rPr>
        <w:t xml:space="preserve"> </w:t>
      </w:r>
      <w:r w:rsidRPr="007D3C1B">
        <w:rPr>
          <w:sz w:val="24"/>
          <w:szCs w:val="24"/>
        </w:rPr>
        <w:t>voidaan tarvittaessa käyttää apuna terveystiedon opetuksessa</w:t>
      </w:r>
      <w:r w:rsidRPr="00214917">
        <w:rPr>
          <w:strike/>
          <w:sz w:val="24"/>
          <w:szCs w:val="24"/>
        </w:rPr>
        <w:t xml:space="preserve">. </w:t>
      </w:r>
    </w:p>
    <w:p w:rsidR="00DB7C56" w:rsidRDefault="00DB7C56" w:rsidP="00ED6692">
      <w:pPr>
        <w:spacing w:after="0" w:line="240" w:lineRule="auto"/>
        <w:ind w:left="709"/>
        <w:rPr>
          <w:b/>
          <w:sz w:val="24"/>
          <w:szCs w:val="24"/>
        </w:rPr>
      </w:pPr>
      <w:r>
        <w:rPr>
          <w:b/>
          <w:sz w:val="24"/>
          <w:szCs w:val="24"/>
        </w:rPr>
        <w:lastRenderedPageBreak/>
        <w:t>Y</w:t>
      </w:r>
      <w:r w:rsidR="00ED6692" w:rsidRPr="00DB7C56">
        <w:rPr>
          <w:b/>
          <w:sz w:val="24"/>
          <w:szCs w:val="24"/>
        </w:rPr>
        <w:t>hteistyö koulun ulkopuolisten</w:t>
      </w:r>
      <w:r>
        <w:rPr>
          <w:b/>
          <w:sz w:val="24"/>
          <w:szCs w:val="24"/>
        </w:rPr>
        <w:t xml:space="preserve"> lasten ja nuorten hyvinvointia edistävien tahojen kanssa yhteisöllisen oppilashuollon kehittämisessä</w:t>
      </w:r>
    </w:p>
    <w:p w:rsidR="003D17F8" w:rsidRPr="00830C52" w:rsidRDefault="003D17F8" w:rsidP="00873027">
      <w:pPr>
        <w:spacing w:after="0" w:line="240" w:lineRule="auto"/>
        <w:ind w:left="709"/>
        <w:rPr>
          <w:strike/>
          <w:sz w:val="24"/>
          <w:szCs w:val="24"/>
        </w:rPr>
      </w:pPr>
      <w:r>
        <w:rPr>
          <w:sz w:val="24"/>
          <w:szCs w:val="24"/>
        </w:rPr>
        <w:t xml:space="preserve">Koulut tekevät tiivistä yhteistyötä </w:t>
      </w:r>
      <w:r w:rsidR="00830C52">
        <w:rPr>
          <w:sz w:val="24"/>
          <w:szCs w:val="24"/>
        </w:rPr>
        <w:t xml:space="preserve">sosiaalitoimen </w:t>
      </w:r>
      <w:r w:rsidRPr="003D17F8">
        <w:rPr>
          <w:b/>
          <w:sz w:val="24"/>
          <w:szCs w:val="24"/>
        </w:rPr>
        <w:t>lastensuojelun</w:t>
      </w:r>
      <w:r w:rsidR="00873027">
        <w:rPr>
          <w:sz w:val="24"/>
          <w:szCs w:val="24"/>
        </w:rPr>
        <w:t xml:space="preserve"> kanssa.</w:t>
      </w:r>
    </w:p>
    <w:p w:rsidR="003D17F8" w:rsidRDefault="003D17F8" w:rsidP="00ED6692">
      <w:pPr>
        <w:spacing w:after="0" w:line="240" w:lineRule="auto"/>
        <w:ind w:left="709"/>
        <w:rPr>
          <w:sz w:val="24"/>
          <w:szCs w:val="24"/>
        </w:rPr>
      </w:pPr>
    </w:p>
    <w:p w:rsidR="005B265F" w:rsidRDefault="005B265F" w:rsidP="00EA5175">
      <w:pPr>
        <w:spacing w:after="0" w:line="240" w:lineRule="auto"/>
        <w:ind w:left="709"/>
        <w:rPr>
          <w:sz w:val="24"/>
          <w:szCs w:val="24"/>
        </w:rPr>
      </w:pPr>
      <w:r>
        <w:rPr>
          <w:sz w:val="24"/>
          <w:szCs w:val="24"/>
        </w:rPr>
        <w:t xml:space="preserve">Kunnassa toimii lakisääteinen </w:t>
      </w:r>
      <w:r w:rsidRPr="005B265F">
        <w:rPr>
          <w:b/>
          <w:sz w:val="24"/>
          <w:szCs w:val="24"/>
        </w:rPr>
        <w:t>nuorten ohjaus- ja palveluverkosto</w:t>
      </w:r>
      <w:r>
        <w:rPr>
          <w:sz w:val="24"/>
          <w:szCs w:val="24"/>
        </w:rPr>
        <w:t>, joka monialaisesti mm. kokoaa tietoja nuorten kasvu- ja elinoloista sekä edistää nuorille suunnattujen palveluiden yhteensovittamista ja vaikuttavuutta. Verkostossa on mukana myös koulun ja oppilashuo</w:t>
      </w:r>
      <w:r>
        <w:rPr>
          <w:sz w:val="24"/>
          <w:szCs w:val="24"/>
        </w:rPr>
        <w:t>l</w:t>
      </w:r>
      <w:r>
        <w:rPr>
          <w:sz w:val="24"/>
          <w:szCs w:val="24"/>
        </w:rPr>
        <w:t>lon edustajat.</w:t>
      </w:r>
    </w:p>
    <w:p w:rsidR="00830064" w:rsidRDefault="00830064" w:rsidP="00EA5175">
      <w:pPr>
        <w:spacing w:after="0" w:line="240" w:lineRule="auto"/>
        <w:ind w:left="709"/>
        <w:rPr>
          <w:sz w:val="24"/>
          <w:szCs w:val="24"/>
        </w:rPr>
      </w:pPr>
    </w:p>
    <w:p w:rsidR="0010798F" w:rsidRDefault="005B265F" w:rsidP="00ED6692">
      <w:pPr>
        <w:spacing w:after="0" w:line="240" w:lineRule="auto"/>
        <w:ind w:left="709"/>
        <w:rPr>
          <w:sz w:val="24"/>
          <w:szCs w:val="24"/>
        </w:rPr>
      </w:pPr>
      <w:r w:rsidRPr="005B265F">
        <w:rPr>
          <w:b/>
          <w:sz w:val="24"/>
          <w:szCs w:val="24"/>
        </w:rPr>
        <w:t>Nuorisotyö ja etsivä nuorisotyö</w:t>
      </w:r>
      <w:r>
        <w:rPr>
          <w:sz w:val="24"/>
          <w:szCs w:val="24"/>
        </w:rPr>
        <w:t xml:space="preserve"> ovat koulujen ja oppilashuollon tärkeä yhteistyökumppani ja voimavara.</w:t>
      </w:r>
    </w:p>
    <w:p w:rsidR="00A471E2" w:rsidRDefault="00A471E2" w:rsidP="00ED6692">
      <w:pPr>
        <w:spacing w:after="0" w:line="240" w:lineRule="auto"/>
        <w:ind w:left="709"/>
        <w:rPr>
          <w:sz w:val="24"/>
          <w:szCs w:val="24"/>
        </w:rPr>
      </w:pPr>
    </w:p>
    <w:p w:rsidR="005B265F" w:rsidRDefault="0010798F" w:rsidP="00ED6692">
      <w:pPr>
        <w:spacing w:after="0" w:line="240" w:lineRule="auto"/>
        <w:ind w:left="709"/>
        <w:rPr>
          <w:sz w:val="24"/>
          <w:szCs w:val="24"/>
        </w:rPr>
      </w:pPr>
      <w:r>
        <w:rPr>
          <w:b/>
          <w:sz w:val="24"/>
          <w:szCs w:val="24"/>
        </w:rPr>
        <w:t xml:space="preserve">Seurakunnan nuorisotyö </w:t>
      </w:r>
      <w:r>
        <w:rPr>
          <w:sz w:val="24"/>
          <w:szCs w:val="24"/>
        </w:rPr>
        <w:t>toim</w:t>
      </w:r>
      <w:r w:rsidR="002734E5">
        <w:rPr>
          <w:sz w:val="24"/>
          <w:szCs w:val="24"/>
        </w:rPr>
        <w:t>ii tiiviisti</w:t>
      </w:r>
      <w:r>
        <w:rPr>
          <w:sz w:val="24"/>
          <w:szCs w:val="24"/>
        </w:rPr>
        <w:t xml:space="preserve"> kouluilla mm. koulupastoritoiminnan kautta tarj</w:t>
      </w:r>
      <w:r>
        <w:rPr>
          <w:sz w:val="24"/>
          <w:szCs w:val="24"/>
        </w:rPr>
        <w:t>o</w:t>
      </w:r>
      <w:r>
        <w:rPr>
          <w:sz w:val="24"/>
          <w:szCs w:val="24"/>
        </w:rPr>
        <w:t>ten oppilaille ja opiskelijoille keskusteluapua.</w:t>
      </w:r>
      <w:r w:rsidR="005B265F">
        <w:rPr>
          <w:sz w:val="24"/>
          <w:szCs w:val="24"/>
        </w:rPr>
        <w:t xml:space="preserve"> </w:t>
      </w:r>
    </w:p>
    <w:p w:rsidR="00451D4D" w:rsidRDefault="00451D4D" w:rsidP="00ED6692">
      <w:pPr>
        <w:spacing w:after="0" w:line="240" w:lineRule="auto"/>
        <w:ind w:left="709"/>
        <w:rPr>
          <w:sz w:val="24"/>
          <w:szCs w:val="24"/>
        </w:rPr>
      </w:pPr>
    </w:p>
    <w:p w:rsidR="00711E63" w:rsidRPr="00675D0B" w:rsidRDefault="00830064" w:rsidP="00E868B8">
      <w:pPr>
        <w:spacing w:after="0" w:line="240" w:lineRule="auto"/>
        <w:ind w:left="709"/>
        <w:rPr>
          <w:color w:val="000000" w:themeColor="text1"/>
          <w:sz w:val="24"/>
          <w:szCs w:val="24"/>
        </w:rPr>
      </w:pPr>
      <w:r w:rsidRPr="00675D0B">
        <w:rPr>
          <w:b/>
          <w:color w:val="000000" w:themeColor="text1"/>
          <w:sz w:val="24"/>
          <w:szCs w:val="24"/>
        </w:rPr>
        <w:t>Poliisiviranomainen</w:t>
      </w:r>
      <w:r w:rsidR="00711E63" w:rsidRPr="00675D0B">
        <w:rPr>
          <w:color w:val="000000" w:themeColor="text1"/>
          <w:sz w:val="24"/>
          <w:szCs w:val="24"/>
        </w:rPr>
        <w:t xml:space="preserve"> tekee yhteistyötä koulujen kanssa vieraillen pyydettäessä ja tiedottaen mm. liikenneturvallisuudesta, rikosten ennaltaehkäisystä ja muista kulloinkin ajankohtaisi</w:t>
      </w:r>
      <w:r w:rsidR="00711E63" w:rsidRPr="00675D0B">
        <w:rPr>
          <w:color w:val="000000" w:themeColor="text1"/>
          <w:sz w:val="24"/>
          <w:szCs w:val="24"/>
        </w:rPr>
        <w:t>s</w:t>
      </w:r>
      <w:r w:rsidR="00711E63" w:rsidRPr="00675D0B">
        <w:rPr>
          <w:color w:val="000000" w:themeColor="text1"/>
          <w:sz w:val="24"/>
          <w:szCs w:val="24"/>
        </w:rPr>
        <w:t>ta aiheista.</w:t>
      </w:r>
    </w:p>
    <w:p w:rsidR="0087654C" w:rsidRPr="00675D0B" w:rsidRDefault="0087654C" w:rsidP="00ED6692">
      <w:pPr>
        <w:spacing w:after="0" w:line="240" w:lineRule="auto"/>
        <w:ind w:left="709"/>
        <w:rPr>
          <w:color w:val="000000" w:themeColor="text1"/>
          <w:sz w:val="24"/>
          <w:szCs w:val="24"/>
        </w:rPr>
      </w:pPr>
    </w:p>
    <w:p w:rsidR="00B2068E" w:rsidRPr="00675D0B" w:rsidRDefault="00E41700" w:rsidP="00E41700">
      <w:pPr>
        <w:spacing w:after="0" w:line="240" w:lineRule="auto"/>
        <w:ind w:left="709"/>
        <w:rPr>
          <w:b/>
          <w:color w:val="000000" w:themeColor="text1"/>
          <w:sz w:val="24"/>
          <w:szCs w:val="24"/>
        </w:rPr>
      </w:pPr>
      <w:r w:rsidRPr="00675D0B">
        <w:rPr>
          <w:b/>
          <w:color w:val="000000" w:themeColor="text1"/>
          <w:sz w:val="24"/>
          <w:szCs w:val="24"/>
        </w:rPr>
        <w:t>T</w:t>
      </w:r>
      <w:r w:rsidR="0023082E" w:rsidRPr="00675D0B">
        <w:rPr>
          <w:b/>
          <w:color w:val="000000" w:themeColor="text1"/>
          <w:sz w:val="24"/>
          <w:szCs w:val="24"/>
        </w:rPr>
        <w:t>oimenpiteet lukion huoltajien yhteistyön ja osallisuuden vahvistamiseksi</w:t>
      </w:r>
    </w:p>
    <w:p w:rsidR="00747DA7" w:rsidRPr="00675D0B" w:rsidRDefault="0043221D" w:rsidP="00B2068E">
      <w:pPr>
        <w:spacing w:after="0" w:line="240" w:lineRule="auto"/>
        <w:ind w:left="709"/>
        <w:rPr>
          <w:color w:val="000000" w:themeColor="text1"/>
          <w:sz w:val="24"/>
          <w:szCs w:val="24"/>
        </w:rPr>
      </w:pPr>
      <w:r w:rsidRPr="00675D0B">
        <w:rPr>
          <w:color w:val="000000" w:themeColor="text1"/>
          <w:sz w:val="24"/>
          <w:szCs w:val="24"/>
        </w:rPr>
        <w:t>Lähtökohtana on opiskelijan ja huoltajan osallisuus ja kuulluksi tuleminen.</w:t>
      </w:r>
      <w:r w:rsidR="00B12243" w:rsidRPr="00675D0B">
        <w:rPr>
          <w:color w:val="000000" w:themeColor="text1"/>
          <w:sz w:val="24"/>
          <w:szCs w:val="24"/>
        </w:rPr>
        <w:t xml:space="preserve"> Huoltajien osall</w:t>
      </w:r>
      <w:r w:rsidR="00B12243" w:rsidRPr="00675D0B">
        <w:rPr>
          <w:color w:val="000000" w:themeColor="text1"/>
          <w:sz w:val="24"/>
          <w:szCs w:val="24"/>
        </w:rPr>
        <w:t>i</w:t>
      </w:r>
      <w:r w:rsidR="00B12243" w:rsidRPr="00675D0B">
        <w:rPr>
          <w:color w:val="000000" w:themeColor="text1"/>
          <w:sz w:val="24"/>
          <w:szCs w:val="24"/>
        </w:rPr>
        <w:t xml:space="preserve">suutta pyritään edistämään hyvällä tiedotuksella koteihin. Koulu välittää tietoa </w:t>
      </w:r>
      <w:proofErr w:type="spellStart"/>
      <w:r w:rsidR="00B12243" w:rsidRPr="00675D0B">
        <w:rPr>
          <w:color w:val="000000" w:themeColor="text1"/>
          <w:sz w:val="24"/>
          <w:szCs w:val="24"/>
        </w:rPr>
        <w:t>Wilman</w:t>
      </w:r>
      <w:proofErr w:type="spellEnd"/>
      <w:r w:rsidR="00B12243" w:rsidRPr="00675D0B">
        <w:rPr>
          <w:color w:val="000000" w:themeColor="text1"/>
          <w:sz w:val="24"/>
          <w:szCs w:val="24"/>
        </w:rPr>
        <w:t xml:space="preserve"> ja koulun kotisivujen kautta. </w:t>
      </w:r>
      <w:proofErr w:type="spellStart"/>
      <w:r w:rsidR="00B12243" w:rsidRPr="00675D0B">
        <w:rPr>
          <w:color w:val="000000" w:themeColor="text1"/>
          <w:sz w:val="24"/>
          <w:szCs w:val="24"/>
        </w:rPr>
        <w:t>Wilma</w:t>
      </w:r>
      <w:proofErr w:type="spellEnd"/>
      <w:r w:rsidR="00F74175" w:rsidRPr="00675D0B">
        <w:rPr>
          <w:color w:val="000000" w:themeColor="text1"/>
          <w:sz w:val="24"/>
          <w:szCs w:val="24"/>
        </w:rPr>
        <w:t xml:space="preserve"> on merkittävä osallisuuden toimintaympäristö.</w:t>
      </w:r>
      <w:r w:rsidR="00B12243" w:rsidRPr="00675D0B">
        <w:rPr>
          <w:color w:val="000000" w:themeColor="text1"/>
          <w:sz w:val="24"/>
          <w:szCs w:val="24"/>
        </w:rPr>
        <w:t xml:space="preserve"> </w:t>
      </w:r>
      <w:r w:rsidRPr="00675D0B">
        <w:rPr>
          <w:color w:val="000000" w:themeColor="text1"/>
          <w:sz w:val="24"/>
          <w:szCs w:val="24"/>
        </w:rPr>
        <w:t xml:space="preserve"> Huoltajille järjestetään vanhempainiltoja</w:t>
      </w:r>
      <w:r w:rsidR="00B12243" w:rsidRPr="00675D0B">
        <w:rPr>
          <w:color w:val="000000" w:themeColor="text1"/>
          <w:sz w:val="24"/>
          <w:szCs w:val="24"/>
        </w:rPr>
        <w:t xml:space="preserve"> jokaiselle vuositasolle</w:t>
      </w:r>
      <w:r w:rsidRPr="00675D0B">
        <w:rPr>
          <w:color w:val="000000" w:themeColor="text1"/>
          <w:sz w:val="24"/>
          <w:szCs w:val="24"/>
        </w:rPr>
        <w:t xml:space="preserve">. </w:t>
      </w:r>
      <w:r w:rsidR="00B12243" w:rsidRPr="00675D0B">
        <w:rPr>
          <w:color w:val="000000" w:themeColor="text1"/>
          <w:sz w:val="24"/>
          <w:szCs w:val="24"/>
        </w:rPr>
        <w:t xml:space="preserve"> </w:t>
      </w:r>
      <w:r w:rsidRPr="00675D0B">
        <w:rPr>
          <w:color w:val="000000" w:themeColor="text1"/>
          <w:sz w:val="24"/>
          <w:szCs w:val="24"/>
        </w:rPr>
        <w:t>Opiskelijoiden koteihin ollaan lisäksi yhteydessä kirjallisin tiedottein, puhelimitse</w:t>
      </w:r>
      <w:r w:rsidR="00F74175" w:rsidRPr="00675D0B">
        <w:rPr>
          <w:color w:val="000000" w:themeColor="text1"/>
          <w:sz w:val="24"/>
          <w:szCs w:val="24"/>
        </w:rPr>
        <w:t xml:space="preserve"> tai</w:t>
      </w:r>
      <w:r w:rsidRPr="00675D0B">
        <w:rPr>
          <w:color w:val="000000" w:themeColor="text1"/>
          <w:sz w:val="24"/>
          <w:szCs w:val="24"/>
        </w:rPr>
        <w:t xml:space="preserve"> sähköpostitse. Yhteyshenkilöinä koteihin ovat ensisijaisesti ryhmänohjaajat.</w:t>
      </w:r>
    </w:p>
    <w:p w:rsidR="00747DA7" w:rsidRPr="00675D0B" w:rsidRDefault="00747DA7" w:rsidP="00B2068E">
      <w:pPr>
        <w:spacing w:after="0" w:line="240" w:lineRule="auto"/>
        <w:ind w:left="709"/>
        <w:rPr>
          <w:color w:val="000000" w:themeColor="text1"/>
          <w:sz w:val="24"/>
          <w:szCs w:val="24"/>
        </w:rPr>
      </w:pPr>
    </w:p>
    <w:p w:rsidR="003B352F" w:rsidRPr="00675D0B" w:rsidRDefault="00747DA7" w:rsidP="00B2068E">
      <w:pPr>
        <w:spacing w:after="0" w:line="240" w:lineRule="auto"/>
        <w:ind w:left="709"/>
        <w:rPr>
          <w:color w:val="000000" w:themeColor="text1"/>
          <w:sz w:val="24"/>
          <w:szCs w:val="24"/>
        </w:rPr>
      </w:pPr>
      <w:proofErr w:type="spellStart"/>
      <w:r w:rsidRPr="00675D0B">
        <w:rPr>
          <w:color w:val="000000" w:themeColor="text1"/>
          <w:sz w:val="24"/>
          <w:szCs w:val="24"/>
        </w:rPr>
        <w:t>Wilman</w:t>
      </w:r>
      <w:proofErr w:type="spellEnd"/>
      <w:r w:rsidRPr="00675D0B">
        <w:rPr>
          <w:color w:val="000000" w:themeColor="text1"/>
          <w:sz w:val="24"/>
          <w:szCs w:val="24"/>
        </w:rPr>
        <w:t xml:space="preserve"> avulla huoltajat seuraavat opintojen sujumista, opintosuoritusten kertymistä ja poissaoloja. Alle 18-vuotiaiden opiskelijoiden koesuoritukset yms. huoltajat merkitsevät nähdyiksi </w:t>
      </w:r>
      <w:proofErr w:type="spellStart"/>
      <w:r w:rsidRPr="00675D0B">
        <w:rPr>
          <w:color w:val="000000" w:themeColor="text1"/>
          <w:sz w:val="24"/>
          <w:szCs w:val="24"/>
        </w:rPr>
        <w:t>Wilmassa</w:t>
      </w:r>
      <w:proofErr w:type="spellEnd"/>
      <w:r w:rsidRPr="00675D0B">
        <w:rPr>
          <w:color w:val="000000" w:themeColor="text1"/>
          <w:sz w:val="24"/>
          <w:szCs w:val="24"/>
        </w:rPr>
        <w:t>. Ryhmänohjaajat huolehtivat siitä, että opiskelijan suorituksia seur</w:t>
      </w:r>
      <w:r w:rsidRPr="00675D0B">
        <w:rPr>
          <w:color w:val="000000" w:themeColor="text1"/>
          <w:sz w:val="24"/>
          <w:szCs w:val="24"/>
        </w:rPr>
        <w:t>a</w:t>
      </w:r>
      <w:r w:rsidRPr="00675D0B">
        <w:rPr>
          <w:color w:val="000000" w:themeColor="text1"/>
          <w:sz w:val="24"/>
          <w:szCs w:val="24"/>
        </w:rPr>
        <w:t xml:space="preserve">taan huoltajien toimesta.   </w:t>
      </w:r>
      <w:r w:rsidR="0043221D" w:rsidRPr="00675D0B">
        <w:rPr>
          <w:color w:val="000000" w:themeColor="text1"/>
          <w:sz w:val="24"/>
          <w:szCs w:val="24"/>
        </w:rPr>
        <w:t xml:space="preserve"> </w:t>
      </w:r>
    </w:p>
    <w:p w:rsidR="00ED4796" w:rsidRDefault="00ED4796" w:rsidP="009E4C37">
      <w:pPr>
        <w:spacing w:after="0" w:line="240" w:lineRule="auto"/>
        <w:ind w:left="1304" w:hanging="595"/>
        <w:rPr>
          <w:b/>
          <w:sz w:val="24"/>
          <w:szCs w:val="24"/>
        </w:rPr>
      </w:pPr>
    </w:p>
    <w:p w:rsidR="00A44C9E" w:rsidRPr="00673A91" w:rsidRDefault="005510C2" w:rsidP="003626D2">
      <w:pPr>
        <w:spacing w:after="0" w:line="240" w:lineRule="auto"/>
        <w:ind w:left="2608" w:hanging="1899"/>
        <w:rPr>
          <w:sz w:val="24"/>
          <w:szCs w:val="24"/>
        </w:rPr>
      </w:pPr>
      <w:r w:rsidRPr="00673A91">
        <w:rPr>
          <w:b/>
          <w:sz w:val="24"/>
          <w:szCs w:val="24"/>
        </w:rPr>
        <w:t>Liite</w:t>
      </w:r>
      <w:r w:rsidR="003626D2" w:rsidRPr="00673A91">
        <w:rPr>
          <w:b/>
          <w:sz w:val="24"/>
          <w:szCs w:val="24"/>
        </w:rPr>
        <w:t xml:space="preserve"> 3</w:t>
      </w:r>
      <w:r w:rsidRPr="00673A91">
        <w:rPr>
          <w:b/>
          <w:sz w:val="24"/>
          <w:szCs w:val="24"/>
        </w:rPr>
        <w:tab/>
      </w:r>
      <w:r w:rsidR="00240AD1" w:rsidRPr="00673A91">
        <w:rPr>
          <w:sz w:val="24"/>
          <w:szCs w:val="24"/>
        </w:rPr>
        <w:t>S</w:t>
      </w:r>
      <w:r w:rsidR="00A44C9E" w:rsidRPr="00673A91">
        <w:rPr>
          <w:sz w:val="24"/>
          <w:szCs w:val="24"/>
        </w:rPr>
        <w:t>uunnitelma lasten</w:t>
      </w:r>
      <w:r w:rsidR="00035BCC" w:rsidRPr="00673A91">
        <w:rPr>
          <w:sz w:val="24"/>
          <w:szCs w:val="24"/>
        </w:rPr>
        <w:t>, oppilaiden ja opiskelijoiden</w:t>
      </w:r>
      <w:r w:rsidR="00A44C9E" w:rsidRPr="00673A91">
        <w:rPr>
          <w:sz w:val="24"/>
          <w:szCs w:val="24"/>
        </w:rPr>
        <w:t xml:space="preserve"> suojaamiseksi väkiva</w:t>
      </w:r>
      <w:r w:rsidR="00A44C9E" w:rsidRPr="00673A91">
        <w:rPr>
          <w:sz w:val="24"/>
          <w:szCs w:val="24"/>
        </w:rPr>
        <w:t>l</w:t>
      </w:r>
      <w:r w:rsidR="00A44C9E" w:rsidRPr="00673A91">
        <w:rPr>
          <w:sz w:val="24"/>
          <w:szCs w:val="24"/>
        </w:rPr>
        <w:t xml:space="preserve">lalta, kiusaamiselta ja häirinnältä </w:t>
      </w:r>
    </w:p>
    <w:p w:rsidR="00A44C9E" w:rsidRPr="00673A91" w:rsidRDefault="005510C2" w:rsidP="009E4C37">
      <w:pPr>
        <w:spacing w:after="0" w:line="240" w:lineRule="auto"/>
        <w:ind w:left="1304" w:hanging="595"/>
        <w:rPr>
          <w:sz w:val="24"/>
          <w:szCs w:val="24"/>
        </w:rPr>
      </w:pPr>
      <w:r w:rsidRPr="00673A91">
        <w:rPr>
          <w:b/>
          <w:sz w:val="24"/>
          <w:szCs w:val="24"/>
        </w:rPr>
        <w:t xml:space="preserve">Liite </w:t>
      </w:r>
      <w:r w:rsidR="003626D2" w:rsidRPr="00673A91">
        <w:rPr>
          <w:b/>
          <w:sz w:val="24"/>
          <w:szCs w:val="24"/>
        </w:rPr>
        <w:t>4</w:t>
      </w:r>
      <w:r w:rsidRPr="00673A91">
        <w:rPr>
          <w:b/>
          <w:sz w:val="24"/>
          <w:szCs w:val="24"/>
        </w:rPr>
        <w:tab/>
      </w:r>
      <w:r w:rsidR="004B42ED" w:rsidRPr="00673A91">
        <w:rPr>
          <w:sz w:val="24"/>
          <w:szCs w:val="24"/>
        </w:rPr>
        <w:t>T</w:t>
      </w:r>
      <w:r w:rsidR="00A44C9E" w:rsidRPr="00673A91">
        <w:rPr>
          <w:sz w:val="24"/>
          <w:szCs w:val="24"/>
        </w:rPr>
        <w:t>oiminta äkillisissä kriiseissä ja uhka- ja vaaratilanteissa</w:t>
      </w:r>
      <w:r w:rsidR="00A44C9E" w:rsidRPr="00673A91">
        <w:rPr>
          <w:b/>
          <w:sz w:val="24"/>
          <w:szCs w:val="24"/>
        </w:rPr>
        <w:t xml:space="preserve"> </w:t>
      </w:r>
    </w:p>
    <w:p w:rsidR="00991098" w:rsidRDefault="00991098" w:rsidP="009E4C37">
      <w:pPr>
        <w:spacing w:after="0" w:line="240" w:lineRule="auto"/>
        <w:ind w:left="1304" w:hanging="595"/>
        <w:rPr>
          <w:sz w:val="24"/>
          <w:szCs w:val="24"/>
        </w:rPr>
      </w:pPr>
    </w:p>
    <w:p w:rsidR="00991098" w:rsidRPr="007C6A96" w:rsidRDefault="00991098" w:rsidP="009E4C37">
      <w:pPr>
        <w:spacing w:after="0" w:line="240" w:lineRule="auto"/>
        <w:ind w:left="1304" w:hanging="595"/>
        <w:rPr>
          <w:sz w:val="24"/>
          <w:szCs w:val="24"/>
        </w:rPr>
      </w:pPr>
    </w:p>
    <w:p w:rsidR="00A44C9E" w:rsidRDefault="00E530ED" w:rsidP="003D7E81">
      <w:pPr>
        <w:numPr>
          <w:ilvl w:val="0"/>
          <w:numId w:val="4"/>
        </w:numPr>
        <w:spacing w:after="0" w:line="240" w:lineRule="auto"/>
        <w:ind w:hanging="436"/>
        <w:rPr>
          <w:b/>
          <w:sz w:val="24"/>
          <w:szCs w:val="24"/>
        </w:rPr>
      </w:pPr>
      <w:r>
        <w:rPr>
          <w:b/>
          <w:sz w:val="24"/>
          <w:szCs w:val="24"/>
        </w:rPr>
        <w:t>YKSILÖKOHTAIN</w:t>
      </w:r>
      <w:r w:rsidR="00A44C9E" w:rsidRPr="00A44C9E">
        <w:rPr>
          <w:b/>
          <w:sz w:val="24"/>
          <w:szCs w:val="24"/>
        </w:rPr>
        <w:t>EN OPPILAS</w:t>
      </w:r>
      <w:r>
        <w:rPr>
          <w:b/>
          <w:sz w:val="24"/>
          <w:szCs w:val="24"/>
        </w:rPr>
        <w:t>HUOLTO</w:t>
      </w:r>
    </w:p>
    <w:p w:rsidR="00890F64" w:rsidRDefault="00890F64" w:rsidP="00890F64">
      <w:pPr>
        <w:spacing w:after="0" w:line="240" w:lineRule="auto"/>
        <w:ind w:left="720"/>
        <w:rPr>
          <w:b/>
          <w:sz w:val="24"/>
          <w:szCs w:val="24"/>
        </w:rPr>
      </w:pPr>
    </w:p>
    <w:p w:rsidR="00890F64" w:rsidRDefault="00E2569D" w:rsidP="00890F64">
      <w:pPr>
        <w:spacing w:after="0" w:line="240" w:lineRule="auto"/>
        <w:ind w:left="720"/>
        <w:rPr>
          <w:sz w:val="24"/>
          <w:szCs w:val="24"/>
        </w:rPr>
      </w:pPr>
      <w:r w:rsidRPr="00B07DB3">
        <w:rPr>
          <w:sz w:val="24"/>
          <w:szCs w:val="24"/>
        </w:rPr>
        <w:t>Oppilaalla</w:t>
      </w:r>
      <w:r>
        <w:rPr>
          <w:color w:val="00B050"/>
          <w:sz w:val="24"/>
          <w:szCs w:val="24"/>
        </w:rPr>
        <w:t xml:space="preserve"> </w:t>
      </w:r>
      <w:r w:rsidR="00380D9C">
        <w:rPr>
          <w:sz w:val="24"/>
          <w:szCs w:val="24"/>
        </w:rPr>
        <w:t>on oikeus yksilökohtaiseen oppilashuoltoon, johon kuuluvat koulu- ja opiskel</w:t>
      </w:r>
      <w:r w:rsidR="00380D9C">
        <w:rPr>
          <w:sz w:val="24"/>
          <w:szCs w:val="24"/>
        </w:rPr>
        <w:t>u</w:t>
      </w:r>
      <w:r w:rsidR="00380D9C">
        <w:rPr>
          <w:sz w:val="24"/>
          <w:szCs w:val="24"/>
        </w:rPr>
        <w:t>terveydenhuollon palvelut, psykologi- ja kuraattoripalvelut sekä monialainen yksilökohta</w:t>
      </w:r>
      <w:r w:rsidR="00380D9C">
        <w:rPr>
          <w:sz w:val="24"/>
          <w:szCs w:val="24"/>
        </w:rPr>
        <w:t>i</w:t>
      </w:r>
      <w:r w:rsidR="00380D9C">
        <w:rPr>
          <w:sz w:val="24"/>
          <w:szCs w:val="24"/>
        </w:rPr>
        <w:t>nen oppilashuolto.</w:t>
      </w:r>
    </w:p>
    <w:p w:rsidR="00332D04" w:rsidRDefault="00332D04" w:rsidP="00890F64">
      <w:pPr>
        <w:spacing w:after="0" w:line="240" w:lineRule="auto"/>
        <w:ind w:left="720"/>
        <w:rPr>
          <w:sz w:val="24"/>
          <w:szCs w:val="24"/>
        </w:rPr>
      </w:pPr>
    </w:p>
    <w:p w:rsidR="00332D04" w:rsidRDefault="00332D04" w:rsidP="00890F64">
      <w:pPr>
        <w:spacing w:after="0" w:line="240" w:lineRule="auto"/>
        <w:ind w:left="720"/>
        <w:rPr>
          <w:sz w:val="24"/>
          <w:szCs w:val="24"/>
        </w:rPr>
      </w:pPr>
      <w:r>
        <w:rPr>
          <w:sz w:val="24"/>
          <w:szCs w:val="24"/>
        </w:rPr>
        <w:lastRenderedPageBreak/>
        <w:t>Yksilökohtaisen oppilashuollon tavoitteena on oppimisen esteiden, oppimisvaikeuksien, koulunkäyntiin ja opiskeluun liittyvien muiden ongelmien ehkäiseminen, tunnistaminen, lieventäminen ja poistaminen mahdollisimman varhain.</w:t>
      </w:r>
    </w:p>
    <w:p w:rsidR="00173529" w:rsidRDefault="00173529" w:rsidP="00890F64">
      <w:pPr>
        <w:spacing w:after="0" w:line="240" w:lineRule="auto"/>
        <w:ind w:left="720"/>
        <w:rPr>
          <w:sz w:val="24"/>
          <w:szCs w:val="24"/>
        </w:rPr>
      </w:pPr>
    </w:p>
    <w:p w:rsidR="00173529" w:rsidRPr="00BF5E3C" w:rsidRDefault="00173529" w:rsidP="00890F64">
      <w:pPr>
        <w:spacing w:after="0" w:line="240" w:lineRule="auto"/>
        <w:ind w:left="720"/>
        <w:rPr>
          <w:color w:val="000000" w:themeColor="text1"/>
          <w:sz w:val="24"/>
          <w:szCs w:val="24"/>
        </w:rPr>
      </w:pPr>
      <w:r w:rsidRPr="00BF5E3C">
        <w:rPr>
          <w:color w:val="000000" w:themeColor="text1"/>
          <w:sz w:val="24"/>
          <w:szCs w:val="24"/>
        </w:rPr>
        <w:t>Yksilökohtaista oppilashuoltoa toteutetaan yhteistyössä oppilaan sekä tilanteen mukaan hänen huoltajiensa ja muiden läheistensä kanssa. Huoltajalla ei ole oikeutta kieltää alaikäi</w:t>
      </w:r>
      <w:r w:rsidRPr="00BF5E3C">
        <w:rPr>
          <w:color w:val="000000" w:themeColor="text1"/>
          <w:sz w:val="24"/>
          <w:szCs w:val="24"/>
        </w:rPr>
        <w:t>s</w:t>
      </w:r>
      <w:r w:rsidRPr="00BF5E3C">
        <w:rPr>
          <w:color w:val="000000" w:themeColor="text1"/>
          <w:sz w:val="24"/>
          <w:szCs w:val="24"/>
        </w:rPr>
        <w:t>tä käyttämästä halutessaan oppilashuollon palveluita.</w:t>
      </w:r>
    </w:p>
    <w:p w:rsidR="00906E82" w:rsidRPr="00BF5E3C" w:rsidRDefault="00906E82" w:rsidP="00906E82">
      <w:pPr>
        <w:spacing w:after="0" w:line="240" w:lineRule="auto"/>
        <w:ind w:left="1080"/>
        <w:rPr>
          <w:color w:val="000000" w:themeColor="text1"/>
          <w:sz w:val="24"/>
          <w:szCs w:val="24"/>
        </w:rPr>
      </w:pPr>
    </w:p>
    <w:p w:rsidR="00D56121" w:rsidRPr="00BF5E3C" w:rsidRDefault="00D56121" w:rsidP="00906E82">
      <w:pPr>
        <w:spacing w:after="0" w:line="240" w:lineRule="auto"/>
        <w:ind w:left="1080"/>
        <w:rPr>
          <w:b/>
          <w:color w:val="000000" w:themeColor="text1"/>
          <w:sz w:val="24"/>
          <w:szCs w:val="24"/>
        </w:rPr>
      </w:pPr>
    </w:p>
    <w:p w:rsidR="00C57B33" w:rsidRPr="00BF5E3C" w:rsidRDefault="00C57B33" w:rsidP="00906E82">
      <w:pPr>
        <w:numPr>
          <w:ilvl w:val="1"/>
          <w:numId w:val="4"/>
        </w:numPr>
        <w:spacing w:after="0" w:line="240" w:lineRule="auto"/>
        <w:rPr>
          <w:b/>
          <w:color w:val="000000" w:themeColor="text1"/>
          <w:sz w:val="24"/>
          <w:szCs w:val="24"/>
        </w:rPr>
      </w:pPr>
      <w:r w:rsidRPr="00BF5E3C">
        <w:rPr>
          <w:b/>
          <w:color w:val="000000" w:themeColor="text1"/>
          <w:sz w:val="24"/>
          <w:szCs w:val="24"/>
        </w:rPr>
        <w:t>Koulu</w:t>
      </w:r>
      <w:r w:rsidR="00DE0321" w:rsidRPr="00BF5E3C">
        <w:rPr>
          <w:b/>
          <w:color w:val="000000" w:themeColor="text1"/>
          <w:sz w:val="24"/>
          <w:szCs w:val="24"/>
        </w:rPr>
        <w:t>-</w:t>
      </w:r>
      <w:r w:rsidR="00B26C8F" w:rsidRPr="00BF5E3C">
        <w:rPr>
          <w:b/>
          <w:color w:val="000000" w:themeColor="text1"/>
          <w:sz w:val="24"/>
          <w:szCs w:val="24"/>
        </w:rPr>
        <w:t xml:space="preserve"> ja </w:t>
      </w:r>
      <w:r w:rsidR="00DE0321" w:rsidRPr="00BF5E3C">
        <w:rPr>
          <w:b/>
          <w:color w:val="000000" w:themeColor="text1"/>
          <w:sz w:val="24"/>
          <w:szCs w:val="24"/>
        </w:rPr>
        <w:t>opiskelu</w:t>
      </w:r>
      <w:r w:rsidRPr="00BF5E3C">
        <w:rPr>
          <w:b/>
          <w:color w:val="000000" w:themeColor="text1"/>
          <w:sz w:val="24"/>
          <w:szCs w:val="24"/>
        </w:rPr>
        <w:t>terveydenhuolto</w:t>
      </w:r>
    </w:p>
    <w:p w:rsidR="00DE0321" w:rsidRPr="00BF5E3C" w:rsidRDefault="00DE0321" w:rsidP="00574E6D">
      <w:pPr>
        <w:spacing w:after="0" w:line="240" w:lineRule="auto"/>
        <w:ind w:left="709"/>
        <w:rPr>
          <w:color w:val="000000" w:themeColor="text1"/>
          <w:sz w:val="24"/>
          <w:szCs w:val="24"/>
        </w:rPr>
      </w:pPr>
    </w:p>
    <w:p w:rsidR="006458D5" w:rsidRPr="00BF5E3C" w:rsidRDefault="006458D5" w:rsidP="00574E6D">
      <w:pPr>
        <w:spacing w:after="0" w:line="240" w:lineRule="auto"/>
        <w:ind w:left="709"/>
        <w:rPr>
          <w:color w:val="000000" w:themeColor="text1"/>
          <w:sz w:val="24"/>
          <w:szCs w:val="24"/>
        </w:rPr>
      </w:pPr>
      <w:r w:rsidRPr="00BF5E3C">
        <w:rPr>
          <w:color w:val="000000" w:themeColor="text1"/>
          <w:sz w:val="24"/>
          <w:szCs w:val="24"/>
        </w:rPr>
        <w:t>Terveydenhoitajan työaika koulu- ja opiskeluterveydenhuollossa on järjestettäv</w:t>
      </w:r>
      <w:r w:rsidR="004B2CF4" w:rsidRPr="00BF5E3C">
        <w:rPr>
          <w:color w:val="000000" w:themeColor="text1"/>
          <w:sz w:val="24"/>
          <w:szCs w:val="24"/>
        </w:rPr>
        <w:t>ä siten, että oppilas</w:t>
      </w:r>
      <w:r w:rsidRPr="00BF5E3C">
        <w:rPr>
          <w:color w:val="000000" w:themeColor="text1"/>
          <w:sz w:val="24"/>
          <w:szCs w:val="24"/>
        </w:rPr>
        <w:t xml:space="preserve"> voi tarvittaessa päästä terveydenhoitajan vastaanotolle myös ilman ajanvarausta. Opiskelijalle on järjestettävä mahdollisuus saada arkipäivisin virka-aikana välittömästi yht</w:t>
      </w:r>
      <w:r w:rsidRPr="00BF5E3C">
        <w:rPr>
          <w:color w:val="000000" w:themeColor="text1"/>
          <w:sz w:val="24"/>
          <w:szCs w:val="24"/>
        </w:rPr>
        <w:t>e</w:t>
      </w:r>
      <w:r w:rsidRPr="00BF5E3C">
        <w:rPr>
          <w:color w:val="000000" w:themeColor="text1"/>
          <w:sz w:val="24"/>
          <w:szCs w:val="24"/>
        </w:rPr>
        <w:t>ys opiskeluterveydenhuoltoon. Hoidon tarpeen arviointi ja hoidon tarpeen arvioinnin y</w:t>
      </w:r>
      <w:r w:rsidRPr="00BF5E3C">
        <w:rPr>
          <w:color w:val="000000" w:themeColor="text1"/>
          <w:sz w:val="24"/>
          <w:szCs w:val="24"/>
        </w:rPr>
        <w:t>h</w:t>
      </w:r>
      <w:r w:rsidRPr="00BF5E3C">
        <w:rPr>
          <w:color w:val="000000" w:themeColor="text1"/>
          <w:sz w:val="24"/>
          <w:szCs w:val="24"/>
        </w:rPr>
        <w:t>teydessä lääketieteellisesti tai hammaslääketie</w:t>
      </w:r>
      <w:r w:rsidR="004B2CF4" w:rsidRPr="00BF5E3C">
        <w:rPr>
          <w:color w:val="000000" w:themeColor="text1"/>
          <w:sz w:val="24"/>
          <w:szCs w:val="24"/>
        </w:rPr>
        <w:t>teellisesti tarpeelliseksi tode</w:t>
      </w:r>
      <w:r w:rsidRPr="00BF5E3C">
        <w:rPr>
          <w:color w:val="000000" w:themeColor="text1"/>
          <w:sz w:val="24"/>
          <w:szCs w:val="24"/>
        </w:rPr>
        <w:t>ttu hoito on jä</w:t>
      </w:r>
      <w:r w:rsidRPr="00BF5E3C">
        <w:rPr>
          <w:color w:val="000000" w:themeColor="text1"/>
          <w:sz w:val="24"/>
          <w:szCs w:val="24"/>
        </w:rPr>
        <w:t>r</w:t>
      </w:r>
      <w:r w:rsidRPr="00BF5E3C">
        <w:rPr>
          <w:color w:val="000000" w:themeColor="text1"/>
          <w:sz w:val="24"/>
          <w:szCs w:val="24"/>
        </w:rPr>
        <w:t>jestettävä terveydenhuoltolain 51 §:n mukaisesti.</w:t>
      </w:r>
    </w:p>
    <w:p w:rsidR="006458D5" w:rsidRPr="00BF5E3C" w:rsidRDefault="006458D5" w:rsidP="00574E6D">
      <w:pPr>
        <w:spacing w:after="0" w:line="240" w:lineRule="auto"/>
        <w:ind w:left="709"/>
        <w:rPr>
          <w:color w:val="000000" w:themeColor="text1"/>
          <w:sz w:val="24"/>
          <w:szCs w:val="24"/>
        </w:rPr>
      </w:pPr>
    </w:p>
    <w:p w:rsidR="00211C52" w:rsidRDefault="00DE0321" w:rsidP="00574E6D">
      <w:pPr>
        <w:spacing w:after="0" w:line="240" w:lineRule="auto"/>
        <w:ind w:left="709"/>
        <w:rPr>
          <w:sz w:val="24"/>
          <w:szCs w:val="24"/>
        </w:rPr>
      </w:pPr>
      <w:r w:rsidRPr="00BF5E3C">
        <w:rPr>
          <w:color w:val="000000" w:themeColor="text1"/>
          <w:sz w:val="24"/>
          <w:szCs w:val="24"/>
        </w:rPr>
        <w:t>Kouluterveydenhoitaja</w:t>
      </w:r>
      <w:r w:rsidR="00E2569D" w:rsidRPr="00BF5E3C">
        <w:rPr>
          <w:color w:val="000000" w:themeColor="text1"/>
          <w:sz w:val="24"/>
          <w:szCs w:val="24"/>
        </w:rPr>
        <w:t>n vastaanotto ilman ajanvarausta oppilaille ja lukion opiskelijoille on joka arkipäivä klo 8-9 Lapinniemen koululla.</w:t>
      </w:r>
      <w:r w:rsidRPr="00BF5E3C">
        <w:rPr>
          <w:color w:val="000000" w:themeColor="text1"/>
          <w:sz w:val="24"/>
          <w:szCs w:val="24"/>
        </w:rPr>
        <w:t xml:space="preserve"> </w:t>
      </w:r>
      <w:proofErr w:type="spellStart"/>
      <w:r w:rsidRPr="00BF5E3C">
        <w:rPr>
          <w:color w:val="000000" w:themeColor="text1"/>
          <w:sz w:val="24"/>
          <w:szCs w:val="24"/>
        </w:rPr>
        <w:t>Kaisajoen</w:t>
      </w:r>
      <w:proofErr w:type="spellEnd"/>
      <w:r w:rsidRPr="00BF5E3C">
        <w:rPr>
          <w:color w:val="000000" w:themeColor="text1"/>
          <w:sz w:val="24"/>
          <w:szCs w:val="24"/>
        </w:rPr>
        <w:t xml:space="preserve">, </w:t>
      </w:r>
      <w:proofErr w:type="spellStart"/>
      <w:r w:rsidRPr="00BF5E3C">
        <w:rPr>
          <w:color w:val="000000" w:themeColor="text1"/>
          <w:sz w:val="24"/>
          <w:szCs w:val="24"/>
        </w:rPr>
        <w:t>Louen</w:t>
      </w:r>
      <w:proofErr w:type="spellEnd"/>
      <w:r w:rsidRPr="00BF5E3C">
        <w:rPr>
          <w:color w:val="000000" w:themeColor="text1"/>
          <w:sz w:val="24"/>
          <w:szCs w:val="24"/>
        </w:rPr>
        <w:t xml:space="preserve"> ja Mattisen kouluilla koul</w:t>
      </w:r>
      <w:r w:rsidRPr="00BF5E3C">
        <w:rPr>
          <w:color w:val="000000" w:themeColor="text1"/>
          <w:sz w:val="24"/>
          <w:szCs w:val="24"/>
        </w:rPr>
        <w:t>u</w:t>
      </w:r>
      <w:r w:rsidRPr="00BF5E3C">
        <w:rPr>
          <w:color w:val="000000" w:themeColor="text1"/>
          <w:sz w:val="24"/>
          <w:szCs w:val="24"/>
        </w:rPr>
        <w:t>terveydenhoitajan vastaanotto on</w:t>
      </w:r>
      <w:r w:rsidR="00774879" w:rsidRPr="00BF5E3C">
        <w:rPr>
          <w:color w:val="000000" w:themeColor="text1"/>
          <w:sz w:val="24"/>
          <w:szCs w:val="24"/>
        </w:rPr>
        <w:t xml:space="preserve"> </w:t>
      </w:r>
      <w:r w:rsidR="00FD193D" w:rsidRPr="00C40EBE">
        <w:rPr>
          <w:color w:val="000000" w:themeColor="text1"/>
          <w:sz w:val="24"/>
          <w:szCs w:val="24"/>
        </w:rPr>
        <w:t>1-2 kertaa kuukaudessa</w:t>
      </w:r>
      <w:r w:rsidRPr="00BF5E3C">
        <w:rPr>
          <w:color w:val="000000" w:themeColor="text1"/>
          <w:sz w:val="24"/>
          <w:szCs w:val="24"/>
        </w:rPr>
        <w:t>.</w:t>
      </w:r>
      <w:r w:rsidR="00C57B33" w:rsidRPr="00BF5E3C">
        <w:rPr>
          <w:color w:val="000000" w:themeColor="text1"/>
          <w:sz w:val="24"/>
          <w:szCs w:val="24"/>
        </w:rPr>
        <w:t xml:space="preserve"> </w:t>
      </w:r>
      <w:r w:rsidR="00AF64A2" w:rsidRPr="00C40EBE">
        <w:rPr>
          <w:sz w:val="24"/>
          <w:szCs w:val="24"/>
        </w:rPr>
        <w:t>Muina aikoina terveydenhoit</w:t>
      </w:r>
      <w:r w:rsidR="00AF64A2" w:rsidRPr="00C40EBE">
        <w:rPr>
          <w:sz w:val="24"/>
          <w:szCs w:val="24"/>
        </w:rPr>
        <w:t>a</w:t>
      </w:r>
      <w:r w:rsidR="00AF64A2" w:rsidRPr="00C40EBE">
        <w:rPr>
          <w:sz w:val="24"/>
          <w:szCs w:val="24"/>
        </w:rPr>
        <w:t xml:space="preserve">jat ovat tavoitettavissa ajanvarauksella, </w:t>
      </w:r>
      <w:proofErr w:type="spellStart"/>
      <w:proofErr w:type="gramStart"/>
      <w:r w:rsidR="00AF64A2" w:rsidRPr="00C40EBE">
        <w:rPr>
          <w:sz w:val="24"/>
          <w:szCs w:val="24"/>
        </w:rPr>
        <w:t>Wilmaviestillä</w:t>
      </w:r>
      <w:proofErr w:type="spellEnd"/>
      <w:r w:rsidR="00AF64A2" w:rsidRPr="00C40EBE">
        <w:rPr>
          <w:sz w:val="24"/>
          <w:szCs w:val="24"/>
        </w:rPr>
        <w:t xml:space="preserve">  ja</w:t>
      </w:r>
      <w:proofErr w:type="gramEnd"/>
      <w:r w:rsidR="00AF64A2" w:rsidRPr="00C40EBE">
        <w:rPr>
          <w:sz w:val="24"/>
          <w:szCs w:val="24"/>
        </w:rPr>
        <w:t xml:space="preserve">  puhelimitse</w:t>
      </w:r>
      <w:r w:rsidR="00C40EBE">
        <w:rPr>
          <w:sz w:val="24"/>
          <w:szCs w:val="24"/>
        </w:rPr>
        <w:t>.</w:t>
      </w:r>
    </w:p>
    <w:p w:rsidR="00C40EBE" w:rsidRPr="00BF5E3C" w:rsidRDefault="00C40EBE" w:rsidP="00574E6D">
      <w:pPr>
        <w:spacing w:after="0" w:line="240" w:lineRule="auto"/>
        <w:ind w:left="709"/>
        <w:rPr>
          <w:color w:val="000000" w:themeColor="text1"/>
          <w:sz w:val="24"/>
          <w:szCs w:val="24"/>
        </w:rPr>
      </w:pPr>
    </w:p>
    <w:p w:rsidR="00211C52" w:rsidRPr="00BF5E3C" w:rsidRDefault="00211C52" w:rsidP="00574E6D">
      <w:pPr>
        <w:spacing w:after="0" w:line="240" w:lineRule="auto"/>
        <w:ind w:left="709"/>
        <w:rPr>
          <w:color w:val="000000" w:themeColor="text1"/>
          <w:sz w:val="24"/>
          <w:szCs w:val="24"/>
        </w:rPr>
      </w:pPr>
      <w:r w:rsidRPr="00BF5E3C">
        <w:rPr>
          <w:color w:val="000000" w:themeColor="text1"/>
          <w:sz w:val="24"/>
          <w:szCs w:val="24"/>
        </w:rPr>
        <w:t>Esioppilaiden terveydenhoitopalvelut järjestetään ikäluokalle suunnattuina neuvolapalv</w:t>
      </w:r>
      <w:r w:rsidRPr="00BF5E3C">
        <w:rPr>
          <w:color w:val="000000" w:themeColor="text1"/>
          <w:sz w:val="24"/>
          <w:szCs w:val="24"/>
        </w:rPr>
        <w:t>e</w:t>
      </w:r>
      <w:r w:rsidRPr="00BF5E3C">
        <w:rPr>
          <w:color w:val="000000" w:themeColor="text1"/>
          <w:sz w:val="24"/>
          <w:szCs w:val="24"/>
        </w:rPr>
        <w:t>luina.</w:t>
      </w:r>
      <w:r w:rsidR="006434C1" w:rsidRPr="00BF5E3C">
        <w:rPr>
          <w:color w:val="000000" w:themeColor="text1"/>
          <w:sz w:val="24"/>
          <w:szCs w:val="24"/>
        </w:rPr>
        <w:t xml:space="preserve"> </w:t>
      </w:r>
    </w:p>
    <w:p w:rsidR="00DE0321" w:rsidRPr="00BF5E3C" w:rsidRDefault="00DE0321" w:rsidP="00574E6D">
      <w:pPr>
        <w:spacing w:after="0" w:line="240" w:lineRule="auto"/>
        <w:ind w:left="709"/>
        <w:rPr>
          <w:color w:val="000000" w:themeColor="text1"/>
          <w:sz w:val="24"/>
          <w:szCs w:val="24"/>
        </w:rPr>
      </w:pPr>
    </w:p>
    <w:p w:rsidR="00DE0321" w:rsidRDefault="00DE0321" w:rsidP="00574E6D">
      <w:pPr>
        <w:spacing w:after="0" w:line="240" w:lineRule="auto"/>
        <w:ind w:left="709"/>
        <w:rPr>
          <w:sz w:val="24"/>
          <w:szCs w:val="24"/>
        </w:rPr>
      </w:pPr>
      <w:r>
        <w:rPr>
          <w:sz w:val="24"/>
          <w:szCs w:val="24"/>
        </w:rPr>
        <w:t>Perusopetuksen oppilaille tehdään terveystarkastus vuosittain. Luokilla 1., 5. ja 8. tehdään laajat terveystarkastukset</w:t>
      </w:r>
      <w:r w:rsidRPr="007C2D5E">
        <w:rPr>
          <w:sz w:val="24"/>
          <w:szCs w:val="24"/>
        </w:rPr>
        <w:t>,</w:t>
      </w:r>
      <w:r w:rsidR="00AF64A2" w:rsidRPr="007C2D5E">
        <w:rPr>
          <w:sz w:val="24"/>
          <w:szCs w:val="24"/>
        </w:rPr>
        <w:t xml:space="preserve"> </w:t>
      </w:r>
      <w:r w:rsidR="000F1CDD">
        <w:rPr>
          <w:sz w:val="24"/>
          <w:szCs w:val="24"/>
        </w:rPr>
        <w:t>sisältäen</w:t>
      </w:r>
      <w:r w:rsidR="00AF64A2" w:rsidRPr="007C2D5E">
        <w:rPr>
          <w:sz w:val="24"/>
          <w:szCs w:val="24"/>
        </w:rPr>
        <w:t xml:space="preserve"> </w:t>
      </w:r>
      <w:r w:rsidR="000F1CDD">
        <w:rPr>
          <w:sz w:val="24"/>
          <w:szCs w:val="24"/>
        </w:rPr>
        <w:t>myös lääkärintarkastuksen</w:t>
      </w:r>
      <w:r w:rsidR="00AF64A2">
        <w:rPr>
          <w:sz w:val="24"/>
          <w:szCs w:val="24"/>
        </w:rPr>
        <w:t>.</w:t>
      </w:r>
      <w:r>
        <w:rPr>
          <w:sz w:val="24"/>
          <w:szCs w:val="24"/>
        </w:rPr>
        <w:t xml:space="preserve"> Vanhemmat kutsutaan mukaan laajoihin tarkastuksiin. Huoltajan kirjallisella suostumuksella laajaan tarkastukseen sisältyy opettajan arvio koul</w:t>
      </w:r>
      <w:r>
        <w:rPr>
          <w:sz w:val="24"/>
          <w:szCs w:val="24"/>
        </w:rPr>
        <w:t>u</w:t>
      </w:r>
      <w:r>
        <w:rPr>
          <w:sz w:val="24"/>
          <w:szCs w:val="24"/>
        </w:rPr>
        <w:t>laisen selviytymisestä koulussa.</w:t>
      </w:r>
    </w:p>
    <w:p w:rsidR="00350AD8" w:rsidRDefault="00350AD8" w:rsidP="00574E6D">
      <w:pPr>
        <w:spacing w:after="0" w:line="240" w:lineRule="auto"/>
        <w:ind w:left="709"/>
        <w:rPr>
          <w:sz w:val="24"/>
          <w:szCs w:val="24"/>
        </w:rPr>
      </w:pPr>
    </w:p>
    <w:p w:rsidR="00350AD8" w:rsidRDefault="00350AD8" w:rsidP="00574E6D">
      <w:pPr>
        <w:spacing w:after="0" w:line="240" w:lineRule="auto"/>
        <w:ind w:left="709"/>
        <w:rPr>
          <w:sz w:val="24"/>
          <w:szCs w:val="24"/>
        </w:rPr>
      </w:pPr>
      <w:r>
        <w:rPr>
          <w:sz w:val="24"/>
          <w:szCs w:val="24"/>
        </w:rPr>
        <w:t>Opiskelijoille kouluterveydenhoitaja tekee terveystarkastuksen 1. opiskeluvuotena ja lääk</w:t>
      </w:r>
      <w:r>
        <w:rPr>
          <w:sz w:val="24"/>
          <w:szCs w:val="24"/>
        </w:rPr>
        <w:t>ä</w:t>
      </w:r>
      <w:r>
        <w:rPr>
          <w:sz w:val="24"/>
          <w:szCs w:val="24"/>
        </w:rPr>
        <w:t xml:space="preserve">ri ensimmäisenä tai toisena opiskeluvuotena. Näitä edeltävät terveyskyselyt. </w:t>
      </w:r>
    </w:p>
    <w:p w:rsidR="00DE0321" w:rsidRDefault="00DE0321" w:rsidP="00574E6D">
      <w:pPr>
        <w:spacing w:after="0" w:line="240" w:lineRule="auto"/>
        <w:ind w:left="709"/>
        <w:rPr>
          <w:sz w:val="24"/>
          <w:szCs w:val="24"/>
        </w:rPr>
      </w:pPr>
    </w:p>
    <w:p w:rsidR="00CD297D" w:rsidRDefault="00350AD8" w:rsidP="00574E6D">
      <w:pPr>
        <w:spacing w:after="0" w:line="240" w:lineRule="auto"/>
        <w:ind w:left="709"/>
        <w:rPr>
          <w:sz w:val="24"/>
          <w:szCs w:val="24"/>
        </w:rPr>
      </w:pPr>
      <w:r>
        <w:rPr>
          <w:sz w:val="24"/>
          <w:szCs w:val="24"/>
        </w:rPr>
        <w:t>Suun terveyden määräaikaistarkistuksiin kutsutaan 1., 5., ja 8. luokalla sekä lisäksi yksilöll</w:t>
      </w:r>
      <w:r>
        <w:rPr>
          <w:sz w:val="24"/>
          <w:szCs w:val="24"/>
        </w:rPr>
        <w:t>i</w:t>
      </w:r>
      <w:r>
        <w:rPr>
          <w:sz w:val="24"/>
          <w:szCs w:val="24"/>
        </w:rPr>
        <w:t xml:space="preserve">sen tarpeen mukaan. </w:t>
      </w:r>
      <w:proofErr w:type="spellStart"/>
      <w:r>
        <w:rPr>
          <w:sz w:val="24"/>
          <w:szCs w:val="24"/>
        </w:rPr>
        <w:t>Suuhygienisti</w:t>
      </w:r>
      <w:proofErr w:type="spellEnd"/>
      <w:r>
        <w:rPr>
          <w:sz w:val="24"/>
          <w:szCs w:val="24"/>
        </w:rPr>
        <w:t xml:space="preserve"> pitää koululaisille ohjaustunteja. Opiskelijoille tarjotaan kerran opiskeluaikana suun terveystarkastus.</w:t>
      </w:r>
    </w:p>
    <w:p w:rsidR="00350AD8" w:rsidRDefault="00350AD8" w:rsidP="00574E6D">
      <w:pPr>
        <w:spacing w:after="0" w:line="240" w:lineRule="auto"/>
        <w:ind w:left="709"/>
        <w:rPr>
          <w:sz w:val="24"/>
          <w:szCs w:val="24"/>
        </w:rPr>
      </w:pPr>
    </w:p>
    <w:p w:rsidR="004049BD" w:rsidRPr="007538D3" w:rsidRDefault="004049BD" w:rsidP="00574E6D">
      <w:pPr>
        <w:spacing w:after="0" w:line="240" w:lineRule="auto"/>
        <w:ind w:left="709"/>
        <w:rPr>
          <w:sz w:val="24"/>
          <w:szCs w:val="24"/>
        </w:rPr>
      </w:pPr>
      <w:r>
        <w:rPr>
          <w:sz w:val="24"/>
          <w:szCs w:val="24"/>
        </w:rPr>
        <w:t>Erityisruokavalion saa terveydenhoitajan tai lääkärin todistuksella. Huoltajan tulee toimi</w:t>
      </w:r>
      <w:r>
        <w:rPr>
          <w:sz w:val="24"/>
          <w:szCs w:val="24"/>
        </w:rPr>
        <w:t>t</w:t>
      </w:r>
      <w:r>
        <w:rPr>
          <w:sz w:val="24"/>
          <w:szCs w:val="24"/>
        </w:rPr>
        <w:t xml:space="preserve">taa todistus viipymättä </w:t>
      </w:r>
      <w:r w:rsidR="007538D3">
        <w:rPr>
          <w:sz w:val="24"/>
          <w:szCs w:val="24"/>
        </w:rPr>
        <w:t>ruokapalveluhenkilöstön edustajalle.</w:t>
      </w:r>
    </w:p>
    <w:p w:rsidR="007C2D5E" w:rsidRDefault="007C2D5E" w:rsidP="00574E6D">
      <w:pPr>
        <w:spacing w:after="0" w:line="240" w:lineRule="auto"/>
        <w:ind w:left="709"/>
        <w:rPr>
          <w:sz w:val="24"/>
          <w:szCs w:val="24"/>
        </w:rPr>
      </w:pPr>
    </w:p>
    <w:p w:rsidR="00682082" w:rsidRDefault="004049BD" w:rsidP="004B2CF4">
      <w:pPr>
        <w:spacing w:after="0" w:line="240" w:lineRule="auto"/>
        <w:ind w:left="709"/>
        <w:rPr>
          <w:sz w:val="24"/>
          <w:szCs w:val="24"/>
        </w:rPr>
      </w:pPr>
      <w:r>
        <w:rPr>
          <w:sz w:val="24"/>
          <w:szCs w:val="24"/>
        </w:rPr>
        <w:t>Oppilaan sairauden vaatima hoito ja mahdollinen lääkitys järjestetään yhteistyössä terve</w:t>
      </w:r>
      <w:r>
        <w:rPr>
          <w:sz w:val="24"/>
          <w:szCs w:val="24"/>
        </w:rPr>
        <w:t>y</w:t>
      </w:r>
      <w:r>
        <w:rPr>
          <w:sz w:val="24"/>
          <w:szCs w:val="24"/>
        </w:rPr>
        <w:t>denhuollon ammat</w:t>
      </w:r>
      <w:r w:rsidR="004B2CF4">
        <w:rPr>
          <w:sz w:val="24"/>
          <w:szCs w:val="24"/>
        </w:rPr>
        <w:t>tilaisten ja huoltajien kanssa.</w:t>
      </w:r>
    </w:p>
    <w:p w:rsidR="005B5CA2" w:rsidRDefault="005B5CA2" w:rsidP="004B2CF4">
      <w:pPr>
        <w:spacing w:after="0" w:line="240" w:lineRule="auto"/>
        <w:ind w:left="709"/>
        <w:rPr>
          <w:sz w:val="24"/>
          <w:szCs w:val="24"/>
        </w:rPr>
      </w:pPr>
    </w:p>
    <w:p w:rsidR="00173529" w:rsidRDefault="00173529" w:rsidP="004B2CF4">
      <w:pPr>
        <w:spacing w:after="0" w:line="240" w:lineRule="auto"/>
        <w:ind w:left="709"/>
        <w:rPr>
          <w:sz w:val="24"/>
          <w:szCs w:val="24"/>
        </w:rPr>
      </w:pPr>
    </w:p>
    <w:p w:rsidR="00906E82" w:rsidRDefault="00906E82" w:rsidP="00906E82">
      <w:pPr>
        <w:numPr>
          <w:ilvl w:val="1"/>
          <w:numId w:val="4"/>
        </w:numPr>
        <w:spacing w:after="0" w:line="240" w:lineRule="auto"/>
        <w:rPr>
          <w:b/>
          <w:sz w:val="24"/>
          <w:szCs w:val="24"/>
        </w:rPr>
      </w:pPr>
      <w:r>
        <w:rPr>
          <w:b/>
          <w:sz w:val="24"/>
          <w:szCs w:val="24"/>
        </w:rPr>
        <w:lastRenderedPageBreak/>
        <w:t>Koulukuraattoripalvelut</w:t>
      </w:r>
    </w:p>
    <w:p w:rsidR="00A817A9" w:rsidRDefault="00A817A9" w:rsidP="00A817A9">
      <w:pPr>
        <w:spacing w:after="0" w:line="240" w:lineRule="auto"/>
        <w:ind w:left="1080"/>
        <w:rPr>
          <w:b/>
          <w:sz w:val="24"/>
          <w:szCs w:val="24"/>
        </w:rPr>
      </w:pPr>
    </w:p>
    <w:p w:rsidR="00022208" w:rsidRDefault="00022208" w:rsidP="00A817A9">
      <w:pPr>
        <w:spacing w:after="0" w:line="240" w:lineRule="auto"/>
        <w:ind w:left="709"/>
        <w:rPr>
          <w:sz w:val="24"/>
          <w:szCs w:val="24"/>
        </w:rPr>
      </w:pPr>
      <w:r>
        <w:rPr>
          <w:sz w:val="24"/>
          <w:szCs w:val="24"/>
        </w:rPr>
        <w:t>Koulukuraattorin työssä toimitaan opetus-, sosiaali- ja terveystoimen rajapinnoilla. Sosia</w:t>
      </w:r>
      <w:r>
        <w:rPr>
          <w:sz w:val="24"/>
          <w:szCs w:val="24"/>
        </w:rPr>
        <w:t>a</w:t>
      </w:r>
      <w:r>
        <w:rPr>
          <w:sz w:val="24"/>
          <w:szCs w:val="24"/>
        </w:rPr>
        <w:t>listen ongelmien tunnistaminen ja niihin puuttuminen on työn olennainen osa. Asiaka</w:t>
      </w:r>
      <w:r>
        <w:rPr>
          <w:sz w:val="24"/>
          <w:szCs w:val="24"/>
        </w:rPr>
        <w:t>s</w:t>
      </w:r>
      <w:r>
        <w:rPr>
          <w:sz w:val="24"/>
          <w:szCs w:val="24"/>
        </w:rPr>
        <w:t>työssä ensimmäisenä te</w:t>
      </w:r>
      <w:r w:rsidR="00836E1A">
        <w:rPr>
          <w:sz w:val="24"/>
          <w:szCs w:val="24"/>
        </w:rPr>
        <w:t xml:space="preserve">htävänä on oppilaan </w:t>
      </w:r>
      <w:r>
        <w:rPr>
          <w:sz w:val="24"/>
          <w:szCs w:val="24"/>
        </w:rPr>
        <w:t>tilanteen karto</w:t>
      </w:r>
      <w:r w:rsidR="00F66D6E">
        <w:rPr>
          <w:sz w:val="24"/>
          <w:szCs w:val="24"/>
        </w:rPr>
        <w:t xml:space="preserve">itus ja tuen tarpeen arviointi. </w:t>
      </w:r>
      <w:r w:rsidR="00F66D6E" w:rsidRPr="00AC1154">
        <w:rPr>
          <w:color w:val="000000" w:themeColor="text1"/>
          <w:sz w:val="24"/>
          <w:szCs w:val="24"/>
        </w:rPr>
        <w:t>Arvioitavat asiat voivat liittyä koulunkäyntiin, oppimisympäristöön, oppilaan toimintak</w:t>
      </w:r>
      <w:r w:rsidR="00F66D6E" w:rsidRPr="00AC1154">
        <w:rPr>
          <w:color w:val="000000" w:themeColor="text1"/>
          <w:sz w:val="24"/>
          <w:szCs w:val="24"/>
        </w:rPr>
        <w:t>y</w:t>
      </w:r>
      <w:r w:rsidR="00F66D6E" w:rsidRPr="00AC1154">
        <w:rPr>
          <w:color w:val="000000" w:themeColor="text1"/>
          <w:sz w:val="24"/>
          <w:szCs w:val="24"/>
        </w:rPr>
        <w:t xml:space="preserve">kyyn, vointiin ja jaksamiseen, perhe- ja kotitilanteeseen, kaverisuhteisiin, harrastuksiin ja vapaa-ajanviettoon. </w:t>
      </w:r>
      <w:r>
        <w:rPr>
          <w:sz w:val="24"/>
          <w:szCs w:val="24"/>
        </w:rPr>
        <w:t>Tavoitteena on tasapainoisen kasvun ja kehityksen esteiden tunnist</w:t>
      </w:r>
      <w:r>
        <w:rPr>
          <w:sz w:val="24"/>
          <w:szCs w:val="24"/>
        </w:rPr>
        <w:t>a</w:t>
      </w:r>
      <w:r>
        <w:rPr>
          <w:sz w:val="24"/>
          <w:szCs w:val="24"/>
        </w:rPr>
        <w:t>minen. Jatkotoimia voivat olla ohjaus- ja tukikeskustelut, koulunkäyntijärjestelyt tai opp</w:t>
      </w:r>
      <w:r>
        <w:rPr>
          <w:sz w:val="24"/>
          <w:szCs w:val="24"/>
        </w:rPr>
        <w:t>i</w:t>
      </w:r>
      <w:r>
        <w:rPr>
          <w:sz w:val="24"/>
          <w:szCs w:val="24"/>
        </w:rPr>
        <w:t>laan ja/tai hänen perheensä ohjaaminen koulun omien tai ulkopuolisten tukitoimien piiriin.</w:t>
      </w:r>
    </w:p>
    <w:p w:rsidR="00C56C7F" w:rsidRDefault="00C56C7F" w:rsidP="00A817A9">
      <w:pPr>
        <w:spacing w:after="0" w:line="240" w:lineRule="auto"/>
        <w:ind w:left="709"/>
        <w:rPr>
          <w:sz w:val="24"/>
          <w:szCs w:val="24"/>
        </w:rPr>
      </w:pPr>
    </w:p>
    <w:p w:rsidR="00C56C7F" w:rsidRDefault="00836E1A" w:rsidP="00A817A9">
      <w:pPr>
        <w:spacing w:after="0" w:line="240" w:lineRule="auto"/>
        <w:ind w:left="709"/>
        <w:rPr>
          <w:sz w:val="24"/>
          <w:szCs w:val="24"/>
        </w:rPr>
      </w:pPr>
      <w:r>
        <w:rPr>
          <w:sz w:val="24"/>
          <w:szCs w:val="24"/>
        </w:rPr>
        <w:t>Oppilaalle</w:t>
      </w:r>
      <w:r w:rsidR="00C56C7F">
        <w:rPr>
          <w:sz w:val="24"/>
          <w:szCs w:val="24"/>
        </w:rPr>
        <w:t xml:space="preserve"> on järjestettävä mahdollisuus keskustella henkilökohtaisesti oppilashuollon k</w:t>
      </w:r>
      <w:r w:rsidR="00C56C7F">
        <w:rPr>
          <w:sz w:val="24"/>
          <w:szCs w:val="24"/>
        </w:rPr>
        <w:t>u</w:t>
      </w:r>
      <w:r w:rsidR="00C56C7F">
        <w:rPr>
          <w:sz w:val="24"/>
          <w:szCs w:val="24"/>
        </w:rPr>
        <w:t>raattorin tai psykologin kanssa viimeistään seitsemäntenä oppilaitoksen työpäivänä sen</w:t>
      </w:r>
      <w:r>
        <w:rPr>
          <w:sz w:val="24"/>
          <w:szCs w:val="24"/>
        </w:rPr>
        <w:t xml:space="preserve"> jä</w:t>
      </w:r>
      <w:r>
        <w:rPr>
          <w:sz w:val="24"/>
          <w:szCs w:val="24"/>
        </w:rPr>
        <w:t>l</w:t>
      </w:r>
      <w:r>
        <w:rPr>
          <w:sz w:val="24"/>
          <w:szCs w:val="24"/>
        </w:rPr>
        <w:t xml:space="preserve">keen kun oppilas </w:t>
      </w:r>
      <w:r w:rsidR="00C56C7F">
        <w:rPr>
          <w:sz w:val="24"/>
          <w:szCs w:val="24"/>
        </w:rPr>
        <w:t>on tätä pyytänyt. Kiireellisessä tapauksessa mahdollisuus keskusteluun on järjestettävä samana tai seuraavana työpäivänä. Mahdollisuus henkilökohtaiseen keskust</w:t>
      </w:r>
      <w:r w:rsidR="00C56C7F">
        <w:rPr>
          <w:sz w:val="24"/>
          <w:szCs w:val="24"/>
        </w:rPr>
        <w:t>e</w:t>
      </w:r>
      <w:r w:rsidR="00C56C7F">
        <w:rPr>
          <w:sz w:val="24"/>
          <w:szCs w:val="24"/>
        </w:rPr>
        <w:t xml:space="preserve">luun on järjestettävä tarvittaessa myös oppilaan huoltajan tai muun henkilön yhteydenoton perusteella. </w:t>
      </w:r>
    </w:p>
    <w:p w:rsidR="00022208" w:rsidRDefault="00022208" w:rsidP="00A817A9">
      <w:pPr>
        <w:spacing w:after="0" w:line="240" w:lineRule="auto"/>
        <w:ind w:left="709"/>
        <w:rPr>
          <w:sz w:val="24"/>
          <w:szCs w:val="24"/>
        </w:rPr>
      </w:pPr>
    </w:p>
    <w:p w:rsidR="00793B9A" w:rsidRPr="00A817A9" w:rsidRDefault="00A817A9" w:rsidP="00793B9A">
      <w:pPr>
        <w:spacing w:after="0" w:line="240" w:lineRule="auto"/>
        <w:ind w:left="709"/>
        <w:rPr>
          <w:sz w:val="24"/>
          <w:szCs w:val="24"/>
        </w:rPr>
      </w:pPr>
      <w:r>
        <w:rPr>
          <w:sz w:val="24"/>
          <w:szCs w:val="24"/>
        </w:rPr>
        <w:t xml:space="preserve">Koulukuraattori on tavoitettavissa </w:t>
      </w:r>
      <w:r w:rsidR="003F1394">
        <w:rPr>
          <w:sz w:val="24"/>
          <w:szCs w:val="24"/>
        </w:rPr>
        <w:t>kolmesti</w:t>
      </w:r>
      <w:r>
        <w:rPr>
          <w:sz w:val="24"/>
          <w:szCs w:val="24"/>
        </w:rPr>
        <w:t xml:space="preserve"> viikossa Lapinniemen koululla, jossa hän palv</w:t>
      </w:r>
      <w:r>
        <w:rPr>
          <w:sz w:val="24"/>
          <w:szCs w:val="24"/>
        </w:rPr>
        <w:t>e</w:t>
      </w:r>
      <w:r>
        <w:rPr>
          <w:sz w:val="24"/>
          <w:szCs w:val="24"/>
        </w:rPr>
        <w:t xml:space="preserve">lee myös lukion opiskelijoita. </w:t>
      </w:r>
      <w:r w:rsidRPr="00F55AFE">
        <w:rPr>
          <w:sz w:val="24"/>
          <w:szCs w:val="24"/>
        </w:rPr>
        <w:t xml:space="preserve">Kuraattori ottaa vastaan muilla kouluilla </w:t>
      </w:r>
      <w:r w:rsidR="003F1394" w:rsidRPr="00F55AFE">
        <w:rPr>
          <w:sz w:val="24"/>
          <w:szCs w:val="24"/>
        </w:rPr>
        <w:t>vähintään kerran kuukaudessa</w:t>
      </w:r>
      <w:r w:rsidRPr="00F55AFE">
        <w:rPr>
          <w:sz w:val="24"/>
          <w:szCs w:val="24"/>
        </w:rPr>
        <w:t>.</w:t>
      </w:r>
      <w:r>
        <w:rPr>
          <w:sz w:val="24"/>
          <w:szCs w:val="24"/>
        </w:rPr>
        <w:t xml:space="preserve"> Kuraattorin tavoittaa myös </w:t>
      </w:r>
      <w:proofErr w:type="spellStart"/>
      <w:r w:rsidR="00FD6DBB" w:rsidRPr="00F55AFE">
        <w:rPr>
          <w:sz w:val="24"/>
          <w:szCs w:val="24"/>
        </w:rPr>
        <w:t>Wilmaviestillä</w:t>
      </w:r>
      <w:proofErr w:type="spellEnd"/>
      <w:r w:rsidR="00FD6DBB" w:rsidRPr="00F55AFE">
        <w:rPr>
          <w:sz w:val="24"/>
          <w:szCs w:val="24"/>
        </w:rPr>
        <w:t>,</w:t>
      </w:r>
      <w:r w:rsidR="00FD6DBB">
        <w:rPr>
          <w:color w:val="FF0000"/>
          <w:sz w:val="24"/>
          <w:szCs w:val="24"/>
        </w:rPr>
        <w:t xml:space="preserve"> </w:t>
      </w:r>
      <w:r>
        <w:rPr>
          <w:sz w:val="24"/>
          <w:szCs w:val="24"/>
        </w:rPr>
        <w:t>puhelimitse ja sähköpostitse.</w:t>
      </w:r>
      <w:r w:rsidR="00793B9A" w:rsidRPr="00793B9A">
        <w:rPr>
          <w:sz w:val="24"/>
          <w:szCs w:val="24"/>
        </w:rPr>
        <w:t xml:space="preserve"> </w:t>
      </w:r>
      <w:r w:rsidR="00793B9A">
        <w:rPr>
          <w:sz w:val="24"/>
          <w:szCs w:val="24"/>
        </w:rPr>
        <w:t>Va</w:t>
      </w:r>
      <w:r w:rsidR="00793B9A">
        <w:rPr>
          <w:sz w:val="24"/>
          <w:szCs w:val="24"/>
        </w:rPr>
        <w:t>s</w:t>
      </w:r>
      <w:r w:rsidR="00793B9A">
        <w:rPr>
          <w:sz w:val="24"/>
          <w:szCs w:val="24"/>
        </w:rPr>
        <w:t>taavan kuraattorin tavoittaa puhelimitse ja sähköpostitse.</w:t>
      </w:r>
    </w:p>
    <w:p w:rsidR="0060160C" w:rsidRDefault="0060160C" w:rsidP="00A817A9">
      <w:pPr>
        <w:spacing w:after="0" w:line="240" w:lineRule="auto"/>
        <w:ind w:left="709"/>
        <w:rPr>
          <w:sz w:val="24"/>
          <w:szCs w:val="24"/>
        </w:rPr>
      </w:pPr>
    </w:p>
    <w:p w:rsidR="00A817A9" w:rsidRDefault="00793B9A" w:rsidP="00A817A9">
      <w:pPr>
        <w:spacing w:after="0" w:line="240" w:lineRule="auto"/>
        <w:ind w:left="709"/>
        <w:rPr>
          <w:sz w:val="24"/>
          <w:szCs w:val="24"/>
        </w:rPr>
      </w:pPr>
      <w:r w:rsidRPr="00980D49">
        <w:rPr>
          <w:sz w:val="24"/>
          <w:szCs w:val="24"/>
        </w:rPr>
        <w:t>Koulukuraatt</w:t>
      </w:r>
      <w:r w:rsidR="00836E1A" w:rsidRPr="00980D49">
        <w:rPr>
          <w:sz w:val="24"/>
          <w:szCs w:val="24"/>
        </w:rPr>
        <w:t xml:space="preserve">ori kirjaa oppilaan </w:t>
      </w:r>
      <w:r w:rsidRPr="00980D49">
        <w:rPr>
          <w:sz w:val="24"/>
          <w:szCs w:val="24"/>
        </w:rPr>
        <w:t>yksilökäynnit opiskeluhuollon kuraattorin asiakaskertomu</w:t>
      </w:r>
      <w:r w:rsidRPr="00980D49">
        <w:rPr>
          <w:sz w:val="24"/>
          <w:szCs w:val="24"/>
        </w:rPr>
        <w:t>k</w:t>
      </w:r>
      <w:r w:rsidRPr="00980D49">
        <w:rPr>
          <w:sz w:val="24"/>
          <w:szCs w:val="24"/>
        </w:rPr>
        <w:t xml:space="preserve">seen, joka tallennetaan opiskeluhuollon kuraattorin asiakasrekisteriin. Siihen tallennettujen tietojen salassapitoon ja tietojen luovutustilanteisiin sovelletaan </w:t>
      </w:r>
      <w:r w:rsidR="00980D49">
        <w:rPr>
          <w:sz w:val="24"/>
          <w:szCs w:val="24"/>
        </w:rPr>
        <w:t>lakia sosiaalihuollon asia</w:t>
      </w:r>
      <w:r w:rsidR="00980D49">
        <w:rPr>
          <w:sz w:val="24"/>
          <w:szCs w:val="24"/>
        </w:rPr>
        <w:t>k</w:t>
      </w:r>
      <w:r w:rsidR="00980D49">
        <w:rPr>
          <w:sz w:val="24"/>
          <w:szCs w:val="24"/>
        </w:rPr>
        <w:t>kaan asemasta ja oikeuksista (</w:t>
      </w:r>
      <w:r w:rsidRPr="00980D49">
        <w:rPr>
          <w:sz w:val="24"/>
          <w:szCs w:val="24"/>
        </w:rPr>
        <w:t>812/2000) sekä sosiaalihuoltoon sove</w:t>
      </w:r>
      <w:r w:rsidR="00836E1A" w:rsidRPr="00980D49">
        <w:rPr>
          <w:sz w:val="24"/>
          <w:szCs w:val="24"/>
        </w:rPr>
        <w:t xml:space="preserve">ltuvin osin </w:t>
      </w:r>
      <w:r w:rsidR="00980D49">
        <w:rPr>
          <w:sz w:val="24"/>
          <w:szCs w:val="24"/>
        </w:rPr>
        <w:t>asiakastiet</w:t>
      </w:r>
      <w:r w:rsidR="00980D49">
        <w:rPr>
          <w:sz w:val="24"/>
          <w:szCs w:val="24"/>
        </w:rPr>
        <w:t>o</w:t>
      </w:r>
      <w:r w:rsidR="00980D49">
        <w:rPr>
          <w:sz w:val="24"/>
          <w:szCs w:val="24"/>
        </w:rPr>
        <w:t>lakia</w:t>
      </w:r>
      <w:r w:rsidR="00836E1A" w:rsidRPr="00980D49">
        <w:rPr>
          <w:sz w:val="24"/>
          <w:szCs w:val="24"/>
        </w:rPr>
        <w:t>. O</w:t>
      </w:r>
      <w:r w:rsidRPr="00980D49">
        <w:rPr>
          <w:sz w:val="24"/>
          <w:szCs w:val="24"/>
        </w:rPr>
        <w:t xml:space="preserve">piskeluhuollon kuraattoripalveluihin sovelletaan lisäksi uuden sosiaalihuoltolain (1301/2014) sosiaalipalveluja koskevia säännöksiä sekä </w:t>
      </w:r>
      <w:r w:rsidR="00980D49">
        <w:rPr>
          <w:sz w:val="24"/>
          <w:szCs w:val="24"/>
        </w:rPr>
        <w:t>lakia sosiaalihuollon asiakasasiaki</w:t>
      </w:r>
      <w:r w:rsidR="00980D49">
        <w:rPr>
          <w:sz w:val="24"/>
          <w:szCs w:val="24"/>
        </w:rPr>
        <w:t>r</w:t>
      </w:r>
      <w:r w:rsidR="00980D49">
        <w:rPr>
          <w:sz w:val="24"/>
          <w:szCs w:val="24"/>
        </w:rPr>
        <w:t>joista</w:t>
      </w:r>
      <w:r w:rsidRPr="00980D49">
        <w:rPr>
          <w:sz w:val="24"/>
          <w:szCs w:val="24"/>
        </w:rPr>
        <w:t xml:space="preserve"> (254/2015).</w:t>
      </w:r>
      <w:r w:rsidR="007202BA" w:rsidRPr="00980D49">
        <w:rPr>
          <w:sz w:val="24"/>
          <w:szCs w:val="24"/>
        </w:rPr>
        <w:t xml:space="preserve"> Kuraattorin asiakasrekisterin vastuuhenkilö on vastaava kuraatt</w:t>
      </w:r>
      <w:r w:rsidR="007202BA" w:rsidRPr="00980D49">
        <w:rPr>
          <w:sz w:val="24"/>
          <w:szCs w:val="24"/>
        </w:rPr>
        <w:t>o</w:t>
      </w:r>
      <w:r w:rsidR="007202BA" w:rsidRPr="00980D49">
        <w:rPr>
          <w:sz w:val="24"/>
          <w:szCs w:val="24"/>
        </w:rPr>
        <w:t>ri.</w:t>
      </w:r>
    </w:p>
    <w:p w:rsidR="00793B9A" w:rsidRDefault="00793B9A" w:rsidP="00A817A9">
      <w:pPr>
        <w:spacing w:after="0" w:line="240" w:lineRule="auto"/>
        <w:ind w:left="709"/>
        <w:rPr>
          <w:sz w:val="24"/>
          <w:szCs w:val="24"/>
        </w:rPr>
      </w:pPr>
    </w:p>
    <w:p w:rsidR="00084293" w:rsidRDefault="00084293" w:rsidP="00A817A9">
      <w:pPr>
        <w:spacing w:after="0" w:line="240" w:lineRule="auto"/>
        <w:ind w:left="709"/>
        <w:rPr>
          <w:sz w:val="24"/>
          <w:szCs w:val="24"/>
        </w:rPr>
      </w:pPr>
    </w:p>
    <w:p w:rsidR="00906E82" w:rsidRDefault="00906E82" w:rsidP="00906E82">
      <w:pPr>
        <w:numPr>
          <w:ilvl w:val="1"/>
          <w:numId w:val="4"/>
        </w:numPr>
        <w:spacing w:after="0" w:line="240" w:lineRule="auto"/>
        <w:rPr>
          <w:b/>
          <w:sz w:val="24"/>
          <w:szCs w:val="24"/>
        </w:rPr>
      </w:pPr>
      <w:r>
        <w:rPr>
          <w:b/>
          <w:sz w:val="24"/>
          <w:szCs w:val="24"/>
        </w:rPr>
        <w:t>Koulupsykologipalvelut</w:t>
      </w:r>
    </w:p>
    <w:p w:rsidR="0018652C" w:rsidRDefault="0018652C" w:rsidP="0018652C">
      <w:pPr>
        <w:spacing w:after="0" w:line="240" w:lineRule="auto"/>
        <w:ind w:left="1080"/>
        <w:rPr>
          <w:b/>
          <w:sz w:val="24"/>
          <w:szCs w:val="24"/>
        </w:rPr>
      </w:pPr>
    </w:p>
    <w:p w:rsidR="005D7A98" w:rsidRDefault="0018652C" w:rsidP="0018652C">
      <w:pPr>
        <w:spacing w:after="0" w:line="240" w:lineRule="auto"/>
        <w:ind w:left="709"/>
        <w:rPr>
          <w:sz w:val="24"/>
          <w:szCs w:val="24"/>
        </w:rPr>
      </w:pPr>
      <w:r>
        <w:rPr>
          <w:sz w:val="24"/>
          <w:szCs w:val="24"/>
        </w:rPr>
        <w:t>Koulupsykologi on psykologisen kehityksen, psyykkisen hyvinvoinnin ja oppimisen psykol</w:t>
      </w:r>
      <w:r>
        <w:rPr>
          <w:sz w:val="24"/>
          <w:szCs w:val="24"/>
        </w:rPr>
        <w:t>o</w:t>
      </w:r>
      <w:r>
        <w:rPr>
          <w:sz w:val="24"/>
          <w:szCs w:val="24"/>
        </w:rPr>
        <w:t xml:space="preserve">gian asiantuntija. Koulupsykologin tehtäviin sisältyy mielenterveyttä ja hyvinvointia sekä oppimista ja koulunkäyntiä edistävää ja ongelmia ennalta ehkäisevää työtä. </w:t>
      </w:r>
      <w:r w:rsidR="005240E4">
        <w:rPr>
          <w:sz w:val="24"/>
          <w:szCs w:val="24"/>
        </w:rPr>
        <w:t>L</w:t>
      </w:r>
      <w:r w:rsidR="00A606CD">
        <w:rPr>
          <w:sz w:val="24"/>
          <w:szCs w:val="24"/>
        </w:rPr>
        <w:t>isäksi työhö</w:t>
      </w:r>
      <w:r>
        <w:rPr>
          <w:sz w:val="24"/>
          <w:szCs w:val="24"/>
        </w:rPr>
        <w:t xml:space="preserve">n sisältyy ratkaisujen etsiminen ja tukitoimien järjestäminen todettujen ongelmien </w:t>
      </w:r>
      <w:proofErr w:type="spellStart"/>
      <w:r>
        <w:rPr>
          <w:sz w:val="24"/>
          <w:szCs w:val="24"/>
        </w:rPr>
        <w:t>hoita</w:t>
      </w:r>
      <w:r w:rsidR="001329FC">
        <w:rPr>
          <w:sz w:val="24"/>
          <w:szCs w:val="24"/>
        </w:rPr>
        <w:t>-</w:t>
      </w:r>
      <w:proofErr w:type="spellEnd"/>
    </w:p>
    <w:p w:rsidR="0018652C" w:rsidRDefault="0018652C" w:rsidP="0018652C">
      <w:pPr>
        <w:spacing w:after="0" w:line="240" w:lineRule="auto"/>
        <w:ind w:left="709"/>
        <w:rPr>
          <w:sz w:val="24"/>
          <w:szCs w:val="24"/>
        </w:rPr>
      </w:pPr>
      <w:proofErr w:type="spellStart"/>
      <w:r>
        <w:rPr>
          <w:sz w:val="24"/>
          <w:szCs w:val="24"/>
        </w:rPr>
        <w:t>miseksi</w:t>
      </w:r>
      <w:proofErr w:type="spellEnd"/>
      <w:r>
        <w:rPr>
          <w:sz w:val="24"/>
          <w:szCs w:val="24"/>
        </w:rPr>
        <w:t xml:space="preserve"> ja korjaamiseksi.</w:t>
      </w:r>
    </w:p>
    <w:p w:rsidR="005240E4" w:rsidRDefault="005240E4" w:rsidP="0018652C">
      <w:pPr>
        <w:spacing w:after="0" w:line="240" w:lineRule="auto"/>
        <w:ind w:left="709"/>
        <w:rPr>
          <w:sz w:val="24"/>
          <w:szCs w:val="24"/>
        </w:rPr>
      </w:pPr>
    </w:p>
    <w:p w:rsidR="005240E4" w:rsidRDefault="005240E4" w:rsidP="0018652C">
      <w:pPr>
        <w:spacing w:after="0" w:line="240" w:lineRule="auto"/>
        <w:ind w:left="709"/>
        <w:rPr>
          <w:sz w:val="24"/>
          <w:szCs w:val="24"/>
        </w:rPr>
      </w:pPr>
      <w:r>
        <w:rPr>
          <w:sz w:val="24"/>
          <w:szCs w:val="24"/>
        </w:rPr>
        <w:t>Sivistystoimi hankkii koulupsykologipalvelut yksityiseltä palveluntuottajalta</w:t>
      </w:r>
      <w:r w:rsidR="0060160C">
        <w:rPr>
          <w:sz w:val="24"/>
          <w:szCs w:val="24"/>
        </w:rPr>
        <w:t>. Koulupsykologi on tav</w:t>
      </w:r>
      <w:r w:rsidR="00F6444E">
        <w:rPr>
          <w:sz w:val="24"/>
          <w:szCs w:val="24"/>
        </w:rPr>
        <w:t xml:space="preserve">oitettavissa </w:t>
      </w:r>
      <w:r w:rsidR="00774F7D">
        <w:rPr>
          <w:sz w:val="24"/>
          <w:szCs w:val="24"/>
        </w:rPr>
        <w:t xml:space="preserve">vähintään </w:t>
      </w:r>
      <w:r w:rsidR="00F6444E">
        <w:rPr>
          <w:sz w:val="24"/>
          <w:szCs w:val="24"/>
        </w:rPr>
        <w:t xml:space="preserve">kerran kuukaudessa </w:t>
      </w:r>
      <w:r w:rsidR="0060160C">
        <w:rPr>
          <w:sz w:val="24"/>
          <w:szCs w:val="24"/>
        </w:rPr>
        <w:t>Lapinniemen koululla. Vastaanottoaikoja hänelle saa kouluterveydenhoitajan kautta.</w:t>
      </w:r>
      <w:r w:rsidR="00F6444E">
        <w:rPr>
          <w:sz w:val="24"/>
          <w:szCs w:val="24"/>
        </w:rPr>
        <w:t xml:space="preserve"> </w:t>
      </w:r>
    </w:p>
    <w:p w:rsidR="0060160C" w:rsidRDefault="0060160C" w:rsidP="0018652C">
      <w:pPr>
        <w:spacing w:after="0" w:line="240" w:lineRule="auto"/>
        <w:ind w:left="709"/>
        <w:rPr>
          <w:sz w:val="24"/>
          <w:szCs w:val="24"/>
        </w:rPr>
      </w:pPr>
    </w:p>
    <w:p w:rsidR="0060160C" w:rsidRDefault="00A845B9" w:rsidP="0018652C">
      <w:pPr>
        <w:spacing w:after="0" w:line="240" w:lineRule="auto"/>
        <w:ind w:left="709"/>
        <w:rPr>
          <w:sz w:val="24"/>
          <w:szCs w:val="24"/>
        </w:rPr>
      </w:pPr>
      <w:r w:rsidRPr="00980D49">
        <w:rPr>
          <w:sz w:val="24"/>
          <w:szCs w:val="24"/>
        </w:rPr>
        <w:lastRenderedPageBreak/>
        <w:t>Koulupsykol</w:t>
      </w:r>
      <w:r w:rsidR="007F6658" w:rsidRPr="00980D49">
        <w:rPr>
          <w:sz w:val="24"/>
          <w:szCs w:val="24"/>
        </w:rPr>
        <w:t xml:space="preserve">ogi kirjaa oppilaan </w:t>
      </w:r>
      <w:r w:rsidRPr="00980D49">
        <w:rPr>
          <w:sz w:val="24"/>
          <w:szCs w:val="24"/>
        </w:rPr>
        <w:t xml:space="preserve">yksilökäynnit opiskeluhuollon psykologin potilasrekisteriin. Potilastietojen käsittelystä säädetään </w:t>
      </w:r>
      <w:r w:rsidR="00980D49">
        <w:rPr>
          <w:sz w:val="24"/>
          <w:szCs w:val="24"/>
        </w:rPr>
        <w:t>laissa potilaan asemasta ja oikeuksista (785/1992)</w:t>
      </w:r>
      <w:r w:rsidRPr="00980D49">
        <w:rPr>
          <w:sz w:val="24"/>
          <w:szCs w:val="24"/>
        </w:rPr>
        <w:t xml:space="preserve"> ja sen nojalla annetussa potilasasiakirja-asetuksessa sekä </w:t>
      </w:r>
      <w:r w:rsidR="00980D49">
        <w:rPr>
          <w:sz w:val="24"/>
          <w:szCs w:val="24"/>
        </w:rPr>
        <w:t>laissa sosiaali- ja terveydenhuollon asiakastietojen sähköisestä käsittelystä</w:t>
      </w:r>
      <w:r w:rsidRPr="00980D49">
        <w:rPr>
          <w:sz w:val="24"/>
          <w:szCs w:val="24"/>
        </w:rPr>
        <w:t xml:space="preserve"> (159/2007).</w:t>
      </w:r>
      <w:r w:rsidR="007202BA" w:rsidRPr="00980D49">
        <w:rPr>
          <w:sz w:val="24"/>
          <w:szCs w:val="24"/>
        </w:rPr>
        <w:t xml:space="preserve"> Koulupsykologin potilasrekisterin va</w:t>
      </w:r>
      <w:r w:rsidR="007202BA" w:rsidRPr="00980D49">
        <w:rPr>
          <w:sz w:val="24"/>
          <w:szCs w:val="24"/>
        </w:rPr>
        <w:t>s</w:t>
      </w:r>
      <w:r w:rsidR="007202BA" w:rsidRPr="00980D49">
        <w:rPr>
          <w:sz w:val="24"/>
          <w:szCs w:val="24"/>
        </w:rPr>
        <w:t xml:space="preserve">tuuhenkilö on </w:t>
      </w:r>
      <w:r w:rsidR="007202BA" w:rsidRPr="00980D49">
        <w:rPr>
          <w:color w:val="000000"/>
          <w:sz w:val="24"/>
          <w:szCs w:val="24"/>
        </w:rPr>
        <w:t>koulupsykologi</w:t>
      </w:r>
      <w:r w:rsidR="007202BA" w:rsidRPr="00980D49">
        <w:rPr>
          <w:sz w:val="24"/>
          <w:szCs w:val="24"/>
        </w:rPr>
        <w:t>.</w:t>
      </w:r>
    </w:p>
    <w:p w:rsidR="007F6658" w:rsidRDefault="007F6658" w:rsidP="0018652C">
      <w:pPr>
        <w:spacing w:after="0" w:line="240" w:lineRule="auto"/>
        <w:ind w:left="709"/>
        <w:rPr>
          <w:sz w:val="24"/>
          <w:szCs w:val="24"/>
        </w:rPr>
      </w:pPr>
    </w:p>
    <w:p w:rsidR="007F6658" w:rsidRPr="00A845B9" w:rsidRDefault="007F6658" w:rsidP="0018652C">
      <w:pPr>
        <w:spacing w:after="0" w:line="240" w:lineRule="auto"/>
        <w:ind w:left="709"/>
        <w:rPr>
          <w:sz w:val="24"/>
          <w:szCs w:val="24"/>
        </w:rPr>
      </w:pPr>
    </w:p>
    <w:p w:rsidR="00906E82" w:rsidRDefault="00C57B33" w:rsidP="00906E82">
      <w:pPr>
        <w:numPr>
          <w:ilvl w:val="1"/>
          <w:numId w:val="4"/>
        </w:numPr>
        <w:spacing w:after="0" w:line="240" w:lineRule="auto"/>
        <w:rPr>
          <w:b/>
          <w:sz w:val="24"/>
          <w:szCs w:val="24"/>
        </w:rPr>
      </w:pPr>
      <w:r>
        <w:rPr>
          <w:b/>
          <w:sz w:val="24"/>
          <w:szCs w:val="24"/>
        </w:rPr>
        <w:t>Muut oppilashuollon palvelut</w:t>
      </w:r>
    </w:p>
    <w:p w:rsidR="00702120" w:rsidRDefault="00702120" w:rsidP="00702120">
      <w:pPr>
        <w:spacing w:after="0" w:line="240" w:lineRule="auto"/>
        <w:ind w:left="1080"/>
        <w:rPr>
          <w:b/>
          <w:sz w:val="24"/>
          <w:szCs w:val="24"/>
        </w:rPr>
      </w:pPr>
    </w:p>
    <w:p w:rsidR="00702120" w:rsidRPr="001E2FC6" w:rsidRDefault="00702120" w:rsidP="00702120">
      <w:pPr>
        <w:spacing w:after="0" w:line="240" w:lineRule="auto"/>
        <w:ind w:left="709"/>
        <w:rPr>
          <w:color w:val="000000" w:themeColor="text1"/>
          <w:sz w:val="24"/>
          <w:szCs w:val="24"/>
        </w:rPr>
      </w:pPr>
      <w:r w:rsidRPr="001E2FC6">
        <w:rPr>
          <w:b/>
          <w:color w:val="000000" w:themeColor="text1"/>
          <w:sz w:val="24"/>
          <w:szCs w:val="24"/>
        </w:rPr>
        <w:t>Psykiatrinen sairaanhoitaja</w:t>
      </w:r>
      <w:r w:rsidRPr="001E2FC6">
        <w:rPr>
          <w:color w:val="000000" w:themeColor="text1"/>
          <w:sz w:val="24"/>
          <w:szCs w:val="24"/>
        </w:rPr>
        <w:t xml:space="preserve"> </w:t>
      </w:r>
      <w:r w:rsidR="00CE0222" w:rsidRPr="001E2FC6">
        <w:rPr>
          <w:color w:val="000000" w:themeColor="text1"/>
          <w:sz w:val="24"/>
          <w:szCs w:val="24"/>
        </w:rPr>
        <w:t>toimii mielenterveystyön as</w:t>
      </w:r>
      <w:r w:rsidR="00631923" w:rsidRPr="001E2FC6">
        <w:rPr>
          <w:color w:val="000000" w:themeColor="text1"/>
          <w:sz w:val="24"/>
          <w:szCs w:val="24"/>
        </w:rPr>
        <w:t>iantuntijana tarjoten</w:t>
      </w:r>
      <w:r w:rsidR="00CE0222" w:rsidRPr="001E2FC6">
        <w:rPr>
          <w:color w:val="000000" w:themeColor="text1"/>
          <w:sz w:val="24"/>
          <w:szCs w:val="24"/>
        </w:rPr>
        <w:t xml:space="preserve"> tukea opisk</w:t>
      </w:r>
      <w:r w:rsidR="00CE0222" w:rsidRPr="001E2FC6">
        <w:rPr>
          <w:color w:val="000000" w:themeColor="text1"/>
          <w:sz w:val="24"/>
          <w:szCs w:val="24"/>
        </w:rPr>
        <w:t>e</w:t>
      </w:r>
      <w:r w:rsidR="00CE0222" w:rsidRPr="001E2FC6">
        <w:rPr>
          <w:color w:val="000000" w:themeColor="text1"/>
          <w:sz w:val="24"/>
          <w:szCs w:val="24"/>
        </w:rPr>
        <w:t xml:space="preserve">luun ja muihin arjen asioihin. </w:t>
      </w:r>
      <w:r w:rsidR="00774F7D" w:rsidRPr="00EE4A86">
        <w:rPr>
          <w:color w:val="000000" w:themeColor="text1"/>
          <w:sz w:val="24"/>
          <w:szCs w:val="24"/>
        </w:rPr>
        <w:t>Kouluterveydenhoitaja ja koulukuraattori ohjaavat hänen va</w:t>
      </w:r>
      <w:r w:rsidR="00774F7D" w:rsidRPr="00EE4A86">
        <w:rPr>
          <w:color w:val="000000" w:themeColor="text1"/>
          <w:sz w:val="24"/>
          <w:szCs w:val="24"/>
        </w:rPr>
        <w:t>s</w:t>
      </w:r>
      <w:r w:rsidR="00774F7D" w:rsidRPr="00EE4A86">
        <w:rPr>
          <w:color w:val="000000" w:themeColor="text1"/>
          <w:sz w:val="24"/>
          <w:szCs w:val="24"/>
        </w:rPr>
        <w:t>taanotolleen</w:t>
      </w:r>
      <w:r w:rsidRPr="00EE4A86">
        <w:rPr>
          <w:color w:val="000000" w:themeColor="text1"/>
          <w:sz w:val="24"/>
          <w:szCs w:val="24"/>
        </w:rPr>
        <w:t>. Mahdollisuutta keskusteluihin tarjotaan ensisijaisesti yläkoulu- ja lukioikäisi</w:t>
      </w:r>
      <w:r w:rsidRPr="00EE4A86">
        <w:rPr>
          <w:color w:val="000000" w:themeColor="text1"/>
          <w:sz w:val="24"/>
          <w:szCs w:val="24"/>
        </w:rPr>
        <w:t>l</w:t>
      </w:r>
      <w:r w:rsidRPr="00EE4A86">
        <w:rPr>
          <w:color w:val="000000" w:themeColor="text1"/>
          <w:sz w:val="24"/>
          <w:szCs w:val="24"/>
        </w:rPr>
        <w:t>le</w:t>
      </w:r>
      <w:r w:rsidRPr="001E2FC6">
        <w:rPr>
          <w:color w:val="000000" w:themeColor="text1"/>
          <w:sz w:val="24"/>
          <w:szCs w:val="24"/>
        </w:rPr>
        <w:t>.</w:t>
      </w:r>
      <w:r w:rsidR="00E80FBE" w:rsidRPr="001E2FC6">
        <w:rPr>
          <w:color w:val="000000" w:themeColor="text1"/>
          <w:sz w:val="24"/>
          <w:szCs w:val="24"/>
        </w:rPr>
        <w:t xml:space="preserve"> </w:t>
      </w:r>
    </w:p>
    <w:p w:rsidR="00C23038" w:rsidRPr="001E2FC6" w:rsidRDefault="00C23038" w:rsidP="00702120">
      <w:pPr>
        <w:spacing w:after="0" w:line="240" w:lineRule="auto"/>
        <w:ind w:left="709"/>
        <w:rPr>
          <w:color w:val="000000" w:themeColor="text1"/>
          <w:sz w:val="24"/>
          <w:szCs w:val="24"/>
        </w:rPr>
      </w:pPr>
    </w:p>
    <w:p w:rsidR="002C6BA2" w:rsidRPr="001E2FC6" w:rsidRDefault="002C6BA2" w:rsidP="002C6BA2">
      <w:pPr>
        <w:spacing w:after="0" w:line="240" w:lineRule="auto"/>
        <w:ind w:left="709"/>
        <w:rPr>
          <w:color w:val="000000" w:themeColor="text1"/>
          <w:sz w:val="24"/>
          <w:szCs w:val="24"/>
        </w:rPr>
      </w:pPr>
      <w:r w:rsidRPr="001E2FC6">
        <w:rPr>
          <w:b/>
          <w:color w:val="000000" w:themeColor="text1"/>
          <w:sz w:val="24"/>
          <w:szCs w:val="24"/>
        </w:rPr>
        <w:t>Länsi-Pohjan keskussairaalan nuorisopsykiatrian sairaanhoitaja</w:t>
      </w:r>
      <w:r w:rsidRPr="001E2FC6">
        <w:rPr>
          <w:color w:val="000000" w:themeColor="text1"/>
          <w:sz w:val="24"/>
          <w:szCs w:val="24"/>
        </w:rPr>
        <w:t xml:space="preserve"> ottaa vastaan Lapinni</w:t>
      </w:r>
      <w:r w:rsidRPr="001E2FC6">
        <w:rPr>
          <w:color w:val="000000" w:themeColor="text1"/>
          <w:sz w:val="24"/>
          <w:szCs w:val="24"/>
        </w:rPr>
        <w:t>e</w:t>
      </w:r>
      <w:r w:rsidRPr="001E2FC6">
        <w:rPr>
          <w:color w:val="000000" w:themeColor="text1"/>
          <w:sz w:val="24"/>
          <w:szCs w:val="24"/>
        </w:rPr>
        <w:t xml:space="preserve">men koululla </w:t>
      </w:r>
      <w:r w:rsidR="00222F30" w:rsidRPr="001E2FC6">
        <w:rPr>
          <w:color w:val="000000" w:themeColor="text1"/>
          <w:sz w:val="24"/>
          <w:szCs w:val="24"/>
        </w:rPr>
        <w:t>tarvittaessa</w:t>
      </w:r>
      <w:r w:rsidRPr="001E2FC6">
        <w:rPr>
          <w:color w:val="000000" w:themeColor="text1"/>
          <w:sz w:val="24"/>
          <w:szCs w:val="24"/>
        </w:rPr>
        <w:t xml:space="preserve">. Kouluterveydenhoitaja </w:t>
      </w:r>
      <w:r w:rsidR="00E2569D" w:rsidRPr="001E2FC6">
        <w:rPr>
          <w:color w:val="000000" w:themeColor="text1"/>
          <w:sz w:val="24"/>
          <w:szCs w:val="24"/>
        </w:rPr>
        <w:t xml:space="preserve">ja psykiatrinen sairaanhoitaja </w:t>
      </w:r>
      <w:r w:rsidR="0071506D" w:rsidRPr="001E2FC6">
        <w:rPr>
          <w:color w:val="000000" w:themeColor="text1"/>
          <w:sz w:val="24"/>
          <w:szCs w:val="24"/>
        </w:rPr>
        <w:t>ohjaa</w:t>
      </w:r>
      <w:r w:rsidR="00774F7D">
        <w:rPr>
          <w:color w:val="000000" w:themeColor="text1"/>
          <w:sz w:val="24"/>
          <w:szCs w:val="24"/>
        </w:rPr>
        <w:t>vat</w:t>
      </w:r>
      <w:r w:rsidRPr="001E2FC6">
        <w:rPr>
          <w:color w:val="000000" w:themeColor="text1"/>
          <w:sz w:val="24"/>
          <w:szCs w:val="24"/>
        </w:rPr>
        <w:t xml:space="preserve"> hänen vastaanotolleen. </w:t>
      </w:r>
    </w:p>
    <w:p w:rsidR="00C23038" w:rsidRPr="001E2FC6" w:rsidRDefault="00C23038" w:rsidP="002C6BA2">
      <w:pPr>
        <w:spacing w:after="0" w:line="240" w:lineRule="auto"/>
        <w:ind w:left="709"/>
        <w:rPr>
          <w:color w:val="000000" w:themeColor="text1"/>
          <w:sz w:val="24"/>
          <w:szCs w:val="24"/>
        </w:rPr>
      </w:pPr>
    </w:p>
    <w:p w:rsidR="00702120" w:rsidRPr="001E2FC6" w:rsidRDefault="00702120" w:rsidP="00702120">
      <w:pPr>
        <w:spacing w:after="0" w:line="240" w:lineRule="auto"/>
        <w:ind w:left="709"/>
        <w:rPr>
          <w:color w:val="000000" w:themeColor="text1"/>
          <w:sz w:val="24"/>
          <w:szCs w:val="24"/>
        </w:rPr>
      </w:pPr>
      <w:r w:rsidRPr="001E2FC6">
        <w:rPr>
          <w:b/>
          <w:color w:val="000000" w:themeColor="text1"/>
          <w:sz w:val="24"/>
          <w:szCs w:val="24"/>
        </w:rPr>
        <w:t xml:space="preserve">Seurakunnan nuorisonohjaaja </w:t>
      </w:r>
      <w:r w:rsidRPr="001E2FC6">
        <w:rPr>
          <w:color w:val="000000" w:themeColor="text1"/>
          <w:sz w:val="24"/>
          <w:szCs w:val="24"/>
        </w:rPr>
        <w:t xml:space="preserve">käy Lapinniemen koululla </w:t>
      </w:r>
      <w:r w:rsidR="00E2569D" w:rsidRPr="001E2FC6">
        <w:rPr>
          <w:color w:val="000000" w:themeColor="text1"/>
          <w:sz w:val="24"/>
          <w:szCs w:val="24"/>
        </w:rPr>
        <w:t xml:space="preserve">ja lukiolla </w:t>
      </w:r>
      <w:r w:rsidRPr="001E2FC6">
        <w:rPr>
          <w:color w:val="000000" w:themeColor="text1"/>
          <w:sz w:val="24"/>
          <w:szCs w:val="24"/>
        </w:rPr>
        <w:t>ilmoittamansa aikata</w:t>
      </w:r>
      <w:r w:rsidRPr="001E2FC6">
        <w:rPr>
          <w:color w:val="000000" w:themeColor="text1"/>
          <w:sz w:val="24"/>
          <w:szCs w:val="24"/>
        </w:rPr>
        <w:t>u</w:t>
      </w:r>
      <w:r w:rsidRPr="001E2FC6">
        <w:rPr>
          <w:color w:val="000000" w:themeColor="text1"/>
          <w:sz w:val="24"/>
          <w:szCs w:val="24"/>
        </w:rPr>
        <w:t>lun mukaisesti tarjoten keskustelumahdollisuuksia</w:t>
      </w:r>
      <w:r w:rsidR="00E80FBE" w:rsidRPr="001E2FC6">
        <w:rPr>
          <w:color w:val="000000" w:themeColor="text1"/>
          <w:sz w:val="24"/>
          <w:szCs w:val="24"/>
        </w:rPr>
        <w:t xml:space="preserve"> </w:t>
      </w:r>
      <w:r w:rsidRPr="001E2FC6">
        <w:rPr>
          <w:color w:val="000000" w:themeColor="text1"/>
          <w:sz w:val="24"/>
          <w:szCs w:val="24"/>
        </w:rPr>
        <w:t>nuorille.</w:t>
      </w:r>
    </w:p>
    <w:p w:rsidR="00702120" w:rsidRDefault="00702120" w:rsidP="00702120">
      <w:pPr>
        <w:spacing w:after="0" w:line="240" w:lineRule="auto"/>
        <w:ind w:left="709"/>
        <w:rPr>
          <w:sz w:val="24"/>
          <w:szCs w:val="24"/>
        </w:rPr>
      </w:pPr>
    </w:p>
    <w:p w:rsidR="002961FE" w:rsidRDefault="002961FE" w:rsidP="00702120">
      <w:pPr>
        <w:spacing w:after="0" w:line="240" w:lineRule="auto"/>
        <w:ind w:left="709"/>
        <w:rPr>
          <w:sz w:val="24"/>
          <w:szCs w:val="24"/>
        </w:rPr>
      </w:pPr>
    </w:p>
    <w:p w:rsidR="00CD297D" w:rsidRDefault="00AD5139" w:rsidP="00CD297D">
      <w:pPr>
        <w:numPr>
          <w:ilvl w:val="1"/>
          <w:numId w:val="4"/>
        </w:numPr>
        <w:spacing w:after="0" w:line="240" w:lineRule="auto"/>
        <w:rPr>
          <w:b/>
          <w:sz w:val="24"/>
          <w:szCs w:val="24"/>
        </w:rPr>
      </w:pPr>
      <w:r>
        <w:rPr>
          <w:b/>
          <w:sz w:val="24"/>
          <w:szCs w:val="24"/>
        </w:rPr>
        <w:t>Monialaisen a</w:t>
      </w:r>
      <w:r w:rsidR="00CD297D">
        <w:rPr>
          <w:b/>
          <w:sz w:val="24"/>
          <w:szCs w:val="24"/>
        </w:rPr>
        <w:t>siantuntijaryhmän kokoaminen ja toiminta</w:t>
      </w:r>
    </w:p>
    <w:p w:rsidR="001758C7" w:rsidRDefault="001758C7" w:rsidP="001758C7">
      <w:pPr>
        <w:spacing w:after="0" w:line="240" w:lineRule="auto"/>
        <w:ind w:left="1080"/>
        <w:rPr>
          <w:b/>
          <w:sz w:val="24"/>
          <w:szCs w:val="24"/>
        </w:rPr>
      </w:pPr>
    </w:p>
    <w:p w:rsidR="001758C7" w:rsidRDefault="001758C7" w:rsidP="001758C7">
      <w:pPr>
        <w:spacing w:after="0" w:line="240" w:lineRule="auto"/>
        <w:ind w:left="709"/>
        <w:rPr>
          <w:sz w:val="24"/>
          <w:szCs w:val="24"/>
        </w:rPr>
      </w:pPr>
      <w:r>
        <w:rPr>
          <w:sz w:val="24"/>
          <w:szCs w:val="24"/>
        </w:rPr>
        <w:t>Monialainen asiantuntijaryhmä kootaan tapaus</w:t>
      </w:r>
      <w:r w:rsidR="007F6658">
        <w:rPr>
          <w:sz w:val="24"/>
          <w:szCs w:val="24"/>
        </w:rPr>
        <w:t>kohtaisesti oppilaan</w:t>
      </w:r>
      <w:r>
        <w:rPr>
          <w:sz w:val="24"/>
          <w:szCs w:val="24"/>
        </w:rPr>
        <w:t xml:space="preserve"> tueksi silloin, kun h</w:t>
      </w:r>
      <w:r>
        <w:rPr>
          <w:sz w:val="24"/>
          <w:szCs w:val="24"/>
        </w:rPr>
        <w:t>ä</w:t>
      </w:r>
      <w:r>
        <w:rPr>
          <w:sz w:val="24"/>
          <w:szCs w:val="24"/>
        </w:rPr>
        <w:t xml:space="preserve">nen huolta herättävän tilanteensa varhaiseen selvittelyyn ja </w:t>
      </w:r>
      <w:r w:rsidR="00242B74">
        <w:rPr>
          <w:sz w:val="24"/>
          <w:szCs w:val="24"/>
        </w:rPr>
        <w:t xml:space="preserve">hoitamiseen </w:t>
      </w:r>
      <w:r>
        <w:rPr>
          <w:sz w:val="24"/>
          <w:szCs w:val="24"/>
        </w:rPr>
        <w:t>tarvitaan eri al</w:t>
      </w:r>
      <w:r>
        <w:rPr>
          <w:sz w:val="24"/>
          <w:szCs w:val="24"/>
        </w:rPr>
        <w:t>o</w:t>
      </w:r>
      <w:r>
        <w:rPr>
          <w:sz w:val="24"/>
          <w:szCs w:val="24"/>
        </w:rPr>
        <w:t>jen asiantuntijoita ja monialaista yhteistyötä opetushenkilöstön ja opiskeluhuollon palvel</w:t>
      </w:r>
      <w:r>
        <w:rPr>
          <w:sz w:val="24"/>
          <w:szCs w:val="24"/>
        </w:rPr>
        <w:t>u</w:t>
      </w:r>
      <w:r>
        <w:rPr>
          <w:sz w:val="24"/>
          <w:szCs w:val="24"/>
        </w:rPr>
        <w:t>jen välillä</w:t>
      </w:r>
      <w:r w:rsidR="00F81F22">
        <w:rPr>
          <w:sz w:val="24"/>
          <w:szCs w:val="24"/>
        </w:rPr>
        <w:t xml:space="preserve"> (katso</w:t>
      </w:r>
      <w:r w:rsidR="00F81F22" w:rsidRPr="00EE4A86">
        <w:rPr>
          <w:sz w:val="24"/>
          <w:szCs w:val="24"/>
        </w:rPr>
        <w:t xml:space="preserve"> </w:t>
      </w:r>
      <w:r w:rsidR="00F81F22">
        <w:rPr>
          <w:sz w:val="24"/>
          <w:szCs w:val="24"/>
        </w:rPr>
        <w:t>liite 1.</w:t>
      </w:r>
      <w:r w:rsidR="00F81F22">
        <w:rPr>
          <w:sz w:val="24"/>
          <w:szCs w:val="24"/>
        </w:rPr>
        <w:t>, huolen alueet</w:t>
      </w:r>
      <w:r w:rsidR="00F81F22" w:rsidRPr="00EE4A86">
        <w:rPr>
          <w:sz w:val="24"/>
          <w:szCs w:val="24"/>
        </w:rPr>
        <w:t>)</w:t>
      </w:r>
      <w:r>
        <w:rPr>
          <w:sz w:val="24"/>
          <w:szCs w:val="24"/>
        </w:rPr>
        <w:t>.</w:t>
      </w:r>
    </w:p>
    <w:p w:rsidR="001758C7" w:rsidRDefault="001758C7" w:rsidP="001758C7">
      <w:pPr>
        <w:spacing w:after="0" w:line="240" w:lineRule="auto"/>
        <w:ind w:left="709"/>
        <w:rPr>
          <w:sz w:val="24"/>
          <w:szCs w:val="24"/>
        </w:rPr>
      </w:pPr>
    </w:p>
    <w:p w:rsidR="001758C7" w:rsidRDefault="001758C7" w:rsidP="001758C7">
      <w:pPr>
        <w:spacing w:after="0" w:line="240" w:lineRule="auto"/>
        <w:ind w:left="709"/>
        <w:rPr>
          <w:sz w:val="24"/>
          <w:szCs w:val="24"/>
        </w:rPr>
      </w:pPr>
      <w:r>
        <w:rPr>
          <w:sz w:val="24"/>
          <w:szCs w:val="24"/>
        </w:rPr>
        <w:t xml:space="preserve">Ryhmän kokoaa se opiskeluhuollon toimija, joka havaitsee monialaisen opiskeluhuollon tarpeen. </w:t>
      </w:r>
      <w:r w:rsidRPr="0087141B">
        <w:rPr>
          <w:sz w:val="24"/>
          <w:szCs w:val="24"/>
        </w:rPr>
        <w:t>Ryhmän kokoamiseen tar</w:t>
      </w:r>
      <w:r w:rsidR="007F6658" w:rsidRPr="0087141B">
        <w:rPr>
          <w:sz w:val="24"/>
          <w:szCs w:val="24"/>
        </w:rPr>
        <w:t>vitaan aina oppilaan</w:t>
      </w:r>
      <w:r w:rsidRPr="0087141B">
        <w:rPr>
          <w:sz w:val="24"/>
          <w:szCs w:val="24"/>
        </w:rPr>
        <w:t xml:space="preserve"> suostumus</w:t>
      </w:r>
      <w:r w:rsidR="00DC210A" w:rsidRPr="0087141B">
        <w:rPr>
          <w:sz w:val="24"/>
          <w:szCs w:val="24"/>
        </w:rPr>
        <w:t>,</w:t>
      </w:r>
      <w:r w:rsidRPr="0087141B">
        <w:rPr>
          <w:sz w:val="24"/>
          <w:szCs w:val="24"/>
        </w:rPr>
        <w:t xml:space="preserve"> tai hänen ikänsä tai k</w:t>
      </w:r>
      <w:r w:rsidRPr="0087141B">
        <w:rPr>
          <w:sz w:val="24"/>
          <w:szCs w:val="24"/>
        </w:rPr>
        <w:t>e</w:t>
      </w:r>
      <w:r w:rsidRPr="0087141B">
        <w:rPr>
          <w:sz w:val="24"/>
          <w:szCs w:val="24"/>
        </w:rPr>
        <w:t>hitystasonsa sitä edellyttäessä, huoltajan tai muun laillisen edustajan suostumus.</w:t>
      </w:r>
      <w:r>
        <w:rPr>
          <w:sz w:val="24"/>
          <w:szCs w:val="24"/>
        </w:rPr>
        <w:t xml:space="preserve"> </w:t>
      </w:r>
      <w:r w:rsidR="002A3E6F">
        <w:rPr>
          <w:sz w:val="24"/>
          <w:szCs w:val="24"/>
        </w:rPr>
        <w:t>Huoltajan suostumukseksi riittää yhden huoltajan antama suostumus, mutta molempia yhteishuollo</w:t>
      </w:r>
      <w:r w:rsidR="002A3E6F">
        <w:rPr>
          <w:sz w:val="24"/>
          <w:szCs w:val="24"/>
        </w:rPr>
        <w:t>s</w:t>
      </w:r>
      <w:r w:rsidR="002A3E6F">
        <w:rPr>
          <w:sz w:val="24"/>
          <w:szCs w:val="24"/>
        </w:rPr>
        <w:t>ta vastaavia huoltajia on syytä pyytää osallistumaan työskentelyyn.</w:t>
      </w:r>
      <w:r w:rsidR="005A6C4E">
        <w:rPr>
          <w:sz w:val="24"/>
          <w:szCs w:val="24"/>
        </w:rPr>
        <w:t xml:space="preserve"> </w:t>
      </w:r>
    </w:p>
    <w:p w:rsidR="0098511D" w:rsidRDefault="0098511D" w:rsidP="001758C7">
      <w:pPr>
        <w:spacing w:after="0" w:line="240" w:lineRule="auto"/>
        <w:ind w:left="709"/>
        <w:rPr>
          <w:sz w:val="24"/>
          <w:szCs w:val="24"/>
        </w:rPr>
      </w:pPr>
    </w:p>
    <w:p w:rsidR="005F3563" w:rsidRPr="001E2FC6" w:rsidRDefault="005F3563" w:rsidP="001758C7">
      <w:pPr>
        <w:spacing w:after="0" w:line="240" w:lineRule="auto"/>
        <w:ind w:left="709"/>
        <w:rPr>
          <w:color w:val="000000" w:themeColor="text1"/>
          <w:sz w:val="24"/>
          <w:szCs w:val="24"/>
        </w:rPr>
      </w:pPr>
      <w:r w:rsidRPr="001E2FC6">
        <w:rPr>
          <w:color w:val="000000" w:themeColor="text1"/>
          <w:sz w:val="24"/>
          <w:szCs w:val="24"/>
        </w:rPr>
        <w:t>Oppilaalla on yksilökohtaisessa oppilashuollossa ikänsä ja kehitystasonsa mukainen itsenä</w:t>
      </w:r>
      <w:r w:rsidRPr="001E2FC6">
        <w:rPr>
          <w:color w:val="000000" w:themeColor="text1"/>
          <w:sz w:val="24"/>
          <w:szCs w:val="24"/>
        </w:rPr>
        <w:t>i</w:t>
      </w:r>
      <w:r w:rsidRPr="001E2FC6">
        <w:rPr>
          <w:color w:val="000000" w:themeColor="text1"/>
          <w:sz w:val="24"/>
          <w:szCs w:val="24"/>
        </w:rPr>
        <w:t>nen asema. Painavasta syystä oppilas voi kieltää huoltajaansa osallistumasta asiansa käsi</w:t>
      </w:r>
      <w:r w:rsidRPr="001E2FC6">
        <w:rPr>
          <w:color w:val="000000" w:themeColor="text1"/>
          <w:sz w:val="24"/>
          <w:szCs w:val="24"/>
        </w:rPr>
        <w:t>t</w:t>
      </w:r>
      <w:r w:rsidRPr="001E2FC6">
        <w:rPr>
          <w:color w:val="000000" w:themeColor="text1"/>
          <w:sz w:val="24"/>
          <w:szCs w:val="24"/>
        </w:rPr>
        <w:t>telyyn tai antamasta tälle oppilashuoltoasiaansa koskevia tietoja. Edellytyksenä on, ettei se ole oppilaan oman edun vastaista</w:t>
      </w:r>
      <w:r w:rsidR="00321621" w:rsidRPr="001E2FC6">
        <w:rPr>
          <w:color w:val="000000" w:themeColor="text1"/>
          <w:sz w:val="24"/>
          <w:szCs w:val="24"/>
        </w:rPr>
        <w:t xml:space="preserve">. </w:t>
      </w:r>
      <w:r w:rsidR="003915A8" w:rsidRPr="001E2FC6">
        <w:rPr>
          <w:color w:val="000000" w:themeColor="text1"/>
          <w:sz w:val="24"/>
          <w:szCs w:val="24"/>
        </w:rPr>
        <w:t xml:space="preserve"> </w:t>
      </w:r>
      <w:r w:rsidRPr="001E2FC6">
        <w:rPr>
          <w:color w:val="000000" w:themeColor="text1"/>
          <w:sz w:val="24"/>
          <w:szCs w:val="24"/>
        </w:rPr>
        <w:t>Oppilaan kanta yhteistyöhön oppilashuollollisissa asioi</w:t>
      </w:r>
      <w:r w:rsidRPr="001E2FC6">
        <w:rPr>
          <w:color w:val="000000" w:themeColor="text1"/>
          <w:sz w:val="24"/>
          <w:szCs w:val="24"/>
        </w:rPr>
        <w:t>s</w:t>
      </w:r>
      <w:r w:rsidRPr="001E2FC6">
        <w:rPr>
          <w:color w:val="000000" w:themeColor="text1"/>
          <w:sz w:val="24"/>
          <w:szCs w:val="24"/>
        </w:rPr>
        <w:t>sa kys</w:t>
      </w:r>
      <w:r w:rsidR="009E2638" w:rsidRPr="001E2FC6">
        <w:rPr>
          <w:color w:val="000000" w:themeColor="text1"/>
          <w:sz w:val="24"/>
          <w:szCs w:val="24"/>
        </w:rPr>
        <w:t>ytään aina lukiolaisilta</w:t>
      </w:r>
      <w:r w:rsidR="00321621" w:rsidRPr="001E2FC6">
        <w:rPr>
          <w:color w:val="000000" w:themeColor="text1"/>
          <w:sz w:val="24"/>
          <w:szCs w:val="24"/>
        </w:rPr>
        <w:t>, useimmiten peruskoulun yläluokilla ja tilanteen mukaan jo</w:t>
      </w:r>
      <w:r w:rsidR="00321621" w:rsidRPr="001E2FC6">
        <w:rPr>
          <w:color w:val="000000" w:themeColor="text1"/>
          <w:sz w:val="24"/>
          <w:szCs w:val="24"/>
        </w:rPr>
        <w:t>s</w:t>
      </w:r>
      <w:r w:rsidR="00321621" w:rsidRPr="001E2FC6">
        <w:rPr>
          <w:color w:val="000000" w:themeColor="text1"/>
          <w:sz w:val="24"/>
          <w:szCs w:val="24"/>
        </w:rPr>
        <w:t>kus aiemminkin</w:t>
      </w:r>
      <w:r w:rsidR="005A42B9" w:rsidRPr="001E2FC6">
        <w:rPr>
          <w:color w:val="000000" w:themeColor="text1"/>
          <w:sz w:val="24"/>
          <w:szCs w:val="24"/>
        </w:rPr>
        <w:t xml:space="preserve">. </w:t>
      </w:r>
      <w:r w:rsidR="009E2638" w:rsidRPr="001E2FC6">
        <w:rPr>
          <w:color w:val="000000" w:themeColor="text1"/>
          <w:sz w:val="24"/>
          <w:szCs w:val="24"/>
        </w:rPr>
        <w:t xml:space="preserve"> Mikäli oppilas kieltää yhteydenoton huoltajaan, huoltajan osallistumisen monialaiseen asiantuntijaryhmään tai tietojen annon huoltajalle, ohjataan oppilas koul</w:t>
      </w:r>
      <w:r w:rsidR="009E2638" w:rsidRPr="001E2FC6">
        <w:rPr>
          <w:color w:val="000000" w:themeColor="text1"/>
          <w:sz w:val="24"/>
          <w:szCs w:val="24"/>
        </w:rPr>
        <w:t>u</w:t>
      </w:r>
      <w:r w:rsidR="009E2638" w:rsidRPr="001E2FC6">
        <w:rPr>
          <w:color w:val="000000" w:themeColor="text1"/>
          <w:sz w:val="24"/>
          <w:szCs w:val="24"/>
        </w:rPr>
        <w:t>terveydenhoitajan</w:t>
      </w:r>
      <w:r w:rsidR="00717B2B" w:rsidRPr="001E2FC6">
        <w:rPr>
          <w:color w:val="000000" w:themeColor="text1"/>
          <w:sz w:val="24"/>
          <w:szCs w:val="24"/>
        </w:rPr>
        <w:t xml:space="preserve"> tai lääkärin </w:t>
      </w:r>
      <w:r w:rsidR="009E2638" w:rsidRPr="001E2FC6">
        <w:rPr>
          <w:color w:val="000000" w:themeColor="text1"/>
          <w:sz w:val="24"/>
          <w:szCs w:val="24"/>
        </w:rPr>
        <w:t>vastaanotolle iän, kehitystason ja edun toteutumisen arv</w:t>
      </w:r>
      <w:r w:rsidR="009E2638" w:rsidRPr="001E2FC6">
        <w:rPr>
          <w:color w:val="000000" w:themeColor="text1"/>
          <w:sz w:val="24"/>
          <w:szCs w:val="24"/>
        </w:rPr>
        <w:t>i</w:t>
      </w:r>
      <w:r w:rsidR="009E2638" w:rsidRPr="001E2FC6">
        <w:rPr>
          <w:color w:val="000000" w:themeColor="text1"/>
          <w:sz w:val="24"/>
          <w:szCs w:val="24"/>
        </w:rPr>
        <w:t xml:space="preserve">ointia varten. Esiopetuksessa ja </w:t>
      </w:r>
      <w:r w:rsidR="00592662" w:rsidRPr="001E2FC6">
        <w:rPr>
          <w:color w:val="000000" w:themeColor="text1"/>
          <w:sz w:val="24"/>
          <w:szCs w:val="24"/>
        </w:rPr>
        <w:t>alimpien luokkien</w:t>
      </w:r>
      <w:r w:rsidR="009E2638" w:rsidRPr="001E2FC6">
        <w:rPr>
          <w:color w:val="000000" w:themeColor="text1"/>
          <w:sz w:val="24"/>
          <w:szCs w:val="24"/>
        </w:rPr>
        <w:t xml:space="preserve"> oppi</w:t>
      </w:r>
      <w:r w:rsidR="007C1B90" w:rsidRPr="001E2FC6">
        <w:rPr>
          <w:color w:val="000000" w:themeColor="text1"/>
          <w:sz w:val="24"/>
          <w:szCs w:val="24"/>
        </w:rPr>
        <w:t>laiden osalta</w:t>
      </w:r>
      <w:r w:rsidR="009E2638" w:rsidRPr="001E2FC6">
        <w:rPr>
          <w:color w:val="000000" w:themeColor="text1"/>
          <w:sz w:val="24"/>
          <w:szCs w:val="24"/>
        </w:rPr>
        <w:t xml:space="preserve"> suostumuksen moni</w:t>
      </w:r>
      <w:r w:rsidR="009E2638" w:rsidRPr="001E2FC6">
        <w:rPr>
          <w:color w:val="000000" w:themeColor="text1"/>
          <w:sz w:val="24"/>
          <w:szCs w:val="24"/>
        </w:rPr>
        <w:t>a</w:t>
      </w:r>
      <w:r w:rsidR="009E2638" w:rsidRPr="001E2FC6">
        <w:rPr>
          <w:color w:val="000000" w:themeColor="text1"/>
          <w:sz w:val="24"/>
          <w:szCs w:val="24"/>
        </w:rPr>
        <w:t xml:space="preserve">laisen asiantuntijaryhmän perustamiseen antaa aina huoltaja.  </w:t>
      </w:r>
    </w:p>
    <w:p w:rsidR="00AC1894" w:rsidRPr="001E2FC6" w:rsidRDefault="007F2C9C" w:rsidP="001758C7">
      <w:pPr>
        <w:spacing w:after="0" w:line="240" w:lineRule="auto"/>
        <w:ind w:left="709"/>
        <w:rPr>
          <w:color w:val="000000" w:themeColor="text1"/>
          <w:sz w:val="24"/>
          <w:szCs w:val="24"/>
        </w:rPr>
      </w:pPr>
      <w:r>
        <w:rPr>
          <w:sz w:val="24"/>
          <w:szCs w:val="24"/>
        </w:rPr>
        <w:t>Monialaisen asiantuntijar</w:t>
      </w:r>
      <w:r w:rsidR="002A3E6F">
        <w:rPr>
          <w:sz w:val="24"/>
          <w:szCs w:val="24"/>
        </w:rPr>
        <w:t>yhmän kokoonpanosta ja työskentelyn aloittamisesta voidaan s</w:t>
      </w:r>
      <w:r w:rsidR="002A3E6F">
        <w:rPr>
          <w:sz w:val="24"/>
          <w:szCs w:val="24"/>
        </w:rPr>
        <w:t>o</w:t>
      </w:r>
      <w:r w:rsidR="002A3E6F">
        <w:rPr>
          <w:sz w:val="24"/>
          <w:szCs w:val="24"/>
        </w:rPr>
        <w:t xml:space="preserve">pia suullisestikin, mutta </w:t>
      </w:r>
      <w:r w:rsidR="00DC210A">
        <w:rPr>
          <w:sz w:val="24"/>
          <w:szCs w:val="24"/>
        </w:rPr>
        <w:t xml:space="preserve">viimeistään </w:t>
      </w:r>
      <w:r w:rsidR="002A3E6F">
        <w:rPr>
          <w:sz w:val="24"/>
          <w:szCs w:val="24"/>
        </w:rPr>
        <w:t>ensimmäisessä kokouksessa tu</w:t>
      </w:r>
      <w:r w:rsidR="00FC6BDE">
        <w:rPr>
          <w:sz w:val="24"/>
          <w:szCs w:val="24"/>
        </w:rPr>
        <w:t>lee pyytää kirjallinen suostumus</w:t>
      </w:r>
      <w:r w:rsidR="00AC1894" w:rsidRPr="001E2FC6">
        <w:rPr>
          <w:color w:val="000000" w:themeColor="text1"/>
          <w:sz w:val="24"/>
          <w:szCs w:val="24"/>
        </w:rPr>
        <w:t>. Koulunjohtaja/rehtori säilyttää ja arkistoi suostumuslomakkeet.</w:t>
      </w:r>
    </w:p>
    <w:p w:rsidR="00AC1894" w:rsidRPr="001E2FC6" w:rsidRDefault="00AC1894" w:rsidP="001758C7">
      <w:pPr>
        <w:spacing w:after="0" w:line="240" w:lineRule="auto"/>
        <w:ind w:left="709"/>
        <w:rPr>
          <w:color w:val="000000" w:themeColor="text1"/>
          <w:sz w:val="24"/>
          <w:szCs w:val="24"/>
        </w:rPr>
      </w:pPr>
    </w:p>
    <w:p w:rsidR="00AC1894" w:rsidRPr="00796DC3" w:rsidRDefault="00AC1894" w:rsidP="00AC1894">
      <w:pPr>
        <w:spacing w:after="0" w:line="240" w:lineRule="auto"/>
        <w:ind w:left="709"/>
        <w:rPr>
          <w:sz w:val="24"/>
          <w:szCs w:val="24"/>
        </w:rPr>
      </w:pPr>
      <w:r w:rsidRPr="00796DC3">
        <w:rPr>
          <w:b/>
          <w:sz w:val="24"/>
          <w:szCs w:val="24"/>
        </w:rPr>
        <w:t>Liite 5</w:t>
      </w:r>
      <w:r>
        <w:rPr>
          <w:b/>
          <w:sz w:val="24"/>
          <w:szCs w:val="24"/>
        </w:rPr>
        <w:t xml:space="preserve"> </w:t>
      </w:r>
      <w:r>
        <w:rPr>
          <w:b/>
          <w:sz w:val="24"/>
          <w:szCs w:val="24"/>
        </w:rPr>
        <w:tab/>
      </w:r>
      <w:r>
        <w:rPr>
          <w:sz w:val="24"/>
          <w:szCs w:val="24"/>
        </w:rPr>
        <w:t>Suostumuslomake</w:t>
      </w:r>
    </w:p>
    <w:p w:rsidR="00AC1894" w:rsidRDefault="00AC1894" w:rsidP="001758C7">
      <w:pPr>
        <w:spacing w:after="0" w:line="240" w:lineRule="auto"/>
        <w:ind w:left="709"/>
        <w:rPr>
          <w:sz w:val="24"/>
          <w:szCs w:val="24"/>
        </w:rPr>
      </w:pPr>
    </w:p>
    <w:p w:rsidR="002A3E6F" w:rsidRDefault="002A3E6F" w:rsidP="001758C7">
      <w:pPr>
        <w:spacing w:after="0" w:line="240" w:lineRule="auto"/>
        <w:ind w:left="709"/>
        <w:rPr>
          <w:sz w:val="24"/>
          <w:szCs w:val="24"/>
        </w:rPr>
      </w:pPr>
      <w:r>
        <w:rPr>
          <w:sz w:val="24"/>
          <w:szCs w:val="24"/>
        </w:rPr>
        <w:t>Erityisesti luokanopettajan tai luokanvalvojan on suotavaa olla monialaisen asiantuntij</w:t>
      </w:r>
      <w:r>
        <w:rPr>
          <w:sz w:val="24"/>
          <w:szCs w:val="24"/>
        </w:rPr>
        <w:t>a</w:t>
      </w:r>
      <w:r>
        <w:rPr>
          <w:sz w:val="24"/>
          <w:szCs w:val="24"/>
        </w:rPr>
        <w:t>ryhmän jä</w:t>
      </w:r>
      <w:r w:rsidR="00880588">
        <w:rPr>
          <w:sz w:val="24"/>
          <w:szCs w:val="24"/>
        </w:rPr>
        <w:t>senenä, jos oppilaan</w:t>
      </w:r>
      <w:r>
        <w:rPr>
          <w:sz w:val="24"/>
          <w:szCs w:val="24"/>
        </w:rPr>
        <w:t xml:space="preserve"> suostumus siihen on saatavissa. Opettaja ja luokanvalvoja tuntevat usein parhaiten </w:t>
      </w:r>
      <w:r w:rsidR="00880588">
        <w:rPr>
          <w:sz w:val="24"/>
          <w:szCs w:val="24"/>
        </w:rPr>
        <w:t>oppilaan</w:t>
      </w:r>
      <w:r>
        <w:rPr>
          <w:sz w:val="24"/>
          <w:szCs w:val="24"/>
        </w:rPr>
        <w:t xml:space="preserve"> päivittäiset, opiskeluun liittyvät ongelmat.</w:t>
      </w:r>
    </w:p>
    <w:p w:rsidR="00796DC3" w:rsidRDefault="00796DC3" w:rsidP="001758C7">
      <w:pPr>
        <w:spacing w:after="0" w:line="240" w:lineRule="auto"/>
        <w:ind w:left="709"/>
        <w:rPr>
          <w:sz w:val="24"/>
          <w:szCs w:val="24"/>
        </w:rPr>
      </w:pPr>
    </w:p>
    <w:p w:rsidR="00497C5F" w:rsidRDefault="00497C5F" w:rsidP="001758C7">
      <w:pPr>
        <w:spacing w:after="0" w:line="240" w:lineRule="auto"/>
        <w:ind w:left="709"/>
        <w:rPr>
          <w:sz w:val="24"/>
          <w:szCs w:val="24"/>
        </w:rPr>
      </w:pPr>
      <w:r>
        <w:rPr>
          <w:sz w:val="24"/>
          <w:szCs w:val="24"/>
        </w:rPr>
        <w:t>Asiantuntijaryhmän kokoontumisiin voi ryhmän jäsenten lisäksi osallistua myös muita he</w:t>
      </w:r>
      <w:r>
        <w:rPr>
          <w:sz w:val="24"/>
          <w:szCs w:val="24"/>
        </w:rPr>
        <w:t>n</w:t>
      </w:r>
      <w:r w:rsidR="00526ADC">
        <w:rPr>
          <w:sz w:val="24"/>
          <w:szCs w:val="24"/>
        </w:rPr>
        <w:t>kilöitä oppilaan</w:t>
      </w:r>
      <w:r>
        <w:rPr>
          <w:sz w:val="24"/>
          <w:szCs w:val="24"/>
        </w:rPr>
        <w:t xml:space="preserve"> tai hänen huoltajansa kirjallisen suostumuksen perusteella. Näistä ulkopu</w:t>
      </w:r>
      <w:r>
        <w:rPr>
          <w:sz w:val="24"/>
          <w:szCs w:val="24"/>
        </w:rPr>
        <w:t>o</w:t>
      </w:r>
      <w:r>
        <w:rPr>
          <w:sz w:val="24"/>
          <w:szCs w:val="24"/>
        </w:rPr>
        <w:t>lisista osallistujista ei kuitenkaan tu</w:t>
      </w:r>
      <w:r w:rsidR="00312322">
        <w:rPr>
          <w:sz w:val="24"/>
          <w:szCs w:val="24"/>
        </w:rPr>
        <w:t>le asiantuntijaryhmän jäseniä. H</w:t>
      </w:r>
      <w:r>
        <w:rPr>
          <w:sz w:val="24"/>
          <w:szCs w:val="24"/>
        </w:rPr>
        <w:t>eille taik</w:t>
      </w:r>
      <w:r w:rsidR="00526ADC">
        <w:rPr>
          <w:sz w:val="24"/>
          <w:szCs w:val="24"/>
        </w:rPr>
        <w:t xml:space="preserve">ka oppilaalle </w:t>
      </w:r>
      <w:r>
        <w:rPr>
          <w:sz w:val="24"/>
          <w:szCs w:val="24"/>
        </w:rPr>
        <w:t>tai huoltajille ei voida myöskään antaa käyttöoikeutta tai oikeutta tehdä kirjauksia opiskel</w:t>
      </w:r>
      <w:r>
        <w:rPr>
          <w:sz w:val="24"/>
          <w:szCs w:val="24"/>
        </w:rPr>
        <w:t>u</w:t>
      </w:r>
      <w:r>
        <w:rPr>
          <w:sz w:val="24"/>
          <w:szCs w:val="24"/>
        </w:rPr>
        <w:t>huoltorekisteriin.</w:t>
      </w:r>
    </w:p>
    <w:p w:rsidR="00BD5A6C" w:rsidRDefault="00BD5A6C" w:rsidP="001758C7">
      <w:pPr>
        <w:spacing w:after="0" w:line="240" w:lineRule="auto"/>
        <w:ind w:left="709"/>
        <w:rPr>
          <w:sz w:val="24"/>
          <w:szCs w:val="24"/>
        </w:rPr>
      </w:pPr>
    </w:p>
    <w:p w:rsidR="00497C5F" w:rsidRDefault="00BD5A6C" w:rsidP="003D09AA">
      <w:pPr>
        <w:spacing w:after="0" w:line="240" w:lineRule="auto"/>
        <w:ind w:left="709"/>
        <w:rPr>
          <w:sz w:val="24"/>
          <w:szCs w:val="24"/>
        </w:rPr>
      </w:pPr>
      <w:r>
        <w:rPr>
          <w:sz w:val="24"/>
          <w:szCs w:val="24"/>
        </w:rPr>
        <w:t>Ryhmään kuuluvat ammattilaiset voivat ryhmässä käydyn keskustelun lisäksi tarvittaessa käydä keskinäistä konsultaatiota ja vaihtaa kyseisen asian hoitamiseen välttämättömiä ti</w:t>
      </w:r>
      <w:r>
        <w:rPr>
          <w:sz w:val="24"/>
          <w:szCs w:val="24"/>
        </w:rPr>
        <w:t>e</w:t>
      </w:r>
      <w:r>
        <w:rPr>
          <w:sz w:val="24"/>
          <w:szCs w:val="24"/>
        </w:rPr>
        <w:t>toja salassapitovelvoitteiden estämättä.</w:t>
      </w:r>
    </w:p>
    <w:p w:rsidR="002809EE" w:rsidRDefault="002809EE" w:rsidP="003D09AA">
      <w:pPr>
        <w:spacing w:after="0" w:line="240" w:lineRule="auto"/>
        <w:ind w:left="709"/>
        <w:rPr>
          <w:sz w:val="24"/>
          <w:szCs w:val="24"/>
        </w:rPr>
      </w:pPr>
    </w:p>
    <w:p w:rsidR="00497C5F" w:rsidRDefault="00497C5F" w:rsidP="001758C7">
      <w:pPr>
        <w:spacing w:after="0" w:line="240" w:lineRule="auto"/>
        <w:ind w:left="709"/>
        <w:rPr>
          <w:sz w:val="24"/>
          <w:szCs w:val="24"/>
        </w:rPr>
      </w:pPr>
      <w:r>
        <w:rPr>
          <w:sz w:val="24"/>
          <w:szCs w:val="24"/>
        </w:rPr>
        <w:t>Asiantuntijaryhmä valitsee keskuudestaan vastuuhenkilön, joka vastaa prosessin etenem</w:t>
      </w:r>
      <w:r>
        <w:rPr>
          <w:sz w:val="24"/>
          <w:szCs w:val="24"/>
        </w:rPr>
        <w:t>i</w:t>
      </w:r>
      <w:r>
        <w:rPr>
          <w:sz w:val="24"/>
          <w:szCs w:val="24"/>
        </w:rPr>
        <w:t>sestä sekä palavereita koskevista kirjauksista opiskeluhuoltokertomukseen. Ryhmän jäseni</w:t>
      </w:r>
      <w:r>
        <w:rPr>
          <w:sz w:val="24"/>
          <w:szCs w:val="24"/>
        </w:rPr>
        <w:t>l</w:t>
      </w:r>
      <w:r>
        <w:rPr>
          <w:sz w:val="24"/>
          <w:szCs w:val="24"/>
        </w:rPr>
        <w:t>lä on oi</w:t>
      </w:r>
      <w:r w:rsidR="003D09AA">
        <w:rPr>
          <w:sz w:val="24"/>
          <w:szCs w:val="24"/>
        </w:rPr>
        <w:t>keus pyytää oppilaan</w:t>
      </w:r>
      <w:r>
        <w:rPr>
          <w:sz w:val="24"/>
          <w:szCs w:val="24"/>
        </w:rPr>
        <w:t xml:space="preserve"> asiassa neuvoa tarpeellisiksi katsomiltaan asiantuntijoilta ja ilma</w:t>
      </w:r>
      <w:r w:rsidR="00D142F1">
        <w:rPr>
          <w:sz w:val="24"/>
          <w:szCs w:val="24"/>
        </w:rPr>
        <w:t>i</w:t>
      </w:r>
      <w:r>
        <w:rPr>
          <w:sz w:val="24"/>
          <w:szCs w:val="24"/>
        </w:rPr>
        <w:t>sta tässä tarkoituksessa konsultaatiota antavalle asiantuntijalle myös salassa pidett</w:t>
      </w:r>
      <w:r>
        <w:rPr>
          <w:sz w:val="24"/>
          <w:szCs w:val="24"/>
        </w:rPr>
        <w:t>ä</w:t>
      </w:r>
      <w:r>
        <w:rPr>
          <w:sz w:val="24"/>
          <w:szCs w:val="24"/>
        </w:rPr>
        <w:t>viä tietoja salassapitovelvoitteiden estämättä. Konsultaatiosta tehdään asianmukaiset me</w:t>
      </w:r>
      <w:r>
        <w:rPr>
          <w:sz w:val="24"/>
          <w:szCs w:val="24"/>
        </w:rPr>
        <w:t>r</w:t>
      </w:r>
      <w:r>
        <w:rPr>
          <w:sz w:val="24"/>
          <w:szCs w:val="24"/>
        </w:rPr>
        <w:t>kinnät opiskeluhuoltokertomukseen.</w:t>
      </w:r>
    </w:p>
    <w:p w:rsidR="00497C5F" w:rsidRDefault="00497C5F" w:rsidP="001758C7">
      <w:pPr>
        <w:spacing w:after="0" w:line="240" w:lineRule="auto"/>
        <w:ind w:left="709"/>
        <w:rPr>
          <w:sz w:val="24"/>
          <w:szCs w:val="24"/>
        </w:rPr>
      </w:pPr>
    </w:p>
    <w:p w:rsidR="00497C5F" w:rsidRDefault="00811021" w:rsidP="001758C7">
      <w:pPr>
        <w:spacing w:after="0" w:line="240" w:lineRule="auto"/>
        <w:ind w:left="709"/>
        <w:rPr>
          <w:sz w:val="24"/>
          <w:szCs w:val="24"/>
        </w:rPr>
      </w:pPr>
      <w:r>
        <w:rPr>
          <w:sz w:val="24"/>
          <w:szCs w:val="24"/>
        </w:rPr>
        <w:t>Opiskeluhuoltokertomus laaditaan jatkuvaan muotoon aikajärjestyksessä eteneväksi ja si</w:t>
      </w:r>
      <w:r>
        <w:rPr>
          <w:sz w:val="24"/>
          <w:szCs w:val="24"/>
        </w:rPr>
        <w:t>i</w:t>
      </w:r>
      <w:r>
        <w:rPr>
          <w:sz w:val="24"/>
          <w:szCs w:val="24"/>
        </w:rPr>
        <w:t xml:space="preserve">hen kirjataan </w:t>
      </w:r>
      <w:r w:rsidR="003D09AA">
        <w:rPr>
          <w:sz w:val="24"/>
          <w:szCs w:val="24"/>
        </w:rPr>
        <w:t>yksittäisen oppilaan</w:t>
      </w:r>
      <w:r>
        <w:rPr>
          <w:sz w:val="24"/>
          <w:szCs w:val="24"/>
        </w:rPr>
        <w:t>:</w:t>
      </w:r>
    </w:p>
    <w:p w:rsidR="00811021" w:rsidRDefault="00811021" w:rsidP="00811021">
      <w:pPr>
        <w:numPr>
          <w:ilvl w:val="0"/>
          <w:numId w:val="6"/>
        </w:numPr>
        <w:spacing w:after="0" w:line="240" w:lineRule="auto"/>
        <w:rPr>
          <w:sz w:val="24"/>
          <w:szCs w:val="24"/>
        </w:rPr>
      </w:pPr>
      <w:r>
        <w:rPr>
          <w:sz w:val="24"/>
          <w:szCs w:val="24"/>
        </w:rPr>
        <w:t>nimi, henkilötunnus, kotikunta ja yhteystiedot sekä alaikäisen tai muutoin vajaavalta</w:t>
      </w:r>
      <w:r>
        <w:rPr>
          <w:sz w:val="24"/>
          <w:szCs w:val="24"/>
        </w:rPr>
        <w:t>i</w:t>
      </w:r>
      <w:r>
        <w:rPr>
          <w:sz w:val="24"/>
          <w:szCs w:val="24"/>
        </w:rPr>
        <w:t>sen huoltajan tai muun laillisen edustajan nimi ja yhteystiedot</w:t>
      </w:r>
    </w:p>
    <w:p w:rsidR="00811021" w:rsidRDefault="00811021" w:rsidP="00811021">
      <w:pPr>
        <w:numPr>
          <w:ilvl w:val="0"/>
          <w:numId w:val="6"/>
        </w:numPr>
        <w:spacing w:after="0" w:line="240" w:lineRule="auto"/>
        <w:rPr>
          <w:sz w:val="24"/>
          <w:szCs w:val="24"/>
        </w:rPr>
      </w:pPr>
      <w:r>
        <w:rPr>
          <w:sz w:val="24"/>
          <w:szCs w:val="24"/>
        </w:rPr>
        <w:t>asian aihe ja vireille</w:t>
      </w:r>
      <w:r w:rsidR="00BF0C56">
        <w:rPr>
          <w:sz w:val="24"/>
          <w:szCs w:val="24"/>
        </w:rPr>
        <w:t xml:space="preserve"> </w:t>
      </w:r>
      <w:r>
        <w:rPr>
          <w:sz w:val="24"/>
          <w:szCs w:val="24"/>
        </w:rPr>
        <w:t>panija</w:t>
      </w:r>
    </w:p>
    <w:p w:rsidR="00811021" w:rsidRDefault="003D09AA" w:rsidP="00811021">
      <w:pPr>
        <w:numPr>
          <w:ilvl w:val="0"/>
          <w:numId w:val="6"/>
        </w:numPr>
        <w:spacing w:after="0" w:line="240" w:lineRule="auto"/>
        <w:rPr>
          <w:sz w:val="24"/>
          <w:szCs w:val="24"/>
        </w:rPr>
      </w:pPr>
      <w:r>
        <w:rPr>
          <w:sz w:val="24"/>
          <w:szCs w:val="24"/>
        </w:rPr>
        <w:t>oppilaa</w:t>
      </w:r>
      <w:r w:rsidR="00D952C4">
        <w:rPr>
          <w:sz w:val="24"/>
          <w:szCs w:val="24"/>
        </w:rPr>
        <w:t xml:space="preserve">n </w:t>
      </w:r>
      <w:r w:rsidR="00811021">
        <w:rPr>
          <w:sz w:val="24"/>
          <w:szCs w:val="24"/>
        </w:rPr>
        <w:t>tilanteen selvittämisen aikana toteutetut toimenpiteet</w:t>
      </w:r>
    </w:p>
    <w:p w:rsidR="00811021" w:rsidRDefault="00811021" w:rsidP="00811021">
      <w:pPr>
        <w:numPr>
          <w:ilvl w:val="0"/>
          <w:numId w:val="6"/>
        </w:numPr>
        <w:spacing w:after="0" w:line="240" w:lineRule="auto"/>
        <w:rPr>
          <w:sz w:val="24"/>
          <w:szCs w:val="24"/>
        </w:rPr>
      </w:pPr>
      <w:r>
        <w:rPr>
          <w:sz w:val="24"/>
          <w:szCs w:val="24"/>
        </w:rPr>
        <w:t>tiedot asian käsittelystä opiskeluhuoltoryhmän kokouksessa, kokoukseen osallistuneet henkilöt ja heidän asemansa, kokouksessa tehdyt päätökset, päätösten toteuttami</w:t>
      </w:r>
      <w:r>
        <w:rPr>
          <w:sz w:val="24"/>
          <w:szCs w:val="24"/>
        </w:rPr>
        <w:t>s</w:t>
      </w:r>
      <w:r>
        <w:rPr>
          <w:sz w:val="24"/>
          <w:szCs w:val="24"/>
        </w:rPr>
        <w:t>suunnitelma sekä toteuttamisesta ja seurannasta vastaavat tahot</w:t>
      </w:r>
    </w:p>
    <w:p w:rsidR="00811021" w:rsidRDefault="00811021" w:rsidP="00811021">
      <w:pPr>
        <w:numPr>
          <w:ilvl w:val="0"/>
          <w:numId w:val="6"/>
        </w:numPr>
        <w:spacing w:after="0" w:line="240" w:lineRule="auto"/>
        <w:rPr>
          <w:sz w:val="24"/>
          <w:szCs w:val="24"/>
        </w:rPr>
      </w:pPr>
      <w:r>
        <w:rPr>
          <w:sz w:val="24"/>
          <w:szCs w:val="24"/>
        </w:rPr>
        <w:t>toteutetut toimenpiteet</w:t>
      </w:r>
    </w:p>
    <w:p w:rsidR="00811021" w:rsidRDefault="00811021" w:rsidP="00811021">
      <w:pPr>
        <w:numPr>
          <w:ilvl w:val="0"/>
          <w:numId w:val="6"/>
        </w:numPr>
        <w:spacing w:after="0" w:line="240" w:lineRule="auto"/>
        <w:rPr>
          <w:sz w:val="24"/>
          <w:szCs w:val="24"/>
        </w:rPr>
      </w:pPr>
      <w:r>
        <w:rPr>
          <w:sz w:val="24"/>
          <w:szCs w:val="24"/>
        </w:rPr>
        <w:t>kirjauksen päivämäärä sekä kirjauksen tekijä ja hänen ammatti- tai virka-asemansa</w:t>
      </w:r>
    </w:p>
    <w:p w:rsidR="001758C7" w:rsidRPr="001758C7" w:rsidRDefault="00811021" w:rsidP="008C7324">
      <w:pPr>
        <w:spacing w:after="0" w:line="240" w:lineRule="auto"/>
        <w:ind w:left="709"/>
        <w:rPr>
          <w:sz w:val="24"/>
          <w:szCs w:val="24"/>
        </w:rPr>
      </w:pPr>
      <w:r>
        <w:rPr>
          <w:sz w:val="24"/>
          <w:szCs w:val="24"/>
        </w:rPr>
        <w:t>Jos sivulliselle annetaan opiskeluhuoltokertomukseen sisältyviä tietoja, asiakirjaan on lisä</w:t>
      </w:r>
      <w:r>
        <w:rPr>
          <w:sz w:val="24"/>
          <w:szCs w:val="24"/>
        </w:rPr>
        <w:t>k</w:t>
      </w:r>
      <w:r>
        <w:rPr>
          <w:sz w:val="24"/>
          <w:szCs w:val="24"/>
        </w:rPr>
        <w:t>si merkittävä, mitä tietoja, kenelle sivulliselle ja millä perusteella tietoja on luovutettu.</w:t>
      </w:r>
    </w:p>
    <w:p w:rsidR="00CD297D" w:rsidRDefault="00811021" w:rsidP="00ED5E42">
      <w:pPr>
        <w:pStyle w:val="Luettelokappale"/>
        <w:spacing w:line="240" w:lineRule="auto"/>
        <w:ind w:left="709"/>
        <w:rPr>
          <w:sz w:val="24"/>
          <w:szCs w:val="24"/>
        </w:rPr>
      </w:pPr>
      <w:r w:rsidRPr="00307A05">
        <w:rPr>
          <w:sz w:val="24"/>
          <w:szCs w:val="24"/>
        </w:rPr>
        <w:t>O</w:t>
      </w:r>
      <w:r w:rsidR="00ED5E42" w:rsidRPr="00307A05">
        <w:rPr>
          <w:sz w:val="24"/>
          <w:szCs w:val="24"/>
        </w:rPr>
        <w:t>piskelu</w:t>
      </w:r>
      <w:r w:rsidRPr="00307A05">
        <w:rPr>
          <w:sz w:val="24"/>
          <w:szCs w:val="24"/>
        </w:rPr>
        <w:t>huoltokertomus</w:t>
      </w:r>
      <w:r w:rsidR="00ED5E42" w:rsidRPr="00307A05">
        <w:rPr>
          <w:sz w:val="24"/>
          <w:szCs w:val="24"/>
        </w:rPr>
        <w:t xml:space="preserve"> tallennetaan </w:t>
      </w:r>
      <w:proofErr w:type="spellStart"/>
      <w:r w:rsidR="00ED5E42" w:rsidRPr="00307A05">
        <w:rPr>
          <w:sz w:val="24"/>
          <w:szCs w:val="24"/>
        </w:rPr>
        <w:t>Wilmaan</w:t>
      </w:r>
      <w:proofErr w:type="spellEnd"/>
      <w:r w:rsidR="00ED5E42" w:rsidRPr="00307A05">
        <w:rPr>
          <w:sz w:val="24"/>
          <w:szCs w:val="24"/>
        </w:rPr>
        <w:t>. Opiskeluhuoltokertomuksista muodost</w:t>
      </w:r>
      <w:r w:rsidR="00ED5E42" w:rsidRPr="00307A05">
        <w:rPr>
          <w:sz w:val="24"/>
          <w:szCs w:val="24"/>
        </w:rPr>
        <w:t>u</w:t>
      </w:r>
      <w:r w:rsidR="00ED5E42" w:rsidRPr="00307A05">
        <w:rPr>
          <w:sz w:val="24"/>
          <w:szCs w:val="24"/>
        </w:rPr>
        <w:t>van opiskeluhuoltorekisterin vastuuhenkilö on kuraattori.</w:t>
      </w:r>
    </w:p>
    <w:p w:rsidR="00E72DC8" w:rsidRDefault="00E72DC8" w:rsidP="00ED5E42">
      <w:pPr>
        <w:pStyle w:val="Luettelokappale"/>
        <w:spacing w:line="240" w:lineRule="auto"/>
        <w:ind w:left="709"/>
        <w:rPr>
          <w:sz w:val="24"/>
          <w:szCs w:val="24"/>
        </w:rPr>
      </w:pPr>
    </w:p>
    <w:p w:rsidR="00E72DC8" w:rsidRDefault="00250218" w:rsidP="00546FDB">
      <w:pPr>
        <w:pStyle w:val="Luettelokappale"/>
        <w:spacing w:line="240" w:lineRule="auto"/>
        <w:ind w:left="709"/>
        <w:rPr>
          <w:sz w:val="24"/>
          <w:szCs w:val="24"/>
        </w:rPr>
      </w:pPr>
      <w:r>
        <w:rPr>
          <w:sz w:val="24"/>
          <w:szCs w:val="24"/>
        </w:rPr>
        <w:t>Monialaisen asiantuntijaryhmän jäsenten tulee olla selvillä salassapitovelvoitteista sekä ti</w:t>
      </w:r>
      <w:r>
        <w:rPr>
          <w:sz w:val="24"/>
          <w:szCs w:val="24"/>
        </w:rPr>
        <w:t>e</w:t>
      </w:r>
      <w:r>
        <w:rPr>
          <w:sz w:val="24"/>
          <w:szCs w:val="24"/>
        </w:rPr>
        <w:t xml:space="preserve">tojen käsittelystä ja luovuttamisesta. </w:t>
      </w:r>
      <w:r w:rsidRPr="00307A05">
        <w:rPr>
          <w:sz w:val="24"/>
          <w:szCs w:val="24"/>
        </w:rPr>
        <w:t xml:space="preserve">Niistä säädetään mm. oppilas- ja opiskelijahuoltolain </w:t>
      </w:r>
      <w:r w:rsidRPr="00307A05">
        <w:rPr>
          <w:sz w:val="24"/>
          <w:szCs w:val="24"/>
        </w:rPr>
        <w:lastRenderedPageBreak/>
        <w:t>21 - 23 §:ssä sekä tarkennuksia asiakirjassa: Sosiaali- ja terveysministeriön kuntai</w:t>
      </w:r>
      <w:r w:rsidRPr="00307A05">
        <w:rPr>
          <w:sz w:val="24"/>
          <w:szCs w:val="24"/>
        </w:rPr>
        <w:t>n</w:t>
      </w:r>
      <w:r w:rsidR="008671AB" w:rsidRPr="00307A05">
        <w:rPr>
          <w:sz w:val="24"/>
          <w:szCs w:val="24"/>
        </w:rPr>
        <w:t>fo13/20</w:t>
      </w:r>
      <w:r w:rsidRPr="00307A05">
        <w:rPr>
          <w:sz w:val="24"/>
          <w:szCs w:val="24"/>
        </w:rPr>
        <w:t>15: Uusi oppilas- ja opiskelijahuoltolainsäädäntö, soveltamisohje.</w:t>
      </w:r>
    </w:p>
    <w:p w:rsidR="00AE456A" w:rsidRDefault="00AE456A" w:rsidP="00546FDB">
      <w:pPr>
        <w:pStyle w:val="Luettelokappale"/>
        <w:spacing w:line="240" w:lineRule="auto"/>
        <w:ind w:left="709"/>
        <w:rPr>
          <w:sz w:val="24"/>
          <w:szCs w:val="24"/>
        </w:rPr>
      </w:pPr>
    </w:p>
    <w:p w:rsidR="00AE456A" w:rsidRDefault="00AE456A" w:rsidP="00546FDB">
      <w:pPr>
        <w:pStyle w:val="Luettelokappale"/>
        <w:spacing w:line="240" w:lineRule="auto"/>
        <w:ind w:left="709"/>
        <w:rPr>
          <w:sz w:val="24"/>
          <w:szCs w:val="24"/>
        </w:rPr>
      </w:pPr>
    </w:p>
    <w:p w:rsidR="00EA3FD1" w:rsidRPr="00550762" w:rsidRDefault="00EA3FD1" w:rsidP="00906E82">
      <w:pPr>
        <w:numPr>
          <w:ilvl w:val="1"/>
          <w:numId w:val="4"/>
        </w:numPr>
        <w:spacing w:after="0" w:line="240" w:lineRule="auto"/>
        <w:rPr>
          <w:b/>
          <w:sz w:val="24"/>
          <w:szCs w:val="24"/>
        </w:rPr>
      </w:pPr>
      <w:r w:rsidRPr="00550762">
        <w:rPr>
          <w:b/>
          <w:sz w:val="24"/>
          <w:szCs w:val="24"/>
        </w:rPr>
        <w:t>Yksilökohtaisen oppilashuollon yhteistyö</w:t>
      </w:r>
    </w:p>
    <w:p w:rsidR="00CD297D" w:rsidRPr="00550762" w:rsidRDefault="00CD297D" w:rsidP="00CD297D">
      <w:pPr>
        <w:pStyle w:val="Luettelokappale"/>
        <w:rPr>
          <w:b/>
          <w:sz w:val="24"/>
          <w:szCs w:val="24"/>
        </w:rPr>
      </w:pPr>
    </w:p>
    <w:p w:rsidR="00A44C9E" w:rsidRDefault="00CD297D" w:rsidP="00B55299">
      <w:pPr>
        <w:pStyle w:val="Luettelokappale"/>
        <w:spacing w:line="240" w:lineRule="auto"/>
        <w:ind w:left="709"/>
        <w:rPr>
          <w:b/>
          <w:sz w:val="24"/>
          <w:szCs w:val="24"/>
        </w:rPr>
      </w:pPr>
      <w:proofErr w:type="gramStart"/>
      <w:r w:rsidRPr="00550762">
        <w:rPr>
          <w:b/>
          <w:sz w:val="24"/>
          <w:szCs w:val="24"/>
        </w:rPr>
        <w:t>Y</w:t>
      </w:r>
      <w:r w:rsidR="00A44C9E" w:rsidRPr="00550762">
        <w:rPr>
          <w:b/>
          <w:sz w:val="24"/>
          <w:szCs w:val="24"/>
        </w:rPr>
        <w:t>hteistyö tehostetun ja eri</w:t>
      </w:r>
      <w:r w:rsidR="00550762">
        <w:rPr>
          <w:b/>
          <w:sz w:val="24"/>
          <w:szCs w:val="24"/>
        </w:rPr>
        <w:t xml:space="preserve">tyisen tuen </w:t>
      </w:r>
      <w:r w:rsidR="00B55299">
        <w:rPr>
          <w:b/>
          <w:sz w:val="24"/>
          <w:szCs w:val="24"/>
        </w:rPr>
        <w:t>yhteydessä</w:t>
      </w:r>
      <w:proofErr w:type="gramEnd"/>
      <w:r w:rsidR="00A44C9E" w:rsidRPr="00550762">
        <w:rPr>
          <w:b/>
          <w:sz w:val="24"/>
          <w:szCs w:val="24"/>
        </w:rPr>
        <w:t xml:space="preserve"> </w:t>
      </w:r>
    </w:p>
    <w:p w:rsidR="00550762" w:rsidRDefault="00C139B0" w:rsidP="00B55299">
      <w:pPr>
        <w:pStyle w:val="Luettelokappale"/>
        <w:spacing w:line="240" w:lineRule="auto"/>
        <w:ind w:left="709"/>
        <w:rPr>
          <w:sz w:val="24"/>
          <w:szCs w:val="24"/>
        </w:rPr>
      </w:pPr>
      <w:r>
        <w:rPr>
          <w:sz w:val="24"/>
          <w:szCs w:val="24"/>
        </w:rPr>
        <w:t>Osa oppilaista</w:t>
      </w:r>
      <w:r w:rsidR="00550762">
        <w:rPr>
          <w:sz w:val="24"/>
          <w:szCs w:val="24"/>
        </w:rPr>
        <w:t xml:space="preserve"> voi tarvita sekä pedagogista että opiskeluhuollollista </w:t>
      </w:r>
      <w:r w:rsidR="00550762" w:rsidRPr="00307A05">
        <w:rPr>
          <w:sz w:val="24"/>
          <w:szCs w:val="24"/>
        </w:rPr>
        <w:t>tukea</w:t>
      </w:r>
      <w:r w:rsidR="00E77F07" w:rsidRPr="00307A05">
        <w:rPr>
          <w:sz w:val="24"/>
          <w:szCs w:val="24"/>
        </w:rPr>
        <w:t xml:space="preserve"> (k</w:t>
      </w:r>
      <w:r w:rsidR="00AF38C2">
        <w:rPr>
          <w:sz w:val="24"/>
          <w:szCs w:val="24"/>
        </w:rPr>
        <w:t>a</w:t>
      </w:r>
      <w:r w:rsidR="00E77F07" w:rsidRPr="00307A05">
        <w:rPr>
          <w:sz w:val="24"/>
          <w:szCs w:val="24"/>
        </w:rPr>
        <w:t>ts</w:t>
      </w:r>
      <w:r w:rsidR="00AF38C2">
        <w:rPr>
          <w:sz w:val="24"/>
          <w:szCs w:val="24"/>
        </w:rPr>
        <w:t>o liite 2., o</w:t>
      </w:r>
      <w:r w:rsidR="00E77F07" w:rsidRPr="00307A05">
        <w:rPr>
          <w:sz w:val="24"/>
          <w:szCs w:val="24"/>
        </w:rPr>
        <w:t>p</w:t>
      </w:r>
      <w:r w:rsidR="00E77F07" w:rsidRPr="00307A05">
        <w:rPr>
          <w:sz w:val="24"/>
          <w:szCs w:val="24"/>
        </w:rPr>
        <w:t>pilashuollon kaavio)</w:t>
      </w:r>
      <w:r w:rsidR="00550762" w:rsidRPr="00307A05">
        <w:rPr>
          <w:sz w:val="24"/>
          <w:szCs w:val="24"/>
        </w:rPr>
        <w:t>.</w:t>
      </w:r>
      <w:r w:rsidR="00550762">
        <w:rPr>
          <w:sz w:val="24"/>
          <w:szCs w:val="24"/>
        </w:rPr>
        <w:t xml:space="preserve"> Uusi lainsäädäntö erottaa toisistaan opiskeluhuoltolaissa säädetyn y</w:t>
      </w:r>
      <w:r w:rsidR="00550762">
        <w:rPr>
          <w:sz w:val="24"/>
          <w:szCs w:val="24"/>
        </w:rPr>
        <w:t>k</w:t>
      </w:r>
      <w:r w:rsidR="00550762">
        <w:rPr>
          <w:sz w:val="24"/>
          <w:szCs w:val="24"/>
        </w:rPr>
        <w:t>silökohtaisen opiskeluhuollon ja koululainsäädännössä määritellyn oppimisen tuen.</w:t>
      </w:r>
      <w:r w:rsidR="009C3521">
        <w:rPr>
          <w:sz w:val="24"/>
          <w:szCs w:val="24"/>
        </w:rPr>
        <w:t xml:space="preserve"> Tuen muotoja voidaan käyttää rinnakkain, toisiaan täydentäen ja siten, että ne </w:t>
      </w:r>
      <w:r>
        <w:rPr>
          <w:sz w:val="24"/>
          <w:szCs w:val="24"/>
        </w:rPr>
        <w:t>muodostavat o</w:t>
      </w:r>
      <w:r>
        <w:rPr>
          <w:sz w:val="24"/>
          <w:szCs w:val="24"/>
        </w:rPr>
        <w:t>p</w:t>
      </w:r>
      <w:r>
        <w:rPr>
          <w:sz w:val="24"/>
          <w:szCs w:val="24"/>
        </w:rPr>
        <w:t>pilaan</w:t>
      </w:r>
      <w:r w:rsidR="009C3521">
        <w:rPr>
          <w:sz w:val="24"/>
          <w:szCs w:val="24"/>
        </w:rPr>
        <w:t xml:space="preserve"> näkökulmasta toimivan kokonaisuuden. Tehostettuun ja erityiseen tukeen liittyvä </w:t>
      </w:r>
      <w:proofErr w:type="spellStart"/>
      <w:r w:rsidR="009C3521">
        <w:rPr>
          <w:sz w:val="24"/>
          <w:szCs w:val="24"/>
        </w:rPr>
        <w:t>moniammatillinen</w:t>
      </w:r>
      <w:proofErr w:type="spellEnd"/>
      <w:r w:rsidR="009C3521">
        <w:rPr>
          <w:sz w:val="24"/>
          <w:szCs w:val="24"/>
        </w:rPr>
        <w:t xml:space="preserve"> opiskeluhuollon </w:t>
      </w:r>
      <w:r w:rsidR="00546FDB">
        <w:rPr>
          <w:sz w:val="24"/>
          <w:szCs w:val="24"/>
        </w:rPr>
        <w:t>ammattihenkilöiden konsultaatio</w:t>
      </w:r>
      <w:r w:rsidR="009C3521">
        <w:rPr>
          <w:sz w:val="24"/>
          <w:szCs w:val="24"/>
        </w:rPr>
        <w:t xml:space="preserve"> on pedagogista tukea, eikä silloin laadita opiskeluhuoltokertomusta.</w:t>
      </w:r>
    </w:p>
    <w:p w:rsidR="00550762" w:rsidRPr="00550762" w:rsidRDefault="00550762" w:rsidP="00574E6D">
      <w:pPr>
        <w:pStyle w:val="Luettelokappale"/>
        <w:ind w:left="709"/>
        <w:rPr>
          <w:sz w:val="24"/>
          <w:szCs w:val="24"/>
        </w:rPr>
      </w:pPr>
    </w:p>
    <w:p w:rsidR="00CD297D" w:rsidRDefault="00550762" w:rsidP="00382BE8">
      <w:pPr>
        <w:pStyle w:val="Luettelokappale"/>
        <w:spacing w:line="240" w:lineRule="auto"/>
        <w:ind w:left="709"/>
        <w:rPr>
          <w:b/>
          <w:sz w:val="24"/>
          <w:szCs w:val="24"/>
        </w:rPr>
      </w:pPr>
      <w:r>
        <w:rPr>
          <w:b/>
          <w:sz w:val="24"/>
          <w:szCs w:val="24"/>
        </w:rPr>
        <w:t xml:space="preserve">Yhteistyö </w:t>
      </w:r>
      <w:r w:rsidRPr="00550762">
        <w:rPr>
          <w:b/>
          <w:sz w:val="24"/>
          <w:szCs w:val="24"/>
        </w:rPr>
        <w:t>sairaalaopetuksen yhteydessä</w:t>
      </w:r>
    </w:p>
    <w:p w:rsidR="008C09E7" w:rsidRDefault="00382BE8" w:rsidP="00382BE8">
      <w:pPr>
        <w:pStyle w:val="Luettelokappale"/>
        <w:spacing w:line="240" w:lineRule="auto"/>
        <w:ind w:left="709"/>
        <w:rPr>
          <w:sz w:val="24"/>
          <w:szCs w:val="24"/>
        </w:rPr>
      </w:pPr>
      <w:r>
        <w:rPr>
          <w:sz w:val="24"/>
          <w:szCs w:val="24"/>
        </w:rPr>
        <w:t>Hoidosta vastaavan sairaalan tai muun erikoissairaanhoidon toimintayksikön sijaintikunta ja oppilaan opetuksen järjestäjä sekä oppilaan kotikunta sopivat yhdessä sairaalaopetuksen</w:t>
      </w:r>
      <w:r w:rsidR="00C139B0">
        <w:rPr>
          <w:sz w:val="24"/>
          <w:szCs w:val="24"/>
        </w:rPr>
        <w:t xml:space="preserve"> </w:t>
      </w:r>
      <w:r>
        <w:rPr>
          <w:sz w:val="24"/>
          <w:szCs w:val="24"/>
        </w:rPr>
        <w:t>järjestämisestä kuultuaan ensin oppilasta, tämän huoltajia tai muuta laillista edustajaa, o</w:t>
      </w:r>
      <w:r>
        <w:rPr>
          <w:sz w:val="24"/>
          <w:szCs w:val="24"/>
        </w:rPr>
        <w:t>p</w:t>
      </w:r>
      <w:r>
        <w:rPr>
          <w:sz w:val="24"/>
          <w:szCs w:val="24"/>
        </w:rPr>
        <w:t>pilaan opetuksen järjestäjää sekä oppilaan oppilashuollosta vastaavia henkilöitä.</w:t>
      </w:r>
    </w:p>
    <w:p w:rsidR="00382BE8" w:rsidRDefault="00382BE8" w:rsidP="00382BE8">
      <w:pPr>
        <w:pStyle w:val="Luettelokappale"/>
        <w:spacing w:line="240" w:lineRule="auto"/>
        <w:ind w:left="709"/>
        <w:rPr>
          <w:sz w:val="24"/>
          <w:szCs w:val="24"/>
        </w:rPr>
      </w:pPr>
    </w:p>
    <w:p w:rsidR="00382BE8" w:rsidRDefault="00382BE8" w:rsidP="00382BE8">
      <w:pPr>
        <w:pStyle w:val="Luettelokappale"/>
        <w:spacing w:line="240" w:lineRule="auto"/>
        <w:ind w:left="709"/>
        <w:rPr>
          <w:sz w:val="24"/>
          <w:szCs w:val="24"/>
        </w:rPr>
      </w:pPr>
      <w:r>
        <w:rPr>
          <w:sz w:val="24"/>
          <w:szCs w:val="24"/>
        </w:rPr>
        <w:t>Erikoissairaanhoidossa oleva oppilas on oikeutettu ilmaiseen kuljetukseen tai riittävään avustukseen osallistuessaan sairaalaopetukseen.</w:t>
      </w:r>
    </w:p>
    <w:p w:rsidR="00382BE8" w:rsidRDefault="00382BE8" w:rsidP="00382BE8">
      <w:pPr>
        <w:pStyle w:val="Luettelokappale"/>
        <w:spacing w:line="240" w:lineRule="auto"/>
        <w:ind w:left="709"/>
        <w:rPr>
          <w:sz w:val="24"/>
          <w:szCs w:val="24"/>
        </w:rPr>
      </w:pPr>
    </w:p>
    <w:p w:rsidR="001E3B66" w:rsidRPr="001E3B66" w:rsidRDefault="00382BE8" w:rsidP="00382BE8">
      <w:pPr>
        <w:pStyle w:val="Luettelokappale"/>
        <w:spacing w:line="240" w:lineRule="auto"/>
        <w:ind w:left="709"/>
        <w:rPr>
          <w:sz w:val="24"/>
          <w:szCs w:val="24"/>
        </w:rPr>
      </w:pPr>
      <w:r>
        <w:rPr>
          <w:sz w:val="24"/>
          <w:szCs w:val="24"/>
        </w:rPr>
        <w:t>Koulunjohtaja/rehtori päättää, kuka toimii yhdyshenkilönä sairaalakouluun ja käy kutsutt</w:t>
      </w:r>
      <w:r>
        <w:rPr>
          <w:sz w:val="24"/>
          <w:szCs w:val="24"/>
        </w:rPr>
        <w:t>a</w:t>
      </w:r>
      <w:r>
        <w:rPr>
          <w:sz w:val="24"/>
          <w:szCs w:val="24"/>
        </w:rPr>
        <w:t>essa verkostopalavereissa.</w:t>
      </w:r>
    </w:p>
    <w:p w:rsidR="001E3B66" w:rsidRPr="00550762" w:rsidRDefault="001E3B66" w:rsidP="00382BE8">
      <w:pPr>
        <w:pStyle w:val="Luettelokappale"/>
        <w:spacing w:line="240" w:lineRule="auto"/>
        <w:ind w:left="709"/>
        <w:rPr>
          <w:sz w:val="24"/>
          <w:szCs w:val="24"/>
        </w:rPr>
      </w:pPr>
    </w:p>
    <w:p w:rsidR="00A44C9E" w:rsidRDefault="00CD297D" w:rsidP="001E3B66">
      <w:pPr>
        <w:pStyle w:val="Luettelokappale"/>
        <w:spacing w:line="240" w:lineRule="auto"/>
        <w:ind w:left="709"/>
        <w:rPr>
          <w:sz w:val="24"/>
          <w:szCs w:val="24"/>
        </w:rPr>
      </w:pPr>
      <w:r w:rsidRPr="00550762">
        <w:rPr>
          <w:b/>
          <w:sz w:val="24"/>
          <w:szCs w:val="24"/>
        </w:rPr>
        <w:t>O</w:t>
      </w:r>
      <w:r w:rsidR="00A44C9E" w:rsidRPr="00550762">
        <w:rPr>
          <w:b/>
          <w:sz w:val="24"/>
          <w:szCs w:val="24"/>
        </w:rPr>
        <w:t>ppilashuollon tuki kurinpitorang</w:t>
      </w:r>
      <w:r w:rsidRPr="00550762">
        <w:rPr>
          <w:b/>
          <w:sz w:val="24"/>
          <w:szCs w:val="24"/>
        </w:rPr>
        <w:t>aistuksen</w:t>
      </w:r>
      <w:r w:rsidR="00A44C9E" w:rsidRPr="00550762">
        <w:rPr>
          <w:b/>
          <w:sz w:val="24"/>
          <w:szCs w:val="24"/>
        </w:rPr>
        <w:t xml:space="preserve"> tai opet</w:t>
      </w:r>
      <w:r w:rsidRPr="00550762">
        <w:rPr>
          <w:b/>
          <w:sz w:val="24"/>
          <w:szCs w:val="24"/>
        </w:rPr>
        <w:t>uksen</w:t>
      </w:r>
      <w:r w:rsidR="00A44C9E" w:rsidRPr="00550762">
        <w:rPr>
          <w:b/>
          <w:sz w:val="24"/>
          <w:szCs w:val="24"/>
        </w:rPr>
        <w:t xml:space="preserve"> epäämisen yhteydessä</w:t>
      </w:r>
    </w:p>
    <w:p w:rsidR="001E3B66" w:rsidRDefault="001E3B66" w:rsidP="001E3B66">
      <w:pPr>
        <w:pStyle w:val="Luettelokappale"/>
        <w:spacing w:line="240" w:lineRule="auto"/>
        <w:ind w:left="709"/>
        <w:rPr>
          <w:sz w:val="24"/>
          <w:szCs w:val="24"/>
        </w:rPr>
      </w:pPr>
      <w:r>
        <w:rPr>
          <w:sz w:val="24"/>
          <w:szCs w:val="24"/>
        </w:rPr>
        <w:t>Perusopetuslaissa ja lukiolaissa tarkoitettujen kurinpidollisten toimenpiteiden ja turvaami</w:t>
      </w:r>
      <w:r>
        <w:rPr>
          <w:sz w:val="24"/>
          <w:szCs w:val="24"/>
        </w:rPr>
        <w:t>s</w:t>
      </w:r>
      <w:r>
        <w:rPr>
          <w:sz w:val="24"/>
          <w:szCs w:val="24"/>
        </w:rPr>
        <w:t>toimien käyt</w:t>
      </w:r>
      <w:r w:rsidR="00C139B0">
        <w:rPr>
          <w:sz w:val="24"/>
          <w:szCs w:val="24"/>
        </w:rPr>
        <w:t>tö sekä niihin liittyvät menette</w:t>
      </w:r>
      <w:r>
        <w:rPr>
          <w:sz w:val="24"/>
          <w:szCs w:val="24"/>
        </w:rPr>
        <w:t>lyt eivät ole</w:t>
      </w:r>
      <w:r w:rsidR="00C139B0">
        <w:rPr>
          <w:sz w:val="24"/>
          <w:szCs w:val="24"/>
        </w:rPr>
        <w:t xml:space="preserve"> opiskeluhuoltoa eivätkä opetus</w:t>
      </w:r>
      <w:r>
        <w:rPr>
          <w:sz w:val="24"/>
          <w:szCs w:val="24"/>
        </w:rPr>
        <w:t>ta tai oppimisen tukea. Perusopetuksessa koulutuksen järjestäjän on kuitenkin huolehdittava siitä, että oppilaalle, jolle on annettu kirjallinen varoitus tai joka on erotettu määräajaksi taikka jolta on evätty opetus jäljellä olevan työpäivän ajaksi, järjestetään tarvittava opisk</w:t>
      </w:r>
      <w:r>
        <w:rPr>
          <w:sz w:val="24"/>
          <w:szCs w:val="24"/>
        </w:rPr>
        <w:t>e</w:t>
      </w:r>
      <w:r>
        <w:rPr>
          <w:sz w:val="24"/>
          <w:szCs w:val="24"/>
        </w:rPr>
        <w:t>luhuolto. Tässä toimitaan yhteistyössä huoltajien kanssa.</w:t>
      </w:r>
    </w:p>
    <w:p w:rsidR="00E71460" w:rsidRDefault="00E71460" w:rsidP="001E3B66">
      <w:pPr>
        <w:pStyle w:val="Luettelokappale"/>
        <w:spacing w:line="240" w:lineRule="auto"/>
        <w:ind w:left="709"/>
        <w:rPr>
          <w:sz w:val="24"/>
          <w:szCs w:val="24"/>
        </w:rPr>
      </w:pPr>
    </w:p>
    <w:p w:rsidR="00E71460" w:rsidRPr="00E71460" w:rsidRDefault="00E71460" w:rsidP="001E3B66">
      <w:pPr>
        <w:pStyle w:val="Luettelokappale"/>
        <w:spacing w:line="240" w:lineRule="auto"/>
        <w:ind w:left="709"/>
        <w:rPr>
          <w:b/>
          <w:sz w:val="24"/>
          <w:szCs w:val="24"/>
        </w:rPr>
      </w:pPr>
      <w:r w:rsidRPr="00E71460">
        <w:rPr>
          <w:b/>
          <w:sz w:val="24"/>
          <w:szCs w:val="24"/>
        </w:rPr>
        <w:t>Yhteistyö koulun ulkopuolisten tahojen kanssa</w:t>
      </w:r>
    </w:p>
    <w:p w:rsidR="00CD297D" w:rsidRDefault="000F57AD" w:rsidP="008B542B">
      <w:pPr>
        <w:pStyle w:val="Luettelokappale"/>
        <w:spacing w:line="240" w:lineRule="auto"/>
        <w:ind w:left="709"/>
        <w:rPr>
          <w:sz w:val="24"/>
          <w:szCs w:val="24"/>
        </w:rPr>
      </w:pPr>
      <w:r>
        <w:rPr>
          <w:noProof/>
          <w:lang w:eastAsia="fi-FI"/>
        </w:rPr>
        <mc:AlternateContent>
          <mc:Choice Requires="wpi">
            <w:drawing>
              <wp:anchor distT="0" distB="0" distL="114300" distR="114300" simplePos="0" relativeHeight="251659776" behindDoc="0" locked="0" layoutInCell="1" allowOverlap="1" wp14:anchorId="1038B02E" wp14:editId="69CB9599">
                <wp:simplePos x="0" y="0"/>
                <wp:positionH relativeFrom="column">
                  <wp:posOffset>7912100</wp:posOffset>
                </wp:positionH>
                <wp:positionV relativeFrom="paragraph">
                  <wp:posOffset>-247015</wp:posOffset>
                </wp:positionV>
                <wp:extent cx="485140" cy="1250315"/>
                <wp:effectExtent l="15875" t="19685" r="13335" b="15875"/>
                <wp:wrapNone/>
                <wp:docPr id="2" name="Käsinkirjoitus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noChangeAspect="1" noEditPoints="1" noChangeArrowheads="1" noChangeShapeType="1"/>
                        </w14:cNvContentPartPr>
                      </w14:nvContentPartPr>
                      <w14:xfrm>
                        <a:off x="0" y="0"/>
                        <a:ext cx="485140" cy="1250315"/>
                      </w14:xfrm>
                    </w14:contentPart>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äsinkirjoitus 2" o:spid="_x0000_s1026" type="#_x0000_t75" style="position:absolute;margin-left:622.05pt;margin-top:-20.4pt;width:40.05pt;height:100.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">
                <v:imagedata r:id="rId13" o:title=""/>
                <o:lock v:ext="edit" rotation="t" verticies="t" shapetype="t"/>
              </v:shape>
            </w:pict>
          </mc:Fallback>
        </mc:AlternateContent>
      </w:r>
      <w:r>
        <w:rPr>
          <w:noProof/>
          <w:lang w:eastAsia="fi-FI"/>
        </w:rPr>
        <mc:AlternateContent>
          <mc:Choice Requires="wpi">
            <w:drawing>
              <wp:anchor distT="0" distB="0" distL="114300" distR="114300" simplePos="0" relativeHeight="251658752" behindDoc="0" locked="0" layoutInCell="1" allowOverlap="1" wp14:anchorId="4236F3F6" wp14:editId="5139F4FD">
                <wp:simplePos x="0" y="0"/>
                <wp:positionH relativeFrom="column">
                  <wp:posOffset>8364855</wp:posOffset>
                </wp:positionH>
                <wp:positionV relativeFrom="paragraph">
                  <wp:posOffset>-34290</wp:posOffset>
                </wp:positionV>
                <wp:extent cx="64135" cy="1225550"/>
                <wp:effectExtent l="30480" t="13335" r="19685" b="18415"/>
                <wp:wrapNone/>
                <wp:docPr id="1" name="Käsinkirjoitus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noChangeAspect="1" noEditPoints="1" noChangeArrowheads="1" noChangeShapeType="1"/>
                        </w14:cNvContentPartPr>
                      </w14:nvContentPartPr>
                      <w14:xfrm>
                        <a:off x="0" y="0"/>
                        <a:ext cx="64135" cy="1225550"/>
                      </w14:xfrm>
                    </w14:contentPart>
                  </a:graphicData>
                </a:graphic>
                <wp14:sizeRelH relativeFrom="page">
                  <wp14:pctWidth>0</wp14:pctWidth>
                </wp14:sizeRelH>
                <wp14:sizeRelV relativeFrom="page">
                  <wp14:pctHeight>0</wp14:pctHeight>
                </wp14:sizeRelV>
              </wp:anchor>
            </w:drawing>
          </mc:Choice>
          <mc:Fallback>
            <w:pict>
              <v:shape id="Käsinkirjoitus 1" o:spid="_x0000_s1026" type="#_x0000_t75" style="position:absolute;margin-left:657.7pt;margin-top:-3.65pt;width:6.9pt;height:9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">
                <v:imagedata r:id="rId15" o:title=""/>
                <o:lock v:ext="edit" rotation="t" verticies="t" shapetype="t"/>
              </v:shape>
            </w:pict>
          </mc:Fallback>
        </mc:AlternateContent>
      </w:r>
      <w:r w:rsidR="00E71460">
        <w:rPr>
          <w:sz w:val="24"/>
          <w:szCs w:val="24"/>
        </w:rPr>
        <w:t>Opetustoimen ja koululaisten aamu- ja iltapäivätoiminnan henkilöstöllä on velvollisuus tehdä lastensuojeluilmoitus, jos he ovat tehtävässään saaneet tietää lapsesta, jonka hoidon ja huolenpidon tarve, kehitystä vaarantavat olosuhteet tai oma käyttäytyminen edellyttää mahdollista lastensuojelun tarpeen</w:t>
      </w:r>
      <w:r w:rsidR="00B03167">
        <w:rPr>
          <w:sz w:val="24"/>
          <w:szCs w:val="24"/>
        </w:rPr>
        <w:t xml:space="preserve"> selvittämistä. </w:t>
      </w:r>
      <w:r w:rsidR="00B03167" w:rsidRPr="003D1455">
        <w:rPr>
          <w:b/>
          <w:sz w:val="24"/>
          <w:szCs w:val="24"/>
        </w:rPr>
        <w:t xml:space="preserve">Lastensuojelun edustajat </w:t>
      </w:r>
      <w:r w:rsidR="00B03167">
        <w:rPr>
          <w:sz w:val="24"/>
          <w:szCs w:val="24"/>
        </w:rPr>
        <w:t>tekevät aina tarvittaessa yhteistyötä oppilashuollon ja opetushenkilöstön kanss</w:t>
      </w:r>
      <w:r w:rsidR="003D1455">
        <w:rPr>
          <w:sz w:val="24"/>
          <w:szCs w:val="24"/>
        </w:rPr>
        <w:t>a.</w:t>
      </w:r>
    </w:p>
    <w:p w:rsidR="00E51667" w:rsidRDefault="00E51667" w:rsidP="008B542B">
      <w:pPr>
        <w:pStyle w:val="Luettelokappale"/>
        <w:spacing w:line="240" w:lineRule="auto"/>
        <w:ind w:left="709"/>
        <w:rPr>
          <w:sz w:val="24"/>
          <w:szCs w:val="24"/>
        </w:rPr>
      </w:pPr>
    </w:p>
    <w:p w:rsidR="003D1455" w:rsidRDefault="00E51667" w:rsidP="003D1455">
      <w:pPr>
        <w:pStyle w:val="Luettelokappale"/>
        <w:spacing w:line="240" w:lineRule="auto"/>
        <w:ind w:left="709"/>
        <w:rPr>
          <w:sz w:val="24"/>
          <w:szCs w:val="24"/>
        </w:rPr>
      </w:pPr>
      <w:r w:rsidRPr="00307A05">
        <w:rPr>
          <w:b/>
          <w:sz w:val="24"/>
          <w:szCs w:val="24"/>
        </w:rPr>
        <w:t>P</w:t>
      </w:r>
      <w:r w:rsidR="003D1455" w:rsidRPr="00307A05">
        <w:rPr>
          <w:b/>
          <w:sz w:val="24"/>
          <w:szCs w:val="24"/>
        </w:rPr>
        <w:t xml:space="preserve">erheneuvolapalveluita </w:t>
      </w:r>
      <w:r w:rsidRPr="00307A05">
        <w:rPr>
          <w:sz w:val="24"/>
          <w:szCs w:val="24"/>
        </w:rPr>
        <w:t>tuottaa Terveystalo</w:t>
      </w:r>
      <w:r w:rsidR="003D1455">
        <w:rPr>
          <w:sz w:val="24"/>
          <w:szCs w:val="24"/>
        </w:rPr>
        <w:t>. Oppilashuollon toimijat tiedottavat aina ta</w:t>
      </w:r>
      <w:r w:rsidR="003D1455">
        <w:rPr>
          <w:sz w:val="24"/>
          <w:szCs w:val="24"/>
        </w:rPr>
        <w:t>r</w:t>
      </w:r>
      <w:r w:rsidR="003D1455">
        <w:rPr>
          <w:sz w:val="24"/>
          <w:szCs w:val="24"/>
        </w:rPr>
        <w:t>vittaessa perheitä perheneuvolapalveluista ja ohjaavat palveluiden käyttöön.</w:t>
      </w:r>
    </w:p>
    <w:p w:rsidR="003D1455" w:rsidRDefault="003D1455" w:rsidP="003D1455">
      <w:pPr>
        <w:pStyle w:val="Luettelokappale"/>
        <w:spacing w:line="240" w:lineRule="auto"/>
        <w:ind w:left="709"/>
        <w:rPr>
          <w:sz w:val="24"/>
          <w:szCs w:val="24"/>
        </w:rPr>
      </w:pPr>
    </w:p>
    <w:p w:rsidR="003D1455" w:rsidRDefault="003D1455" w:rsidP="003D1455">
      <w:pPr>
        <w:pStyle w:val="Luettelokappale"/>
        <w:spacing w:line="240" w:lineRule="auto"/>
        <w:ind w:left="709"/>
        <w:rPr>
          <w:sz w:val="24"/>
          <w:szCs w:val="24"/>
        </w:rPr>
      </w:pPr>
      <w:r>
        <w:rPr>
          <w:sz w:val="24"/>
          <w:szCs w:val="24"/>
        </w:rPr>
        <w:lastRenderedPageBreak/>
        <w:t xml:space="preserve">Opetushenkilöstö ja oppilashuollon toimijat tekevät aina tarvittaessa yhteistyötä </w:t>
      </w:r>
      <w:r w:rsidRPr="003D1455">
        <w:rPr>
          <w:b/>
          <w:sz w:val="24"/>
          <w:szCs w:val="24"/>
        </w:rPr>
        <w:t>erikoi</w:t>
      </w:r>
      <w:r w:rsidRPr="003D1455">
        <w:rPr>
          <w:b/>
          <w:sz w:val="24"/>
          <w:szCs w:val="24"/>
        </w:rPr>
        <w:t>s</w:t>
      </w:r>
      <w:r w:rsidRPr="003D1455">
        <w:rPr>
          <w:b/>
          <w:sz w:val="24"/>
          <w:szCs w:val="24"/>
        </w:rPr>
        <w:t>sairaanhoidon</w:t>
      </w:r>
      <w:r>
        <w:rPr>
          <w:sz w:val="24"/>
          <w:szCs w:val="24"/>
        </w:rPr>
        <w:t xml:space="preserve"> kanssa. Kulloiseenkin tilanteeseen sopivin henkilö osallistuu tarvittaviin ve</w:t>
      </w:r>
      <w:r>
        <w:rPr>
          <w:sz w:val="24"/>
          <w:szCs w:val="24"/>
        </w:rPr>
        <w:t>r</w:t>
      </w:r>
      <w:r>
        <w:rPr>
          <w:sz w:val="24"/>
          <w:szCs w:val="24"/>
        </w:rPr>
        <w:t>kostopalavereihin.</w:t>
      </w:r>
    </w:p>
    <w:p w:rsidR="00432710" w:rsidRDefault="00432710" w:rsidP="003D1455">
      <w:pPr>
        <w:pStyle w:val="Luettelokappale"/>
        <w:spacing w:line="240" w:lineRule="auto"/>
        <w:ind w:left="709"/>
        <w:rPr>
          <w:sz w:val="24"/>
          <w:szCs w:val="24"/>
        </w:rPr>
      </w:pPr>
    </w:p>
    <w:p w:rsidR="00F158E0" w:rsidRDefault="00F158E0" w:rsidP="003D1455">
      <w:pPr>
        <w:pStyle w:val="Luettelokappale"/>
        <w:spacing w:line="240" w:lineRule="auto"/>
        <w:ind w:left="709"/>
        <w:rPr>
          <w:sz w:val="24"/>
          <w:szCs w:val="24"/>
        </w:rPr>
      </w:pPr>
    </w:p>
    <w:p w:rsidR="00C01B77" w:rsidRPr="00C01B77" w:rsidRDefault="00682082" w:rsidP="00A44C9E">
      <w:pPr>
        <w:numPr>
          <w:ilvl w:val="0"/>
          <w:numId w:val="4"/>
        </w:numPr>
        <w:spacing w:after="0" w:line="240" w:lineRule="auto"/>
        <w:rPr>
          <w:sz w:val="24"/>
          <w:szCs w:val="24"/>
        </w:rPr>
      </w:pPr>
      <w:r>
        <w:rPr>
          <w:b/>
          <w:sz w:val="24"/>
          <w:szCs w:val="24"/>
        </w:rPr>
        <w:t>YHTEISTYÖ</w:t>
      </w:r>
      <w:r w:rsidR="00A44C9E" w:rsidRPr="00A44C9E">
        <w:rPr>
          <w:b/>
          <w:sz w:val="24"/>
          <w:szCs w:val="24"/>
        </w:rPr>
        <w:t xml:space="preserve"> LASTEN</w:t>
      </w:r>
      <w:r>
        <w:rPr>
          <w:b/>
          <w:sz w:val="24"/>
          <w:szCs w:val="24"/>
        </w:rPr>
        <w:t>, OPPILAIDEN, OPISKELIJOIDEN</w:t>
      </w:r>
      <w:r w:rsidR="00A44C9E" w:rsidRPr="00A44C9E">
        <w:rPr>
          <w:b/>
          <w:sz w:val="24"/>
          <w:szCs w:val="24"/>
        </w:rPr>
        <w:t xml:space="preserve"> JA </w:t>
      </w:r>
      <w:r>
        <w:rPr>
          <w:b/>
          <w:sz w:val="24"/>
          <w:szCs w:val="24"/>
        </w:rPr>
        <w:t xml:space="preserve">HEIDÄN </w:t>
      </w:r>
      <w:r w:rsidR="00C139B0">
        <w:rPr>
          <w:b/>
          <w:sz w:val="24"/>
          <w:szCs w:val="24"/>
        </w:rPr>
        <w:t xml:space="preserve">HUOLTAJIENSA </w:t>
      </w:r>
      <w:r w:rsidR="00A44C9E" w:rsidRPr="00A44C9E">
        <w:rPr>
          <w:b/>
          <w:sz w:val="24"/>
          <w:szCs w:val="24"/>
        </w:rPr>
        <w:t xml:space="preserve">KANSSA </w:t>
      </w:r>
    </w:p>
    <w:p w:rsidR="007B07F5" w:rsidRPr="00A44C9E" w:rsidRDefault="007B07F5" w:rsidP="00C01B77">
      <w:pPr>
        <w:spacing w:after="0" w:line="240" w:lineRule="auto"/>
        <w:ind w:left="720"/>
        <w:rPr>
          <w:sz w:val="24"/>
          <w:szCs w:val="24"/>
        </w:rPr>
      </w:pPr>
    </w:p>
    <w:p w:rsidR="00EF4A7C" w:rsidRPr="001E2FC6" w:rsidRDefault="00F74175" w:rsidP="00574E6D">
      <w:pPr>
        <w:spacing w:after="0" w:line="240" w:lineRule="auto"/>
        <w:ind w:left="709"/>
        <w:rPr>
          <w:color w:val="000000" w:themeColor="text1"/>
          <w:sz w:val="24"/>
          <w:szCs w:val="24"/>
        </w:rPr>
      </w:pPr>
      <w:r w:rsidRPr="001E2FC6">
        <w:rPr>
          <w:color w:val="000000" w:themeColor="text1"/>
          <w:sz w:val="24"/>
          <w:szCs w:val="24"/>
        </w:rPr>
        <w:t>Oppilashuoltoa toteutetaan yhteistyössä oppilaiden/opiskelijoiden ja heidän huoltajiensa kanssa</w:t>
      </w:r>
      <w:r w:rsidR="00704957" w:rsidRPr="001E2FC6">
        <w:rPr>
          <w:color w:val="000000" w:themeColor="text1"/>
          <w:sz w:val="24"/>
          <w:szCs w:val="24"/>
        </w:rPr>
        <w:t xml:space="preserve"> ja tarvittaessa muiden yhteistyötahojen kanssa</w:t>
      </w:r>
      <w:r w:rsidRPr="001E2FC6">
        <w:rPr>
          <w:color w:val="000000" w:themeColor="text1"/>
          <w:sz w:val="24"/>
          <w:szCs w:val="24"/>
        </w:rPr>
        <w:t xml:space="preserve">. </w:t>
      </w:r>
    </w:p>
    <w:p w:rsidR="00EF4A7C" w:rsidRPr="001E2FC6" w:rsidRDefault="00EF4A7C" w:rsidP="00574E6D">
      <w:pPr>
        <w:spacing w:after="0" w:line="240" w:lineRule="auto"/>
        <w:ind w:left="709"/>
        <w:rPr>
          <w:color w:val="000000" w:themeColor="text1"/>
          <w:sz w:val="24"/>
          <w:szCs w:val="24"/>
        </w:rPr>
      </w:pPr>
    </w:p>
    <w:p w:rsidR="00EF4A7C" w:rsidRPr="001E2FC6" w:rsidRDefault="00EF4A7C" w:rsidP="00574E6D">
      <w:pPr>
        <w:spacing w:after="0" w:line="240" w:lineRule="auto"/>
        <w:ind w:left="709"/>
        <w:rPr>
          <w:color w:val="000000" w:themeColor="text1"/>
          <w:sz w:val="24"/>
          <w:szCs w:val="24"/>
        </w:rPr>
      </w:pPr>
      <w:r w:rsidRPr="001E2FC6">
        <w:rPr>
          <w:color w:val="000000" w:themeColor="text1"/>
          <w:sz w:val="24"/>
          <w:szCs w:val="24"/>
        </w:rPr>
        <w:t>Lukion yhtenä kasvatustavoitteena on kehittää opiskelijoiden itseohjautuvuutta ja tukea i</w:t>
      </w:r>
      <w:r w:rsidRPr="001E2FC6">
        <w:rPr>
          <w:color w:val="000000" w:themeColor="text1"/>
          <w:sz w:val="24"/>
          <w:szCs w:val="24"/>
        </w:rPr>
        <w:t>t</w:t>
      </w:r>
      <w:r w:rsidRPr="001E2FC6">
        <w:rPr>
          <w:color w:val="000000" w:themeColor="text1"/>
          <w:sz w:val="24"/>
          <w:szCs w:val="24"/>
        </w:rPr>
        <w:t>senäistymiskehitystä. Oppilashuollossa asiat pyritään hoitamaan ensisijaisesti opiskelijan i</w:t>
      </w:r>
      <w:r w:rsidRPr="001E2FC6">
        <w:rPr>
          <w:color w:val="000000" w:themeColor="text1"/>
          <w:sz w:val="24"/>
          <w:szCs w:val="24"/>
        </w:rPr>
        <w:t>t</w:t>
      </w:r>
      <w:r w:rsidRPr="001E2FC6">
        <w:rPr>
          <w:color w:val="000000" w:themeColor="text1"/>
          <w:sz w:val="24"/>
          <w:szCs w:val="24"/>
        </w:rPr>
        <w:t xml:space="preserve">sensä kanssa ja vasta sen jälkeen otetaan huoltaja tarvittaessa mukaan keskusteluun.  </w:t>
      </w:r>
    </w:p>
    <w:p w:rsidR="00EF4A7C" w:rsidRDefault="00EF4A7C" w:rsidP="00574E6D">
      <w:pPr>
        <w:spacing w:after="0" w:line="240" w:lineRule="auto"/>
        <w:ind w:left="709"/>
        <w:rPr>
          <w:color w:val="00B050"/>
          <w:sz w:val="24"/>
          <w:szCs w:val="24"/>
        </w:rPr>
      </w:pPr>
    </w:p>
    <w:p w:rsidR="00802543" w:rsidRDefault="00C139B0" w:rsidP="00574E6D">
      <w:pPr>
        <w:spacing w:after="0" w:line="240" w:lineRule="auto"/>
        <w:ind w:left="709"/>
        <w:rPr>
          <w:sz w:val="24"/>
          <w:szCs w:val="24"/>
        </w:rPr>
      </w:pPr>
      <w:r>
        <w:rPr>
          <w:sz w:val="24"/>
          <w:szCs w:val="24"/>
        </w:rPr>
        <w:t>Oppilas</w:t>
      </w:r>
      <w:r w:rsidR="00802543">
        <w:rPr>
          <w:sz w:val="24"/>
          <w:szCs w:val="24"/>
        </w:rPr>
        <w:t>huoltosuunnitelmaan pyydetään huoltajien ja oppilas/opiskelijakuntien kommentit ennen hyväksymistä.</w:t>
      </w:r>
    </w:p>
    <w:p w:rsidR="00EF4A7C" w:rsidRDefault="00EF4A7C" w:rsidP="009C1FDD">
      <w:pPr>
        <w:spacing w:after="0" w:line="240" w:lineRule="auto"/>
        <w:ind w:left="709"/>
        <w:rPr>
          <w:sz w:val="24"/>
          <w:szCs w:val="24"/>
        </w:rPr>
      </w:pPr>
    </w:p>
    <w:p w:rsidR="00DA1B0A" w:rsidRDefault="009303C8" w:rsidP="009C1FDD">
      <w:pPr>
        <w:spacing w:after="0" w:line="240" w:lineRule="auto"/>
        <w:ind w:left="709"/>
        <w:rPr>
          <w:sz w:val="24"/>
          <w:szCs w:val="24"/>
        </w:rPr>
      </w:pPr>
      <w:r>
        <w:rPr>
          <w:sz w:val="24"/>
          <w:szCs w:val="24"/>
        </w:rPr>
        <w:t>Oppilas</w:t>
      </w:r>
      <w:r w:rsidR="00802543">
        <w:rPr>
          <w:sz w:val="24"/>
          <w:szCs w:val="24"/>
        </w:rPr>
        <w:t>huoltosuunnitelmaa ja opiskeluhuollon palveluita esitellään koul</w:t>
      </w:r>
      <w:r>
        <w:rPr>
          <w:sz w:val="24"/>
          <w:szCs w:val="24"/>
        </w:rPr>
        <w:t xml:space="preserve">uissa oppilaiden </w:t>
      </w:r>
      <w:r w:rsidR="00802543">
        <w:rPr>
          <w:sz w:val="24"/>
          <w:szCs w:val="24"/>
        </w:rPr>
        <w:t>ikäkaudelle soveltuvalla tavalla</w:t>
      </w:r>
      <w:r w:rsidR="00F74175" w:rsidRPr="00F74175">
        <w:rPr>
          <w:color w:val="00B050"/>
          <w:sz w:val="24"/>
          <w:szCs w:val="24"/>
        </w:rPr>
        <w:t>.</w:t>
      </w:r>
      <w:r w:rsidR="00847ECC">
        <w:rPr>
          <w:sz w:val="24"/>
          <w:szCs w:val="24"/>
        </w:rPr>
        <w:t xml:space="preserve"> </w:t>
      </w:r>
    </w:p>
    <w:p w:rsidR="00DA23B8" w:rsidRDefault="00DA23B8" w:rsidP="009C1FDD">
      <w:pPr>
        <w:spacing w:after="0" w:line="240" w:lineRule="auto"/>
        <w:ind w:left="709"/>
        <w:rPr>
          <w:sz w:val="24"/>
          <w:szCs w:val="24"/>
        </w:rPr>
      </w:pPr>
    </w:p>
    <w:p w:rsidR="00704957" w:rsidRPr="001E2FC6" w:rsidRDefault="00C310A8" w:rsidP="00574E6D">
      <w:pPr>
        <w:spacing w:after="0" w:line="240" w:lineRule="auto"/>
        <w:ind w:left="709"/>
        <w:rPr>
          <w:color w:val="000000" w:themeColor="text1"/>
          <w:sz w:val="24"/>
          <w:szCs w:val="24"/>
        </w:rPr>
      </w:pPr>
      <w:r w:rsidRPr="001E2FC6">
        <w:rPr>
          <w:color w:val="000000" w:themeColor="text1"/>
          <w:sz w:val="24"/>
          <w:szCs w:val="24"/>
        </w:rPr>
        <w:t xml:space="preserve">Koulu tiedottaa koteja käytettävissä olevista oppilashuollon palveluista ja toimintatavoista koulun kotisivuilla.  </w:t>
      </w:r>
    </w:p>
    <w:p w:rsidR="00DA23B8" w:rsidRPr="001E2FC6" w:rsidRDefault="00DA23B8" w:rsidP="00574E6D">
      <w:pPr>
        <w:spacing w:after="0" w:line="240" w:lineRule="auto"/>
        <w:ind w:left="709"/>
        <w:rPr>
          <w:color w:val="000000" w:themeColor="text1"/>
          <w:sz w:val="24"/>
          <w:szCs w:val="24"/>
        </w:rPr>
      </w:pPr>
    </w:p>
    <w:p w:rsidR="00704957" w:rsidRPr="001E2FC6" w:rsidRDefault="00704957" w:rsidP="00574E6D">
      <w:pPr>
        <w:spacing w:after="0" w:line="240" w:lineRule="auto"/>
        <w:ind w:left="709"/>
        <w:rPr>
          <w:color w:val="000000" w:themeColor="text1"/>
          <w:sz w:val="24"/>
          <w:szCs w:val="24"/>
        </w:rPr>
      </w:pPr>
      <w:r w:rsidRPr="001E2FC6">
        <w:rPr>
          <w:color w:val="000000" w:themeColor="text1"/>
          <w:sz w:val="24"/>
          <w:szCs w:val="24"/>
        </w:rPr>
        <w:t>Osallisuus lisää hyvinvointia. Lähtökohtaisesti oppilaita kuullaan sellaisissa asioissa, jotka vaikuttavat oppilaisiin ja oppimisympäristöihin.</w:t>
      </w:r>
    </w:p>
    <w:p w:rsidR="00802543" w:rsidRDefault="00802543" w:rsidP="00574E6D">
      <w:pPr>
        <w:spacing w:after="0" w:line="240" w:lineRule="auto"/>
        <w:ind w:left="709"/>
        <w:rPr>
          <w:sz w:val="24"/>
          <w:szCs w:val="24"/>
        </w:rPr>
      </w:pPr>
    </w:p>
    <w:p w:rsidR="00D86659" w:rsidRDefault="00802543" w:rsidP="00574E6D">
      <w:pPr>
        <w:spacing w:after="0" w:line="240" w:lineRule="auto"/>
        <w:ind w:left="709"/>
        <w:rPr>
          <w:sz w:val="24"/>
          <w:szCs w:val="24"/>
        </w:rPr>
      </w:pPr>
      <w:r>
        <w:rPr>
          <w:sz w:val="24"/>
          <w:szCs w:val="24"/>
        </w:rPr>
        <w:t>Vuosittaisista painotuksista suunnitelmassa tai muutoksista palveluissa tiedotetaan syksyn lukuvuositiedottee</w:t>
      </w:r>
      <w:r w:rsidR="00880567">
        <w:rPr>
          <w:sz w:val="24"/>
          <w:szCs w:val="24"/>
        </w:rPr>
        <w:t xml:space="preserve">ssa tai koulun verkkosivuilla. </w:t>
      </w:r>
    </w:p>
    <w:p w:rsidR="00704957" w:rsidRDefault="00704957" w:rsidP="00574E6D">
      <w:pPr>
        <w:spacing w:after="0" w:line="240" w:lineRule="auto"/>
        <w:ind w:left="709"/>
        <w:rPr>
          <w:sz w:val="24"/>
          <w:szCs w:val="24"/>
        </w:rPr>
      </w:pPr>
    </w:p>
    <w:p w:rsidR="00EF4A7C" w:rsidRDefault="00EF4A7C" w:rsidP="00574E6D">
      <w:pPr>
        <w:spacing w:after="0" w:line="240" w:lineRule="auto"/>
        <w:ind w:left="709"/>
        <w:rPr>
          <w:sz w:val="24"/>
          <w:szCs w:val="24"/>
        </w:rPr>
      </w:pPr>
    </w:p>
    <w:p w:rsidR="002E2B1C" w:rsidRDefault="00A44C9E" w:rsidP="00880567">
      <w:pPr>
        <w:numPr>
          <w:ilvl w:val="0"/>
          <w:numId w:val="4"/>
        </w:numPr>
        <w:spacing w:after="0" w:line="240" w:lineRule="auto"/>
        <w:rPr>
          <w:b/>
          <w:sz w:val="24"/>
          <w:szCs w:val="24"/>
        </w:rPr>
      </w:pPr>
      <w:r w:rsidRPr="00A44C9E">
        <w:rPr>
          <w:b/>
          <w:sz w:val="24"/>
          <w:szCs w:val="24"/>
        </w:rPr>
        <w:t>OPPILASHUOLTOSUUNNITELMAN TOTEUTTAMINEN JA SEURANTA</w:t>
      </w:r>
    </w:p>
    <w:p w:rsidR="00DE71B1" w:rsidRPr="00880567" w:rsidRDefault="00DE71B1" w:rsidP="00DE71B1">
      <w:pPr>
        <w:spacing w:after="0" w:line="240" w:lineRule="auto"/>
        <w:ind w:left="720"/>
        <w:rPr>
          <w:b/>
          <w:sz w:val="24"/>
          <w:szCs w:val="24"/>
        </w:rPr>
      </w:pPr>
    </w:p>
    <w:p w:rsidR="0006784D" w:rsidRPr="001E2FC6" w:rsidRDefault="0006784D" w:rsidP="00574E6D">
      <w:pPr>
        <w:spacing w:after="0" w:line="240" w:lineRule="auto"/>
        <w:ind w:left="720"/>
        <w:rPr>
          <w:color w:val="000000" w:themeColor="text1"/>
          <w:sz w:val="24"/>
          <w:szCs w:val="24"/>
        </w:rPr>
      </w:pPr>
      <w:r>
        <w:rPr>
          <w:sz w:val="24"/>
          <w:szCs w:val="24"/>
        </w:rPr>
        <w:t>Ope</w:t>
      </w:r>
      <w:r w:rsidR="008725A4">
        <w:rPr>
          <w:sz w:val="24"/>
          <w:szCs w:val="24"/>
        </w:rPr>
        <w:t>tuksen järjestäjä seuraa opiskelu</w:t>
      </w:r>
      <w:r>
        <w:rPr>
          <w:sz w:val="24"/>
          <w:szCs w:val="24"/>
        </w:rPr>
        <w:t xml:space="preserve">huoltosuunnitelman toteutumista. </w:t>
      </w:r>
      <w:r w:rsidR="008725A4">
        <w:rPr>
          <w:sz w:val="24"/>
          <w:szCs w:val="24"/>
        </w:rPr>
        <w:t>Opiskelu</w:t>
      </w:r>
      <w:r>
        <w:rPr>
          <w:sz w:val="24"/>
          <w:szCs w:val="24"/>
        </w:rPr>
        <w:t>huolt</w:t>
      </w:r>
      <w:r>
        <w:rPr>
          <w:sz w:val="24"/>
          <w:szCs w:val="24"/>
        </w:rPr>
        <w:t>o</w:t>
      </w:r>
      <w:r>
        <w:rPr>
          <w:sz w:val="24"/>
          <w:szCs w:val="24"/>
        </w:rPr>
        <w:t>suunnitelman toteuttaminen ja seuraaminen on osa opetuksen järjestäjän omavalvontaa koskevaa tehtävää. Opetuksen järjestäjä vastaa yhteistyössä opetustoimen ja sosiaali- ja terveystoimen oppilashuoltopalveluista vastuussa olevien v</w:t>
      </w:r>
      <w:r w:rsidR="008725A4">
        <w:rPr>
          <w:sz w:val="24"/>
          <w:szCs w:val="24"/>
        </w:rPr>
        <w:t>iranomaisten kanssa opiskel</w:t>
      </w:r>
      <w:r w:rsidR="008725A4">
        <w:rPr>
          <w:sz w:val="24"/>
          <w:szCs w:val="24"/>
        </w:rPr>
        <w:t>u</w:t>
      </w:r>
      <w:r>
        <w:rPr>
          <w:sz w:val="24"/>
          <w:szCs w:val="24"/>
        </w:rPr>
        <w:t>huollon kokonaisuuden omavalvonnan toteutumisesta.</w:t>
      </w:r>
      <w:r w:rsidR="002750DC">
        <w:rPr>
          <w:sz w:val="24"/>
          <w:szCs w:val="24"/>
        </w:rPr>
        <w:t xml:space="preserve"> </w:t>
      </w:r>
      <w:r w:rsidR="002750DC" w:rsidRPr="001E2FC6">
        <w:rPr>
          <w:color w:val="000000" w:themeColor="text1"/>
          <w:sz w:val="24"/>
          <w:szCs w:val="24"/>
        </w:rPr>
        <w:t>Opiskeluhuoltosuunnitelma tarki</w:t>
      </w:r>
      <w:r w:rsidR="002750DC" w:rsidRPr="001E2FC6">
        <w:rPr>
          <w:color w:val="000000" w:themeColor="text1"/>
          <w:sz w:val="24"/>
          <w:szCs w:val="24"/>
        </w:rPr>
        <w:t>s</w:t>
      </w:r>
      <w:r w:rsidR="002750DC" w:rsidRPr="001E2FC6">
        <w:rPr>
          <w:color w:val="000000" w:themeColor="text1"/>
          <w:sz w:val="24"/>
          <w:szCs w:val="24"/>
        </w:rPr>
        <w:t xml:space="preserve">tetaan </w:t>
      </w:r>
      <w:r w:rsidR="00B16115">
        <w:rPr>
          <w:color w:val="000000" w:themeColor="text1"/>
          <w:sz w:val="24"/>
          <w:szCs w:val="24"/>
        </w:rPr>
        <w:t>aina tarvittaessa</w:t>
      </w:r>
      <w:r w:rsidR="002750DC" w:rsidRPr="001E2FC6">
        <w:rPr>
          <w:color w:val="000000" w:themeColor="text1"/>
          <w:sz w:val="24"/>
          <w:szCs w:val="24"/>
        </w:rPr>
        <w:t>.</w:t>
      </w:r>
      <w:r w:rsidR="0093140B" w:rsidRPr="001E2FC6">
        <w:rPr>
          <w:color w:val="000000" w:themeColor="text1"/>
          <w:sz w:val="24"/>
          <w:szCs w:val="24"/>
        </w:rPr>
        <w:t xml:space="preserve"> </w:t>
      </w:r>
    </w:p>
    <w:p w:rsidR="00F90D55" w:rsidRDefault="00F90D55" w:rsidP="00574E6D">
      <w:pPr>
        <w:spacing w:after="0" w:line="240" w:lineRule="auto"/>
        <w:ind w:left="720"/>
        <w:rPr>
          <w:sz w:val="24"/>
          <w:szCs w:val="24"/>
        </w:rPr>
      </w:pPr>
    </w:p>
    <w:p w:rsidR="00F90D55" w:rsidRDefault="002E2B1C" w:rsidP="00574E6D">
      <w:pPr>
        <w:spacing w:after="0" w:line="240" w:lineRule="auto"/>
        <w:ind w:left="720"/>
        <w:rPr>
          <w:sz w:val="24"/>
          <w:szCs w:val="24"/>
        </w:rPr>
      </w:pPr>
      <w:r>
        <w:rPr>
          <w:sz w:val="24"/>
          <w:szCs w:val="24"/>
        </w:rPr>
        <w:t>Koulujen oppilas</w:t>
      </w:r>
      <w:r w:rsidR="00F90D55">
        <w:rPr>
          <w:sz w:val="24"/>
          <w:szCs w:val="24"/>
        </w:rPr>
        <w:t>huoltoryhmät</w:t>
      </w:r>
      <w:r>
        <w:rPr>
          <w:sz w:val="24"/>
          <w:szCs w:val="24"/>
        </w:rPr>
        <w:t xml:space="preserve"> seuraavat ja arvioivat oppilas</w:t>
      </w:r>
      <w:r w:rsidR="00F90D55">
        <w:rPr>
          <w:sz w:val="24"/>
          <w:szCs w:val="24"/>
        </w:rPr>
        <w:t>huoltosuunnitelman toteut</w:t>
      </w:r>
      <w:r w:rsidR="00F90D55">
        <w:rPr>
          <w:sz w:val="24"/>
          <w:szCs w:val="24"/>
        </w:rPr>
        <w:t>u</w:t>
      </w:r>
      <w:r w:rsidR="00F90D55">
        <w:rPr>
          <w:sz w:val="24"/>
          <w:szCs w:val="24"/>
        </w:rPr>
        <w:t>mista. Kevään kokouksessa laadittava arviointiraportti toimitetaan ohjausryhmälle</w:t>
      </w:r>
      <w:r w:rsidR="00B16115">
        <w:rPr>
          <w:sz w:val="24"/>
          <w:szCs w:val="24"/>
        </w:rPr>
        <w:t xml:space="preserve"> (sivisty</w:t>
      </w:r>
      <w:r w:rsidR="00B16115">
        <w:rPr>
          <w:sz w:val="24"/>
          <w:szCs w:val="24"/>
        </w:rPr>
        <w:t>s</w:t>
      </w:r>
      <w:r w:rsidR="00B16115">
        <w:rPr>
          <w:sz w:val="24"/>
          <w:szCs w:val="24"/>
        </w:rPr>
        <w:t>johtajalle</w:t>
      </w:r>
      <w:r w:rsidR="00D97F7C">
        <w:rPr>
          <w:sz w:val="24"/>
          <w:szCs w:val="24"/>
        </w:rPr>
        <w:t>).</w:t>
      </w:r>
      <w:r w:rsidR="00450CF0">
        <w:rPr>
          <w:sz w:val="24"/>
          <w:szCs w:val="24"/>
        </w:rPr>
        <w:t xml:space="preserve"> </w:t>
      </w:r>
      <w:r w:rsidR="00F90D55">
        <w:rPr>
          <w:sz w:val="24"/>
          <w:szCs w:val="24"/>
        </w:rPr>
        <w:t xml:space="preserve">Rehtori/koulunjohtaja vastaa keskeisten tulosten tiedottamisesta koulunsa henkilöstölle, oppilaille/opiskelijoille ja huoltajille. Sivistysjohtaja vastaa tiedottamisesta </w:t>
      </w:r>
      <w:r w:rsidR="00F60EEE">
        <w:rPr>
          <w:sz w:val="24"/>
          <w:szCs w:val="24"/>
        </w:rPr>
        <w:t>s</w:t>
      </w:r>
      <w:r w:rsidR="00F60EEE">
        <w:rPr>
          <w:sz w:val="24"/>
          <w:szCs w:val="24"/>
        </w:rPr>
        <w:t>i</w:t>
      </w:r>
      <w:r w:rsidR="00F60EEE">
        <w:rPr>
          <w:sz w:val="24"/>
          <w:szCs w:val="24"/>
        </w:rPr>
        <w:t>vistyslaut</w:t>
      </w:r>
      <w:r w:rsidR="00F60EEE">
        <w:rPr>
          <w:sz w:val="24"/>
          <w:szCs w:val="24"/>
        </w:rPr>
        <w:t>a</w:t>
      </w:r>
      <w:r w:rsidR="00F60EEE">
        <w:rPr>
          <w:sz w:val="24"/>
          <w:szCs w:val="24"/>
        </w:rPr>
        <w:t xml:space="preserve">kunnalle ja </w:t>
      </w:r>
      <w:r w:rsidR="00F90D55">
        <w:rPr>
          <w:sz w:val="24"/>
          <w:szCs w:val="24"/>
        </w:rPr>
        <w:t>nuorten ohjaus- ja palveluverkostolle.</w:t>
      </w:r>
    </w:p>
    <w:p w:rsidR="003B6CF7" w:rsidRDefault="003B6CF7" w:rsidP="00574E6D">
      <w:pPr>
        <w:spacing w:after="0" w:line="240" w:lineRule="auto"/>
        <w:ind w:left="720"/>
        <w:rPr>
          <w:sz w:val="24"/>
          <w:szCs w:val="24"/>
        </w:rPr>
      </w:pPr>
    </w:p>
    <w:p w:rsidR="00711067" w:rsidRPr="00711067" w:rsidRDefault="00711067" w:rsidP="003B6CF7">
      <w:pPr>
        <w:pStyle w:val="Otsikko1"/>
        <w:spacing w:after="0" w:line="240" w:lineRule="auto"/>
        <w:rPr>
          <w:rFonts w:ascii="Calibri" w:hAnsi="Calibri"/>
          <w:sz w:val="24"/>
          <w:szCs w:val="24"/>
        </w:rPr>
      </w:pPr>
      <w:r>
        <w:rPr>
          <w:rFonts w:ascii="Calibri" w:hAnsi="Calibri"/>
          <w:sz w:val="24"/>
          <w:szCs w:val="24"/>
        </w:rPr>
        <w:t>Liite 1</w:t>
      </w:r>
      <w:r w:rsidR="00D11B1B">
        <w:rPr>
          <w:rFonts w:ascii="Calibri" w:hAnsi="Calibri"/>
          <w:sz w:val="24"/>
          <w:szCs w:val="24"/>
        </w:rPr>
        <w:t>.</w:t>
      </w:r>
    </w:p>
    <w:p w:rsidR="003B6CF7" w:rsidRDefault="003B6CF7" w:rsidP="003B6CF7">
      <w:pPr>
        <w:pStyle w:val="Otsikko1"/>
        <w:spacing w:after="0" w:line="240" w:lineRule="auto"/>
        <w:rPr>
          <w:rFonts w:ascii="Calibri" w:hAnsi="Calibri"/>
          <w:sz w:val="28"/>
          <w:szCs w:val="28"/>
        </w:rPr>
      </w:pPr>
      <w:r w:rsidRPr="0019058E">
        <w:rPr>
          <w:rFonts w:ascii="Calibri" w:hAnsi="Calibri"/>
          <w:sz w:val="28"/>
          <w:szCs w:val="28"/>
        </w:rPr>
        <w:t>Pieni huoli (</w:t>
      </w:r>
      <w:proofErr w:type="spellStart"/>
      <w:r w:rsidRPr="0019058E">
        <w:rPr>
          <w:rFonts w:ascii="Calibri" w:hAnsi="Calibri"/>
          <w:sz w:val="28"/>
          <w:szCs w:val="28"/>
        </w:rPr>
        <w:t>huoli</w:t>
      </w:r>
      <w:proofErr w:type="spellEnd"/>
      <w:r w:rsidRPr="0019058E">
        <w:rPr>
          <w:rFonts w:ascii="Calibri" w:hAnsi="Calibri"/>
          <w:sz w:val="28"/>
          <w:szCs w:val="28"/>
        </w:rPr>
        <w:t xml:space="preserve"> ja ihmettely käynyt mielessä), yhteys huoltajiin/ oppilashuollon henkilöön </w:t>
      </w:r>
      <w:proofErr w:type="spellStart"/>
      <w:r w:rsidRPr="0019058E">
        <w:rPr>
          <w:rFonts w:ascii="Calibri" w:hAnsi="Calibri"/>
          <w:sz w:val="28"/>
          <w:szCs w:val="28"/>
        </w:rPr>
        <w:t>th</w:t>
      </w:r>
      <w:proofErr w:type="spellEnd"/>
      <w:r w:rsidRPr="0019058E">
        <w:rPr>
          <w:rFonts w:ascii="Calibri" w:hAnsi="Calibri"/>
          <w:sz w:val="28"/>
          <w:szCs w:val="28"/>
        </w:rPr>
        <w:t>, kuraattori, psykologi</w:t>
      </w:r>
    </w:p>
    <w:p w:rsidR="003B6CF7" w:rsidRPr="0019058E" w:rsidRDefault="003B6CF7" w:rsidP="003B6CF7">
      <w:pPr>
        <w:spacing w:line="240" w:lineRule="auto"/>
      </w:pPr>
    </w:p>
    <w:p w:rsidR="003B6CF7" w:rsidRPr="00711067" w:rsidRDefault="003B6CF7" w:rsidP="003B6CF7">
      <w:pPr>
        <w:numPr>
          <w:ilvl w:val="0"/>
          <w:numId w:val="7"/>
        </w:numPr>
        <w:spacing w:after="0" w:line="240" w:lineRule="auto"/>
      </w:pPr>
      <w:r w:rsidRPr="00711067">
        <w:t>alisuoriutuminen/ylisuoriutuminen</w:t>
      </w:r>
    </w:p>
    <w:p w:rsidR="003B6CF7" w:rsidRPr="00711067" w:rsidRDefault="003B6CF7" w:rsidP="003B6CF7">
      <w:pPr>
        <w:numPr>
          <w:ilvl w:val="0"/>
          <w:numId w:val="7"/>
        </w:numPr>
        <w:spacing w:after="0" w:line="240" w:lineRule="auto"/>
      </w:pPr>
      <w:r w:rsidRPr="00711067">
        <w:t>läksyjen ja muiden koulutehtävien laiminlyönti</w:t>
      </w:r>
    </w:p>
    <w:p w:rsidR="003B6CF7" w:rsidRPr="00711067" w:rsidRDefault="003B6CF7" w:rsidP="003B6CF7">
      <w:pPr>
        <w:numPr>
          <w:ilvl w:val="0"/>
          <w:numId w:val="7"/>
        </w:numPr>
        <w:spacing w:after="0" w:line="240" w:lineRule="auto"/>
      </w:pPr>
      <w:r w:rsidRPr="00711067">
        <w:t>myöhästelyt</w:t>
      </w:r>
    </w:p>
    <w:p w:rsidR="003B6CF7" w:rsidRPr="00711067" w:rsidRDefault="003B6CF7" w:rsidP="003B6CF7">
      <w:pPr>
        <w:numPr>
          <w:ilvl w:val="0"/>
          <w:numId w:val="7"/>
        </w:numPr>
        <w:spacing w:after="0" w:line="240" w:lineRule="auto"/>
      </w:pPr>
      <w:r w:rsidRPr="00711067">
        <w:t>huomattavan väsynyt aamuisin</w:t>
      </w:r>
    </w:p>
    <w:p w:rsidR="003B6CF7" w:rsidRPr="00711067" w:rsidRDefault="003B6CF7" w:rsidP="003B6CF7">
      <w:pPr>
        <w:numPr>
          <w:ilvl w:val="0"/>
          <w:numId w:val="7"/>
        </w:numPr>
        <w:spacing w:after="0" w:line="240" w:lineRule="auto"/>
      </w:pPr>
      <w:r w:rsidRPr="00711067">
        <w:t>puutteellinen hygienia</w:t>
      </w:r>
    </w:p>
    <w:p w:rsidR="003B6CF7" w:rsidRPr="00711067" w:rsidRDefault="003B6CF7" w:rsidP="003B6CF7">
      <w:pPr>
        <w:numPr>
          <w:ilvl w:val="0"/>
          <w:numId w:val="7"/>
        </w:numPr>
        <w:spacing w:after="0" w:line="240" w:lineRule="auto"/>
      </w:pPr>
      <w:r w:rsidRPr="00711067">
        <w:t>yhteisten sääntöjen noudattaminen hankalaa</w:t>
      </w:r>
    </w:p>
    <w:p w:rsidR="003B6CF7" w:rsidRPr="00711067" w:rsidRDefault="003B6CF7" w:rsidP="003B6CF7">
      <w:pPr>
        <w:numPr>
          <w:ilvl w:val="0"/>
          <w:numId w:val="7"/>
        </w:numPr>
        <w:spacing w:after="0" w:line="240" w:lineRule="auto"/>
      </w:pPr>
      <w:r w:rsidRPr="00711067">
        <w:t>motivaation puute</w:t>
      </w:r>
    </w:p>
    <w:p w:rsidR="003B6CF7" w:rsidRPr="00711067" w:rsidRDefault="003B6CF7" w:rsidP="003B6CF7">
      <w:pPr>
        <w:numPr>
          <w:ilvl w:val="0"/>
          <w:numId w:val="7"/>
        </w:numPr>
        <w:spacing w:after="0" w:line="240" w:lineRule="auto"/>
      </w:pPr>
      <w:r w:rsidRPr="00711067">
        <w:t>väsymys, passiivisuus</w:t>
      </w:r>
    </w:p>
    <w:p w:rsidR="003B6CF7" w:rsidRPr="00711067" w:rsidRDefault="003B6CF7" w:rsidP="003B6CF7">
      <w:pPr>
        <w:numPr>
          <w:ilvl w:val="0"/>
          <w:numId w:val="7"/>
        </w:numPr>
        <w:spacing w:after="0" w:line="240" w:lineRule="auto"/>
      </w:pPr>
      <w:r w:rsidRPr="00711067">
        <w:t>empatian puute</w:t>
      </w:r>
    </w:p>
    <w:p w:rsidR="003B6CF7" w:rsidRPr="00711067" w:rsidRDefault="003B6CF7" w:rsidP="003B6CF7">
      <w:pPr>
        <w:numPr>
          <w:ilvl w:val="0"/>
          <w:numId w:val="7"/>
        </w:numPr>
        <w:spacing w:after="0" w:line="240" w:lineRule="auto"/>
      </w:pPr>
      <w:r w:rsidRPr="00711067">
        <w:t>hyvien käytöstapojen puuttuminen</w:t>
      </w:r>
    </w:p>
    <w:p w:rsidR="003B6CF7" w:rsidRPr="00711067" w:rsidRDefault="003B6CF7" w:rsidP="003B6CF7">
      <w:pPr>
        <w:numPr>
          <w:ilvl w:val="0"/>
          <w:numId w:val="7"/>
        </w:numPr>
        <w:spacing w:after="0" w:line="240" w:lineRule="auto"/>
      </w:pPr>
      <w:r w:rsidRPr="00711067">
        <w:t>nettikiusaaminen</w:t>
      </w:r>
    </w:p>
    <w:p w:rsidR="003B6CF7" w:rsidRPr="00711067" w:rsidRDefault="003B6CF7" w:rsidP="003B6CF7">
      <w:pPr>
        <w:numPr>
          <w:ilvl w:val="0"/>
          <w:numId w:val="7"/>
        </w:numPr>
        <w:spacing w:after="0" w:line="240" w:lineRule="auto"/>
      </w:pPr>
      <w:r w:rsidRPr="00711067">
        <w:t>huolestuttavat piirustukset, kirjoitukset tms.</w:t>
      </w:r>
    </w:p>
    <w:p w:rsidR="003B6CF7" w:rsidRPr="00711067" w:rsidRDefault="003B6CF7" w:rsidP="003B6CF7">
      <w:pPr>
        <w:numPr>
          <w:ilvl w:val="0"/>
          <w:numId w:val="7"/>
        </w:numPr>
        <w:spacing w:after="0" w:line="240" w:lineRule="auto"/>
      </w:pPr>
      <w:r w:rsidRPr="00711067">
        <w:t>käytösongelmat</w:t>
      </w:r>
    </w:p>
    <w:p w:rsidR="003B6CF7" w:rsidRPr="00711067" w:rsidRDefault="003B6CF7" w:rsidP="003B6CF7">
      <w:pPr>
        <w:numPr>
          <w:ilvl w:val="0"/>
          <w:numId w:val="7"/>
        </w:numPr>
        <w:spacing w:after="0" w:line="240" w:lineRule="auto"/>
      </w:pPr>
      <w:r w:rsidRPr="00711067">
        <w:t xml:space="preserve">”nyrkit pystyssä” </w:t>
      </w:r>
      <w:proofErr w:type="gramStart"/>
      <w:r w:rsidRPr="00711067">
        <w:t>–käytös</w:t>
      </w:r>
      <w:proofErr w:type="gramEnd"/>
    </w:p>
    <w:p w:rsidR="003B6CF7" w:rsidRPr="00711067" w:rsidRDefault="003B6CF7" w:rsidP="003B6CF7">
      <w:pPr>
        <w:numPr>
          <w:ilvl w:val="0"/>
          <w:numId w:val="7"/>
        </w:numPr>
        <w:spacing w:after="0" w:line="240" w:lineRule="auto"/>
      </w:pPr>
      <w:r w:rsidRPr="00711067">
        <w:t>outo käyttäytyminen, potkii, puree, lyö huutaa, haistattelee…</w:t>
      </w:r>
    </w:p>
    <w:p w:rsidR="003B6CF7" w:rsidRPr="00711067" w:rsidRDefault="003B6CF7" w:rsidP="003B6CF7">
      <w:pPr>
        <w:numPr>
          <w:ilvl w:val="0"/>
          <w:numId w:val="7"/>
        </w:numPr>
        <w:spacing w:after="0" w:line="240" w:lineRule="auto"/>
      </w:pPr>
      <w:r w:rsidRPr="00711067">
        <w:t>haasteet omien tunteiden tunnistamisessa ja hallitsemisessa</w:t>
      </w:r>
    </w:p>
    <w:p w:rsidR="003B6CF7" w:rsidRPr="00711067" w:rsidRDefault="003B6CF7" w:rsidP="003B6CF7">
      <w:pPr>
        <w:numPr>
          <w:ilvl w:val="0"/>
          <w:numId w:val="7"/>
        </w:numPr>
        <w:spacing w:after="0" w:line="240" w:lineRule="auto"/>
      </w:pPr>
      <w:r w:rsidRPr="00711067">
        <w:t>itseinho, huono itsetunto</w:t>
      </w:r>
    </w:p>
    <w:p w:rsidR="003B6CF7" w:rsidRPr="00711067" w:rsidRDefault="003B6CF7" w:rsidP="003B6CF7">
      <w:pPr>
        <w:numPr>
          <w:ilvl w:val="0"/>
          <w:numId w:val="7"/>
        </w:numPr>
        <w:spacing w:after="0" w:line="240" w:lineRule="auto"/>
      </w:pPr>
      <w:r w:rsidRPr="00711067">
        <w:t>voimakkaita psykosomaattisia ruumiillisia oireita, oudot vammat</w:t>
      </w:r>
    </w:p>
    <w:p w:rsidR="003B6CF7" w:rsidRPr="00711067" w:rsidRDefault="003B6CF7" w:rsidP="003B6CF7">
      <w:pPr>
        <w:numPr>
          <w:ilvl w:val="0"/>
          <w:numId w:val="7"/>
        </w:numPr>
        <w:spacing w:after="0" w:line="240" w:lineRule="auto"/>
      </w:pPr>
      <w:r w:rsidRPr="00711067">
        <w:t>hyvin voimakkaat mielialan vaihtelut</w:t>
      </w:r>
    </w:p>
    <w:p w:rsidR="003B6CF7" w:rsidRPr="00711067" w:rsidRDefault="003B6CF7" w:rsidP="003B6CF7">
      <w:pPr>
        <w:numPr>
          <w:ilvl w:val="0"/>
          <w:numId w:val="7"/>
        </w:numPr>
        <w:spacing w:after="0" w:line="240" w:lineRule="auto"/>
      </w:pPr>
      <w:r w:rsidRPr="00711067">
        <w:t>valehtelu</w:t>
      </w:r>
    </w:p>
    <w:p w:rsidR="003B6CF7" w:rsidRPr="00711067" w:rsidRDefault="003B6CF7" w:rsidP="003B6CF7">
      <w:pPr>
        <w:numPr>
          <w:ilvl w:val="0"/>
          <w:numId w:val="7"/>
        </w:numPr>
        <w:spacing w:after="0" w:line="240" w:lineRule="auto"/>
      </w:pPr>
      <w:r w:rsidRPr="00711067">
        <w:t>vetäytyminen ikätovereista</w:t>
      </w:r>
    </w:p>
    <w:p w:rsidR="003B6CF7" w:rsidRPr="00711067" w:rsidRDefault="003B6CF7" w:rsidP="003B6CF7">
      <w:pPr>
        <w:numPr>
          <w:ilvl w:val="0"/>
          <w:numId w:val="7"/>
        </w:numPr>
        <w:spacing w:after="0" w:line="240" w:lineRule="auto"/>
      </w:pPr>
      <w:r w:rsidRPr="00711067">
        <w:t>yli- tai alireagointi</w:t>
      </w:r>
    </w:p>
    <w:p w:rsidR="003B6CF7" w:rsidRPr="00711067" w:rsidRDefault="003B6CF7" w:rsidP="003B6CF7">
      <w:pPr>
        <w:numPr>
          <w:ilvl w:val="0"/>
          <w:numId w:val="7"/>
        </w:numPr>
        <w:spacing w:after="0" w:line="240" w:lineRule="auto"/>
      </w:pPr>
      <w:r w:rsidRPr="00711067">
        <w:t>muutos käyttäytymisessä</w:t>
      </w:r>
    </w:p>
    <w:p w:rsidR="003B6CF7" w:rsidRPr="00711067" w:rsidRDefault="003B6CF7" w:rsidP="003B6CF7">
      <w:pPr>
        <w:numPr>
          <w:ilvl w:val="0"/>
          <w:numId w:val="7"/>
        </w:numPr>
        <w:spacing w:after="0" w:line="240" w:lineRule="auto"/>
      </w:pPr>
      <w:r w:rsidRPr="00711067">
        <w:t>kiusaamisen havaitseminen</w:t>
      </w:r>
    </w:p>
    <w:p w:rsidR="003B6CF7" w:rsidRPr="00711067" w:rsidRDefault="003B6CF7" w:rsidP="003B6CF7">
      <w:pPr>
        <w:numPr>
          <w:ilvl w:val="0"/>
          <w:numId w:val="7"/>
        </w:numPr>
        <w:spacing w:after="0" w:line="240" w:lineRule="auto"/>
      </w:pPr>
      <w:r w:rsidRPr="00711067">
        <w:t>epätavallinen, tilanteeseen sopimaton käytös, ei tottele ohjeita/käskyjä/kieltoja</w:t>
      </w:r>
    </w:p>
    <w:p w:rsidR="003B6CF7" w:rsidRPr="00711067" w:rsidRDefault="003B6CF7" w:rsidP="003B6CF7">
      <w:pPr>
        <w:numPr>
          <w:ilvl w:val="0"/>
          <w:numId w:val="7"/>
        </w:numPr>
        <w:spacing w:after="0" w:line="240" w:lineRule="auto"/>
      </w:pPr>
      <w:r w:rsidRPr="00711067">
        <w:t>toisten epänormaali miellyttäminen, vietävissä olo</w:t>
      </w:r>
    </w:p>
    <w:p w:rsidR="003B6CF7" w:rsidRPr="00711067" w:rsidRDefault="003B6CF7" w:rsidP="003B6CF7">
      <w:pPr>
        <w:numPr>
          <w:ilvl w:val="0"/>
          <w:numId w:val="7"/>
        </w:numPr>
        <w:spacing w:after="0" w:line="240" w:lineRule="auto"/>
      </w:pPr>
      <w:r w:rsidRPr="00711067">
        <w:t>selittämätön fyysinen/psyykkinen oireilu</w:t>
      </w:r>
    </w:p>
    <w:p w:rsidR="003B6CF7" w:rsidRPr="00711067" w:rsidRDefault="003B6CF7" w:rsidP="003B6CF7">
      <w:pPr>
        <w:numPr>
          <w:ilvl w:val="0"/>
          <w:numId w:val="7"/>
        </w:numPr>
        <w:spacing w:after="0" w:line="240" w:lineRule="auto"/>
      </w:pPr>
      <w:r w:rsidRPr="00711067">
        <w:t>vanhemman halventava, aliarvioiva puhe lapsesta</w:t>
      </w:r>
    </w:p>
    <w:p w:rsidR="003B6CF7" w:rsidRPr="00711067" w:rsidRDefault="003B6CF7" w:rsidP="003B6CF7">
      <w:pPr>
        <w:numPr>
          <w:ilvl w:val="0"/>
          <w:numId w:val="7"/>
        </w:numPr>
        <w:spacing w:after="0" w:line="240" w:lineRule="auto"/>
      </w:pPr>
      <w:r w:rsidRPr="00711067">
        <w:t>huoli lapsen ja vanhemman välisestä vuorovaikutuksesta</w:t>
      </w:r>
    </w:p>
    <w:p w:rsidR="003B6CF7" w:rsidRPr="00711067" w:rsidRDefault="003B6CF7" w:rsidP="003B6CF7">
      <w:pPr>
        <w:numPr>
          <w:ilvl w:val="0"/>
          <w:numId w:val="7"/>
        </w:numPr>
        <w:spacing w:after="0" w:line="240" w:lineRule="auto"/>
      </w:pPr>
      <w:r w:rsidRPr="00711067">
        <w:t>haasteet sosiaalisessa vuorovaikutustilanteessa (välttelee, ei vastaa kysymyksiin)</w:t>
      </w:r>
    </w:p>
    <w:p w:rsidR="003B6CF7" w:rsidRPr="00711067" w:rsidRDefault="003B6CF7" w:rsidP="003B6CF7">
      <w:pPr>
        <w:numPr>
          <w:ilvl w:val="0"/>
          <w:numId w:val="7"/>
        </w:numPr>
        <w:spacing w:after="0" w:line="240" w:lineRule="auto"/>
      </w:pPr>
      <w:r w:rsidRPr="00711067">
        <w:t>vanhempien mielenterveysongelmat</w:t>
      </w:r>
    </w:p>
    <w:p w:rsidR="003B6CF7" w:rsidRPr="00711067" w:rsidRDefault="003B6CF7" w:rsidP="003B6CF7">
      <w:pPr>
        <w:numPr>
          <w:ilvl w:val="0"/>
          <w:numId w:val="7"/>
        </w:numPr>
        <w:spacing w:after="0" w:line="240" w:lineRule="auto"/>
      </w:pPr>
      <w:r w:rsidRPr="00711067">
        <w:t>vanhempien vaikeudet kasvatustehtävässä</w:t>
      </w:r>
    </w:p>
    <w:p w:rsidR="003B6CF7" w:rsidRPr="00711067" w:rsidRDefault="003B6CF7" w:rsidP="003B6CF7">
      <w:pPr>
        <w:numPr>
          <w:ilvl w:val="0"/>
          <w:numId w:val="7"/>
        </w:numPr>
        <w:spacing w:after="0" w:line="240" w:lineRule="auto"/>
      </w:pPr>
      <w:r w:rsidRPr="00711067">
        <w:t>valittaminen kivuista</w:t>
      </w:r>
    </w:p>
    <w:p w:rsidR="003B6CF7" w:rsidRPr="00711067" w:rsidRDefault="003B6CF7" w:rsidP="003B6CF7">
      <w:pPr>
        <w:numPr>
          <w:ilvl w:val="0"/>
          <w:numId w:val="7"/>
        </w:numPr>
        <w:spacing w:after="0" w:line="240" w:lineRule="auto"/>
      </w:pPr>
      <w:r w:rsidRPr="00711067">
        <w:t>poissaoleva, jumittaa</w:t>
      </w:r>
    </w:p>
    <w:p w:rsidR="003B6CF7" w:rsidRPr="00711067" w:rsidRDefault="003B6CF7" w:rsidP="003B6CF7">
      <w:pPr>
        <w:numPr>
          <w:ilvl w:val="0"/>
          <w:numId w:val="7"/>
        </w:numPr>
        <w:spacing w:after="0" w:line="240" w:lineRule="auto"/>
      </w:pPr>
      <w:r w:rsidRPr="00711067">
        <w:t>nälkäisyys/sairaalloinen ylipaino</w:t>
      </w:r>
    </w:p>
    <w:p w:rsidR="003B6CF7" w:rsidRPr="00711067" w:rsidRDefault="003B6CF7" w:rsidP="003B6CF7">
      <w:pPr>
        <w:numPr>
          <w:ilvl w:val="0"/>
          <w:numId w:val="7"/>
        </w:numPr>
        <w:spacing w:after="0" w:line="240" w:lineRule="auto"/>
      </w:pPr>
      <w:r w:rsidRPr="00711067">
        <w:t>epämääräiset ruhjeet/mustelmat</w:t>
      </w:r>
    </w:p>
    <w:p w:rsidR="003B6CF7" w:rsidRPr="00711067" w:rsidRDefault="003B6CF7" w:rsidP="003B6CF7">
      <w:pPr>
        <w:numPr>
          <w:ilvl w:val="0"/>
          <w:numId w:val="7"/>
        </w:numPr>
        <w:spacing w:after="0" w:line="240" w:lineRule="auto"/>
      </w:pPr>
      <w:r w:rsidRPr="00711067">
        <w:t>toisten tavaroiden piilottelu</w:t>
      </w:r>
    </w:p>
    <w:p w:rsidR="003B6CF7" w:rsidRPr="00711067" w:rsidRDefault="003B6CF7" w:rsidP="003B6CF7">
      <w:pPr>
        <w:numPr>
          <w:ilvl w:val="0"/>
          <w:numId w:val="7"/>
        </w:numPr>
        <w:spacing w:after="0" w:line="240" w:lineRule="auto"/>
      </w:pPr>
      <w:r w:rsidRPr="00711067">
        <w:t>tupakan/nuuskan käyttö</w:t>
      </w:r>
    </w:p>
    <w:p w:rsidR="003B6CF7" w:rsidRPr="00711067" w:rsidRDefault="003B6CF7" w:rsidP="003B6CF7">
      <w:pPr>
        <w:numPr>
          <w:ilvl w:val="0"/>
          <w:numId w:val="7"/>
        </w:numPr>
        <w:spacing w:after="0" w:line="240" w:lineRule="auto"/>
      </w:pPr>
      <w:r w:rsidRPr="00711067">
        <w:t>itsensä satuttaminen</w:t>
      </w:r>
    </w:p>
    <w:p w:rsidR="003B6CF7" w:rsidRPr="00711067" w:rsidRDefault="003B6CF7" w:rsidP="003B6CF7">
      <w:pPr>
        <w:numPr>
          <w:ilvl w:val="0"/>
          <w:numId w:val="7"/>
        </w:numPr>
        <w:spacing w:after="0" w:line="240" w:lineRule="auto"/>
      </w:pPr>
      <w:r w:rsidRPr="00711067">
        <w:t xml:space="preserve">ei syö kouluruokailussa </w:t>
      </w:r>
    </w:p>
    <w:p w:rsidR="003B6CF7" w:rsidRDefault="003B6CF7" w:rsidP="003B6CF7">
      <w:pPr>
        <w:pStyle w:val="Otsikko1"/>
        <w:spacing w:after="0" w:line="240" w:lineRule="auto"/>
        <w:rPr>
          <w:rFonts w:asciiTheme="minorHAnsi" w:hAnsiTheme="minorHAnsi"/>
          <w:sz w:val="28"/>
          <w:szCs w:val="28"/>
        </w:rPr>
      </w:pPr>
      <w:r w:rsidRPr="0019058E">
        <w:rPr>
          <w:rFonts w:asciiTheme="minorHAnsi" w:hAnsiTheme="minorHAnsi"/>
          <w:sz w:val="28"/>
          <w:szCs w:val="28"/>
        </w:rPr>
        <w:t>Tuntuva huoli (</w:t>
      </w:r>
      <w:proofErr w:type="spellStart"/>
      <w:r w:rsidRPr="0019058E">
        <w:rPr>
          <w:rFonts w:asciiTheme="minorHAnsi" w:hAnsiTheme="minorHAnsi"/>
          <w:sz w:val="28"/>
          <w:szCs w:val="28"/>
        </w:rPr>
        <w:t>huoli</w:t>
      </w:r>
      <w:proofErr w:type="spellEnd"/>
      <w:r w:rsidRPr="0019058E">
        <w:rPr>
          <w:rFonts w:asciiTheme="minorHAnsi" w:hAnsiTheme="minorHAnsi"/>
          <w:sz w:val="28"/>
          <w:szCs w:val="28"/>
        </w:rPr>
        <w:t xml:space="preserve"> on tuntuvaa, yksilöllinen oppilashuoltopalaveri)</w:t>
      </w:r>
    </w:p>
    <w:p w:rsidR="003B6CF7" w:rsidRPr="0019058E" w:rsidRDefault="003B6CF7" w:rsidP="003B6CF7"/>
    <w:p w:rsidR="003B6CF7" w:rsidRPr="00711067" w:rsidRDefault="003B6CF7" w:rsidP="003B6CF7">
      <w:pPr>
        <w:numPr>
          <w:ilvl w:val="0"/>
          <w:numId w:val="8"/>
        </w:numPr>
        <w:spacing w:after="0" w:line="240" w:lineRule="auto"/>
        <w:rPr>
          <w:rFonts w:asciiTheme="minorHAnsi" w:hAnsiTheme="minorHAnsi"/>
        </w:rPr>
      </w:pPr>
      <w:r w:rsidRPr="00711067">
        <w:rPr>
          <w:rFonts w:asciiTheme="minorHAnsi" w:hAnsiTheme="minorHAnsi"/>
        </w:rPr>
        <w:t>koulunkäynnin laiminlyöminen</w:t>
      </w:r>
    </w:p>
    <w:p w:rsidR="003B6CF7" w:rsidRPr="00711067" w:rsidRDefault="003B6CF7" w:rsidP="003B6CF7">
      <w:pPr>
        <w:numPr>
          <w:ilvl w:val="0"/>
          <w:numId w:val="8"/>
        </w:numPr>
        <w:spacing w:after="0" w:line="240" w:lineRule="auto"/>
        <w:rPr>
          <w:rFonts w:asciiTheme="minorHAnsi" w:hAnsiTheme="minorHAnsi"/>
        </w:rPr>
      </w:pPr>
      <w:r w:rsidRPr="00711067">
        <w:rPr>
          <w:rFonts w:asciiTheme="minorHAnsi" w:hAnsiTheme="minorHAnsi"/>
        </w:rPr>
        <w:t>toistuva oppituntien häirintä (ei anna työrauhaa toisille, äänekäs, liikkuu luokassa, heittelee tav</w:t>
      </w:r>
      <w:r w:rsidRPr="00711067">
        <w:rPr>
          <w:rFonts w:asciiTheme="minorHAnsi" w:hAnsiTheme="minorHAnsi"/>
        </w:rPr>
        <w:t>a</w:t>
      </w:r>
      <w:r w:rsidRPr="00711067">
        <w:rPr>
          <w:rFonts w:asciiTheme="minorHAnsi" w:hAnsiTheme="minorHAnsi"/>
        </w:rPr>
        <w:t>roita)</w:t>
      </w:r>
    </w:p>
    <w:p w:rsidR="003B6CF7" w:rsidRPr="00711067" w:rsidRDefault="003B6CF7" w:rsidP="003B6CF7">
      <w:pPr>
        <w:numPr>
          <w:ilvl w:val="0"/>
          <w:numId w:val="8"/>
        </w:numPr>
        <w:spacing w:after="0" w:line="240" w:lineRule="auto"/>
        <w:rPr>
          <w:rFonts w:asciiTheme="minorHAnsi" w:hAnsiTheme="minorHAnsi"/>
        </w:rPr>
      </w:pPr>
      <w:proofErr w:type="spellStart"/>
      <w:r w:rsidRPr="00711067">
        <w:rPr>
          <w:rFonts w:asciiTheme="minorHAnsi" w:hAnsiTheme="minorHAnsi"/>
        </w:rPr>
        <w:t>koulupoissaolot</w:t>
      </w:r>
      <w:proofErr w:type="spellEnd"/>
      <w:r w:rsidRPr="00711067">
        <w:rPr>
          <w:rFonts w:asciiTheme="minorHAnsi" w:hAnsiTheme="minorHAnsi"/>
        </w:rPr>
        <w:t xml:space="preserve"> yli 50 tuntia (Varhainen tuki </w:t>
      </w:r>
      <w:proofErr w:type="spellStart"/>
      <w:r w:rsidRPr="00711067">
        <w:rPr>
          <w:rFonts w:asciiTheme="minorHAnsi" w:hAnsiTheme="minorHAnsi"/>
        </w:rPr>
        <w:t>koulupoissaoloihin</w:t>
      </w:r>
      <w:proofErr w:type="spellEnd"/>
      <w:r w:rsidRPr="00711067">
        <w:rPr>
          <w:rFonts w:asciiTheme="minorHAnsi" w:hAnsiTheme="minorHAnsi"/>
        </w:rPr>
        <w:t xml:space="preserve"> </w:t>
      </w:r>
      <w:proofErr w:type="gramStart"/>
      <w:r w:rsidRPr="00711067">
        <w:rPr>
          <w:rFonts w:asciiTheme="minorHAnsi" w:hAnsiTheme="minorHAnsi"/>
        </w:rPr>
        <w:t>–malli</w:t>
      </w:r>
      <w:proofErr w:type="gramEnd"/>
      <w:r w:rsidRPr="00711067">
        <w:rPr>
          <w:rFonts w:asciiTheme="minorHAnsi" w:hAnsiTheme="minorHAnsi"/>
        </w:rPr>
        <w:t>)</w:t>
      </w:r>
    </w:p>
    <w:p w:rsidR="003B6CF7" w:rsidRPr="00711067" w:rsidRDefault="003B6CF7" w:rsidP="003B6CF7">
      <w:pPr>
        <w:numPr>
          <w:ilvl w:val="0"/>
          <w:numId w:val="8"/>
        </w:numPr>
        <w:spacing w:after="0" w:line="240" w:lineRule="auto"/>
        <w:rPr>
          <w:rFonts w:asciiTheme="minorHAnsi" w:hAnsiTheme="minorHAnsi"/>
        </w:rPr>
      </w:pPr>
      <w:r w:rsidRPr="00711067">
        <w:rPr>
          <w:rFonts w:asciiTheme="minorHAnsi" w:hAnsiTheme="minorHAnsi"/>
        </w:rPr>
        <w:t>opiskelukyvyn lamaantuminen</w:t>
      </w:r>
    </w:p>
    <w:p w:rsidR="003B6CF7" w:rsidRPr="00711067" w:rsidRDefault="003B6CF7" w:rsidP="003B6CF7">
      <w:pPr>
        <w:numPr>
          <w:ilvl w:val="0"/>
          <w:numId w:val="8"/>
        </w:numPr>
        <w:spacing w:after="0" w:line="240" w:lineRule="auto"/>
        <w:rPr>
          <w:rFonts w:asciiTheme="minorHAnsi" w:hAnsiTheme="minorHAnsi"/>
        </w:rPr>
      </w:pPr>
      <w:r w:rsidRPr="00711067">
        <w:rPr>
          <w:rFonts w:asciiTheme="minorHAnsi" w:hAnsiTheme="minorHAnsi"/>
        </w:rPr>
        <w:t>selvä muutos käyttäytymisessä</w:t>
      </w:r>
    </w:p>
    <w:p w:rsidR="003B6CF7" w:rsidRPr="00711067" w:rsidRDefault="003B6CF7" w:rsidP="003B6CF7">
      <w:pPr>
        <w:numPr>
          <w:ilvl w:val="0"/>
          <w:numId w:val="8"/>
        </w:numPr>
        <w:spacing w:after="0" w:line="240" w:lineRule="auto"/>
        <w:rPr>
          <w:rFonts w:asciiTheme="minorHAnsi" w:hAnsiTheme="minorHAnsi"/>
        </w:rPr>
      </w:pPr>
      <w:r w:rsidRPr="00711067">
        <w:rPr>
          <w:rFonts w:asciiTheme="minorHAnsi" w:hAnsiTheme="minorHAnsi"/>
        </w:rPr>
        <w:t>toistuva seksuaalissävytteinen puhe ja käytös</w:t>
      </w:r>
    </w:p>
    <w:p w:rsidR="003B6CF7" w:rsidRPr="00711067" w:rsidRDefault="003B6CF7" w:rsidP="003B6CF7">
      <w:pPr>
        <w:numPr>
          <w:ilvl w:val="0"/>
          <w:numId w:val="8"/>
        </w:numPr>
        <w:spacing w:after="0" w:line="240" w:lineRule="auto"/>
        <w:rPr>
          <w:rFonts w:asciiTheme="minorHAnsi" w:hAnsiTheme="minorHAnsi"/>
        </w:rPr>
      </w:pPr>
      <w:r w:rsidRPr="00711067">
        <w:rPr>
          <w:rFonts w:asciiTheme="minorHAnsi" w:hAnsiTheme="minorHAnsi"/>
        </w:rPr>
        <w:t>toistuva koulualueelta poistuminen</w:t>
      </w:r>
    </w:p>
    <w:p w:rsidR="003B6CF7" w:rsidRPr="00711067" w:rsidRDefault="003B6CF7" w:rsidP="003B6CF7">
      <w:pPr>
        <w:numPr>
          <w:ilvl w:val="0"/>
          <w:numId w:val="8"/>
        </w:numPr>
        <w:spacing w:after="0" w:line="240" w:lineRule="auto"/>
        <w:rPr>
          <w:rFonts w:asciiTheme="minorHAnsi" w:hAnsiTheme="minorHAnsi"/>
        </w:rPr>
      </w:pPr>
      <w:r w:rsidRPr="00711067">
        <w:rPr>
          <w:rFonts w:asciiTheme="minorHAnsi" w:hAnsiTheme="minorHAnsi"/>
        </w:rPr>
        <w:t>lapsen/vanhemman uhkaava puhe ja käytös</w:t>
      </w:r>
    </w:p>
    <w:p w:rsidR="003B6CF7" w:rsidRPr="00711067" w:rsidRDefault="003B6CF7" w:rsidP="003B6CF7">
      <w:pPr>
        <w:numPr>
          <w:ilvl w:val="0"/>
          <w:numId w:val="8"/>
        </w:numPr>
        <w:spacing w:after="0" w:line="240" w:lineRule="auto"/>
        <w:rPr>
          <w:rFonts w:asciiTheme="minorHAnsi" w:hAnsiTheme="minorHAnsi"/>
        </w:rPr>
      </w:pPr>
      <w:r w:rsidRPr="00711067">
        <w:rPr>
          <w:rFonts w:asciiTheme="minorHAnsi" w:hAnsiTheme="minorHAnsi"/>
        </w:rPr>
        <w:t>toistuvat käytösongelmat</w:t>
      </w:r>
    </w:p>
    <w:p w:rsidR="003B6CF7" w:rsidRPr="00711067" w:rsidRDefault="003B6CF7" w:rsidP="003B6CF7">
      <w:pPr>
        <w:numPr>
          <w:ilvl w:val="0"/>
          <w:numId w:val="8"/>
        </w:numPr>
        <w:spacing w:after="0" w:line="240" w:lineRule="auto"/>
        <w:rPr>
          <w:rFonts w:asciiTheme="minorHAnsi" w:hAnsiTheme="minorHAnsi"/>
        </w:rPr>
      </w:pPr>
      <w:r w:rsidRPr="00711067">
        <w:rPr>
          <w:rFonts w:asciiTheme="minorHAnsi" w:hAnsiTheme="minorHAnsi"/>
        </w:rPr>
        <w:t>varastelu</w:t>
      </w:r>
    </w:p>
    <w:p w:rsidR="003B6CF7" w:rsidRPr="00711067" w:rsidRDefault="003B6CF7" w:rsidP="003B6CF7">
      <w:pPr>
        <w:numPr>
          <w:ilvl w:val="0"/>
          <w:numId w:val="8"/>
        </w:numPr>
        <w:spacing w:after="0" w:line="240" w:lineRule="auto"/>
        <w:rPr>
          <w:rFonts w:asciiTheme="minorHAnsi" w:hAnsiTheme="minorHAnsi"/>
        </w:rPr>
      </w:pPr>
      <w:r w:rsidRPr="00711067">
        <w:rPr>
          <w:rFonts w:asciiTheme="minorHAnsi" w:hAnsiTheme="minorHAnsi"/>
        </w:rPr>
        <w:t xml:space="preserve">lapsen tarpeiden </w:t>
      </w:r>
      <w:proofErr w:type="gramStart"/>
      <w:r w:rsidRPr="00711067">
        <w:rPr>
          <w:rFonts w:asciiTheme="minorHAnsi" w:hAnsiTheme="minorHAnsi"/>
        </w:rPr>
        <w:t>laiminlyönti ( esim</w:t>
      </w:r>
      <w:proofErr w:type="gramEnd"/>
      <w:r w:rsidRPr="00711067">
        <w:rPr>
          <w:rFonts w:asciiTheme="minorHAnsi" w:hAnsiTheme="minorHAnsi"/>
        </w:rPr>
        <w:t>. puhtaus, vaatetus, ravinto, yksinoloa, huolenpidon puutteita)</w:t>
      </w:r>
    </w:p>
    <w:p w:rsidR="003B6CF7" w:rsidRPr="0019058E" w:rsidRDefault="003B6CF7" w:rsidP="003B6CF7">
      <w:pPr>
        <w:spacing w:after="0"/>
        <w:rPr>
          <w:rFonts w:asciiTheme="minorHAnsi" w:hAnsiTheme="minorHAnsi"/>
        </w:rPr>
      </w:pPr>
    </w:p>
    <w:p w:rsidR="003B6CF7" w:rsidRDefault="003B6CF7" w:rsidP="003B6CF7">
      <w:pPr>
        <w:pStyle w:val="Otsikko1"/>
        <w:spacing w:after="0" w:line="240" w:lineRule="auto"/>
        <w:rPr>
          <w:rFonts w:asciiTheme="minorHAnsi" w:hAnsiTheme="minorHAnsi"/>
          <w:sz w:val="28"/>
          <w:szCs w:val="28"/>
        </w:rPr>
      </w:pPr>
      <w:r w:rsidRPr="0019058E">
        <w:rPr>
          <w:rFonts w:asciiTheme="minorHAnsi" w:hAnsiTheme="minorHAnsi"/>
          <w:sz w:val="28"/>
          <w:szCs w:val="28"/>
        </w:rPr>
        <w:t>Iso huoli (</w:t>
      </w:r>
      <w:proofErr w:type="spellStart"/>
      <w:r w:rsidRPr="0019058E">
        <w:rPr>
          <w:rFonts w:asciiTheme="minorHAnsi" w:hAnsiTheme="minorHAnsi"/>
          <w:sz w:val="28"/>
          <w:szCs w:val="28"/>
        </w:rPr>
        <w:t>huoli</w:t>
      </w:r>
      <w:proofErr w:type="spellEnd"/>
      <w:r w:rsidRPr="0019058E">
        <w:rPr>
          <w:rFonts w:asciiTheme="minorHAnsi" w:hAnsiTheme="minorHAnsi"/>
          <w:sz w:val="28"/>
          <w:szCs w:val="28"/>
        </w:rPr>
        <w:t xml:space="preserve"> on erittäin suuri, lastensuojeluilmoitus/rikosilmoitus)</w:t>
      </w:r>
    </w:p>
    <w:p w:rsidR="003B6CF7" w:rsidRPr="0019058E" w:rsidRDefault="003B6CF7" w:rsidP="003B6CF7"/>
    <w:p w:rsidR="003B6CF7" w:rsidRPr="00711067" w:rsidRDefault="003B6CF7" w:rsidP="003B6CF7">
      <w:pPr>
        <w:numPr>
          <w:ilvl w:val="0"/>
          <w:numId w:val="9"/>
        </w:numPr>
        <w:spacing w:after="0" w:line="240" w:lineRule="auto"/>
        <w:rPr>
          <w:rFonts w:asciiTheme="minorHAnsi" w:hAnsiTheme="minorHAnsi"/>
        </w:rPr>
      </w:pPr>
      <w:r w:rsidRPr="00711067">
        <w:rPr>
          <w:rFonts w:asciiTheme="minorHAnsi" w:hAnsiTheme="minorHAnsi"/>
        </w:rPr>
        <w:t xml:space="preserve">jatkuva koulunkäynnin </w:t>
      </w:r>
      <w:proofErr w:type="gramStart"/>
      <w:r w:rsidRPr="00711067">
        <w:rPr>
          <w:rFonts w:asciiTheme="minorHAnsi" w:hAnsiTheme="minorHAnsi"/>
        </w:rPr>
        <w:t>laiminlyöminen  L</w:t>
      </w:r>
      <w:proofErr w:type="gramEnd"/>
    </w:p>
    <w:p w:rsidR="003B6CF7" w:rsidRPr="00711067" w:rsidRDefault="003B6CF7" w:rsidP="003B6CF7">
      <w:pPr>
        <w:numPr>
          <w:ilvl w:val="0"/>
          <w:numId w:val="9"/>
        </w:numPr>
        <w:spacing w:after="0" w:line="240" w:lineRule="auto"/>
        <w:rPr>
          <w:rFonts w:asciiTheme="minorHAnsi" w:hAnsiTheme="minorHAnsi"/>
        </w:rPr>
      </w:pPr>
      <w:r w:rsidRPr="00711067">
        <w:rPr>
          <w:rFonts w:asciiTheme="minorHAnsi" w:hAnsiTheme="minorHAnsi"/>
        </w:rPr>
        <w:t>lapsen väkivaltainen käytös R/L</w:t>
      </w:r>
    </w:p>
    <w:p w:rsidR="003B6CF7" w:rsidRPr="00711067" w:rsidRDefault="003B6CF7" w:rsidP="003B6CF7">
      <w:pPr>
        <w:numPr>
          <w:ilvl w:val="0"/>
          <w:numId w:val="9"/>
        </w:numPr>
        <w:spacing w:after="0" w:line="240" w:lineRule="auto"/>
        <w:rPr>
          <w:rFonts w:asciiTheme="minorHAnsi" w:hAnsiTheme="minorHAnsi"/>
        </w:rPr>
      </w:pPr>
      <w:r w:rsidRPr="00711067">
        <w:rPr>
          <w:rFonts w:asciiTheme="minorHAnsi" w:hAnsiTheme="minorHAnsi"/>
        </w:rPr>
        <w:t xml:space="preserve">omaisuuden </w:t>
      </w:r>
      <w:proofErr w:type="gramStart"/>
      <w:r w:rsidRPr="00711067">
        <w:rPr>
          <w:rFonts w:asciiTheme="minorHAnsi" w:hAnsiTheme="minorHAnsi"/>
        </w:rPr>
        <w:t>tuhoaminen  R</w:t>
      </w:r>
      <w:proofErr w:type="gramEnd"/>
      <w:r w:rsidRPr="00711067">
        <w:rPr>
          <w:rFonts w:asciiTheme="minorHAnsi" w:hAnsiTheme="minorHAnsi"/>
        </w:rPr>
        <w:t>/L</w:t>
      </w:r>
    </w:p>
    <w:p w:rsidR="003B6CF7" w:rsidRPr="00711067" w:rsidRDefault="003B6CF7" w:rsidP="003B6CF7">
      <w:pPr>
        <w:numPr>
          <w:ilvl w:val="0"/>
          <w:numId w:val="9"/>
        </w:numPr>
        <w:spacing w:after="0" w:line="240" w:lineRule="auto"/>
        <w:rPr>
          <w:rFonts w:asciiTheme="minorHAnsi" w:hAnsiTheme="minorHAnsi"/>
        </w:rPr>
      </w:pPr>
      <w:r w:rsidRPr="00711067">
        <w:rPr>
          <w:rFonts w:asciiTheme="minorHAnsi" w:hAnsiTheme="minorHAnsi"/>
        </w:rPr>
        <w:t>oman tai muiden henkilöiden turvallisuuden vaarantaminen R/L</w:t>
      </w:r>
    </w:p>
    <w:p w:rsidR="003B6CF7" w:rsidRPr="00711067" w:rsidRDefault="003B6CF7" w:rsidP="003B6CF7">
      <w:pPr>
        <w:numPr>
          <w:ilvl w:val="0"/>
          <w:numId w:val="9"/>
        </w:numPr>
        <w:spacing w:after="0" w:line="240" w:lineRule="auto"/>
        <w:rPr>
          <w:rFonts w:asciiTheme="minorHAnsi" w:hAnsiTheme="minorHAnsi"/>
        </w:rPr>
      </w:pPr>
      <w:r w:rsidRPr="00711067">
        <w:rPr>
          <w:rFonts w:asciiTheme="minorHAnsi" w:hAnsiTheme="minorHAnsi"/>
        </w:rPr>
        <w:t>väkivaltaiset puheet, uhkaava puhe ja käytös R/L</w:t>
      </w:r>
    </w:p>
    <w:p w:rsidR="003B6CF7" w:rsidRPr="00711067" w:rsidRDefault="003B6CF7" w:rsidP="003B6CF7">
      <w:pPr>
        <w:numPr>
          <w:ilvl w:val="0"/>
          <w:numId w:val="9"/>
        </w:numPr>
        <w:spacing w:after="0" w:line="240" w:lineRule="auto"/>
        <w:rPr>
          <w:rFonts w:asciiTheme="minorHAnsi" w:hAnsiTheme="minorHAnsi"/>
        </w:rPr>
      </w:pPr>
      <w:r w:rsidRPr="00711067">
        <w:rPr>
          <w:rFonts w:asciiTheme="minorHAnsi" w:hAnsiTheme="minorHAnsi"/>
        </w:rPr>
        <w:t>teräase tms. suunnitelmallisesti mukana koulussa R</w:t>
      </w:r>
    </w:p>
    <w:p w:rsidR="003B6CF7" w:rsidRPr="00711067" w:rsidRDefault="003B6CF7" w:rsidP="003B6CF7">
      <w:pPr>
        <w:numPr>
          <w:ilvl w:val="0"/>
          <w:numId w:val="9"/>
        </w:numPr>
        <w:spacing w:after="0" w:line="240" w:lineRule="auto"/>
        <w:rPr>
          <w:rFonts w:asciiTheme="minorHAnsi" w:hAnsiTheme="minorHAnsi"/>
        </w:rPr>
      </w:pPr>
      <w:r w:rsidRPr="00711067">
        <w:rPr>
          <w:rFonts w:asciiTheme="minorHAnsi" w:hAnsiTheme="minorHAnsi"/>
        </w:rPr>
        <w:t>lapseen kohdistuva väkivalta R</w:t>
      </w:r>
    </w:p>
    <w:p w:rsidR="003B6CF7" w:rsidRPr="00711067" w:rsidRDefault="003B6CF7" w:rsidP="003B6CF7">
      <w:pPr>
        <w:numPr>
          <w:ilvl w:val="0"/>
          <w:numId w:val="9"/>
        </w:numPr>
        <w:spacing w:after="0" w:line="240" w:lineRule="auto"/>
        <w:rPr>
          <w:rFonts w:asciiTheme="minorHAnsi" w:hAnsiTheme="minorHAnsi"/>
        </w:rPr>
      </w:pPr>
      <w:r w:rsidRPr="00711067">
        <w:rPr>
          <w:rFonts w:asciiTheme="minorHAnsi" w:hAnsiTheme="minorHAnsi"/>
        </w:rPr>
        <w:t>seksuaalinen hyväksikäyttö R</w:t>
      </w:r>
    </w:p>
    <w:p w:rsidR="003B6CF7" w:rsidRPr="00711067" w:rsidRDefault="003B6CF7" w:rsidP="003B6CF7">
      <w:pPr>
        <w:numPr>
          <w:ilvl w:val="0"/>
          <w:numId w:val="9"/>
        </w:numPr>
        <w:spacing w:after="0" w:line="240" w:lineRule="auto"/>
        <w:rPr>
          <w:rFonts w:asciiTheme="minorHAnsi" w:hAnsiTheme="minorHAnsi"/>
        </w:rPr>
      </w:pPr>
      <w:r w:rsidRPr="00711067">
        <w:rPr>
          <w:rFonts w:asciiTheme="minorHAnsi" w:hAnsiTheme="minorHAnsi"/>
        </w:rPr>
        <w:t>perheväkivalta R/L</w:t>
      </w:r>
    </w:p>
    <w:p w:rsidR="003B6CF7" w:rsidRPr="00711067" w:rsidRDefault="003B6CF7" w:rsidP="003B6CF7">
      <w:pPr>
        <w:numPr>
          <w:ilvl w:val="0"/>
          <w:numId w:val="9"/>
        </w:numPr>
        <w:spacing w:after="0" w:line="240" w:lineRule="auto"/>
        <w:rPr>
          <w:rFonts w:asciiTheme="minorHAnsi" w:hAnsiTheme="minorHAnsi"/>
        </w:rPr>
      </w:pPr>
      <w:r w:rsidRPr="00711067">
        <w:rPr>
          <w:rFonts w:asciiTheme="minorHAnsi" w:hAnsiTheme="minorHAnsi"/>
        </w:rPr>
        <w:t>vakava lapsen tarpeiden laiminlyönti L</w:t>
      </w:r>
    </w:p>
    <w:p w:rsidR="003B6CF7" w:rsidRPr="00711067" w:rsidRDefault="003B6CF7" w:rsidP="003B6CF7">
      <w:pPr>
        <w:numPr>
          <w:ilvl w:val="0"/>
          <w:numId w:val="9"/>
        </w:numPr>
        <w:spacing w:after="0" w:line="240" w:lineRule="auto"/>
        <w:rPr>
          <w:rFonts w:asciiTheme="minorHAnsi" w:hAnsiTheme="minorHAnsi"/>
        </w:rPr>
      </w:pPr>
      <w:r w:rsidRPr="00711067">
        <w:rPr>
          <w:rFonts w:asciiTheme="minorHAnsi" w:hAnsiTheme="minorHAnsi"/>
        </w:rPr>
        <w:t>lapsen sairauden hoitamatta jättäminen L</w:t>
      </w:r>
    </w:p>
    <w:p w:rsidR="003B6CF7" w:rsidRPr="00711067" w:rsidRDefault="003B6CF7" w:rsidP="003B6CF7">
      <w:pPr>
        <w:numPr>
          <w:ilvl w:val="0"/>
          <w:numId w:val="9"/>
        </w:numPr>
        <w:spacing w:after="0" w:line="240" w:lineRule="auto"/>
        <w:rPr>
          <w:rFonts w:asciiTheme="minorHAnsi" w:hAnsiTheme="minorHAnsi"/>
        </w:rPr>
      </w:pPr>
      <w:r w:rsidRPr="00711067">
        <w:rPr>
          <w:rFonts w:asciiTheme="minorHAnsi" w:hAnsiTheme="minorHAnsi"/>
        </w:rPr>
        <w:t>päihteiden käyttö L/R (huumausaineet)</w:t>
      </w:r>
    </w:p>
    <w:p w:rsidR="003B6CF7" w:rsidRPr="00711067" w:rsidRDefault="003B6CF7" w:rsidP="003B6CF7">
      <w:pPr>
        <w:numPr>
          <w:ilvl w:val="0"/>
          <w:numId w:val="9"/>
        </w:numPr>
        <w:spacing w:after="0" w:line="240" w:lineRule="auto"/>
        <w:rPr>
          <w:rFonts w:asciiTheme="minorHAnsi" w:hAnsiTheme="minorHAnsi"/>
        </w:rPr>
      </w:pPr>
      <w:r w:rsidRPr="00711067">
        <w:rPr>
          <w:rFonts w:asciiTheme="minorHAnsi" w:hAnsiTheme="minorHAnsi"/>
        </w:rPr>
        <w:t>jatkuvat käytösongelmat L</w:t>
      </w:r>
    </w:p>
    <w:p w:rsidR="003B6CF7" w:rsidRPr="00711067" w:rsidRDefault="003B6CF7" w:rsidP="003B6CF7">
      <w:pPr>
        <w:numPr>
          <w:ilvl w:val="0"/>
          <w:numId w:val="9"/>
        </w:numPr>
        <w:spacing w:after="0" w:line="240" w:lineRule="auto"/>
        <w:rPr>
          <w:rFonts w:asciiTheme="minorHAnsi" w:hAnsiTheme="minorHAnsi"/>
        </w:rPr>
      </w:pPr>
      <w:proofErr w:type="spellStart"/>
      <w:r w:rsidRPr="00711067">
        <w:rPr>
          <w:rFonts w:asciiTheme="minorHAnsi" w:hAnsiTheme="minorHAnsi"/>
        </w:rPr>
        <w:t>itsetuhoinen</w:t>
      </w:r>
      <w:proofErr w:type="spellEnd"/>
      <w:r w:rsidRPr="00711067">
        <w:rPr>
          <w:rFonts w:asciiTheme="minorHAnsi" w:hAnsiTheme="minorHAnsi"/>
        </w:rPr>
        <w:t xml:space="preserve"> käytös L</w:t>
      </w:r>
    </w:p>
    <w:p w:rsidR="003B6CF7" w:rsidRPr="00711067" w:rsidRDefault="003B6CF7" w:rsidP="003B6CF7">
      <w:pPr>
        <w:spacing w:after="0" w:line="240" w:lineRule="auto"/>
        <w:ind w:left="720"/>
        <w:rPr>
          <w:rFonts w:asciiTheme="minorHAnsi" w:hAnsiTheme="minorHAnsi"/>
        </w:rPr>
      </w:pPr>
      <w:r w:rsidRPr="00711067">
        <w:rPr>
          <w:rFonts w:asciiTheme="minorHAnsi" w:hAnsiTheme="minorHAnsi"/>
        </w:rPr>
        <w:t>Lastensuojeluun ja poliisille voi aina soittaa tiedustellakseen toimintatapaa, kun ei kerro oppilaan nimeä (konsultointia). Kouluterveydenhoitajalta voi pyytää apua terveyteen liittyvissä suuren hu</w:t>
      </w:r>
      <w:r w:rsidRPr="00711067">
        <w:rPr>
          <w:rFonts w:asciiTheme="minorHAnsi" w:hAnsiTheme="minorHAnsi"/>
        </w:rPr>
        <w:t>o</w:t>
      </w:r>
      <w:r w:rsidRPr="00711067">
        <w:rPr>
          <w:rFonts w:asciiTheme="minorHAnsi" w:hAnsiTheme="minorHAnsi"/>
        </w:rPr>
        <w:t>len asioissa.</w:t>
      </w:r>
    </w:p>
    <w:p w:rsidR="001921CE" w:rsidRDefault="001921CE" w:rsidP="00574E6D">
      <w:pPr>
        <w:spacing w:after="0" w:line="240" w:lineRule="auto"/>
        <w:ind w:left="720"/>
        <w:rPr>
          <w:sz w:val="24"/>
          <w:szCs w:val="24"/>
        </w:rPr>
      </w:pPr>
    </w:p>
    <w:p w:rsidR="0006784D" w:rsidRPr="00A44C9E" w:rsidRDefault="003B6CF7" w:rsidP="00574E6D">
      <w:pPr>
        <w:spacing w:after="0" w:line="240" w:lineRule="auto"/>
        <w:ind w:left="720"/>
        <w:rPr>
          <w:b/>
          <w:sz w:val="24"/>
          <w:szCs w:val="24"/>
        </w:rPr>
      </w:pPr>
      <w:r>
        <w:rPr>
          <w:noProof/>
          <w:sz w:val="24"/>
          <w:szCs w:val="24"/>
          <w:lang w:eastAsia="fi-FI"/>
        </w:rPr>
        <w:drawing>
          <wp:anchor distT="0" distB="0" distL="114300" distR="114300" simplePos="0" relativeHeight="251660800" behindDoc="1" locked="0" layoutInCell="1" allowOverlap="1">
            <wp:simplePos x="0" y="0"/>
            <wp:positionH relativeFrom="column">
              <wp:posOffset>13335</wp:posOffset>
            </wp:positionH>
            <wp:positionV relativeFrom="paragraph">
              <wp:posOffset>46990</wp:posOffset>
            </wp:positionV>
            <wp:extent cx="6120130" cy="8655050"/>
            <wp:effectExtent l="0" t="0" r="0" b="0"/>
            <wp:wrapThrough wrapText="bothSides">
              <wp:wrapPolygon edited="0">
                <wp:start x="0" y="0"/>
                <wp:lineTo x="0" y="21537"/>
                <wp:lineTo x="21515" y="21537"/>
                <wp:lineTo x="21515" y="0"/>
                <wp:lineTo x="0" y="0"/>
              </wp:wrapPolygon>
            </wp:wrapThrough>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pilashuollollisen%20tuen%20polku_Tervola.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20130" cy="8655050"/>
                    </a:xfrm>
                    <a:prstGeom prst="rect">
                      <a:avLst/>
                    </a:prstGeom>
                  </pic:spPr>
                </pic:pic>
              </a:graphicData>
            </a:graphic>
            <wp14:sizeRelH relativeFrom="page">
              <wp14:pctWidth>0</wp14:pctWidth>
            </wp14:sizeRelH>
            <wp14:sizeRelV relativeFrom="page">
              <wp14:pctHeight>0</wp14:pctHeight>
            </wp14:sizeRelV>
          </wp:anchor>
        </w:drawing>
      </w:r>
      <w:r w:rsidR="00D11B1B">
        <w:rPr>
          <w:b/>
          <w:sz w:val="24"/>
          <w:szCs w:val="24"/>
        </w:rPr>
        <w:t>Liite 2.</w:t>
      </w:r>
    </w:p>
    <w:sectPr w:rsidR="0006784D" w:rsidRPr="00A44C9E" w:rsidSect="004E5135">
      <w:pgSz w:w="11906" w:h="16838"/>
      <w:pgMar w:top="1417" w:right="1134" w:bottom="1417"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CF7" w:rsidRDefault="003B6CF7" w:rsidP="00F5241E">
      <w:pPr>
        <w:spacing w:after="0" w:line="240" w:lineRule="auto"/>
      </w:pPr>
      <w:r>
        <w:separator/>
      </w:r>
    </w:p>
  </w:endnote>
  <w:endnote w:type="continuationSeparator" w:id="0">
    <w:p w:rsidR="003B6CF7" w:rsidRDefault="003B6CF7" w:rsidP="00F52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CF7" w:rsidRDefault="003B6CF7">
    <w:pPr>
      <w:pStyle w:val="Alatunniste"/>
      <w:jc w:val="right"/>
    </w:pPr>
  </w:p>
  <w:p w:rsidR="003B6CF7" w:rsidRDefault="003B6CF7">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CF7" w:rsidRDefault="003B6CF7" w:rsidP="00F5241E">
      <w:pPr>
        <w:spacing w:after="0" w:line="240" w:lineRule="auto"/>
      </w:pPr>
      <w:r>
        <w:separator/>
      </w:r>
    </w:p>
  </w:footnote>
  <w:footnote w:type="continuationSeparator" w:id="0">
    <w:p w:rsidR="003B6CF7" w:rsidRDefault="003B6CF7" w:rsidP="00F524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CF7" w:rsidRDefault="003B6CF7">
    <w:pPr>
      <w:pStyle w:val="Yltunniste"/>
      <w:jc w:val="right"/>
    </w:pPr>
    <w:r>
      <w:fldChar w:fldCharType="begin"/>
    </w:r>
    <w:r>
      <w:instrText>PAGE   \* MERGEFORMAT</w:instrText>
    </w:r>
    <w:r>
      <w:fldChar w:fldCharType="separate"/>
    </w:r>
    <w:r w:rsidR="008E7B95">
      <w:rPr>
        <w:noProof/>
      </w:rPr>
      <w:t>1</w:t>
    </w:r>
    <w:r>
      <w:rPr>
        <w:noProof/>
      </w:rPr>
      <w:fldChar w:fldCharType="end"/>
    </w:r>
  </w:p>
  <w:p w:rsidR="003B6CF7" w:rsidRPr="004E5135" w:rsidRDefault="003B6CF7" w:rsidP="004E5135">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093"/>
    <w:multiLevelType w:val="hybridMultilevel"/>
    <w:tmpl w:val="E4DC80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013C1856"/>
    <w:multiLevelType w:val="multilevel"/>
    <w:tmpl w:val="391A1B3A"/>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DE634B8"/>
    <w:multiLevelType w:val="hybridMultilevel"/>
    <w:tmpl w:val="4420E4D2"/>
    <w:lvl w:ilvl="0" w:tplc="66EE2E30">
      <w:start w:val="1"/>
      <w:numFmt w:val="bullet"/>
      <w:lvlText w:val="-"/>
      <w:lvlJc w:val="left"/>
      <w:pPr>
        <w:tabs>
          <w:tab w:val="num" w:pos="1440"/>
        </w:tabs>
        <w:ind w:left="1440" w:hanging="360"/>
      </w:pPr>
      <w:rPr>
        <w:rFonts w:ascii="Times New Roman" w:eastAsia="Times New Roman" w:hAnsi="Times New Roman" w:cs="Times New Roman" w:hint="default"/>
      </w:rPr>
    </w:lvl>
    <w:lvl w:ilvl="1" w:tplc="040B0003" w:tentative="1">
      <w:start w:val="1"/>
      <w:numFmt w:val="bullet"/>
      <w:lvlText w:val="o"/>
      <w:lvlJc w:val="left"/>
      <w:pPr>
        <w:tabs>
          <w:tab w:val="num" w:pos="2160"/>
        </w:tabs>
        <w:ind w:left="2160" w:hanging="360"/>
      </w:pPr>
      <w:rPr>
        <w:rFonts w:ascii="Courier New" w:hAnsi="Courier New" w:hint="default"/>
      </w:rPr>
    </w:lvl>
    <w:lvl w:ilvl="2" w:tplc="040B0005" w:tentative="1">
      <w:start w:val="1"/>
      <w:numFmt w:val="bullet"/>
      <w:lvlText w:val=""/>
      <w:lvlJc w:val="left"/>
      <w:pPr>
        <w:tabs>
          <w:tab w:val="num" w:pos="2880"/>
        </w:tabs>
        <w:ind w:left="2880" w:hanging="360"/>
      </w:pPr>
      <w:rPr>
        <w:rFonts w:ascii="Wingdings" w:hAnsi="Wingdings" w:hint="default"/>
      </w:rPr>
    </w:lvl>
    <w:lvl w:ilvl="3" w:tplc="040B0001" w:tentative="1">
      <w:start w:val="1"/>
      <w:numFmt w:val="bullet"/>
      <w:lvlText w:val=""/>
      <w:lvlJc w:val="left"/>
      <w:pPr>
        <w:tabs>
          <w:tab w:val="num" w:pos="3600"/>
        </w:tabs>
        <w:ind w:left="3600" w:hanging="360"/>
      </w:pPr>
      <w:rPr>
        <w:rFonts w:ascii="Symbol" w:hAnsi="Symbol" w:hint="default"/>
      </w:rPr>
    </w:lvl>
    <w:lvl w:ilvl="4" w:tplc="040B0003" w:tentative="1">
      <w:start w:val="1"/>
      <w:numFmt w:val="bullet"/>
      <w:lvlText w:val="o"/>
      <w:lvlJc w:val="left"/>
      <w:pPr>
        <w:tabs>
          <w:tab w:val="num" w:pos="4320"/>
        </w:tabs>
        <w:ind w:left="4320" w:hanging="360"/>
      </w:pPr>
      <w:rPr>
        <w:rFonts w:ascii="Courier New" w:hAnsi="Courier New" w:hint="default"/>
      </w:rPr>
    </w:lvl>
    <w:lvl w:ilvl="5" w:tplc="040B0005" w:tentative="1">
      <w:start w:val="1"/>
      <w:numFmt w:val="bullet"/>
      <w:lvlText w:val=""/>
      <w:lvlJc w:val="left"/>
      <w:pPr>
        <w:tabs>
          <w:tab w:val="num" w:pos="5040"/>
        </w:tabs>
        <w:ind w:left="5040" w:hanging="360"/>
      </w:pPr>
      <w:rPr>
        <w:rFonts w:ascii="Wingdings" w:hAnsi="Wingdings" w:hint="default"/>
      </w:rPr>
    </w:lvl>
    <w:lvl w:ilvl="6" w:tplc="040B0001" w:tentative="1">
      <w:start w:val="1"/>
      <w:numFmt w:val="bullet"/>
      <w:lvlText w:val=""/>
      <w:lvlJc w:val="left"/>
      <w:pPr>
        <w:tabs>
          <w:tab w:val="num" w:pos="5760"/>
        </w:tabs>
        <w:ind w:left="5760" w:hanging="360"/>
      </w:pPr>
      <w:rPr>
        <w:rFonts w:ascii="Symbol" w:hAnsi="Symbol" w:hint="default"/>
      </w:rPr>
    </w:lvl>
    <w:lvl w:ilvl="7" w:tplc="040B0003" w:tentative="1">
      <w:start w:val="1"/>
      <w:numFmt w:val="bullet"/>
      <w:lvlText w:val="o"/>
      <w:lvlJc w:val="left"/>
      <w:pPr>
        <w:tabs>
          <w:tab w:val="num" w:pos="6480"/>
        </w:tabs>
        <w:ind w:left="6480" w:hanging="360"/>
      </w:pPr>
      <w:rPr>
        <w:rFonts w:ascii="Courier New" w:hAnsi="Courier New" w:hint="default"/>
      </w:rPr>
    </w:lvl>
    <w:lvl w:ilvl="8" w:tplc="040B0005" w:tentative="1">
      <w:start w:val="1"/>
      <w:numFmt w:val="bullet"/>
      <w:lvlText w:val=""/>
      <w:lvlJc w:val="left"/>
      <w:pPr>
        <w:tabs>
          <w:tab w:val="num" w:pos="7200"/>
        </w:tabs>
        <w:ind w:left="7200" w:hanging="360"/>
      </w:pPr>
      <w:rPr>
        <w:rFonts w:ascii="Wingdings" w:hAnsi="Wingdings" w:hint="default"/>
      </w:rPr>
    </w:lvl>
  </w:abstractNum>
  <w:abstractNum w:abstractNumId="3">
    <w:nsid w:val="1EA44067"/>
    <w:multiLevelType w:val="hybridMultilevel"/>
    <w:tmpl w:val="BABE972C"/>
    <w:lvl w:ilvl="0" w:tplc="8EE6B6C8">
      <w:start w:val="20"/>
      <w:numFmt w:val="bullet"/>
      <w:lvlText w:val=""/>
      <w:lvlJc w:val="left"/>
      <w:pPr>
        <w:ind w:left="1080" w:hanging="360"/>
      </w:pPr>
      <w:rPr>
        <w:rFonts w:ascii="Symbol" w:eastAsia="Calibri" w:hAnsi="Symbol"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
    <w:nsid w:val="288951DB"/>
    <w:multiLevelType w:val="multilevel"/>
    <w:tmpl w:val="0FA222C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304E4FBD"/>
    <w:multiLevelType w:val="multilevel"/>
    <w:tmpl w:val="040B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nsid w:val="348A48DF"/>
    <w:multiLevelType w:val="hybridMultilevel"/>
    <w:tmpl w:val="CB2624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5CF2746C"/>
    <w:multiLevelType w:val="hybridMultilevel"/>
    <w:tmpl w:val="3B9C21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74BF076F"/>
    <w:multiLevelType w:val="hybridMultilevel"/>
    <w:tmpl w:val="AC6891F6"/>
    <w:lvl w:ilvl="0" w:tplc="2F925A7C">
      <w:start w:val="1"/>
      <w:numFmt w:val="decimal"/>
      <w:lvlText w:val="%1)"/>
      <w:lvlJc w:val="left"/>
      <w:pPr>
        <w:ind w:left="1069" w:hanging="360"/>
      </w:pPr>
      <w:rPr>
        <w:rFonts w:hint="default"/>
      </w:rPr>
    </w:lvl>
    <w:lvl w:ilvl="1" w:tplc="040B0019" w:tentative="1">
      <w:start w:val="1"/>
      <w:numFmt w:val="lowerLetter"/>
      <w:lvlText w:val="%2."/>
      <w:lvlJc w:val="left"/>
      <w:pPr>
        <w:ind w:left="1789" w:hanging="360"/>
      </w:pPr>
    </w:lvl>
    <w:lvl w:ilvl="2" w:tplc="040B001B" w:tentative="1">
      <w:start w:val="1"/>
      <w:numFmt w:val="lowerRoman"/>
      <w:lvlText w:val="%3."/>
      <w:lvlJc w:val="right"/>
      <w:pPr>
        <w:ind w:left="2509" w:hanging="180"/>
      </w:pPr>
    </w:lvl>
    <w:lvl w:ilvl="3" w:tplc="040B000F" w:tentative="1">
      <w:start w:val="1"/>
      <w:numFmt w:val="decimal"/>
      <w:lvlText w:val="%4."/>
      <w:lvlJc w:val="left"/>
      <w:pPr>
        <w:ind w:left="3229" w:hanging="360"/>
      </w:pPr>
    </w:lvl>
    <w:lvl w:ilvl="4" w:tplc="040B0019" w:tentative="1">
      <w:start w:val="1"/>
      <w:numFmt w:val="lowerLetter"/>
      <w:lvlText w:val="%5."/>
      <w:lvlJc w:val="left"/>
      <w:pPr>
        <w:ind w:left="3949" w:hanging="360"/>
      </w:pPr>
    </w:lvl>
    <w:lvl w:ilvl="5" w:tplc="040B001B" w:tentative="1">
      <w:start w:val="1"/>
      <w:numFmt w:val="lowerRoman"/>
      <w:lvlText w:val="%6."/>
      <w:lvlJc w:val="right"/>
      <w:pPr>
        <w:ind w:left="4669" w:hanging="180"/>
      </w:pPr>
    </w:lvl>
    <w:lvl w:ilvl="6" w:tplc="040B000F" w:tentative="1">
      <w:start w:val="1"/>
      <w:numFmt w:val="decimal"/>
      <w:lvlText w:val="%7."/>
      <w:lvlJc w:val="left"/>
      <w:pPr>
        <w:ind w:left="5389" w:hanging="360"/>
      </w:pPr>
    </w:lvl>
    <w:lvl w:ilvl="7" w:tplc="040B0019" w:tentative="1">
      <w:start w:val="1"/>
      <w:numFmt w:val="lowerLetter"/>
      <w:lvlText w:val="%8."/>
      <w:lvlJc w:val="left"/>
      <w:pPr>
        <w:ind w:left="6109" w:hanging="360"/>
      </w:pPr>
    </w:lvl>
    <w:lvl w:ilvl="8" w:tplc="040B001B" w:tentative="1">
      <w:start w:val="1"/>
      <w:numFmt w:val="lowerRoman"/>
      <w:lvlText w:val="%9."/>
      <w:lvlJc w:val="right"/>
      <w:pPr>
        <w:ind w:left="6829" w:hanging="180"/>
      </w:pPr>
    </w:lvl>
  </w:abstractNum>
  <w:num w:numId="1">
    <w:abstractNumId w:val="5"/>
  </w:num>
  <w:num w:numId="2">
    <w:abstractNumId w:val="2"/>
  </w:num>
  <w:num w:numId="3">
    <w:abstractNumId w:val="4"/>
  </w:num>
  <w:num w:numId="4">
    <w:abstractNumId w:val="1"/>
  </w:num>
  <w:num w:numId="5">
    <w:abstractNumId w:val="3"/>
  </w:num>
  <w:num w:numId="6">
    <w:abstractNumId w:val="8"/>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autoHyphenation/>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C9E"/>
    <w:rsid w:val="00001A3C"/>
    <w:rsid w:val="0000601A"/>
    <w:rsid w:val="00011D40"/>
    <w:rsid w:val="0001537E"/>
    <w:rsid w:val="000206E7"/>
    <w:rsid w:val="00022208"/>
    <w:rsid w:val="00034372"/>
    <w:rsid w:val="00035BCC"/>
    <w:rsid w:val="000366CB"/>
    <w:rsid w:val="00043EE1"/>
    <w:rsid w:val="0004459C"/>
    <w:rsid w:val="0006784D"/>
    <w:rsid w:val="00074592"/>
    <w:rsid w:val="0008358A"/>
    <w:rsid w:val="00084293"/>
    <w:rsid w:val="000B4C53"/>
    <w:rsid w:val="000B6F09"/>
    <w:rsid w:val="000C4217"/>
    <w:rsid w:val="000C548E"/>
    <w:rsid w:val="000C7489"/>
    <w:rsid w:val="000F1273"/>
    <w:rsid w:val="000F1CDD"/>
    <w:rsid w:val="000F57AD"/>
    <w:rsid w:val="000F6D61"/>
    <w:rsid w:val="000F75BB"/>
    <w:rsid w:val="0010107F"/>
    <w:rsid w:val="00102B68"/>
    <w:rsid w:val="001033C0"/>
    <w:rsid w:val="0010798F"/>
    <w:rsid w:val="00117691"/>
    <w:rsid w:val="001218A4"/>
    <w:rsid w:val="00124A4F"/>
    <w:rsid w:val="001329FC"/>
    <w:rsid w:val="00145A3B"/>
    <w:rsid w:val="00156480"/>
    <w:rsid w:val="001638D5"/>
    <w:rsid w:val="0016730D"/>
    <w:rsid w:val="00170040"/>
    <w:rsid w:val="00173529"/>
    <w:rsid w:val="001758C7"/>
    <w:rsid w:val="00180F50"/>
    <w:rsid w:val="00182090"/>
    <w:rsid w:val="001853F7"/>
    <w:rsid w:val="0018652C"/>
    <w:rsid w:val="00187BFD"/>
    <w:rsid w:val="00190522"/>
    <w:rsid w:val="001921CE"/>
    <w:rsid w:val="00194C59"/>
    <w:rsid w:val="001A591A"/>
    <w:rsid w:val="001B0C36"/>
    <w:rsid w:val="001B58E0"/>
    <w:rsid w:val="001B5A36"/>
    <w:rsid w:val="001B640D"/>
    <w:rsid w:val="001C0A0E"/>
    <w:rsid w:val="001C50BF"/>
    <w:rsid w:val="001C616D"/>
    <w:rsid w:val="001C7253"/>
    <w:rsid w:val="001E2FC6"/>
    <w:rsid w:val="001E3B66"/>
    <w:rsid w:val="001E66CA"/>
    <w:rsid w:val="001F74C8"/>
    <w:rsid w:val="00211C52"/>
    <w:rsid w:val="00214917"/>
    <w:rsid w:val="0021725E"/>
    <w:rsid w:val="00222F30"/>
    <w:rsid w:val="002249D6"/>
    <w:rsid w:val="0023082E"/>
    <w:rsid w:val="00234582"/>
    <w:rsid w:val="00236A16"/>
    <w:rsid w:val="00240AD1"/>
    <w:rsid w:val="00242B74"/>
    <w:rsid w:val="00247331"/>
    <w:rsid w:val="00250218"/>
    <w:rsid w:val="002518E8"/>
    <w:rsid w:val="00256E1C"/>
    <w:rsid w:val="002574E8"/>
    <w:rsid w:val="00260CB7"/>
    <w:rsid w:val="002734E5"/>
    <w:rsid w:val="00273F05"/>
    <w:rsid w:val="002750DC"/>
    <w:rsid w:val="002809EE"/>
    <w:rsid w:val="00280F15"/>
    <w:rsid w:val="00284071"/>
    <w:rsid w:val="002961FE"/>
    <w:rsid w:val="002A3E6F"/>
    <w:rsid w:val="002A3EC6"/>
    <w:rsid w:val="002A7C58"/>
    <w:rsid w:val="002B60C3"/>
    <w:rsid w:val="002C0601"/>
    <w:rsid w:val="002C3631"/>
    <w:rsid w:val="002C6BA2"/>
    <w:rsid w:val="002E2141"/>
    <w:rsid w:val="002E2B1C"/>
    <w:rsid w:val="002E6C18"/>
    <w:rsid w:val="0030107E"/>
    <w:rsid w:val="00304E96"/>
    <w:rsid w:val="00306BB8"/>
    <w:rsid w:val="00307A05"/>
    <w:rsid w:val="00312322"/>
    <w:rsid w:val="003135DB"/>
    <w:rsid w:val="00320670"/>
    <w:rsid w:val="00321621"/>
    <w:rsid w:val="003230F8"/>
    <w:rsid w:val="00332012"/>
    <w:rsid w:val="00332D04"/>
    <w:rsid w:val="00350AD8"/>
    <w:rsid w:val="00351563"/>
    <w:rsid w:val="00357860"/>
    <w:rsid w:val="00361983"/>
    <w:rsid w:val="003626D2"/>
    <w:rsid w:val="00364A02"/>
    <w:rsid w:val="00373F6A"/>
    <w:rsid w:val="003776C3"/>
    <w:rsid w:val="00380D9C"/>
    <w:rsid w:val="0038210C"/>
    <w:rsid w:val="00382BE8"/>
    <w:rsid w:val="00387C74"/>
    <w:rsid w:val="003915A8"/>
    <w:rsid w:val="003918FE"/>
    <w:rsid w:val="003A5187"/>
    <w:rsid w:val="003A7105"/>
    <w:rsid w:val="003B32B7"/>
    <w:rsid w:val="003B352F"/>
    <w:rsid w:val="003B41DA"/>
    <w:rsid w:val="003B6CF7"/>
    <w:rsid w:val="003C0BE5"/>
    <w:rsid w:val="003D09AA"/>
    <w:rsid w:val="003D1455"/>
    <w:rsid w:val="003D17F8"/>
    <w:rsid w:val="003D44AA"/>
    <w:rsid w:val="003D7E81"/>
    <w:rsid w:val="003E0742"/>
    <w:rsid w:val="003E47A0"/>
    <w:rsid w:val="003F1394"/>
    <w:rsid w:val="00402C4E"/>
    <w:rsid w:val="004049BD"/>
    <w:rsid w:val="00420E37"/>
    <w:rsid w:val="004300A3"/>
    <w:rsid w:val="0043221D"/>
    <w:rsid w:val="00432710"/>
    <w:rsid w:val="00435DE3"/>
    <w:rsid w:val="004476E2"/>
    <w:rsid w:val="00450CF0"/>
    <w:rsid w:val="00451172"/>
    <w:rsid w:val="00451D4D"/>
    <w:rsid w:val="00467834"/>
    <w:rsid w:val="004735A1"/>
    <w:rsid w:val="004765C3"/>
    <w:rsid w:val="004959AB"/>
    <w:rsid w:val="00497C5F"/>
    <w:rsid w:val="004A0E43"/>
    <w:rsid w:val="004A725D"/>
    <w:rsid w:val="004B2CF4"/>
    <w:rsid w:val="004B3CE5"/>
    <w:rsid w:val="004B42ED"/>
    <w:rsid w:val="004C6674"/>
    <w:rsid w:val="004E1A6D"/>
    <w:rsid w:val="004E3E73"/>
    <w:rsid w:val="004E5135"/>
    <w:rsid w:val="004E5ABB"/>
    <w:rsid w:val="004F00F5"/>
    <w:rsid w:val="004F43C2"/>
    <w:rsid w:val="004F688A"/>
    <w:rsid w:val="005035BC"/>
    <w:rsid w:val="00506DBD"/>
    <w:rsid w:val="0051451E"/>
    <w:rsid w:val="00514627"/>
    <w:rsid w:val="005210D0"/>
    <w:rsid w:val="005240E4"/>
    <w:rsid w:val="00526ADC"/>
    <w:rsid w:val="005329CF"/>
    <w:rsid w:val="00534236"/>
    <w:rsid w:val="0053494E"/>
    <w:rsid w:val="00535A84"/>
    <w:rsid w:val="00542C14"/>
    <w:rsid w:val="00545025"/>
    <w:rsid w:val="00546FDB"/>
    <w:rsid w:val="00550762"/>
    <w:rsid w:val="005510C2"/>
    <w:rsid w:val="00561FBD"/>
    <w:rsid w:val="00567A6F"/>
    <w:rsid w:val="005731D9"/>
    <w:rsid w:val="00574E6D"/>
    <w:rsid w:val="00580B7D"/>
    <w:rsid w:val="0058380E"/>
    <w:rsid w:val="00583834"/>
    <w:rsid w:val="005864DC"/>
    <w:rsid w:val="00586846"/>
    <w:rsid w:val="0059028D"/>
    <w:rsid w:val="00592662"/>
    <w:rsid w:val="0059782C"/>
    <w:rsid w:val="005A2C13"/>
    <w:rsid w:val="005A42B9"/>
    <w:rsid w:val="005A45BB"/>
    <w:rsid w:val="005A63DA"/>
    <w:rsid w:val="005A6C4E"/>
    <w:rsid w:val="005B265F"/>
    <w:rsid w:val="005B5CA2"/>
    <w:rsid w:val="005B5D36"/>
    <w:rsid w:val="005B70AE"/>
    <w:rsid w:val="005C43A3"/>
    <w:rsid w:val="005D00CD"/>
    <w:rsid w:val="005D7A98"/>
    <w:rsid w:val="005E0312"/>
    <w:rsid w:val="005F3563"/>
    <w:rsid w:val="005F79CB"/>
    <w:rsid w:val="0060160C"/>
    <w:rsid w:val="0060623C"/>
    <w:rsid w:val="00607DD2"/>
    <w:rsid w:val="006133C6"/>
    <w:rsid w:val="0062429D"/>
    <w:rsid w:val="00631923"/>
    <w:rsid w:val="00640A6C"/>
    <w:rsid w:val="006434C1"/>
    <w:rsid w:val="006458D5"/>
    <w:rsid w:val="006478A5"/>
    <w:rsid w:val="00652E92"/>
    <w:rsid w:val="00673A91"/>
    <w:rsid w:val="00675D0B"/>
    <w:rsid w:val="00682082"/>
    <w:rsid w:val="00687C66"/>
    <w:rsid w:val="006923BF"/>
    <w:rsid w:val="006A0EAE"/>
    <w:rsid w:val="006A7510"/>
    <w:rsid w:val="006D4EE2"/>
    <w:rsid w:val="006F2748"/>
    <w:rsid w:val="00702120"/>
    <w:rsid w:val="00704957"/>
    <w:rsid w:val="0071093A"/>
    <w:rsid w:val="00711067"/>
    <w:rsid w:val="00711E63"/>
    <w:rsid w:val="0071506D"/>
    <w:rsid w:val="00715BD9"/>
    <w:rsid w:val="00717B2B"/>
    <w:rsid w:val="007202BA"/>
    <w:rsid w:val="007237C4"/>
    <w:rsid w:val="00735351"/>
    <w:rsid w:val="00740846"/>
    <w:rsid w:val="0074690B"/>
    <w:rsid w:val="00747DA7"/>
    <w:rsid w:val="007506DA"/>
    <w:rsid w:val="007538D3"/>
    <w:rsid w:val="00770262"/>
    <w:rsid w:val="00770ED5"/>
    <w:rsid w:val="00774879"/>
    <w:rsid w:val="00774F71"/>
    <w:rsid w:val="00774F7D"/>
    <w:rsid w:val="00777311"/>
    <w:rsid w:val="00777C7C"/>
    <w:rsid w:val="00782513"/>
    <w:rsid w:val="00786FA1"/>
    <w:rsid w:val="00792472"/>
    <w:rsid w:val="00793B9A"/>
    <w:rsid w:val="00794FDD"/>
    <w:rsid w:val="00796DC3"/>
    <w:rsid w:val="007A295E"/>
    <w:rsid w:val="007B07F5"/>
    <w:rsid w:val="007B0C32"/>
    <w:rsid w:val="007B4EA0"/>
    <w:rsid w:val="007C1B90"/>
    <w:rsid w:val="007C2D5E"/>
    <w:rsid w:val="007C3BEE"/>
    <w:rsid w:val="007C6A96"/>
    <w:rsid w:val="007D3C1B"/>
    <w:rsid w:val="007F2C8E"/>
    <w:rsid w:val="007F2C9C"/>
    <w:rsid w:val="007F6658"/>
    <w:rsid w:val="00801197"/>
    <w:rsid w:val="00802543"/>
    <w:rsid w:val="00806247"/>
    <w:rsid w:val="0080792B"/>
    <w:rsid w:val="00811021"/>
    <w:rsid w:val="00816882"/>
    <w:rsid w:val="00816F10"/>
    <w:rsid w:val="00820089"/>
    <w:rsid w:val="00820364"/>
    <w:rsid w:val="00822EED"/>
    <w:rsid w:val="008238B5"/>
    <w:rsid w:val="00830064"/>
    <w:rsid w:val="00830C52"/>
    <w:rsid w:val="00836E1A"/>
    <w:rsid w:val="00840F50"/>
    <w:rsid w:val="00846A11"/>
    <w:rsid w:val="00847ECC"/>
    <w:rsid w:val="008533B0"/>
    <w:rsid w:val="00862B90"/>
    <w:rsid w:val="008671AB"/>
    <w:rsid w:val="0087141B"/>
    <w:rsid w:val="008725A4"/>
    <w:rsid w:val="00873027"/>
    <w:rsid w:val="0087654C"/>
    <w:rsid w:val="00880567"/>
    <w:rsid w:val="00880588"/>
    <w:rsid w:val="00890F64"/>
    <w:rsid w:val="008B542B"/>
    <w:rsid w:val="008C09E7"/>
    <w:rsid w:val="008C4118"/>
    <w:rsid w:val="008C7324"/>
    <w:rsid w:val="008D613E"/>
    <w:rsid w:val="008E7B95"/>
    <w:rsid w:val="00901AD6"/>
    <w:rsid w:val="00906E82"/>
    <w:rsid w:val="00911731"/>
    <w:rsid w:val="00911B7B"/>
    <w:rsid w:val="009303C8"/>
    <w:rsid w:val="0093140B"/>
    <w:rsid w:val="009377EC"/>
    <w:rsid w:val="00945030"/>
    <w:rsid w:val="0095319B"/>
    <w:rsid w:val="009534E9"/>
    <w:rsid w:val="00953A0C"/>
    <w:rsid w:val="00972057"/>
    <w:rsid w:val="009740D8"/>
    <w:rsid w:val="00975084"/>
    <w:rsid w:val="00980D49"/>
    <w:rsid w:val="00981B9D"/>
    <w:rsid w:val="0098248C"/>
    <w:rsid w:val="0098314E"/>
    <w:rsid w:val="009838E3"/>
    <w:rsid w:val="0098511D"/>
    <w:rsid w:val="00991098"/>
    <w:rsid w:val="0099242C"/>
    <w:rsid w:val="0099498D"/>
    <w:rsid w:val="009B446A"/>
    <w:rsid w:val="009B7C5C"/>
    <w:rsid w:val="009C08A4"/>
    <w:rsid w:val="009C1FDD"/>
    <w:rsid w:val="009C3521"/>
    <w:rsid w:val="009E2638"/>
    <w:rsid w:val="009E3B87"/>
    <w:rsid w:val="009E4C37"/>
    <w:rsid w:val="009F3AD5"/>
    <w:rsid w:val="00A0312B"/>
    <w:rsid w:val="00A1087E"/>
    <w:rsid w:val="00A11432"/>
    <w:rsid w:val="00A169AF"/>
    <w:rsid w:val="00A3081E"/>
    <w:rsid w:val="00A40457"/>
    <w:rsid w:val="00A44C9E"/>
    <w:rsid w:val="00A46906"/>
    <w:rsid w:val="00A471E2"/>
    <w:rsid w:val="00A52274"/>
    <w:rsid w:val="00A55B19"/>
    <w:rsid w:val="00A565CE"/>
    <w:rsid w:val="00A606CD"/>
    <w:rsid w:val="00A67C0A"/>
    <w:rsid w:val="00A67DAC"/>
    <w:rsid w:val="00A72CCE"/>
    <w:rsid w:val="00A74682"/>
    <w:rsid w:val="00A817A9"/>
    <w:rsid w:val="00A824D3"/>
    <w:rsid w:val="00A82DC0"/>
    <w:rsid w:val="00A835CE"/>
    <w:rsid w:val="00A845B9"/>
    <w:rsid w:val="00A946CC"/>
    <w:rsid w:val="00AB610B"/>
    <w:rsid w:val="00AB637A"/>
    <w:rsid w:val="00AC1154"/>
    <w:rsid w:val="00AC1894"/>
    <w:rsid w:val="00AD5139"/>
    <w:rsid w:val="00AE10E6"/>
    <w:rsid w:val="00AE22C8"/>
    <w:rsid w:val="00AE456A"/>
    <w:rsid w:val="00AF2315"/>
    <w:rsid w:val="00AF38C2"/>
    <w:rsid w:val="00AF4214"/>
    <w:rsid w:val="00AF64A2"/>
    <w:rsid w:val="00B03167"/>
    <w:rsid w:val="00B07DB3"/>
    <w:rsid w:val="00B12243"/>
    <w:rsid w:val="00B14273"/>
    <w:rsid w:val="00B16115"/>
    <w:rsid w:val="00B17F65"/>
    <w:rsid w:val="00B2068E"/>
    <w:rsid w:val="00B20E33"/>
    <w:rsid w:val="00B26C8F"/>
    <w:rsid w:val="00B35E11"/>
    <w:rsid w:val="00B55299"/>
    <w:rsid w:val="00B648B2"/>
    <w:rsid w:val="00B664BB"/>
    <w:rsid w:val="00B72905"/>
    <w:rsid w:val="00B85E94"/>
    <w:rsid w:val="00B93AAB"/>
    <w:rsid w:val="00B958B6"/>
    <w:rsid w:val="00BA0E3C"/>
    <w:rsid w:val="00BA3DB8"/>
    <w:rsid w:val="00BA45D0"/>
    <w:rsid w:val="00BA4FAF"/>
    <w:rsid w:val="00BA6A9C"/>
    <w:rsid w:val="00BA7888"/>
    <w:rsid w:val="00BB29A7"/>
    <w:rsid w:val="00BB4949"/>
    <w:rsid w:val="00BB763B"/>
    <w:rsid w:val="00BC6716"/>
    <w:rsid w:val="00BD1FF7"/>
    <w:rsid w:val="00BD5A6C"/>
    <w:rsid w:val="00BD6B7F"/>
    <w:rsid w:val="00BD7D66"/>
    <w:rsid w:val="00BE13EC"/>
    <w:rsid w:val="00BE50F2"/>
    <w:rsid w:val="00BE7BD6"/>
    <w:rsid w:val="00BF096F"/>
    <w:rsid w:val="00BF0C56"/>
    <w:rsid w:val="00BF114C"/>
    <w:rsid w:val="00BF5E3C"/>
    <w:rsid w:val="00C0045D"/>
    <w:rsid w:val="00C01B77"/>
    <w:rsid w:val="00C0509B"/>
    <w:rsid w:val="00C10B44"/>
    <w:rsid w:val="00C11BB7"/>
    <w:rsid w:val="00C13258"/>
    <w:rsid w:val="00C139B0"/>
    <w:rsid w:val="00C23038"/>
    <w:rsid w:val="00C234B2"/>
    <w:rsid w:val="00C310A8"/>
    <w:rsid w:val="00C31E7A"/>
    <w:rsid w:val="00C40EBE"/>
    <w:rsid w:val="00C46F16"/>
    <w:rsid w:val="00C56C7F"/>
    <w:rsid w:val="00C57B33"/>
    <w:rsid w:val="00C602FA"/>
    <w:rsid w:val="00C769ED"/>
    <w:rsid w:val="00C771B0"/>
    <w:rsid w:val="00C805E0"/>
    <w:rsid w:val="00C952FC"/>
    <w:rsid w:val="00CA0FA0"/>
    <w:rsid w:val="00CA3D80"/>
    <w:rsid w:val="00CA4B3B"/>
    <w:rsid w:val="00CA7011"/>
    <w:rsid w:val="00CC4568"/>
    <w:rsid w:val="00CD0F81"/>
    <w:rsid w:val="00CD297D"/>
    <w:rsid w:val="00CD3800"/>
    <w:rsid w:val="00CE0222"/>
    <w:rsid w:val="00CE20F9"/>
    <w:rsid w:val="00CF0864"/>
    <w:rsid w:val="00D03000"/>
    <w:rsid w:val="00D07751"/>
    <w:rsid w:val="00D11B1B"/>
    <w:rsid w:val="00D13E79"/>
    <w:rsid w:val="00D142F1"/>
    <w:rsid w:val="00D20281"/>
    <w:rsid w:val="00D234C9"/>
    <w:rsid w:val="00D365DB"/>
    <w:rsid w:val="00D45FA3"/>
    <w:rsid w:val="00D5102C"/>
    <w:rsid w:val="00D53741"/>
    <w:rsid w:val="00D56121"/>
    <w:rsid w:val="00D568C2"/>
    <w:rsid w:val="00D702A9"/>
    <w:rsid w:val="00D727BE"/>
    <w:rsid w:val="00D72841"/>
    <w:rsid w:val="00D7336A"/>
    <w:rsid w:val="00D76D23"/>
    <w:rsid w:val="00D86659"/>
    <w:rsid w:val="00D94566"/>
    <w:rsid w:val="00D952C4"/>
    <w:rsid w:val="00D97F7C"/>
    <w:rsid w:val="00DA1B0A"/>
    <w:rsid w:val="00DA23B8"/>
    <w:rsid w:val="00DB3691"/>
    <w:rsid w:val="00DB7A7F"/>
    <w:rsid w:val="00DB7C56"/>
    <w:rsid w:val="00DC210A"/>
    <w:rsid w:val="00DC3926"/>
    <w:rsid w:val="00DD4274"/>
    <w:rsid w:val="00DD4640"/>
    <w:rsid w:val="00DD4778"/>
    <w:rsid w:val="00DD4FF1"/>
    <w:rsid w:val="00DE0321"/>
    <w:rsid w:val="00DE1469"/>
    <w:rsid w:val="00DE71B1"/>
    <w:rsid w:val="00DF2555"/>
    <w:rsid w:val="00E050A2"/>
    <w:rsid w:val="00E13FF7"/>
    <w:rsid w:val="00E17A5F"/>
    <w:rsid w:val="00E2569D"/>
    <w:rsid w:val="00E26AD5"/>
    <w:rsid w:val="00E26FAE"/>
    <w:rsid w:val="00E27493"/>
    <w:rsid w:val="00E34C39"/>
    <w:rsid w:val="00E36D75"/>
    <w:rsid w:val="00E41700"/>
    <w:rsid w:val="00E4366A"/>
    <w:rsid w:val="00E44976"/>
    <w:rsid w:val="00E44B21"/>
    <w:rsid w:val="00E51667"/>
    <w:rsid w:val="00E530ED"/>
    <w:rsid w:val="00E571CB"/>
    <w:rsid w:val="00E633FC"/>
    <w:rsid w:val="00E63C99"/>
    <w:rsid w:val="00E71460"/>
    <w:rsid w:val="00E72DC8"/>
    <w:rsid w:val="00E75F6E"/>
    <w:rsid w:val="00E76B71"/>
    <w:rsid w:val="00E77F07"/>
    <w:rsid w:val="00E80FBE"/>
    <w:rsid w:val="00E857AE"/>
    <w:rsid w:val="00E868B8"/>
    <w:rsid w:val="00EA155A"/>
    <w:rsid w:val="00EA274F"/>
    <w:rsid w:val="00EA3FD1"/>
    <w:rsid w:val="00EA4A28"/>
    <w:rsid w:val="00EA5175"/>
    <w:rsid w:val="00EA5FB2"/>
    <w:rsid w:val="00EB7513"/>
    <w:rsid w:val="00EC042F"/>
    <w:rsid w:val="00ED4796"/>
    <w:rsid w:val="00ED5E42"/>
    <w:rsid w:val="00ED6692"/>
    <w:rsid w:val="00EE4A86"/>
    <w:rsid w:val="00EE6461"/>
    <w:rsid w:val="00EF1FCF"/>
    <w:rsid w:val="00EF4A7C"/>
    <w:rsid w:val="00F12298"/>
    <w:rsid w:val="00F14E8D"/>
    <w:rsid w:val="00F158E0"/>
    <w:rsid w:val="00F234AB"/>
    <w:rsid w:val="00F5241E"/>
    <w:rsid w:val="00F5333E"/>
    <w:rsid w:val="00F54D30"/>
    <w:rsid w:val="00F55AFE"/>
    <w:rsid w:val="00F578B0"/>
    <w:rsid w:val="00F57F3E"/>
    <w:rsid w:val="00F57FE0"/>
    <w:rsid w:val="00F60EEE"/>
    <w:rsid w:val="00F6150C"/>
    <w:rsid w:val="00F6444E"/>
    <w:rsid w:val="00F655AB"/>
    <w:rsid w:val="00F669C4"/>
    <w:rsid w:val="00F66D6E"/>
    <w:rsid w:val="00F702D2"/>
    <w:rsid w:val="00F74175"/>
    <w:rsid w:val="00F766DA"/>
    <w:rsid w:val="00F81F22"/>
    <w:rsid w:val="00F84B4B"/>
    <w:rsid w:val="00F90D55"/>
    <w:rsid w:val="00FA1284"/>
    <w:rsid w:val="00FA3AF4"/>
    <w:rsid w:val="00FA3C80"/>
    <w:rsid w:val="00FA4B38"/>
    <w:rsid w:val="00FB26B8"/>
    <w:rsid w:val="00FC1847"/>
    <w:rsid w:val="00FC6BDE"/>
    <w:rsid w:val="00FC6EF5"/>
    <w:rsid w:val="00FD193D"/>
    <w:rsid w:val="00FD6DBB"/>
    <w:rsid w:val="00FE1680"/>
    <w:rsid w:val="00FE6FE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FE1680"/>
    <w:pPr>
      <w:spacing w:after="200" w:line="276" w:lineRule="auto"/>
    </w:pPr>
    <w:rPr>
      <w:sz w:val="22"/>
      <w:szCs w:val="22"/>
      <w:lang w:eastAsia="en-US"/>
    </w:rPr>
  </w:style>
  <w:style w:type="paragraph" w:styleId="Otsikko1">
    <w:name w:val="heading 1"/>
    <w:basedOn w:val="Normaali"/>
    <w:next w:val="Normaali"/>
    <w:link w:val="Otsikko1Char"/>
    <w:uiPriority w:val="9"/>
    <w:qFormat/>
    <w:rsid w:val="003B6CF7"/>
    <w:pPr>
      <w:keepNext/>
      <w:spacing w:before="240" w:after="60"/>
      <w:outlineLvl w:val="0"/>
    </w:pPr>
    <w:rPr>
      <w:rFonts w:ascii="Cambria" w:eastAsia="Times New Roman" w:hAnsi="Cambria"/>
      <w:b/>
      <w:bCs/>
      <w:kern w:val="32"/>
      <w:sz w:val="32"/>
      <w:szCs w:val="32"/>
    </w:rPr>
  </w:style>
  <w:style w:type="paragraph" w:styleId="Otsikko8">
    <w:name w:val="heading 8"/>
    <w:basedOn w:val="Normaali"/>
    <w:next w:val="Normaali"/>
    <w:link w:val="Otsikko8Char"/>
    <w:uiPriority w:val="9"/>
    <w:semiHidden/>
    <w:unhideWhenUsed/>
    <w:qFormat/>
    <w:rsid w:val="00A44C9E"/>
    <w:pPr>
      <w:spacing w:before="240" w:after="60"/>
      <w:outlineLvl w:val="7"/>
    </w:pPr>
    <w:rPr>
      <w:rFonts w:eastAsia="Times New Roman"/>
      <w:i/>
      <w:iCs/>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8Char">
    <w:name w:val="Otsikko 8 Char"/>
    <w:link w:val="Otsikko8"/>
    <w:uiPriority w:val="9"/>
    <w:semiHidden/>
    <w:rsid w:val="00A44C9E"/>
    <w:rPr>
      <w:rFonts w:ascii="Calibri" w:eastAsia="Times New Roman" w:hAnsi="Calibri" w:cs="Times New Roman"/>
      <w:i/>
      <w:iCs/>
      <w:sz w:val="24"/>
      <w:szCs w:val="24"/>
      <w:lang w:eastAsia="en-US"/>
    </w:rPr>
  </w:style>
  <w:style w:type="paragraph" w:styleId="Luettelokappale">
    <w:name w:val="List Paragraph"/>
    <w:basedOn w:val="Normaali"/>
    <w:uiPriority w:val="34"/>
    <w:qFormat/>
    <w:rsid w:val="00A44C9E"/>
    <w:pPr>
      <w:spacing w:after="0"/>
      <w:ind w:left="720"/>
      <w:contextualSpacing/>
    </w:pPr>
    <w:rPr>
      <w:rFonts w:eastAsia="Times New Roman"/>
    </w:rPr>
  </w:style>
  <w:style w:type="paragraph" w:styleId="Seliteteksti">
    <w:name w:val="Balloon Text"/>
    <w:basedOn w:val="Normaali"/>
    <w:link w:val="SelitetekstiChar"/>
    <w:uiPriority w:val="99"/>
    <w:semiHidden/>
    <w:unhideWhenUsed/>
    <w:rsid w:val="00435DE3"/>
    <w:pPr>
      <w:spacing w:after="0" w:line="240" w:lineRule="auto"/>
    </w:pPr>
    <w:rPr>
      <w:rFonts w:ascii="Tahoma" w:hAnsi="Tahoma" w:cs="Tahoma"/>
      <w:sz w:val="16"/>
      <w:szCs w:val="16"/>
    </w:rPr>
  </w:style>
  <w:style w:type="character" w:customStyle="1" w:styleId="SelitetekstiChar">
    <w:name w:val="Seliteteksti Char"/>
    <w:link w:val="Seliteteksti"/>
    <w:uiPriority w:val="99"/>
    <w:semiHidden/>
    <w:rsid w:val="00435DE3"/>
    <w:rPr>
      <w:rFonts w:ascii="Tahoma" w:hAnsi="Tahoma" w:cs="Tahoma"/>
      <w:sz w:val="16"/>
      <w:szCs w:val="16"/>
      <w:lang w:eastAsia="en-US"/>
    </w:rPr>
  </w:style>
  <w:style w:type="paragraph" w:styleId="Yltunniste">
    <w:name w:val="header"/>
    <w:basedOn w:val="Normaali"/>
    <w:link w:val="YltunnisteChar"/>
    <w:uiPriority w:val="99"/>
    <w:unhideWhenUsed/>
    <w:rsid w:val="00F5241E"/>
    <w:pPr>
      <w:tabs>
        <w:tab w:val="center" w:pos="4819"/>
        <w:tab w:val="right" w:pos="9638"/>
      </w:tabs>
    </w:pPr>
  </w:style>
  <w:style w:type="character" w:customStyle="1" w:styleId="YltunnisteChar">
    <w:name w:val="Ylätunniste Char"/>
    <w:link w:val="Yltunniste"/>
    <w:uiPriority w:val="99"/>
    <w:rsid w:val="00F5241E"/>
    <w:rPr>
      <w:sz w:val="22"/>
      <w:szCs w:val="22"/>
      <w:lang w:eastAsia="en-US"/>
    </w:rPr>
  </w:style>
  <w:style w:type="paragraph" w:styleId="Alatunniste">
    <w:name w:val="footer"/>
    <w:basedOn w:val="Normaali"/>
    <w:link w:val="AlatunnisteChar"/>
    <w:uiPriority w:val="99"/>
    <w:unhideWhenUsed/>
    <w:rsid w:val="00F5241E"/>
    <w:pPr>
      <w:tabs>
        <w:tab w:val="center" w:pos="4819"/>
        <w:tab w:val="right" w:pos="9638"/>
      </w:tabs>
    </w:pPr>
  </w:style>
  <w:style w:type="character" w:customStyle="1" w:styleId="AlatunnisteChar">
    <w:name w:val="Alatunniste Char"/>
    <w:link w:val="Alatunniste"/>
    <w:uiPriority w:val="99"/>
    <w:rsid w:val="00F5241E"/>
    <w:rPr>
      <w:sz w:val="22"/>
      <w:szCs w:val="22"/>
      <w:lang w:eastAsia="en-US"/>
    </w:rPr>
  </w:style>
  <w:style w:type="paragraph" w:customStyle="1" w:styleId="py">
    <w:name w:val="py"/>
    <w:basedOn w:val="Normaali"/>
    <w:rsid w:val="00C952FC"/>
    <w:pPr>
      <w:spacing w:before="100" w:beforeAutospacing="1" w:after="100" w:afterAutospacing="1" w:line="240" w:lineRule="auto"/>
    </w:pPr>
    <w:rPr>
      <w:rFonts w:ascii="Times New Roman" w:eastAsia="Times New Roman" w:hAnsi="Times New Roman"/>
      <w:sz w:val="24"/>
      <w:szCs w:val="24"/>
      <w:lang w:eastAsia="fi-FI"/>
    </w:rPr>
  </w:style>
  <w:style w:type="character" w:customStyle="1" w:styleId="Otsikko1Char">
    <w:name w:val="Otsikko 1 Char"/>
    <w:basedOn w:val="Kappaleenoletusfontti"/>
    <w:link w:val="Otsikko1"/>
    <w:uiPriority w:val="9"/>
    <w:rsid w:val="003B6CF7"/>
    <w:rPr>
      <w:rFonts w:ascii="Cambria" w:eastAsia="Times New Roman" w:hAnsi="Cambria"/>
      <w:b/>
      <w:bCs/>
      <w:kern w:val="32"/>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FE1680"/>
    <w:pPr>
      <w:spacing w:after="200" w:line="276" w:lineRule="auto"/>
    </w:pPr>
    <w:rPr>
      <w:sz w:val="22"/>
      <w:szCs w:val="22"/>
      <w:lang w:eastAsia="en-US"/>
    </w:rPr>
  </w:style>
  <w:style w:type="paragraph" w:styleId="Otsikko1">
    <w:name w:val="heading 1"/>
    <w:basedOn w:val="Normaali"/>
    <w:next w:val="Normaali"/>
    <w:link w:val="Otsikko1Char"/>
    <w:uiPriority w:val="9"/>
    <w:qFormat/>
    <w:rsid w:val="003B6CF7"/>
    <w:pPr>
      <w:keepNext/>
      <w:spacing w:before="240" w:after="60"/>
      <w:outlineLvl w:val="0"/>
    </w:pPr>
    <w:rPr>
      <w:rFonts w:ascii="Cambria" w:eastAsia="Times New Roman" w:hAnsi="Cambria"/>
      <w:b/>
      <w:bCs/>
      <w:kern w:val="32"/>
      <w:sz w:val="32"/>
      <w:szCs w:val="32"/>
    </w:rPr>
  </w:style>
  <w:style w:type="paragraph" w:styleId="Otsikko8">
    <w:name w:val="heading 8"/>
    <w:basedOn w:val="Normaali"/>
    <w:next w:val="Normaali"/>
    <w:link w:val="Otsikko8Char"/>
    <w:uiPriority w:val="9"/>
    <w:semiHidden/>
    <w:unhideWhenUsed/>
    <w:qFormat/>
    <w:rsid w:val="00A44C9E"/>
    <w:pPr>
      <w:spacing w:before="240" w:after="60"/>
      <w:outlineLvl w:val="7"/>
    </w:pPr>
    <w:rPr>
      <w:rFonts w:eastAsia="Times New Roman"/>
      <w:i/>
      <w:iCs/>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8Char">
    <w:name w:val="Otsikko 8 Char"/>
    <w:link w:val="Otsikko8"/>
    <w:uiPriority w:val="9"/>
    <w:semiHidden/>
    <w:rsid w:val="00A44C9E"/>
    <w:rPr>
      <w:rFonts w:ascii="Calibri" w:eastAsia="Times New Roman" w:hAnsi="Calibri" w:cs="Times New Roman"/>
      <w:i/>
      <w:iCs/>
      <w:sz w:val="24"/>
      <w:szCs w:val="24"/>
      <w:lang w:eastAsia="en-US"/>
    </w:rPr>
  </w:style>
  <w:style w:type="paragraph" w:styleId="Luettelokappale">
    <w:name w:val="List Paragraph"/>
    <w:basedOn w:val="Normaali"/>
    <w:uiPriority w:val="34"/>
    <w:qFormat/>
    <w:rsid w:val="00A44C9E"/>
    <w:pPr>
      <w:spacing w:after="0"/>
      <w:ind w:left="720"/>
      <w:contextualSpacing/>
    </w:pPr>
    <w:rPr>
      <w:rFonts w:eastAsia="Times New Roman"/>
    </w:rPr>
  </w:style>
  <w:style w:type="paragraph" w:styleId="Seliteteksti">
    <w:name w:val="Balloon Text"/>
    <w:basedOn w:val="Normaali"/>
    <w:link w:val="SelitetekstiChar"/>
    <w:uiPriority w:val="99"/>
    <w:semiHidden/>
    <w:unhideWhenUsed/>
    <w:rsid w:val="00435DE3"/>
    <w:pPr>
      <w:spacing w:after="0" w:line="240" w:lineRule="auto"/>
    </w:pPr>
    <w:rPr>
      <w:rFonts w:ascii="Tahoma" w:hAnsi="Tahoma" w:cs="Tahoma"/>
      <w:sz w:val="16"/>
      <w:szCs w:val="16"/>
    </w:rPr>
  </w:style>
  <w:style w:type="character" w:customStyle="1" w:styleId="SelitetekstiChar">
    <w:name w:val="Seliteteksti Char"/>
    <w:link w:val="Seliteteksti"/>
    <w:uiPriority w:val="99"/>
    <w:semiHidden/>
    <w:rsid w:val="00435DE3"/>
    <w:rPr>
      <w:rFonts w:ascii="Tahoma" w:hAnsi="Tahoma" w:cs="Tahoma"/>
      <w:sz w:val="16"/>
      <w:szCs w:val="16"/>
      <w:lang w:eastAsia="en-US"/>
    </w:rPr>
  </w:style>
  <w:style w:type="paragraph" w:styleId="Yltunniste">
    <w:name w:val="header"/>
    <w:basedOn w:val="Normaali"/>
    <w:link w:val="YltunnisteChar"/>
    <w:uiPriority w:val="99"/>
    <w:unhideWhenUsed/>
    <w:rsid w:val="00F5241E"/>
    <w:pPr>
      <w:tabs>
        <w:tab w:val="center" w:pos="4819"/>
        <w:tab w:val="right" w:pos="9638"/>
      </w:tabs>
    </w:pPr>
  </w:style>
  <w:style w:type="character" w:customStyle="1" w:styleId="YltunnisteChar">
    <w:name w:val="Ylätunniste Char"/>
    <w:link w:val="Yltunniste"/>
    <w:uiPriority w:val="99"/>
    <w:rsid w:val="00F5241E"/>
    <w:rPr>
      <w:sz w:val="22"/>
      <w:szCs w:val="22"/>
      <w:lang w:eastAsia="en-US"/>
    </w:rPr>
  </w:style>
  <w:style w:type="paragraph" w:styleId="Alatunniste">
    <w:name w:val="footer"/>
    <w:basedOn w:val="Normaali"/>
    <w:link w:val="AlatunnisteChar"/>
    <w:uiPriority w:val="99"/>
    <w:unhideWhenUsed/>
    <w:rsid w:val="00F5241E"/>
    <w:pPr>
      <w:tabs>
        <w:tab w:val="center" w:pos="4819"/>
        <w:tab w:val="right" w:pos="9638"/>
      </w:tabs>
    </w:pPr>
  </w:style>
  <w:style w:type="character" w:customStyle="1" w:styleId="AlatunnisteChar">
    <w:name w:val="Alatunniste Char"/>
    <w:link w:val="Alatunniste"/>
    <w:uiPriority w:val="99"/>
    <w:rsid w:val="00F5241E"/>
    <w:rPr>
      <w:sz w:val="22"/>
      <w:szCs w:val="22"/>
      <w:lang w:eastAsia="en-US"/>
    </w:rPr>
  </w:style>
  <w:style w:type="paragraph" w:customStyle="1" w:styleId="py">
    <w:name w:val="py"/>
    <w:basedOn w:val="Normaali"/>
    <w:rsid w:val="00C952FC"/>
    <w:pPr>
      <w:spacing w:before="100" w:beforeAutospacing="1" w:after="100" w:afterAutospacing="1" w:line="240" w:lineRule="auto"/>
    </w:pPr>
    <w:rPr>
      <w:rFonts w:ascii="Times New Roman" w:eastAsia="Times New Roman" w:hAnsi="Times New Roman"/>
      <w:sz w:val="24"/>
      <w:szCs w:val="24"/>
      <w:lang w:eastAsia="fi-FI"/>
    </w:rPr>
  </w:style>
  <w:style w:type="character" w:customStyle="1" w:styleId="Otsikko1Char">
    <w:name w:val="Otsikko 1 Char"/>
    <w:basedOn w:val="Kappaleenoletusfontti"/>
    <w:link w:val="Otsikko1"/>
    <w:uiPriority w:val="9"/>
    <w:rsid w:val="003B6CF7"/>
    <w:rPr>
      <w:rFonts w:ascii="Cambria" w:eastAsia="Times New Roman" w:hAnsi="Cambria"/>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796176">
      <w:bodyDiv w:val="1"/>
      <w:marLeft w:val="0"/>
      <w:marRight w:val="0"/>
      <w:marTop w:val="0"/>
      <w:marBottom w:val="0"/>
      <w:divBdr>
        <w:top w:val="none" w:sz="0" w:space="0" w:color="auto"/>
        <w:left w:val="none" w:sz="0" w:space="0" w:color="auto"/>
        <w:bottom w:val="none" w:sz="0" w:space="0" w:color="auto"/>
        <w:right w:val="none" w:sz="0" w:space="0" w:color="auto"/>
      </w:divBdr>
      <w:divsChild>
        <w:div w:id="344291012">
          <w:marLeft w:val="0"/>
          <w:marRight w:val="0"/>
          <w:marTop w:val="0"/>
          <w:marBottom w:val="0"/>
          <w:divBdr>
            <w:top w:val="none" w:sz="0" w:space="0" w:color="auto"/>
            <w:left w:val="none" w:sz="0" w:space="0" w:color="auto"/>
            <w:bottom w:val="none" w:sz="0" w:space="0" w:color="auto"/>
            <w:right w:val="none" w:sz="0" w:space="0" w:color="auto"/>
          </w:divBdr>
          <w:divsChild>
            <w:div w:id="225575550">
              <w:marLeft w:val="0"/>
              <w:marRight w:val="0"/>
              <w:marTop w:val="0"/>
              <w:marBottom w:val="0"/>
              <w:divBdr>
                <w:top w:val="none" w:sz="0" w:space="0" w:color="auto"/>
                <w:left w:val="none" w:sz="0" w:space="0" w:color="auto"/>
                <w:bottom w:val="none" w:sz="0" w:space="0" w:color="auto"/>
                <w:right w:val="none" w:sz="0" w:space="0" w:color="auto"/>
              </w:divBdr>
              <w:divsChild>
                <w:div w:id="1755324996">
                  <w:marLeft w:val="0"/>
                  <w:marRight w:val="0"/>
                  <w:marTop w:val="0"/>
                  <w:marBottom w:val="0"/>
                  <w:divBdr>
                    <w:top w:val="none" w:sz="0" w:space="0" w:color="auto"/>
                    <w:left w:val="none" w:sz="0" w:space="0" w:color="auto"/>
                    <w:bottom w:val="none" w:sz="0" w:space="0" w:color="auto"/>
                    <w:right w:val="none" w:sz="0" w:space="0" w:color="auto"/>
                  </w:divBdr>
                  <w:divsChild>
                    <w:div w:id="182689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ink/ink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ax="4095" units="cm"/>
          <inkml:channel name="Y" type="integer" max="4095" units="cm"/>
          <inkml:channel name="T" type="integer" min="-2.14748E9" max="2.14748E9" units="dev"/>
        </inkml:traceFormat>
        <inkml:channelProperties>
          <inkml:channelProperty channel="X" name="resolution" value="183.63229" units="1/cm"/>
          <inkml:channelProperty channel="Y" name="resolution" value="327.60001" units="1/cm"/>
          <inkml:channelProperty channel="T" name="resolution" value="1" units="1/dev"/>
        </inkml:channelProperties>
      </inkml:inkSource>
      <inkml:timestamp xml:id="ts0" timeString="2016-01-02T19:39:58.638"/>
    </inkml:context>
    <inkml:brush xml:id="br0">
      <inkml:brushProperty name="width" value="0.06667" units="cm"/>
      <inkml:brushProperty name="height" value="0.06667" units="cm"/>
      <inkml:brushProperty name="fitToCurve" value="1"/>
    </inkml:brush>
  </inkml:definitions>
  <inkml:trace contextRef="#ctx0" brushRef="#br0">0 3472 0,'0'0'0,"0"0"16,0 0-16,0 0 16,0 0-16,0 0 15,0 0 1,0-106-16,0-101 16,0-21-16,64-25 15,-17-46-15,-1 46 16,10-10-1,28 0-15,55 10 16,-9-30-16,-28 56 16,-27 39-16,-10 31 15,9-15 1,-27 76-16,18 30 16,0 20-16,1 12 15,-20 13-15,-9 6 16,0 5-1,-18 5-15,0-1 16,-1 1-16,-9 0 16,1 5-16,-1-5 15,-1 5 1,-8 0-16,0-5 16,10 5-16,-10 0 31</inkml:trace>
</inkml:ink>
</file>

<file path=word/ink/ink2.xml><?xml version="1.0" encoding="utf-8"?>
<inkml:ink xmlns:inkml="http://www.w3.org/2003/InkML">
  <inkml:definitions>
    <inkml:context xml:id="ctx0">
      <inkml:inkSource xml:id="inkSrc0">
        <inkml:traceFormat>
          <inkml:channel name="X" type="integer" max="4095" units="cm"/>
          <inkml:channel name="Y" type="integer" max="4095" units="cm"/>
          <inkml:channel name="T" type="integer" min="-2.14748E9" max="2.14748E9" units="dev"/>
        </inkml:traceFormat>
        <inkml:channelProperties>
          <inkml:channelProperty channel="X" name="resolution" value="183.63229" units="1/cm"/>
          <inkml:channelProperty channel="Y" name="resolution" value="327.60001" units="1/cm"/>
          <inkml:channelProperty channel="T" name="resolution" value="1" units="1/dev"/>
        </inkml:channelProperties>
      </inkml:inkSource>
      <inkml:timestamp xml:id="ts0" timeString="2016-01-02T19:39:57.122"/>
    </inkml:context>
    <inkml:brush xml:id="br0">
      <inkml:brushProperty name="width" value="0.06667" units="cm"/>
      <inkml:brushProperty name="height" value="0.06667" units="cm"/>
      <inkml:brushProperty name="fitToCurve" value="1"/>
    </inkml:brush>
  </inkml:definitions>
  <inkml:trace contextRef="#ctx0" brushRef="#br0">176 0 0,'0'0'0,"0"0"16,0 0-16,0 0 16,0 0-16,-155 321 15,142-114 1,13 90-16,0 4 15,41 86-15,-12 0 16,-2-19-16,16-57 16,-43-19-16,14-75 15,-14-106 1,0-52-16,0-13 16,0-10-16,0-16 15,0-6-15,0-4 16,0 0-1,0 0-15,0-5 16,0 1-16,0-6 16,0 0-16,0 0 15,0 0 1,0 0-16,0 0 16,0 0-16,0 0 15,0 0-15,0-36 16,0 31-1,0 0-15,0 0 16,0-4-16,0 9 16,0-5-16,0 5 15,0-5 1,0 5 0</inkml:trace>
</inkml:ink>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8DA0B-ECC1-4B94-9A12-DF9DA1C31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17</Pages>
  <Words>3808</Words>
  <Characters>30851</Characters>
  <Application>Microsoft Office Word</Application>
  <DocSecurity>0</DocSecurity>
  <Lines>257</Lines>
  <Paragraphs>69</Paragraphs>
  <ScaleCrop>false</ScaleCrop>
  <HeadingPairs>
    <vt:vector size="2" baseType="variant">
      <vt:variant>
        <vt:lpstr>Otsikko</vt:lpstr>
      </vt:variant>
      <vt:variant>
        <vt:i4>1</vt:i4>
      </vt:variant>
    </vt:vector>
  </HeadingPairs>
  <TitlesOfParts>
    <vt:vector size="1" baseType="lpstr">
      <vt:lpstr/>
    </vt:vector>
  </TitlesOfParts>
  <Company>Tervolan kunta</Company>
  <LinksUpToDate>false</LinksUpToDate>
  <CharactersWithSpaces>34590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Tarja Leinonen</dc:creator>
  <cp:lastModifiedBy>Tarja Leinonen</cp:lastModifiedBy>
  <cp:revision>33</cp:revision>
  <cp:lastPrinted>2019-08-14T06:26:00Z</cp:lastPrinted>
  <dcterms:created xsi:type="dcterms:W3CDTF">2019-06-20T09:58:00Z</dcterms:created>
  <dcterms:modified xsi:type="dcterms:W3CDTF">2019-08-14T07:56:00Z</dcterms:modified>
</cp:coreProperties>
</file>