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A86D" w14:textId="0FE344BB" w:rsidR="00A52D35" w:rsidRDefault="5CD971A7" w:rsidP="5CD971A7">
      <w:pPr>
        <w:rPr>
          <w:sz w:val="36"/>
          <w:szCs w:val="36"/>
        </w:rPr>
      </w:pPr>
      <w:bookmarkStart w:id="0" w:name="_GoBack"/>
      <w:bookmarkEnd w:id="0"/>
      <w:r>
        <w:t xml:space="preserve">SUSANNA RAIVIO                          </w:t>
      </w:r>
      <w:r w:rsidRPr="5CD971A7">
        <w:rPr>
          <w:b/>
          <w:bCs/>
          <w:sz w:val="56"/>
          <w:szCs w:val="56"/>
        </w:rPr>
        <w:t>TORRONSUO</w:t>
      </w:r>
    </w:p>
    <w:p w14:paraId="7FFB1E9B" w14:textId="3143FFD8" w:rsidR="5CD971A7" w:rsidRDefault="5CD971A7" w:rsidP="5CD971A7">
      <w:pPr>
        <w:rPr>
          <w:rFonts w:ascii="Abadi" w:eastAsia="Abadi" w:hAnsi="Abadi" w:cs="Abadi"/>
          <w:sz w:val="28"/>
          <w:szCs w:val="28"/>
        </w:rPr>
      </w:pPr>
    </w:p>
    <w:p w14:paraId="7F9473EC" w14:textId="3B33F6FA" w:rsidR="5CD971A7" w:rsidRDefault="0C565417" w:rsidP="0C565417">
      <w:pPr>
        <w:rPr>
          <w:rFonts w:ascii="Abadi" w:eastAsia="Abadi" w:hAnsi="Abadi" w:cs="Abadi"/>
          <w:sz w:val="36"/>
          <w:szCs w:val="36"/>
        </w:rPr>
      </w:pPr>
      <w:r w:rsidRPr="0C565417">
        <w:rPr>
          <w:rFonts w:ascii="Abadi" w:eastAsia="Abadi" w:hAnsi="Abadi" w:cs="Abadi"/>
          <w:sz w:val="36"/>
          <w:szCs w:val="36"/>
        </w:rPr>
        <w:t xml:space="preserve">Torronsuo on ollut viides kilpailussa, jossa tarkasteltiin Suomen luonnon kauneimpia paikkoja.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Torronsuo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 on yksi kaunein ja syvin suo Suomessa.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Torronsuo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 on talvellakin kaunis paikka. Ja siellä on kauniit ladut talvella.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Torronsuo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 on kaunis säällä kuin säällä. Suon turvekerros on keskimäärin 6 metriä jopa paikoin10 metriä.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Kiljamon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 saareketta kiertää kahden kilometrin mittainen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pitkospuulenkki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, josta 200 metriä on rakennettu esteettömästi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kuljettavaksi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.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Kiljamossa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 on 17 metriä korkea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luontotorni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, tulentekopaikka ja kuivakäymälät. Kansallispuisto on Etelä-Suomen suurinta </w:t>
      </w:r>
      <w:proofErr w:type="spellStart"/>
      <w:r w:rsidRPr="0C565417">
        <w:rPr>
          <w:rFonts w:ascii="Abadi" w:eastAsia="Abadi" w:hAnsi="Abadi" w:cs="Abadi"/>
          <w:sz w:val="36"/>
          <w:szCs w:val="36"/>
        </w:rPr>
        <w:t>keidasaluetta</w:t>
      </w:r>
      <w:proofErr w:type="spellEnd"/>
      <w:r w:rsidRPr="0C565417">
        <w:rPr>
          <w:rFonts w:ascii="Abadi" w:eastAsia="Abadi" w:hAnsi="Abadi" w:cs="Abadi"/>
          <w:sz w:val="36"/>
          <w:szCs w:val="36"/>
        </w:rPr>
        <w:t xml:space="preserve">.    </w:t>
      </w:r>
    </w:p>
    <w:p w14:paraId="33B0BF8A" w14:textId="1632038A" w:rsidR="5CD971A7" w:rsidRDefault="0C565417" w:rsidP="5CD971A7">
      <w:pPr>
        <w:rPr>
          <w:rFonts w:ascii="Abadi" w:eastAsia="Abadi" w:hAnsi="Abadi" w:cs="Abadi"/>
          <w:sz w:val="36"/>
          <w:szCs w:val="36"/>
        </w:rPr>
      </w:pPr>
      <w:r w:rsidRPr="0C565417">
        <w:rPr>
          <w:rFonts w:ascii="Abadi" w:eastAsia="Abadi" w:hAnsi="Abadi" w:cs="Abadi"/>
          <w:sz w:val="24"/>
          <w:szCs w:val="24"/>
        </w:rPr>
        <w:t xml:space="preserve">Lähteet: Tammelassa tapahtuu. Haku sana: Torronsuon ihmeet. Toinen hakusana on: </w:t>
      </w:r>
      <w:proofErr w:type="spellStart"/>
      <w:r w:rsidRPr="0C565417">
        <w:rPr>
          <w:rFonts w:ascii="Abadi" w:eastAsia="Abadi" w:hAnsi="Abadi" w:cs="Abadi"/>
          <w:sz w:val="24"/>
          <w:szCs w:val="24"/>
        </w:rPr>
        <w:t>Torronsuo</w:t>
      </w:r>
      <w:proofErr w:type="spellEnd"/>
      <w:r w:rsidRPr="0C565417">
        <w:rPr>
          <w:rFonts w:ascii="Abadi" w:eastAsia="Abadi" w:hAnsi="Abadi" w:cs="Abadi"/>
          <w:sz w:val="24"/>
          <w:szCs w:val="24"/>
        </w:rPr>
        <w:t xml:space="preserve">.    </w:t>
      </w:r>
    </w:p>
    <w:p w14:paraId="11E2E84C" w14:textId="09663B79" w:rsidR="0C565417" w:rsidRDefault="0C565417" w:rsidP="0C565417">
      <w:pPr>
        <w:jc w:val="center"/>
      </w:pPr>
      <w:r>
        <w:rPr>
          <w:noProof/>
        </w:rPr>
        <w:drawing>
          <wp:inline distT="0" distB="0" distL="0" distR="0" wp14:anchorId="3BB7B6C4" wp14:editId="663B2658">
            <wp:extent cx="4781550" cy="3583625"/>
            <wp:effectExtent l="0" t="0" r="0" b="0"/>
            <wp:docPr id="247306841" name="Kuva" title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1D59" w14:textId="500E1F38" w:rsidR="0C565417" w:rsidRDefault="2E19D0D1" w:rsidP="2E19D0D1">
      <w:pPr>
        <w:rPr>
          <w:sz w:val="36"/>
          <w:szCs w:val="36"/>
        </w:rPr>
      </w:pPr>
      <w:r w:rsidRPr="2E19D0D1">
        <w:rPr>
          <w:sz w:val="36"/>
          <w:szCs w:val="36"/>
        </w:rPr>
        <w:t xml:space="preserve">                   Kaunis paikka </w:t>
      </w:r>
      <w:proofErr w:type="spellStart"/>
      <w:r w:rsidRPr="2E19D0D1">
        <w:rPr>
          <w:sz w:val="36"/>
          <w:szCs w:val="36"/>
        </w:rPr>
        <w:t>Torronsuolta</w:t>
      </w:r>
      <w:proofErr w:type="spellEnd"/>
      <w:r w:rsidRPr="2E19D0D1">
        <w:rPr>
          <w:sz w:val="36"/>
          <w:szCs w:val="36"/>
        </w:rPr>
        <w:t xml:space="preserve"> </w:t>
      </w:r>
      <w:proofErr w:type="spellStart"/>
      <w:r w:rsidRPr="2E19D0D1">
        <w:rPr>
          <w:sz w:val="36"/>
          <w:szCs w:val="36"/>
        </w:rPr>
        <w:t>pitkospuineen</w:t>
      </w:r>
      <w:proofErr w:type="spellEnd"/>
      <w:r w:rsidRPr="2E19D0D1">
        <w:rPr>
          <w:sz w:val="36"/>
          <w:szCs w:val="36"/>
        </w:rPr>
        <w:t>.</w:t>
      </w:r>
      <w:r w:rsidR="0C565417">
        <w:rPr>
          <w:noProof/>
        </w:rPr>
        <w:drawing>
          <wp:inline distT="0" distB="0" distL="0" distR="0" wp14:anchorId="58ECE0E1" wp14:editId="3D86D937">
            <wp:extent cx="5724524" cy="3219450"/>
            <wp:effectExtent l="0" t="0" r="0" b="0"/>
            <wp:docPr id="773443793" name="Kuva 773443793" title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19D0D1">
        <w:rPr>
          <w:sz w:val="36"/>
          <w:szCs w:val="36"/>
        </w:rPr>
        <w:t xml:space="preserve">    Hiihtolenkillä voi mennä syömään </w:t>
      </w:r>
      <w:proofErr w:type="spellStart"/>
      <w:r w:rsidRPr="2E19D0D1">
        <w:rPr>
          <w:sz w:val="36"/>
          <w:szCs w:val="36"/>
        </w:rPr>
        <w:t>tulentekopaikalle</w:t>
      </w:r>
      <w:proofErr w:type="spellEnd"/>
      <w:r w:rsidRPr="2E19D0D1">
        <w:rPr>
          <w:sz w:val="36"/>
          <w:szCs w:val="36"/>
        </w:rPr>
        <w:t xml:space="preserve">         vaikkapa makkaraa.       </w:t>
      </w:r>
    </w:p>
    <w:sectPr w:rsidR="0C565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13928A"/>
    <w:rsid w:val="00A52D35"/>
    <w:rsid w:val="00A812F4"/>
    <w:rsid w:val="0C565417"/>
    <w:rsid w:val="2E19D0D1"/>
    <w:rsid w:val="5CD971A7"/>
    <w:rsid w:val="7A139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28A"/>
  <w15:chartTrackingRefBased/>
  <w15:docId w15:val="{4A9BB014-0D59-437E-A6B7-2964F92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796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Raivio</dc:creator>
  <cp:keywords/>
  <dc:description/>
  <cp:lastModifiedBy>Ilona Hackzell</cp:lastModifiedBy>
  <cp:revision>2</cp:revision>
  <dcterms:created xsi:type="dcterms:W3CDTF">2019-02-12T10:40:00Z</dcterms:created>
  <dcterms:modified xsi:type="dcterms:W3CDTF">2019-02-12T10:40:00Z</dcterms:modified>
</cp:coreProperties>
</file>