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FE" w:rsidRPr="00E87270" w:rsidRDefault="00E8727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Päivätyökeräys lauantaina 12.9.2015</w:t>
      </w:r>
    </w:p>
    <w:p w:rsidR="002E0C7C" w:rsidRDefault="00296D76" w:rsidP="00296D76">
      <w:r>
        <w:t xml:space="preserve">Tänä lukuvuonna Suonenjoen lukion oppilaskunta on valinnut avustuskohteekseen </w:t>
      </w:r>
      <w:r w:rsidRPr="00296D76">
        <w:t xml:space="preserve">Kapua 2015 </w:t>
      </w:r>
      <w:proofErr w:type="spellStart"/>
      <w:r w:rsidRPr="00296D76">
        <w:t>Bolivia</w:t>
      </w:r>
      <w:r>
        <w:t>-</w:t>
      </w:r>
      <w:proofErr w:type="spellEnd"/>
      <w:r>
        <w:t xml:space="preserve"> hankkeen. Suonenjoelta tähän hankkeeseen rahaa kerää Tarja Pöyhönen.</w:t>
      </w:r>
      <w:r w:rsidR="002E0C7C">
        <w:t xml:space="preserve"> Päivätyökeräyksen tuotto (12 €/henkilö) menee kokonaisuudessaan tähän hankkeeseen. </w:t>
      </w:r>
    </w:p>
    <w:p w:rsidR="00296D76" w:rsidRDefault="002E0C7C" w:rsidP="00296D76">
      <w:r>
        <w:t>Opiskelija ilmoittautuu ennakkoon päivätyökeräykseen, jolloin hän työskentelee valitsemassaan kohteessa.</w:t>
      </w:r>
      <w:r w:rsidR="00296D76">
        <w:t xml:space="preserve"> </w:t>
      </w:r>
      <w:r w:rsidR="00B34A74">
        <w:t>K</w:t>
      </w:r>
      <w:r w:rsidR="00E87270">
        <w:t>oulukuljetuksia</w:t>
      </w:r>
      <w:r w:rsidR="00B34A74">
        <w:t xml:space="preserve"> ja </w:t>
      </w:r>
      <w:r w:rsidR="00CA3A20">
        <w:t>-</w:t>
      </w:r>
      <w:r w:rsidR="00B34A74">
        <w:t>ruokailua ei 12.9</w:t>
      </w:r>
      <w:r w:rsidR="00E87270">
        <w:t xml:space="preserve"> ole tarjolla, joten jokainen kouluun tuleva joutuu järjestämään</w:t>
      </w:r>
      <w:r w:rsidR="00B34A74">
        <w:t xml:space="preserve"> nämä itse.</w:t>
      </w:r>
      <w:r w:rsidR="00CA3A20" w:rsidRPr="00CA3A20">
        <w:t xml:space="preserve"> </w:t>
      </w:r>
      <w:r w:rsidR="00CA3A20">
        <w:t xml:space="preserve">Lauantai 12.9 päivä korvaa 4.1.2016 työpäivän.  </w:t>
      </w:r>
    </w:p>
    <w:p w:rsidR="00296D76" w:rsidRPr="00296D76" w:rsidRDefault="00296D76" w:rsidP="00296D76">
      <w:r>
        <w:t>Hankkeen taustaa</w:t>
      </w:r>
      <w:r w:rsidR="00E87270">
        <w:t xml:space="preserve">: </w:t>
      </w:r>
      <w:r w:rsidR="00E87270" w:rsidRPr="00E87270">
        <w:t>http://www.kapua.fi/kapua-2015-bolivia/</w:t>
      </w:r>
    </w:p>
    <w:p w:rsidR="00296D76" w:rsidRPr="00296D76" w:rsidRDefault="00296D76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18"/>
          <w:szCs w:val="18"/>
          <w:lang w:eastAsia="fi-FI"/>
        </w:rPr>
      </w:pPr>
      <w:r w:rsidRPr="00296D76">
        <w:rPr>
          <w:rFonts w:ascii="Arial" w:eastAsia="Times New Roman" w:hAnsi="Arial" w:cs="Arial"/>
          <w:b/>
          <w:bCs/>
          <w:color w:val="666666"/>
          <w:sz w:val="18"/>
          <w:szCs w:val="18"/>
          <w:lang w:eastAsia="fi-FI"/>
        </w:rPr>
        <w:t xml:space="preserve">Kiipeämällä </w:t>
      </w:r>
      <w:proofErr w:type="spellStart"/>
      <w:r w:rsidRPr="00296D76">
        <w:rPr>
          <w:rFonts w:ascii="Arial" w:eastAsia="Times New Roman" w:hAnsi="Arial" w:cs="Arial"/>
          <w:b/>
          <w:bCs/>
          <w:color w:val="666666"/>
          <w:sz w:val="18"/>
          <w:szCs w:val="18"/>
          <w:lang w:eastAsia="fi-FI"/>
        </w:rPr>
        <w:t>Huayna</w:t>
      </w:r>
      <w:proofErr w:type="spellEnd"/>
      <w:r w:rsidRPr="00296D76">
        <w:rPr>
          <w:rFonts w:ascii="Arial" w:eastAsia="Times New Roman" w:hAnsi="Arial" w:cs="Arial"/>
          <w:b/>
          <w:bCs/>
          <w:color w:val="666666"/>
          <w:sz w:val="18"/>
          <w:szCs w:val="18"/>
          <w:lang w:eastAsia="fi-FI"/>
        </w:rPr>
        <w:t xml:space="preserve"> </w:t>
      </w:r>
      <w:proofErr w:type="spellStart"/>
      <w:r w:rsidRPr="00296D76">
        <w:rPr>
          <w:rFonts w:ascii="Arial" w:eastAsia="Times New Roman" w:hAnsi="Arial" w:cs="Arial"/>
          <w:b/>
          <w:bCs/>
          <w:color w:val="666666"/>
          <w:sz w:val="18"/>
          <w:szCs w:val="18"/>
          <w:lang w:eastAsia="fi-FI"/>
        </w:rPr>
        <w:t>Potosin</w:t>
      </w:r>
      <w:proofErr w:type="spellEnd"/>
      <w:r w:rsidRPr="00296D76">
        <w:rPr>
          <w:rFonts w:ascii="Arial" w:eastAsia="Times New Roman" w:hAnsi="Arial" w:cs="Arial"/>
          <w:b/>
          <w:bCs/>
          <w:color w:val="666666"/>
          <w:sz w:val="18"/>
          <w:szCs w:val="18"/>
          <w:lang w:eastAsia="fi-FI"/>
        </w:rPr>
        <w:t xml:space="preserve"> 6088 metriä korkealle huipulle tuetaan kehitysmaiden tyttöjä ja naisia!</w:t>
      </w:r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 </w:t>
      </w:r>
      <w:proofErr w:type="spellStart"/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>Kapuassa</w:t>
      </w:r>
      <w:proofErr w:type="spellEnd"/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 vapaaehtoiset keräävät varoja kehitysyhteistyöhankkeisiin ja valloittavat vuoren. Seitsemäs päähanke, Kapua 2015 Bolivia kapuaa apua kehitysmaiden tytöille ja naisille.</w:t>
      </w:r>
    </w:p>
    <w:p w:rsidR="00296D76" w:rsidRPr="00296D76" w:rsidRDefault="00296D76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18"/>
          <w:szCs w:val="18"/>
          <w:lang w:eastAsia="fi-FI"/>
        </w:rPr>
      </w:pPr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Kapuajat keräävät varoja ja tiedottavat hankkeesta Suomessa. Kapua 2015 Bolivia -tiimin keräystavoite on yhteensä 100 000 euroa. Kapuajat matkaavat syyskuussa 2015 Boliviaan, jossa he tutustuvat Planin avustuskohteisiin ja pääsevät näkemään käytännössä, miten kerättyjä varoja käytetään. Tämän jälkeen ryhmä tavoittelee </w:t>
      </w:r>
      <w:proofErr w:type="spellStart"/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>Huayna</w:t>
      </w:r>
      <w:proofErr w:type="spellEnd"/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 </w:t>
      </w:r>
      <w:proofErr w:type="spellStart"/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>Potosin</w:t>
      </w:r>
      <w:proofErr w:type="spellEnd"/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 6088 metrin korkeudessa siintävää huippua.</w:t>
      </w:r>
    </w:p>
    <w:p w:rsidR="00296D76" w:rsidRDefault="00296D76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18"/>
          <w:szCs w:val="18"/>
          <w:lang w:eastAsia="fi-FI"/>
        </w:rPr>
      </w:pPr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Kapua 2015 Bolivia -hankkeen kumppanijärjestöinä toimivat </w:t>
      </w:r>
      <w:hyperlink r:id="rId4" w:tooltip="Plan Suomi" w:history="1">
        <w:r w:rsidRPr="00296D7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fi-FI"/>
          </w:rPr>
          <w:t>Plan Suomi</w:t>
        </w:r>
      </w:hyperlink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, </w:t>
      </w:r>
      <w:hyperlink r:id="rId5" w:tooltip="Väestöliitto" w:history="1">
        <w:r w:rsidRPr="00296D7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fi-FI"/>
          </w:rPr>
          <w:t>Väestöliitto</w:t>
        </w:r>
      </w:hyperlink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, </w:t>
      </w:r>
      <w:hyperlink r:id="rId6" w:tooltip="Taksvärkki ry" w:history="1">
        <w:r w:rsidRPr="00296D7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fi-FI"/>
          </w:rPr>
          <w:t>Taksvärkki ry</w:t>
        </w:r>
      </w:hyperlink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 xml:space="preserve"> ja </w:t>
      </w:r>
      <w:hyperlink r:id="rId7" w:tooltip="Kynnys ry" w:history="1">
        <w:r w:rsidRPr="00296D7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fi-FI"/>
          </w:rPr>
          <w:t>Kynnys ry</w:t>
        </w:r>
      </w:hyperlink>
      <w:r w:rsidRPr="00296D76">
        <w:rPr>
          <w:rFonts w:ascii="Arial" w:eastAsia="Times New Roman" w:hAnsi="Arial" w:cs="Arial"/>
          <w:color w:val="666666"/>
          <w:sz w:val="18"/>
          <w:szCs w:val="18"/>
          <w:lang w:eastAsia="fi-FI"/>
        </w:rPr>
        <w:t>. Kaikilla järjestöillä on useiden vuosien kokemus toimimisesta kohdemaissa ja ne toimivat yhteistyössä paikallisten järjestöjen kanssa. Kokemus ja paikallistuntemus takaavat laadukkaan ja vaikuttavan kehitysyhteistyön.</w:t>
      </w:r>
    </w:p>
    <w:p w:rsidR="00E87270" w:rsidRDefault="00E87270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18"/>
          <w:szCs w:val="18"/>
          <w:lang w:eastAsia="fi-FI"/>
        </w:rPr>
      </w:pP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fi-FI"/>
        </w:rPr>
        <w:t>---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fi-FI"/>
        </w:rPr>
        <w:t>-------------------------------------------------------------------------------------------------------------------------------------------------------------</w:t>
      </w:r>
    </w:p>
    <w:p w:rsidR="00B34A74" w:rsidRPr="003B1F91" w:rsidRDefault="00B34A74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lang w:eastAsia="fi-FI"/>
        </w:rPr>
      </w:pPr>
      <w:r w:rsidRPr="003B1F91">
        <w:rPr>
          <w:rFonts w:ascii="Arial" w:eastAsia="Times New Roman" w:hAnsi="Arial" w:cs="Arial"/>
          <w:b/>
          <w:lang w:eastAsia="fi-FI"/>
        </w:rPr>
        <w:t>Palauta täytettynä oppilaskunnan hallitukselle viimeistään maanantaina 7.9</w:t>
      </w:r>
      <w:r w:rsidR="003B1F91" w:rsidRPr="003B1F91">
        <w:rPr>
          <w:rFonts w:ascii="Arial" w:eastAsia="Times New Roman" w:hAnsi="Arial" w:cs="Arial"/>
          <w:b/>
          <w:lang w:eastAsia="fi-FI"/>
        </w:rPr>
        <w:t>.</w:t>
      </w:r>
    </w:p>
    <w:p w:rsidR="00E87270" w:rsidRPr="004D3AC4" w:rsidRDefault="002E0C7C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lang w:eastAsia="fi-FI"/>
        </w:rPr>
      </w:pPr>
      <w:r w:rsidRPr="004D3AC4">
        <w:rPr>
          <w:rFonts w:ascii="Arial" w:eastAsia="Times New Roman" w:hAnsi="Arial" w:cs="Arial"/>
          <w:lang w:eastAsia="fi-FI"/>
        </w:rPr>
        <w:t>12.9.2015 (o</w:t>
      </w:r>
      <w:r w:rsidR="00E87270" w:rsidRPr="004D3AC4">
        <w:rPr>
          <w:rFonts w:ascii="Arial" w:eastAsia="Times New Roman" w:hAnsi="Arial" w:cs="Arial"/>
          <w:lang w:eastAsia="fi-FI"/>
        </w:rPr>
        <w:t>piskelijan nimi ja luokka</w:t>
      </w:r>
      <w:r w:rsidRPr="004D3AC4">
        <w:rPr>
          <w:rFonts w:ascii="Arial" w:eastAsia="Times New Roman" w:hAnsi="Arial" w:cs="Arial"/>
          <w:lang w:eastAsia="fi-FI"/>
        </w:rPr>
        <w:t>)</w:t>
      </w:r>
      <w:r w:rsidR="00E87270" w:rsidRPr="004D3AC4">
        <w:rPr>
          <w:rFonts w:ascii="Arial" w:eastAsia="Times New Roman" w:hAnsi="Arial" w:cs="Arial"/>
          <w:lang w:eastAsia="fi-FI"/>
        </w:rPr>
        <w:t>:_____________________________________________</w:t>
      </w:r>
    </w:p>
    <w:p w:rsidR="00E87270" w:rsidRPr="004D3AC4" w:rsidRDefault="002E0C7C" w:rsidP="004D3AC4">
      <w:pPr>
        <w:shd w:val="clear" w:color="auto" w:fill="FFFFFF"/>
        <w:spacing w:before="100" w:beforeAutospacing="1" w:after="100" w:afterAutospacing="1" w:line="300" w:lineRule="atLeast"/>
        <w:ind w:left="1304" w:firstLine="1"/>
        <w:rPr>
          <w:rFonts w:ascii="Arial" w:eastAsia="Times New Roman" w:hAnsi="Arial" w:cs="Arial"/>
          <w:lang w:eastAsia="fi-FI"/>
        </w:rPr>
      </w:pPr>
      <w:r w:rsidRPr="004D3AC4">
        <w:rPr>
          <w:rFonts w:ascii="Arial" w:eastAsia="Times New Roman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36DCC" wp14:editId="4A97DC90">
                <wp:simplePos x="0" y="0"/>
                <wp:positionH relativeFrom="column">
                  <wp:posOffset>362788</wp:posOffset>
                </wp:positionH>
                <wp:positionV relativeFrom="paragraph">
                  <wp:posOffset>4318</wp:posOffset>
                </wp:positionV>
                <wp:extent cx="314554" cy="212141"/>
                <wp:effectExtent l="0" t="0" r="28575" b="1651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1214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EEE2" id="Suorakulmio 2" o:spid="_x0000_s1026" style="position:absolute;margin-left:28.55pt;margin-top:.35pt;width:24.7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" fillcolor="#e7e6e6 [3214]" strokecolor="#1f4d78 [1604]" strokeweight="1pt"/>
            </w:pict>
          </mc:Fallback>
        </mc:AlternateContent>
      </w:r>
      <w:r w:rsidRPr="004D3AC4">
        <w:rPr>
          <w:rFonts w:ascii="Arial" w:eastAsia="Times New Roman" w:hAnsi="Arial" w:cs="Arial"/>
          <w:lang w:eastAsia="fi-FI"/>
        </w:rPr>
        <w:t xml:space="preserve">osallistuu päivätyökeräykseen </w:t>
      </w:r>
      <w:r w:rsidR="00E87270" w:rsidRPr="004D3AC4">
        <w:rPr>
          <w:rFonts w:ascii="Arial" w:eastAsia="Times New Roman" w:hAnsi="Arial" w:cs="Arial"/>
          <w:lang w:eastAsia="fi-FI"/>
        </w:rPr>
        <w:t>ja sitoutuu tuomaan koululle 12</w:t>
      </w:r>
      <w:r w:rsidRPr="004D3AC4">
        <w:rPr>
          <w:rFonts w:ascii="Arial" w:eastAsia="Times New Roman" w:hAnsi="Arial" w:cs="Arial"/>
          <w:lang w:eastAsia="fi-FI"/>
        </w:rPr>
        <w:t>€. Rahat tulee tuoda koululle 14.9</w:t>
      </w:r>
      <w:r w:rsidR="003B1F91">
        <w:rPr>
          <w:rFonts w:ascii="Arial" w:eastAsia="Times New Roman" w:hAnsi="Arial" w:cs="Arial"/>
          <w:lang w:eastAsia="fi-FI"/>
        </w:rPr>
        <w:t>.</w:t>
      </w:r>
      <w:bookmarkStart w:id="0" w:name="_GoBack"/>
      <w:bookmarkEnd w:id="0"/>
    </w:p>
    <w:p w:rsidR="00E87270" w:rsidRPr="004D3AC4" w:rsidRDefault="002E0C7C" w:rsidP="004D3AC4">
      <w:pPr>
        <w:shd w:val="clear" w:color="auto" w:fill="FFFFFF"/>
        <w:spacing w:before="100" w:beforeAutospacing="1" w:after="100" w:afterAutospacing="1" w:line="300" w:lineRule="atLeast"/>
        <w:ind w:left="1304" w:firstLine="1"/>
        <w:rPr>
          <w:rFonts w:ascii="Arial" w:eastAsia="Times New Roman" w:hAnsi="Arial" w:cs="Arial"/>
          <w:lang w:eastAsia="fi-FI"/>
        </w:rPr>
      </w:pPr>
      <w:r w:rsidRPr="004D3AC4">
        <w:rPr>
          <w:rFonts w:ascii="Arial" w:eastAsia="Times New Roman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F4F0F" wp14:editId="1BA8AA33">
                <wp:simplePos x="0" y="0"/>
                <wp:positionH relativeFrom="column">
                  <wp:posOffset>358445</wp:posOffset>
                </wp:positionH>
                <wp:positionV relativeFrom="paragraph">
                  <wp:posOffset>6680</wp:posOffset>
                </wp:positionV>
                <wp:extent cx="314554" cy="212141"/>
                <wp:effectExtent l="0" t="0" r="28575" b="1651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1214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4026E" id="Suorakulmio 3" o:spid="_x0000_s1026" style="position:absolute;margin-left:28.2pt;margin-top:.55pt;width:24.7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" fillcolor="#e7e6e6 [3214]" strokecolor="#1f4d78 [1604]" strokeweight="1pt"/>
            </w:pict>
          </mc:Fallback>
        </mc:AlternateContent>
      </w:r>
      <w:r w:rsidR="00E87270" w:rsidRPr="004D3AC4">
        <w:rPr>
          <w:rFonts w:ascii="Arial" w:eastAsia="Times New Roman" w:hAnsi="Arial" w:cs="Arial"/>
          <w:lang w:eastAsia="fi-FI"/>
        </w:rPr>
        <w:t>ei osallistu päivätyökeräykseen, jolloin hän tulee koululle</w:t>
      </w:r>
      <w:r w:rsidR="0099337A">
        <w:rPr>
          <w:rFonts w:ascii="Arial" w:eastAsia="Times New Roman" w:hAnsi="Arial" w:cs="Arial"/>
          <w:lang w:eastAsia="fi-FI"/>
        </w:rPr>
        <w:t>. Lauantaina noudatetaan keskiviikon lukujärjestystä.</w:t>
      </w:r>
    </w:p>
    <w:p w:rsidR="00B34A74" w:rsidRPr="004D3AC4" w:rsidRDefault="00B34A74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lang w:eastAsia="fi-FI"/>
        </w:rPr>
      </w:pPr>
    </w:p>
    <w:p w:rsidR="00B34A74" w:rsidRPr="004D3AC4" w:rsidRDefault="00B34A74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lang w:eastAsia="fi-FI"/>
        </w:rPr>
      </w:pPr>
      <w:r w:rsidRPr="004D3AC4">
        <w:rPr>
          <w:rFonts w:ascii="Arial" w:eastAsia="Times New Roman" w:hAnsi="Arial" w:cs="Arial"/>
          <w:lang w:eastAsia="fi-FI"/>
        </w:rPr>
        <w:t>______________________________________________</w:t>
      </w:r>
    </w:p>
    <w:p w:rsidR="00B34A74" w:rsidRPr="004D3AC4" w:rsidRDefault="00B34A74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lang w:eastAsia="fi-FI"/>
        </w:rPr>
      </w:pPr>
      <w:r w:rsidRPr="004D3AC4">
        <w:rPr>
          <w:rFonts w:ascii="Arial" w:eastAsia="Times New Roman" w:hAnsi="Arial" w:cs="Arial"/>
          <w:lang w:eastAsia="fi-FI"/>
        </w:rPr>
        <w:t>Huoltajan allekirjoitus (18-vuotias voi itse allekirjoittaa)</w:t>
      </w:r>
    </w:p>
    <w:p w:rsidR="002E0C7C" w:rsidRDefault="002E0C7C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lang w:eastAsia="fi-FI"/>
        </w:rPr>
      </w:pPr>
    </w:p>
    <w:p w:rsidR="004D3AC4" w:rsidRPr="004D3AC4" w:rsidRDefault="004D3AC4" w:rsidP="00296D7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lang w:eastAsia="fi-FI"/>
        </w:rPr>
      </w:pPr>
    </w:p>
    <w:p w:rsidR="00296D76" w:rsidRPr="004D3AC4" w:rsidRDefault="002E0C7C" w:rsidP="003A47FC">
      <w:pPr>
        <w:shd w:val="clear" w:color="auto" w:fill="FFFFFF"/>
        <w:spacing w:before="100" w:beforeAutospacing="1" w:after="100" w:afterAutospacing="1" w:line="300" w:lineRule="atLeast"/>
      </w:pPr>
      <w:r w:rsidRPr="004D3AC4">
        <w:rPr>
          <w:rFonts w:ascii="Arial" w:eastAsia="Times New Roman" w:hAnsi="Arial" w:cs="Arial"/>
          <w:lang w:eastAsia="fi-FI"/>
        </w:rPr>
        <w:t>Terveisin Suonenjoen lukion oppilaskunta</w:t>
      </w:r>
    </w:p>
    <w:sectPr w:rsidR="00296D76" w:rsidRPr="004D3A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6"/>
    <w:rsid w:val="00296D76"/>
    <w:rsid w:val="002E0C7C"/>
    <w:rsid w:val="002F3CFE"/>
    <w:rsid w:val="003A47FC"/>
    <w:rsid w:val="003B1F91"/>
    <w:rsid w:val="004D3AC4"/>
    <w:rsid w:val="0099337A"/>
    <w:rsid w:val="00B34A74"/>
    <w:rsid w:val="00B81486"/>
    <w:rsid w:val="00CA3A20"/>
    <w:rsid w:val="00CF2B03"/>
    <w:rsid w:val="00E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7581-191E-4FC0-BFDF-1B6301E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296D76"/>
    <w:pPr>
      <w:spacing w:before="100" w:beforeAutospacing="1" w:after="100" w:afterAutospacing="1" w:line="336" w:lineRule="auto"/>
      <w:outlineLvl w:val="1"/>
    </w:pPr>
    <w:rPr>
      <w:rFonts w:ascii="Arial" w:eastAsia="Times New Roman" w:hAnsi="Arial" w:cs="Arial"/>
      <w:caps/>
      <w:color w:val="55A228"/>
      <w:sz w:val="30"/>
      <w:szCs w:val="3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296D76"/>
    <w:rPr>
      <w:rFonts w:ascii="Arial" w:eastAsia="Times New Roman" w:hAnsi="Arial" w:cs="Arial"/>
      <w:caps/>
      <w:color w:val="55A228"/>
      <w:sz w:val="30"/>
      <w:szCs w:val="30"/>
      <w:lang w:eastAsia="fi-FI"/>
    </w:rPr>
  </w:style>
  <w:style w:type="character" w:styleId="Voimakas">
    <w:name w:val="Strong"/>
    <w:basedOn w:val="Kappaleenoletusfontti"/>
    <w:uiPriority w:val="22"/>
    <w:qFormat/>
    <w:rsid w:val="00296D76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2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quote-symbol">
    <w:name w:val="quote-symbol"/>
    <w:basedOn w:val="Kappaleenoletusfontti"/>
    <w:rsid w:val="0029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pua.fi/avustuskohteet/kynnys-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ua.fi/avustuskohteet/taksvarkki-ry/" TargetMode="External"/><Relationship Id="rId5" Type="http://schemas.openxmlformats.org/officeDocument/2006/relationships/hyperlink" Target="http://www.kapua.fi/avustuskohteet/vaestoliitto/" TargetMode="External"/><Relationship Id="rId4" Type="http://schemas.openxmlformats.org/officeDocument/2006/relationships/hyperlink" Target="http://www.kapua.fi/avustuskohteet/plan-suom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Hirvonen</dc:creator>
  <cp:keywords/>
  <dc:description/>
  <cp:lastModifiedBy>Virpi Hirvonen</cp:lastModifiedBy>
  <cp:revision>6</cp:revision>
  <dcterms:created xsi:type="dcterms:W3CDTF">2015-08-31T06:01:00Z</dcterms:created>
  <dcterms:modified xsi:type="dcterms:W3CDTF">2015-09-03T04:53:00Z</dcterms:modified>
</cp:coreProperties>
</file>