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A99" w:rsidTr="00944A99">
        <w:tc>
          <w:tcPr>
            <w:tcW w:w="9628" w:type="dxa"/>
          </w:tcPr>
          <w:p w:rsidR="00944A99" w:rsidRDefault="00944A99">
            <w:bookmarkStart w:id="0" w:name="_GoBack"/>
            <w:bookmarkEnd w:id="0"/>
            <w:r>
              <w:t>Koulun tasa-arvotilanne:</w:t>
            </w:r>
          </w:p>
          <w:p w:rsidR="00944A99" w:rsidRDefault="00944A99"/>
          <w:p w:rsidR="00944A99" w:rsidRDefault="007A7990" w:rsidP="007A7990">
            <w:pPr>
              <w:pStyle w:val="Luettelokappale"/>
              <w:numPr>
                <w:ilvl w:val="0"/>
                <w:numId w:val="1"/>
              </w:numPr>
            </w:pPr>
            <w:r>
              <w:t>Iisveden koulu koetaan oppilaiden keskuudessa turvalliseksi, tasa-arvoiseksi ja yhdenvertaiseksi paikaksi.</w:t>
            </w:r>
          </w:p>
          <w:p w:rsidR="007A7990" w:rsidRDefault="007A7990" w:rsidP="007A7990">
            <w:pPr>
              <w:pStyle w:val="Luettelokappale"/>
              <w:numPr>
                <w:ilvl w:val="0"/>
                <w:numId w:val="1"/>
              </w:numPr>
            </w:pPr>
            <w:r>
              <w:t>Oppilaiden haastatteluissa/kyselyissä nousi esille kuitenkin seuraavat asiat:</w:t>
            </w:r>
          </w:p>
          <w:p w:rsidR="007A7990" w:rsidRDefault="007A7990" w:rsidP="007A7990">
            <w:pPr>
              <w:pStyle w:val="Luettelokappale"/>
              <w:numPr>
                <w:ilvl w:val="0"/>
                <w:numId w:val="2"/>
              </w:numPr>
            </w:pPr>
            <w:r>
              <w:t>Pienemmät oppilaat (1.-2.lk) kokevat joissakin tilanteissa epätasa-arvoa ikänsä vuoksi. Esim. välituntivälineistön tai välituntipaikkojen käyttö, mahdollisuus osallistua oppilaskunnanhallituksen toimintaan.</w:t>
            </w:r>
          </w:p>
          <w:p w:rsidR="007A7990" w:rsidRDefault="007A7990" w:rsidP="007A7990">
            <w:pPr>
              <w:pStyle w:val="Luettelokappale"/>
              <w:numPr>
                <w:ilvl w:val="0"/>
                <w:numId w:val="2"/>
              </w:numPr>
            </w:pPr>
            <w:r>
              <w:t>Opettajat/koulun aikuiset pyytävät helpommin tyttöjä tekemään jonkun koulussa olevan vastuutehtävän, e</w:t>
            </w:r>
            <w:r w:rsidR="00BD3F29">
              <w:t>sim. koristelemaan juhlasalia, tekemään joulukortteja, järjestelemään paikkoja.</w:t>
            </w:r>
          </w:p>
          <w:p w:rsidR="00944A99" w:rsidRDefault="00944A99"/>
        </w:tc>
      </w:tr>
    </w:tbl>
    <w:p w:rsidR="00944A99" w:rsidRDefault="00944A9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A99" w:rsidTr="00944A99">
        <w:tc>
          <w:tcPr>
            <w:tcW w:w="9628" w:type="dxa"/>
          </w:tcPr>
          <w:p w:rsidR="00944A99" w:rsidRDefault="00944A99">
            <w:r>
              <w:t>Sovitut toimenpiteet, niiden aikataulu ja vastuuhenkilöt:</w:t>
            </w:r>
          </w:p>
          <w:p w:rsidR="00BD3F29" w:rsidRDefault="00BD3F29"/>
          <w:p w:rsidR="00BD3F29" w:rsidRDefault="00BD3F29" w:rsidP="00BD3F29">
            <w:pPr>
              <w:pStyle w:val="Luettelokappale"/>
              <w:numPr>
                <w:ilvl w:val="0"/>
                <w:numId w:val="3"/>
              </w:numPr>
            </w:pPr>
            <w:r>
              <w:t xml:space="preserve">Välituntivalvontaa tehostetaan niin, että pienetkin saavat tasa-arvoisemman mahdollisuuden kiikkujen, potkurin, piha-alueiden käyttöön. Tarpeen vaatiessa opettajat/ohjaajat laativat vuorolistan esim. kiikkujen, lumivuoren </w:t>
            </w:r>
            <w:proofErr w:type="spellStart"/>
            <w:r>
              <w:t>tms</w:t>
            </w:r>
            <w:proofErr w:type="spellEnd"/>
            <w:r>
              <w:t xml:space="preserve"> käyttöön.</w:t>
            </w:r>
          </w:p>
          <w:p w:rsidR="00BD3F29" w:rsidRDefault="00BD3F29" w:rsidP="00BD3F29">
            <w:pPr>
              <w:pStyle w:val="Luettelokappale"/>
            </w:pPr>
            <w:r>
              <w:t xml:space="preserve">Tammikuussa 2017 pidetään koko koulun yhteinen aamunavaus, jonka yhteydessä tiedotamme muulle koululle tasa-arvo- ja yhdenvertaisuussuunnitelmasta, 6. </w:t>
            </w:r>
            <w:proofErr w:type="spellStart"/>
            <w:r>
              <w:t>lk:n</w:t>
            </w:r>
            <w:proofErr w:type="spellEnd"/>
            <w:r>
              <w:t xml:space="preserve"> oppilaat laativat ohjeistuksen/pelisäännöt tasa-arvoisesta välituntivälineistöstä ja –toiminnasta.</w:t>
            </w:r>
          </w:p>
          <w:p w:rsidR="00BD3F29" w:rsidRDefault="00BD3F29" w:rsidP="00BD3F29">
            <w:pPr>
              <w:pStyle w:val="Luettelokappale"/>
            </w:pPr>
            <w:r>
              <w:t xml:space="preserve">Oppilaskunnanhallitus ottaa seuraavassa kokouksessaan kantaa 2. </w:t>
            </w:r>
            <w:proofErr w:type="spellStart"/>
            <w:r>
              <w:t>lk:n</w:t>
            </w:r>
            <w:proofErr w:type="spellEnd"/>
            <w:r>
              <w:t xml:space="preserve"> oppilaiden mahdollisuudesta osallistua hallituksen toimintaan ja tiedottaa tammikuun aamunavauksessa muuta koulua.</w:t>
            </w:r>
          </w:p>
          <w:p w:rsidR="00BD3F29" w:rsidRDefault="00BD3F29" w:rsidP="00BD3F29">
            <w:pPr>
              <w:pStyle w:val="Luettelokappale"/>
              <w:numPr>
                <w:ilvl w:val="0"/>
                <w:numId w:val="3"/>
              </w:numPr>
            </w:pPr>
            <w:r>
              <w:t xml:space="preserve">Opettajat/koulun aikuiset kiinnittävät huomiota </w:t>
            </w:r>
            <w:proofErr w:type="spellStart"/>
            <w:r>
              <w:t>ko</w:t>
            </w:r>
            <w:proofErr w:type="spellEnd"/>
            <w:r>
              <w:t xml:space="preserve"> asiaan ja antavat mahdollisuuden kaikille oppilaille tasa-arvoisesti osallistua koulun vastuutehtävien hoitamiseen.</w:t>
            </w:r>
          </w:p>
          <w:p w:rsidR="007670EB" w:rsidRDefault="007670EB" w:rsidP="007670EB">
            <w:pPr>
              <w:pStyle w:val="Luettelokappale"/>
            </w:pPr>
          </w:p>
          <w:p w:rsidR="007670EB" w:rsidRDefault="007670EB" w:rsidP="007670EB">
            <w:pPr>
              <w:pStyle w:val="Luettelokappale"/>
            </w:pPr>
            <w:r>
              <w:t xml:space="preserve">Toukokuussa 2017 pidetään tasa-arvo- ja yhdenvertaisuusryhmän seurantakokous, jossa arvioidaan toimenpiteiden toteutuminen. Ryhmään kuuluvat koulun </w:t>
            </w:r>
            <w:proofErr w:type="spellStart"/>
            <w:r>
              <w:t>KiVa</w:t>
            </w:r>
            <w:proofErr w:type="spellEnd"/>
            <w:r>
              <w:t>-tiimin opettajat ja oppilaiden edustajat.</w:t>
            </w:r>
          </w:p>
          <w:p w:rsidR="00944A99" w:rsidRDefault="00944A99"/>
        </w:tc>
      </w:tr>
    </w:tbl>
    <w:p w:rsidR="00944A99" w:rsidRDefault="00944A9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4A99" w:rsidTr="00944A99">
        <w:tc>
          <w:tcPr>
            <w:tcW w:w="9628" w:type="dxa"/>
          </w:tcPr>
          <w:p w:rsidR="00944A99" w:rsidRDefault="00944A99">
            <w:r>
              <w:t>Toimenpiteiden vaikuttavuuden arviointi:</w:t>
            </w:r>
          </w:p>
          <w:p w:rsidR="00944A99" w:rsidRDefault="00944A99"/>
          <w:p w:rsidR="00944A99" w:rsidRDefault="00944A99"/>
          <w:p w:rsidR="00944A99" w:rsidRDefault="00944A99"/>
          <w:p w:rsidR="00944A99" w:rsidRDefault="00944A99"/>
          <w:p w:rsidR="00944A99" w:rsidRDefault="00944A99"/>
          <w:p w:rsidR="00944A99" w:rsidRDefault="00944A99"/>
          <w:p w:rsidR="00944A99" w:rsidRDefault="00944A99"/>
          <w:p w:rsidR="00944A99" w:rsidRDefault="00944A99"/>
          <w:p w:rsidR="00944A99" w:rsidRDefault="00944A99"/>
          <w:p w:rsidR="00944A99" w:rsidRDefault="00944A99"/>
          <w:p w:rsidR="00944A99" w:rsidRDefault="00944A99"/>
        </w:tc>
      </w:tr>
    </w:tbl>
    <w:p w:rsidR="00944A99" w:rsidRDefault="00944A99"/>
    <w:sectPr w:rsidR="00944A99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214" w:rsidRDefault="00740214" w:rsidP="00944A99">
      <w:pPr>
        <w:spacing w:after="0" w:line="240" w:lineRule="auto"/>
      </w:pPr>
      <w:r>
        <w:separator/>
      </w:r>
    </w:p>
  </w:endnote>
  <w:endnote w:type="continuationSeparator" w:id="0">
    <w:p w:rsidR="00740214" w:rsidRDefault="00740214" w:rsidP="0094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214" w:rsidRDefault="00740214" w:rsidP="00944A99">
      <w:pPr>
        <w:spacing w:after="0" w:line="240" w:lineRule="auto"/>
      </w:pPr>
      <w:r>
        <w:separator/>
      </w:r>
    </w:p>
  </w:footnote>
  <w:footnote w:type="continuationSeparator" w:id="0">
    <w:p w:rsidR="00740214" w:rsidRDefault="00740214" w:rsidP="0094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99" w:rsidRDefault="00944A99">
    <w:pPr>
      <w:pStyle w:val="Yltunniste"/>
      <w:rPr>
        <w:sz w:val="24"/>
        <w:szCs w:val="24"/>
      </w:rPr>
    </w:pPr>
    <w:r>
      <w:rPr>
        <w:b/>
        <w:noProof/>
        <w:lang w:eastAsia="fi-FI"/>
      </w:rPr>
      <w:drawing>
        <wp:anchor distT="0" distB="0" distL="114300" distR="114300" simplePos="0" relativeHeight="251659264" behindDoc="0" locked="0" layoutInCell="1" allowOverlap="1" wp14:anchorId="308B6E63" wp14:editId="7016A008">
          <wp:simplePos x="0" y="0"/>
          <wp:positionH relativeFrom="margin">
            <wp:posOffset>-419100</wp:posOffset>
          </wp:positionH>
          <wp:positionV relativeFrom="paragraph">
            <wp:posOffset>-267335</wp:posOffset>
          </wp:positionV>
          <wp:extent cx="542925" cy="571500"/>
          <wp:effectExtent l="0" t="0" r="9525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>
      <w:rPr>
        <w:sz w:val="24"/>
        <w:szCs w:val="24"/>
      </w:rPr>
      <w:t>SUONENJOEN KAUPUNKI                        TASA-ARVO- JA YHDENVERTAISUUSSUUNNITELMA</w:t>
    </w:r>
  </w:p>
  <w:p w:rsidR="00944A99" w:rsidRPr="00944A99" w:rsidRDefault="00944A99">
    <w:pPr>
      <w:pStyle w:val="Yltunniste"/>
      <w:rPr>
        <w:sz w:val="24"/>
        <w:szCs w:val="24"/>
      </w:rPr>
    </w:pPr>
    <w:r>
      <w:rPr>
        <w:sz w:val="24"/>
        <w:szCs w:val="24"/>
      </w:rPr>
      <w:t xml:space="preserve">   KOULUTOIMI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D7E47"/>
    <w:multiLevelType w:val="hybridMultilevel"/>
    <w:tmpl w:val="1D188E1A"/>
    <w:lvl w:ilvl="0" w:tplc="7FFED7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3BCD"/>
    <w:multiLevelType w:val="hybridMultilevel"/>
    <w:tmpl w:val="B70A6D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77238"/>
    <w:multiLevelType w:val="hybridMultilevel"/>
    <w:tmpl w:val="6A220072"/>
    <w:lvl w:ilvl="0" w:tplc="D99A8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99"/>
    <w:rsid w:val="000F2DFD"/>
    <w:rsid w:val="00204C7B"/>
    <w:rsid w:val="00333C2E"/>
    <w:rsid w:val="007359B8"/>
    <w:rsid w:val="00740214"/>
    <w:rsid w:val="00756506"/>
    <w:rsid w:val="007670EB"/>
    <w:rsid w:val="007A7990"/>
    <w:rsid w:val="00944A99"/>
    <w:rsid w:val="00BD3F29"/>
    <w:rsid w:val="00CD467B"/>
    <w:rsid w:val="00FA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DEC44-1848-4843-A821-E96394B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44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44A99"/>
  </w:style>
  <w:style w:type="paragraph" w:styleId="Alatunniste">
    <w:name w:val="footer"/>
    <w:basedOn w:val="Normaali"/>
    <w:link w:val="AlatunnisteChar"/>
    <w:uiPriority w:val="99"/>
    <w:unhideWhenUsed/>
    <w:rsid w:val="00944A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44A99"/>
  </w:style>
  <w:style w:type="table" w:styleId="TaulukkoRuudukko">
    <w:name w:val="Table Grid"/>
    <w:basedOn w:val="Normaalitaulukko"/>
    <w:uiPriority w:val="39"/>
    <w:rsid w:val="0094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7A7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6E98-C6C2-4B40-9E92-33F8B3D3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Ville-Pekka Nenonen</dc:creator>
  <cp:keywords/>
  <dc:description/>
  <cp:lastModifiedBy>Keijo Roschier</cp:lastModifiedBy>
  <cp:revision>2</cp:revision>
  <dcterms:created xsi:type="dcterms:W3CDTF">2018-03-20T04:50:00Z</dcterms:created>
  <dcterms:modified xsi:type="dcterms:W3CDTF">2018-03-20T04:50:00Z</dcterms:modified>
</cp:coreProperties>
</file>