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5"/>
        <w:gridCol w:w="3107"/>
        <w:gridCol w:w="1276"/>
        <w:gridCol w:w="2970"/>
      </w:tblGrid>
      <w:tr w:rsidR="008E06F1" w:rsidTr="0032049A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7B" w:rsidRDefault="00DD0A7B">
            <w:pPr>
              <w:rPr>
                <w:rFonts w:ascii="Tahoma" w:eastAsia="Calibri" w:hAnsi="Tahoma" w:cs="Tahoma"/>
                <w:b/>
                <w:color w:val="000000"/>
              </w:rPr>
            </w:pPr>
            <w:r>
              <w:rPr>
                <w:rFonts w:ascii="Tahoma" w:eastAsia="Calibri" w:hAnsi="Tahoma" w:cs="Tahoma"/>
                <w:b/>
                <w:color w:val="000000"/>
              </w:rPr>
              <w:t>seuraus / rangaistus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7B" w:rsidRDefault="00DD0A7B">
            <w:pPr>
              <w:rPr>
                <w:rFonts w:ascii="Tahoma" w:eastAsia="Calibri" w:hAnsi="Tahoma" w:cs="Tahoma"/>
                <w:b/>
                <w:color w:val="000000"/>
              </w:rPr>
            </w:pPr>
            <w:r>
              <w:rPr>
                <w:rFonts w:ascii="Tahoma" w:eastAsia="Calibri" w:hAnsi="Tahoma" w:cs="Tahoma"/>
                <w:b/>
                <w:color w:val="000000"/>
              </w:rPr>
              <w:t>rangaistuksen aihe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7B" w:rsidRDefault="00DD0A7B">
            <w:pPr>
              <w:rPr>
                <w:rFonts w:ascii="Tahoma" w:eastAsia="Calibri" w:hAnsi="Tahoma" w:cs="Tahoma"/>
                <w:b/>
                <w:color w:val="000000"/>
              </w:rPr>
            </w:pPr>
            <w:r>
              <w:rPr>
                <w:rFonts w:ascii="Tahoma" w:eastAsia="Calibri" w:hAnsi="Tahoma" w:cs="Tahoma"/>
                <w:b/>
                <w:color w:val="000000"/>
              </w:rPr>
              <w:t>kesto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7B" w:rsidRDefault="00DD0A7B">
            <w:pPr>
              <w:rPr>
                <w:rFonts w:ascii="Tahoma" w:eastAsia="Calibri" w:hAnsi="Tahoma" w:cs="Tahoma"/>
                <w:b/>
                <w:color w:val="000000"/>
              </w:rPr>
            </w:pPr>
            <w:r>
              <w:rPr>
                <w:rFonts w:ascii="Tahoma" w:eastAsia="Calibri" w:hAnsi="Tahoma" w:cs="Tahoma"/>
                <w:b/>
                <w:color w:val="000000"/>
              </w:rPr>
              <w:t>kirjaaminen</w:t>
            </w:r>
          </w:p>
        </w:tc>
      </w:tr>
      <w:tr w:rsidR="008E06F1" w:rsidTr="0032049A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7B" w:rsidRDefault="00261BB2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luokasta poistaminen</w:t>
            </w:r>
          </w:p>
          <w:p w:rsidR="003D2716" w:rsidRDefault="003D2716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häiritsevä käytös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oppitunnin loppu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Wilma / tuntimerkinnät</w:t>
            </w:r>
          </w:p>
        </w:tc>
      </w:tr>
      <w:tr w:rsidR="003D2716" w:rsidTr="0032049A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16" w:rsidRDefault="003D2716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nuhtelumerkintä, 3:sta kasvatuskeskustelu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16" w:rsidRDefault="003D2716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lumipallon ym. heitto</w:t>
            </w:r>
          </w:p>
          <w:p w:rsidR="003D2716" w:rsidRDefault="003D2716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epäasiallinen kielenkäyttö</w:t>
            </w:r>
          </w:p>
          <w:p w:rsidR="003D2716" w:rsidRDefault="003D2716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välitunti sisällä luvattomasti</w:t>
            </w:r>
          </w:p>
          <w:p w:rsidR="003D2716" w:rsidRDefault="003D2716" w:rsidP="003D2716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nahistelu</w:t>
            </w:r>
          </w:p>
          <w:p w:rsidR="003D2716" w:rsidRDefault="003D2716" w:rsidP="003D2716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yksittäinen kiusanteko</w:t>
            </w:r>
          </w:p>
          <w:p w:rsidR="003D2716" w:rsidRDefault="003D2716" w:rsidP="003D2716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kännykän asiaton/luvaton käyttö</w:t>
            </w:r>
          </w:p>
          <w:p w:rsidR="003D2716" w:rsidRDefault="003D2716" w:rsidP="003D2716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energiajuoma koulussa</w:t>
            </w:r>
          </w:p>
          <w:p w:rsidR="003D2716" w:rsidRDefault="003D2716" w:rsidP="003D2716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lunttaaminen kokeessa</w:t>
            </w:r>
          </w:p>
          <w:p w:rsidR="003D2716" w:rsidRDefault="003D2716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16" w:rsidRDefault="003D2716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16" w:rsidRDefault="003D2716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-tilanteen </w:t>
            </w:r>
            <w:r w:rsidR="001C51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havainnut merkitsee nuhtelulistaan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ja kertoo luokanopettajalle</w:t>
            </w:r>
          </w:p>
          <w:p w:rsidR="003D2716" w:rsidRDefault="003D2716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-kolmen merk. jälkeen kasvatuskeskustelumerkintä Wilmaan / kurinpitotoimet / kasvatuskeskustelu</w:t>
            </w:r>
          </w:p>
        </w:tc>
      </w:tr>
      <w:tr w:rsidR="008E06F1" w:rsidTr="0032049A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kotiin lähettäminen</w:t>
            </w:r>
          </w:p>
          <w:p w:rsidR="007E4EF7" w:rsidRDefault="007E4EF7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:rsidR="007E4EF7" w:rsidRDefault="007E4EF7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:rsidR="007E4EF7" w:rsidRDefault="007E4EF7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:rsidR="007E4EF7" w:rsidRDefault="007E4EF7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kasvatuskeskustelu mahdollisimman pian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muiden turvallisuus vaarassa, opetus vaikeutuu kohtuuttomasti häiritsevän käyttäytymisen takia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koulupäivän loppu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7B" w:rsidRDefault="00DD0A7B" w:rsidP="003D2716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Wilma /</w:t>
            </w:r>
            <w:r w:rsidR="003D2716">
              <w:rPr>
                <w:rFonts w:ascii="Tahoma" w:eastAsia="Calibri" w:hAnsi="Tahoma" w:cs="Tahoma"/>
                <w:color w:val="000000"/>
                <w:sz w:val="20"/>
                <w:szCs w:val="20"/>
              </w:rPr>
              <w:t>kurinpitotoimet / kasvatuskeskustelu</w:t>
            </w:r>
          </w:p>
        </w:tc>
      </w:tr>
      <w:tr w:rsidR="008E06F1" w:rsidTr="0032049A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EB" w:rsidRDefault="001C51B5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selonteko, joka johtaa anteeksipyyntöön tai kasvatuskeskusteluun</w:t>
            </w:r>
          </w:p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7B" w:rsidRDefault="001C51B5" w:rsidP="008E06F1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riidassa tai tappelussa monta osallistujaa, näkemykset eroavat toisistaan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7B" w:rsidRDefault="001C51B5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anteeksipyyntö tai 0,5h-2h kasvatuskeskustelu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EB" w:rsidRDefault="001C51B5" w:rsidP="001C51B5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-tilanteen havainnut täyttää Selonteko-paperin, paperi huoltajille ja arkistoon</w:t>
            </w:r>
          </w:p>
          <w:p w:rsidR="001C51B5" w:rsidRDefault="001C51B5" w:rsidP="001C51B5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-kasvatuskeskustelu Wilmaan</w:t>
            </w:r>
          </w:p>
        </w:tc>
      </w:tr>
      <w:tr w:rsidR="001939EB" w:rsidTr="0032049A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7B" w:rsidRDefault="001939E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tilanteen selvittäminen, anteeksi pyytäminen</w:t>
            </w:r>
            <w:bookmarkStart w:id="0" w:name="_GoBack"/>
            <w:bookmarkEnd w:id="0"/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F7" w:rsidRDefault="001939E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oppilaiden keskinäinen tasapuolinen nahistelu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7B" w:rsidRDefault="001939EB" w:rsidP="001939E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vakavammat tapaukset kirjataan </w:t>
            </w:r>
            <w:proofErr w:type="spellStart"/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wilmaan</w:t>
            </w:r>
            <w:proofErr w:type="spellEnd"/>
          </w:p>
        </w:tc>
      </w:tr>
      <w:tr w:rsidR="008E06F1" w:rsidTr="0032049A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kasvatuskeskustelu</w:t>
            </w:r>
            <w:r w:rsidR="001939EB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heti</w:t>
            </w:r>
          </w:p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(ilmoitetaan huoltajalle etukäteen)</w:t>
            </w:r>
          </w:p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Kahden kasvatuskeskustelun jälkeen jälki-istunto!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epäasiallinen kielenkäyttö</w:t>
            </w:r>
          </w:p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epäasiallinen käytös</w:t>
            </w:r>
          </w:p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ilkivalta</w:t>
            </w:r>
          </w:p>
          <w:p w:rsidR="00E542EC" w:rsidRDefault="00E542EC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liialliset Wilma</w:t>
            </w:r>
            <w:r w:rsidR="00261BB2">
              <w:rPr>
                <w:rFonts w:ascii="Tahoma" w:eastAsia="Calibri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merkinnä</w:t>
            </w:r>
            <w:r w:rsidR="00DD0A7B">
              <w:rPr>
                <w:rFonts w:ascii="Tahoma" w:eastAsia="Calibri" w:hAnsi="Tahoma" w:cs="Tahoma"/>
                <w:color w:val="000000"/>
                <w:sz w:val="20"/>
                <w:szCs w:val="20"/>
              </w:rPr>
              <w:t>t</w:t>
            </w:r>
            <w:r w:rsidR="008E06F1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(esim. 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jatkuva myöhästely</w:t>
            </w:r>
          </w:p>
          <w:p w:rsidR="00E542EC" w:rsidRDefault="008E06F1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tai </w:t>
            </w:r>
            <w:r w:rsidR="00E542EC">
              <w:rPr>
                <w:rFonts w:ascii="Tahoma" w:eastAsia="Calibri" w:hAnsi="Tahoma" w:cs="Tahoma"/>
                <w:color w:val="000000"/>
                <w:sz w:val="20"/>
                <w:szCs w:val="20"/>
              </w:rPr>
              <w:t>kotitehtävien laiminlyönti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, opiskeluvälineiden unohtaminen)</w:t>
            </w:r>
          </w:p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luvaton poissaolo</w:t>
            </w:r>
          </w:p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muu sääntöjen rikkominen</w:t>
            </w:r>
          </w:p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teräase, tulentekoväline</w:t>
            </w:r>
          </w:p>
          <w:p w:rsidR="00261BB2" w:rsidRDefault="00261BB2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fyysinen väkivalta toista henkilöä kohtaan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0,5h – 2h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7B" w:rsidRDefault="00DD0A7B" w:rsidP="001C51B5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Wilma / </w:t>
            </w:r>
            <w:r w:rsidR="001C51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kurinpitotoimet / kasvatuskeskustelu</w:t>
            </w:r>
          </w:p>
        </w:tc>
      </w:tr>
      <w:tr w:rsidR="008E06F1" w:rsidTr="0032049A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jälki-istunto</w:t>
            </w:r>
          </w:p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(ilmoitetaan huoltajalle etukäteen)</w:t>
            </w:r>
          </w:p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Yhden jälki-istunnon jälkeen kirjallinen varoitus!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jos kasvatuskeskustelu ei tuota tulosta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enintään 2h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7B" w:rsidRDefault="00DD0A7B" w:rsidP="001C51B5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Wilma / </w:t>
            </w:r>
            <w:r w:rsidR="001C51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kurinpitotoimet / kurinpitotoimen kirjaaminen</w:t>
            </w:r>
          </w:p>
        </w:tc>
      </w:tr>
      <w:tr w:rsidR="008E06F1" w:rsidTr="0032049A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Kirjallinen varoitus (rehtori) Oppilasta ja huoltajaa kuultava ensin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jos jälki-istunto ei tuota tulosta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Kirjallinen päätös</w:t>
            </w:r>
          </w:p>
        </w:tc>
      </w:tr>
      <w:tr w:rsidR="008E06F1" w:rsidTr="0032049A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Koulusta erottaminen (koulutuslautakunta)</w:t>
            </w:r>
          </w:p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Oppilasta ja huoltajaa kuultava ensin.</w:t>
            </w:r>
            <w:r w:rsidR="001C51B5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r w:rsidR="00621C64">
              <w:rPr>
                <w:rFonts w:ascii="Tahoma" w:eastAsia="Calibri" w:hAnsi="Tahoma" w:cs="Tahoma"/>
                <w:color w:val="000000"/>
                <w:sz w:val="16"/>
                <w:szCs w:val="16"/>
              </w:rPr>
              <w:t>V</w:t>
            </w:r>
            <w:r w:rsidR="001C51B5" w:rsidRPr="001C51B5">
              <w:rPr>
                <w:rFonts w:ascii="Tahoma" w:eastAsia="Calibri" w:hAnsi="Tahoma" w:cs="Tahoma"/>
                <w:color w:val="000000"/>
                <w:sz w:val="16"/>
                <w:szCs w:val="16"/>
              </w:rPr>
              <w:t>elvollisuus järjestää opetus erottamisen aikana</w:t>
            </w:r>
            <w:r w:rsidR="00621C64">
              <w:rPr>
                <w:rFonts w:ascii="Tahoma" w:eastAsia="Calibri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jos kirjallinen varoitus ei tuota tulosta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enintään 3 kk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Kirjallinen päätös</w:t>
            </w:r>
          </w:p>
        </w:tc>
      </w:tr>
    </w:tbl>
    <w:p w:rsidR="003649C8" w:rsidRDefault="003649C8"/>
    <w:sectPr w:rsidR="003649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FD1" w:rsidRDefault="00FB3FD1" w:rsidP="00621C64">
      <w:r>
        <w:separator/>
      </w:r>
    </w:p>
  </w:endnote>
  <w:endnote w:type="continuationSeparator" w:id="0">
    <w:p w:rsidR="00FB3FD1" w:rsidRDefault="00FB3FD1" w:rsidP="0062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4C" w:rsidRDefault="00000B4C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4C" w:rsidRDefault="00000B4C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4C" w:rsidRDefault="00000B4C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FD1" w:rsidRDefault="00FB3FD1" w:rsidP="00621C64">
      <w:r>
        <w:separator/>
      </w:r>
    </w:p>
  </w:footnote>
  <w:footnote w:type="continuationSeparator" w:id="0">
    <w:p w:rsidR="00FB3FD1" w:rsidRDefault="00FB3FD1" w:rsidP="00621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4C" w:rsidRDefault="00000B4C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DB" w:rsidRDefault="007B77DB">
    <w:pPr>
      <w:pStyle w:val="Yltunniste"/>
    </w:pPr>
    <w:r>
      <w:t>Ii</w:t>
    </w:r>
    <w:r w:rsidR="00000B4C">
      <w:t>sveden koulun suunnitelma kurinpitokeinojen ja kasvatuskeskustelujen käyttämisestä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4C" w:rsidRDefault="00000B4C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7B"/>
    <w:rsid w:val="00000B4C"/>
    <w:rsid w:val="001939EB"/>
    <w:rsid w:val="001C51B5"/>
    <w:rsid w:val="00261BB2"/>
    <w:rsid w:val="0032049A"/>
    <w:rsid w:val="003649C8"/>
    <w:rsid w:val="003D2716"/>
    <w:rsid w:val="00502C14"/>
    <w:rsid w:val="005728DD"/>
    <w:rsid w:val="00621C64"/>
    <w:rsid w:val="007B77DB"/>
    <w:rsid w:val="007E4EF7"/>
    <w:rsid w:val="008B0D1F"/>
    <w:rsid w:val="008E06F1"/>
    <w:rsid w:val="00A01CB8"/>
    <w:rsid w:val="00B53F32"/>
    <w:rsid w:val="00DD0A7B"/>
    <w:rsid w:val="00E542EC"/>
    <w:rsid w:val="00EF19AC"/>
    <w:rsid w:val="00F6342C"/>
    <w:rsid w:val="00FB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43F03-7B41-4E22-9905-79D1D749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DD0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8E06F1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E06F1"/>
    <w:rPr>
      <w:rFonts w:ascii="Segoe UI" w:eastAsia="Times New Roman" w:hAnsi="Segoe UI" w:cs="Segoe UI"/>
      <w:sz w:val="18"/>
      <w:szCs w:val="18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621C64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21C64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621C6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21C64"/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9FE8B-0F19-440A-BF3E-4139C6BE6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Suonenjoen kaupunki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 Alaluusua</dc:creator>
  <cp:keywords/>
  <dc:description/>
  <cp:lastModifiedBy>Iisveden Koulu</cp:lastModifiedBy>
  <cp:revision>2</cp:revision>
  <cp:lastPrinted>2016-04-06T12:19:00Z</cp:lastPrinted>
  <dcterms:created xsi:type="dcterms:W3CDTF">2017-01-01T15:14:00Z</dcterms:created>
  <dcterms:modified xsi:type="dcterms:W3CDTF">2017-01-01T15:14:00Z</dcterms:modified>
</cp:coreProperties>
</file>