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42357877"/>
        <w:docPartObj>
          <w:docPartGallery w:val="Cover Pages"/>
          <w:docPartUnique/>
        </w:docPartObj>
      </w:sdtPr>
      <w:sdtContent>
        <w:p w14:paraId="04831BF5" w14:textId="7AE22DEE" w:rsidR="00DF742A" w:rsidRDefault="00DF742A">
          <w:r>
            <w:rPr>
              <w:noProof/>
            </w:rPr>
            <mc:AlternateContent>
              <mc:Choice Requires="wps">
                <w:drawing>
                  <wp:anchor distT="0" distB="0" distL="114300" distR="114300" simplePos="0" relativeHeight="251659264" behindDoc="0" locked="0" layoutInCell="1" allowOverlap="1" wp14:anchorId="763C51D7" wp14:editId="4ADBC3AD">
                    <wp:simplePos x="0" y="0"/>
                    <wp:positionH relativeFrom="page">
                      <wp:align>center</wp:align>
                    </wp:positionH>
                    <wp:positionV relativeFrom="page">
                      <wp:align>center</wp:align>
                    </wp:positionV>
                    <wp:extent cx="1712890" cy="3840480"/>
                    <wp:effectExtent l="0" t="0" r="0" b="2540"/>
                    <wp:wrapNone/>
                    <wp:docPr id="138" name="Tekstiruutu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612"/>
                                  <w:gridCol w:w="726"/>
                                </w:tblGrid>
                                <w:tr w:rsidR="00DF742A" w14:paraId="141AC8C1" w14:textId="77777777" w:rsidTr="00DF742A">
                                  <w:trPr>
                                    <w:jc w:val="center"/>
                                  </w:trPr>
                                  <w:tc>
                                    <w:tcPr>
                                      <w:tcW w:w="3483" w:type="pct"/>
                                      <w:vAlign w:val="center"/>
                                    </w:tcPr>
                                    <w:p w14:paraId="4BCADF92" w14:textId="01713669" w:rsidR="00DF742A" w:rsidRDefault="00DF742A">
                                      <w:pPr>
                                        <w:jc w:val="right"/>
                                      </w:pPr>
                                      <w:r>
                                        <w:rPr>
                                          <w:noProof/>
                                        </w:rPr>
                                        <w:drawing>
                                          <wp:inline distT="0" distB="0" distL="0" distR="0" wp14:anchorId="6F40F976" wp14:editId="34E935D9">
                                            <wp:extent cx="5011924" cy="2822509"/>
                                            <wp:effectExtent l="0" t="0" r="0" b="0"/>
                                            <wp:docPr id="3" name="Kuva 3" descr="Kuva, joka sisältää kohteen ulko, taivas, lumi, rakenn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uva, joka sisältää kohteen ulko, taivas, lumi, rakennus&#10;&#10;Kuvaus luotu automaattisesti"/>
                                                    <pic:cNvPicPr/>
                                                  </pic:nvPicPr>
                                                  <pic:blipFill>
                                                    <a:blip r:embed="rId8">
                                                      <a:extLst>
                                                        <a:ext uri="{28A0092B-C50C-407E-A947-70E740481C1C}">
                                                          <a14:useLocalDpi xmlns:a14="http://schemas.microsoft.com/office/drawing/2010/main" val="0"/>
                                                        </a:ext>
                                                      </a:extLst>
                                                    </a:blip>
                                                    <a:stretch>
                                                      <a:fillRect/>
                                                    </a:stretch>
                                                  </pic:blipFill>
                                                  <pic:spPr>
                                                    <a:xfrm>
                                                      <a:off x="0" y="0"/>
                                                      <a:ext cx="5027402" cy="2831226"/>
                                                    </a:xfrm>
                                                    <a:prstGeom prst="rect">
                                                      <a:avLst/>
                                                    </a:prstGeom>
                                                  </pic:spPr>
                                                </pic:pic>
                                              </a:graphicData>
                                            </a:graphic>
                                          </wp:inline>
                                        </w:drawing>
                                      </w:r>
                                    </w:p>
                                    <w:sdt>
                                      <w:sdtPr>
                                        <w:rPr>
                                          <w:caps/>
                                          <w:color w:val="191919" w:themeColor="text1" w:themeTint="E6"/>
                                          <w:sz w:val="72"/>
                                          <w:szCs w:val="72"/>
                                        </w:rPr>
                                        <w:alias w:val="Otsikko"/>
                                        <w:tag w:val=""/>
                                        <w:id w:val="-438379639"/>
                                        <w:dataBinding w:prefixMappings="xmlns:ns0='http://purl.org/dc/elements/1.1/' xmlns:ns1='http://schemas.openxmlformats.org/package/2006/metadata/core-properties' " w:xpath="/ns1:coreProperties[1]/ns0:title[1]" w:storeItemID="{6C3C8BC8-F283-45AE-878A-BAB7291924A1}"/>
                                        <w:text/>
                                      </w:sdtPr>
                                      <w:sdtContent>
                                        <w:p w14:paraId="40EFD016" w14:textId="7A373C72" w:rsidR="00DF742A" w:rsidRDefault="00DF742A">
                                          <w:pPr>
                                            <w:pStyle w:val="Eivli"/>
                                            <w:spacing w:line="312" w:lineRule="auto"/>
                                            <w:jc w:val="right"/>
                                            <w:rPr>
                                              <w:caps/>
                                              <w:color w:val="191919" w:themeColor="text1" w:themeTint="E6"/>
                                              <w:sz w:val="72"/>
                                              <w:szCs w:val="72"/>
                                            </w:rPr>
                                          </w:pPr>
                                          <w:r>
                                            <w:rPr>
                                              <w:caps/>
                                              <w:color w:val="191919" w:themeColor="text1" w:themeTint="E6"/>
                                              <w:sz w:val="72"/>
                                              <w:szCs w:val="72"/>
                                            </w:rPr>
                                            <w:t>LUKUVUOSI-SUUNNITELMA</w:t>
                                          </w:r>
                                        </w:p>
                                      </w:sdtContent>
                                    </w:sdt>
                                    <w:sdt>
                                      <w:sdtPr>
                                        <w:rPr>
                                          <w:color w:val="000000" w:themeColor="text1"/>
                                          <w:sz w:val="24"/>
                                          <w:szCs w:val="24"/>
                                        </w:rPr>
                                        <w:alias w:val="Alaotsikko"/>
                                        <w:tag w:val=""/>
                                        <w:id w:val="1354072561"/>
                                        <w:dataBinding w:prefixMappings="xmlns:ns0='http://purl.org/dc/elements/1.1/' xmlns:ns1='http://schemas.openxmlformats.org/package/2006/metadata/core-properties' " w:xpath="/ns1:coreProperties[1]/ns0:subject[1]" w:storeItemID="{6C3C8BC8-F283-45AE-878A-BAB7291924A1}"/>
                                        <w:text/>
                                      </w:sdtPr>
                                      <w:sdtContent>
                                        <w:p w14:paraId="4B0EB2FC" w14:textId="376E4B62" w:rsidR="00DF742A" w:rsidRDefault="00DF742A">
                                          <w:pPr>
                                            <w:jc w:val="right"/>
                                            <w:rPr>
                                              <w:sz w:val="24"/>
                                              <w:szCs w:val="24"/>
                                            </w:rPr>
                                          </w:pPr>
                                          <w:r>
                                            <w:rPr>
                                              <w:color w:val="000000" w:themeColor="text1"/>
                                              <w:sz w:val="24"/>
                                              <w:szCs w:val="24"/>
                                            </w:rPr>
                                            <w:t>Vuorelan koulu 2021-2022</w:t>
                                          </w:r>
                                        </w:p>
                                      </w:sdtContent>
                                    </w:sdt>
                                  </w:tc>
                                  <w:tc>
                                    <w:tcPr>
                                      <w:tcW w:w="1517" w:type="pct"/>
                                      <w:vAlign w:val="center"/>
                                    </w:tcPr>
                                    <w:p w14:paraId="73BF7C91" w14:textId="6240AA7A" w:rsidR="00DF742A" w:rsidRDefault="00DF742A">
                                      <w:pPr>
                                        <w:pStyle w:val="Eivli"/>
                                      </w:pPr>
                                    </w:p>
                                  </w:tc>
                                </w:tr>
                              </w:tbl>
                              <w:p w14:paraId="6294542D" w14:textId="77777777" w:rsidR="00DF742A" w:rsidRDefault="00DF742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63C51D7" id="_x0000_t202" coordsize="21600,21600" o:spt="202" path="m,l,21600r21600,l21600,xe">
                    <v:stroke joinstyle="miter"/>
                    <v:path gradientshapeok="t" o:connecttype="rect"/>
                  </v:shapetype>
                  <v:shape id="Tekstiruutu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QiAIAAIQFAAAOAAAAZHJzL2Uyb0RvYy54bWysVN9P2zAQfp+0/8Hy+0gLjHUVKepATJMQ&#10;oMHEs+vY1MLxeWenSffX7+wkLWO8MO0lOfu+u/N99+P0rKst2ygMBlzJpwcTzpSTUBn3WPIf95cf&#10;ZpyFKFwlLDhV8q0K/Gzx/t1p6+fqENZgK4WMnLgwb33J1zH6eVEEuVa1CAfglSOlBqxFpCM+FhWK&#10;lrzXtjicTE6KFrDyCFKFQLcXvZIvsn+tlYw3WgcVmS05vS3mL+bvKn2LxamYP6LwayOHZ4h/eEUt&#10;jKOgO1cXIgrWoPnLVW0kQgAdDyTUBWhtpMo5UDbTyYts7tbCq5wLkRP8jqbw/9zK680tMlNR7Y6o&#10;VE7UVKR79RSiwaaJDUvXRFLrw5ywd57QsfsCHRmM94EuU+6dxjr9KStGeqJ7u6NYdZHJZPRpejj7&#10;TCpJuqPZ8eR4lotQ7M09hvhVQc2SUHKkGmZqxeYqRHoKQUdIihbAmurSWJsPqW/UuUW2EVRxG/Mj&#10;yeIPlHWsLfnJ0cdJduwgmfeerUtuVO6cIVxKvU8xS3FrVcJY911pYi5n+kpsIaVyu/gZnVCaQr3F&#10;cMDvX/UW4z4PssiRwcWdcW0cYM4+j9qesupppEz3eCL8Wd5JjN2qG1piBdWWOgKhH6zg5aWhql2J&#10;EG8F0iRRpWk7xBv6aAvEOgwSZ2vAX6/dJzw1OGk5a2kySx5+NgIVZ/abo9ZPYzwKOAqrUXBNfQ5U&#10;+intHS+zSAYY7ShqhPqBlsYyRSGVcJJilVxGHA/nsd8QtHakWi4zjMbVi3jl7rxMzhOhqQvvuweB&#10;fmjVSF1+DePUivmLju2xydLBsomgTW7nRGnP40A1jXru8mEtpV3y/JxR++W5+A0AAP//AwBQSwME&#10;FAAGAAgAAAAhAMb966PcAAAABQEAAA8AAABkcnMvZG93bnJldi54bWxMj0FLw0AQhe+C/2EZwUux&#10;G4vENmZTiqJ4EtpUep1mx2zo7mzMbtv471296GXg8R7vfVMuR2fFiYbQeVZwO81AEDded9wq2NbP&#10;N3MQISJrtJ5JwRcFWFaXFyUW2p95TadNbEUq4VCgAhNjX0gZGkMOw9T3xMn78IPDmOTQSj3gOZU7&#10;K2dZlkuHHacFgz09GmoOm6NT0B92b2warN/t1nxOVpOnl1eqlbq+GlcPICKN8S8MP/gJHarEtPdH&#10;1kFYBemR+HuTN8sX9yD2CvLsbg6yKuV/+uobAAD//wMAUEsBAi0AFAAGAAgAAAAhALaDOJL+AAAA&#10;4QEAABMAAAAAAAAAAAAAAAAAAAAAAFtDb250ZW50X1R5cGVzXS54bWxQSwECLQAUAAYACAAAACEA&#10;OP0h/9YAAACUAQAACwAAAAAAAAAAAAAAAAAvAQAAX3JlbHMvLnJlbHNQSwECLQAUAAYACAAAACEA&#10;Hp/gkIgCAACEBQAADgAAAAAAAAAAAAAAAAAuAgAAZHJzL2Uyb0RvYy54bWxQSwECLQAUAAYACAAA&#10;ACEAxv3ro9wAAAAFAQAADwAAAAAAAAAAAAAAAADiBAAAZHJzL2Rvd25yZXYueG1sUEsFBgAAAAAE&#10;AAQA8wAAAOsFAAAAAA==&#10;" fillcolor="white [3201]" stroked="f" strokeweight=".5pt">
                    <v:textbox inset="0,0,0,0">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612"/>
                            <w:gridCol w:w="726"/>
                          </w:tblGrid>
                          <w:tr w:rsidR="00DF742A" w14:paraId="141AC8C1" w14:textId="77777777" w:rsidTr="00DF742A">
                            <w:trPr>
                              <w:jc w:val="center"/>
                            </w:trPr>
                            <w:tc>
                              <w:tcPr>
                                <w:tcW w:w="3483" w:type="pct"/>
                                <w:vAlign w:val="center"/>
                              </w:tcPr>
                              <w:p w14:paraId="4BCADF92" w14:textId="01713669" w:rsidR="00DF742A" w:rsidRDefault="00DF742A">
                                <w:pPr>
                                  <w:jc w:val="right"/>
                                </w:pPr>
                                <w:r>
                                  <w:rPr>
                                    <w:noProof/>
                                  </w:rPr>
                                  <w:drawing>
                                    <wp:inline distT="0" distB="0" distL="0" distR="0" wp14:anchorId="6F40F976" wp14:editId="34E935D9">
                                      <wp:extent cx="5011924" cy="2822509"/>
                                      <wp:effectExtent l="0" t="0" r="0" b="0"/>
                                      <wp:docPr id="3" name="Kuva 3" descr="Kuva, joka sisältää kohteen ulko, taivas, lumi, rakenn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uva, joka sisältää kohteen ulko, taivas, lumi, rakennus&#10;&#10;Kuvaus luotu automaattisesti"/>
                                              <pic:cNvPicPr/>
                                            </pic:nvPicPr>
                                            <pic:blipFill>
                                              <a:blip r:embed="rId8">
                                                <a:extLst>
                                                  <a:ext uri="{28A0092B-C50C-407E-A947-70E740481C1C}">
                                                    <a14:useLocalDpi xmlns:a14="http://schemas.microsoft.com/office/drawing/2010/main" val="0"/>
                                                  </a:ext>
                                                </a:extLst>
                                              </a:blip>
                                              <a:stretch>
                                                <a:fillRect/>
                                              </a:stretch>
                                            </pic:blipFill>
                                            <pic:spPr>
                                              <a:xfrm>
                                                <a:off x="0" y="0"/>
                                                <a:ext cx="5027402" cy="2831226"/>
                                              </a:xfrm>
                                              <a:prstGeom prst="rect">
                                                <a:avLst/>
                                              </a:prstGeom>
                                            </pic:spPr>
                                          </pic:pic>
                                        </a:graphicData>
                                      </a:graphic>
                                    </wp:inline>
                                  </w:drawing>
                                </w:r>
                              </w:p>
                              <w:sdt>
                                <w:sdtPr>
                                  <w:rPr>
                                    <w:caps/>
                                    <w:color w:val="191919" w:themeColor="text1" w:themeTint="E6"/>
                                    <w:sz w:val="72"/>
                                    <w:szCs w:val="72"/>
                                  </w:rPr>
                                  <w:alias w:val="Otsikko"/>
                                  <w:tag w:val=""/>
                                  <w:id w:val="-438379639"/>
                                  <w:dataBinding w:prefixMappings="xmlns:ns0='http://purl.org/dc/elements/1.1/' xmlns:ns1='http://schemas.openxmlformats.org/package/2006/metadata/core-properties' " w:xpath="/ns1:coreProperties[1]/ns0:title[1]" w:storeItemID="{6C3C8BC8-F283-45AE-878A-BAB7291924A1}"/>
                                  <w:text/>
                                </w:sdtPr>
                                <w:sdtContent>
                                  <w:p w14:paraId="40EFD016" w14:textId="7A373C72" w:rsidR="00DF742A" w:rsidRDefault="00DF742A">
                                    <w:pPr>
                                      <w:pStyle w:val="Eivli"/>
                                      <w:spacing w:line="312" w:lineRule="auto"/>
                                      <w:jc w:val="right"/>
                                      <w:rPr>
                                        <w:caps/>
                                        <w:color w:val="191919" w:themeColor="text1" w:themeTint="E6"/>
                                        <w:sz w:val="72"/>
                                        <w:szCs w:val="72"/>
                                      </w:rPr>
                                    </w:pPr>
                                    <w:r>
                                      <w:rPr>
                                        <w:caps/>
                                        <w:color w:val="191919" w:themeColor="text1" w:themeTint="E6"/>
                                        <w:sz w:val="72"/>
                                        <w:szCs w:val="72"/>
                                      </w:rPr>
                                      <w:t>LUKUVUOSI-SUUNNITELMA</w:t>
                                    </w:r>
                                  </w:p>
                                </w:sdtContent>
                              </w:sdt>
                              <w:sdt>
                                <w:sdtPr>
                                  <w:rPr>
                                    <w:color w:val="000000" w:themeColor="text1"/>
                                    <w:sz w:val="24"/>
                                    <w:szCs w:val="24"/>
                                  </w:rPr>
                                  <w:alias w:val="Alaotsikko"/>
                                  <w:tag w:val=""/>
                                  <w:id w:val="1354072561"/>
                                  <w:dataBinding w:prefixMappings="xmlns:ns0='http://purl.org/dc/elements/1.1/' xmlns:ns1='http://schemas.openxmlformats.org/package/2006/metadata/core-properties' " w:xpath="/ns1:coreProperties[1]/ns0:subject[1]" w:storeItemID="{6C3C8BC8-F283-45AE-878A-BAB7291924A1}"/>
                                  <w:text/>
                                </w:sdtPr>
                                <w:sdtContent>
                                  <w:p w14:paraId="4B0EB2FC" w14:textId="376E4B62" w:rsidR="00DF742A" w:rsidRDefault="00DF742A">
                                    <w:pPr>
                                      <w:jc w:val="right"/>
                                      <w:rPr>
                                        <w:sz w:val="24"/>
                                        <w:szCs w:val="24"/>
                                      </w:rPr>
                                    </w:pPr>
                                    <w:r>
                                      <w:rPr>
                                        <w:color w:val="000000" w:themeColor="text1"/>
                                        <w:sz w:val="24"/>
                                        <w:szCs w:val="24"/>
                                      </w:rPr>
                                      <w:t>Vuorelan koulu 2021-2022</w:t>
                                    </w:r>
                                  </w:p>
                                </w:sdtContent>
                              </w:sdt>
                            </w:tc>
                            <w:tc>
                              <w:tcPr>
                                <w:tcW w:w="1517" w:type="pct"/>
                                <w:vAlign w:val="center"/>
                              </w:tcPr>
                              <w:p w14:paraId="73BF7C91" w14:textId="6240AA7A" w:rsidR="00DF742A" w:rsidRDefault="00DF742A">
                                <w:pPr>
                                  <w:pStyle w:val="Eivli"/>
                                </w:pPr>
                              </w:p>
                            </w:tc>
                          </w:tr>
                        </w:tbl>
                        <w:p w14:paraId="6294542D" w14:textId="77777777" w:rsidR="00DF742A" w:rsidRDefault="00DF742A"/>
                      </w:txbxContent>
                    </v:textbox>
                    <w10:wrap anchorx="page" anchory="page"/>
                  </v:shape>
                </w:pict>
              </mc:Fallback>
            </mc:AlternateContent>
          </w:r>
          <w:r>
            <w:br w:type="page"/>
          </w:r>
        </w:p>
      </w:sdtContent>
    </w:sdt>
    <w:sdt>
      <w:sdtPr>
        <w:id w:val="-1894657152"/>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79A89259" w14:textId="6A3D2A33" w:rsidR="000358BB" w:rsidRDefault="000358BB">
          <w:pPr>
            <w:pStyle w:val="Sisllysluettelonotsikko"/>
          </w:pPr>
          <w:r>
            <w:t>Sisällys</w:t>
          </w:r>
        </w:p>
        <w:p w14:paraId="23F456B1" w14:textId="1D41E349" w:rsidR="000358BB" w:rsidRDefault="000358BB">
          <w:pPr>
            <w:pStyle w:val="Sisluet1"/>
            <w:tabs>
              <w:tab w:val="right" w:leader="dot" w:pos="9628"/>
            </w:tabs>
            <w:rPr>
              <w:rFonts w:eastAsiaTheme="minorEastAsia"/>
              <w:noProof/>
              <w:lang w:eastAsia="fi-FI"/>
            </w:rPr>
          </w:pPr>
          <w:r>
            <w:fldChar w:fldCharType="begin"/>
          </w:r>
          <w:r>
            <w:instrText xml:space="preserve"> TOC \o "1-3" \h \z \u </w:instrText>
          </w:r>
          <w:r>
            <w:fldChar w:fldCharType="separate"/>
          </w:r>
          <w:hyperlink w:anchor="_Toc86242200" w:history="1">
            <w:r w:rsidRPr="00A826FE">
              <w:rPr>
                <w:rStyle w:val="Hyperlinkki"/>
                <w:noProof/>
              </w:rPr>
              <w:t>Opetuksen painopistealue</w:t>
            </w:r>
            <w:r>
              <w:rPr>
                <w:noProof/>
                <w:webHidden/>
              </w:rPr>
              <w:tab/>
            </w:r>
            <w:r>
              <w:rPr>
                <w:noProof/>
                <w:webHidden/>
              </w:rPr>
              <w:fldChar w:fldCharType="begin"/>
            </w:r>
            <w:r>
              <w:rPr>
                <w:noProof/>
                <w:webHidden/>
              </w:rPr>
              <w:instrText xml:space="preserve"> PAGEREF _Toc86242200 \h </w:instrText>
            </w:r>
            <w:r>
              <w:rPr>
                <w:noProof/>
                <w:webHidden/>
              </w:rPr>
            </w:r>
            <w:r>
              <w:rPr>
                <w:noProof/>
                <w:webHidden/>
              </w:rPr>
              <w:fldChar w:fldCharType="separate"/>
            </w:r>
            <w:r>
              <w:rPr>
                <w:noProof/>
                <w:webHidden/>
              </w:rPr>
              <w:t>2</w:t>
            </w:r>
            <w:r>
              <w:rPr>
                <w:noProof/>
                <w:webHidden/>
              </w:rPr>
              <w:fldChar w:fldCharType="end"/>
            </w:r>
          </w:hyperlink>
        </w:p>
        <w:p w14:paraId="6FAE94D9" w14:textId="78F4807D" w:rsidR="000358BB" w:rsidRDefault="000358BB">
          <w:pPr>
            <w:pStyle w:val="Sisluet1"/>
            <w:tabs>
              <w:tab w:val="right" w:leader="dot" w:pos="9628"/>
            </w:tabs>
            <w:rPr>
              <w:rFonts w:eastAsiaTheme="minorEastAsia"/>
              <w:noProof/>
              <w:lang w:eastAsia="fi-FI"/>
            </w:rPr>
          </w:pPr>
          <w:hyperlink w:anchor="_Toc86242201" w:history="1">
            <w:r w:rsidRPr="00A826FE">
              <w:rPr>
                <w:rStyle w:val="Hyperlinkki"/>
                <w:noProof/>
              </w:rPr>
              <w:t>Koulun lukuvuoden 2021-2022 tavoitteet</w:t>
            </w:r>
            <w:r>
              <w:rPr>
                <w:noProof/>
                <w:webHidden/>
              </w:rPr>
              <w:tab/>
            </w:r>
            <w:r>
              <w:rPr>
                <w:noProof/>
                <w:webHidden/>
              </w:rPr>
              <w:fldChar w:fldCharType="begin"/>
            </w:r>
            <w:r>
              <w:rPr>
                <w:noProof/>
                <w:webHidden/>
              </w:rPr>
              <w:instrText xml:space="preserve"> PAGEREF _Toc86242201 \h </w:instrText>
            </w:r>
            <w:r>
              <w:rPr>
                <w:noProof/>
                <w:webHidden/>
              </w:rPr>
            </w:r>
            <w:r>
              <w:rPr>
                <w:noProof/>
                <w:webHidden/>
              </w:rPr>
              <w:fldChar w:fldCharType="separate"/>
            </w:r>
            <w:r>
              <w:rPr>
                <w:noProof/>
                <w:webHidden/>
              </w:rPr>
              <w:t>3</w:t>
            </w:r>
            <w:r>
              <w:rPr>
                <w:noProof/>
                <w:webHidden/>
              </w:rPr>
              <w:fldChar w:fldCharType="end"/>
            </w:r>
          </w:hyperlink>
        </w:p>
        <w:p w14:paraId="17912CCA" w14:textId="5CD5947E" w:rsidR="000358BB" w:rsidRDefault="000358BB">
          <w:pPr>
            <w:pStyle w:val="Sisluet1"/>
            <w:tabs>
              <w:tab w:val="right" w:leader="dot" w:pos="9628"/>
            </w:tabs>
            <w:rPr>
              <w:rFonts w:eastAsiaTheme="minorEastAsia"/>
              <w:noProof/>
              <w:lang w:eastAsia="fi-FI"/>
            </w:rPr>
          </w:pPr>
          <w:hyperlink w:anchor="_Toc86242202" w:history="1">
            <w:r w:rsidRPr="00A826FE">
              <w:rPr>
                <w:rStyle w:val="Hyperlinkki"/>
                <w:noProof/>
              </w:rPr>
              <w:t>Monialaiset oppimiskokonaisuudet</w:t>
            </w:r>
            <w:r>
              <w:rPr>
                <w:noProof/>
                <w:webHidden/>
              </w:rPr>
              <w:tab/>
            </w:r>
            <w:r>
              <w:rPr>
                <w:noProof/>
                <w:webHidden/>
              </w:rPr>
              <w:fldChar w:fldCharType="begin"/>
            </w:r>
            <w:r>
              <w:rPr>
                <w:noProof/>
                <w:webHidden/>
              </w:rPr>
              <w:instrText xml:space="preserve"> PAGEREF _Toc86242202 \h </w:instrText>
            </w:r>
            <w:r>
              <w:rPr>
                <w:noProof/>
                <w:webHidden/>
              </w:rPr>
            </w:r>
            <w:r>
              <w:rPr>
                <w:noProof/>
                <w:webHidden/>
              </w:rPr>
              <w:fldChar w:fldCharType="separate"/>
            </w:r>
            <w:r>
              <w:rPr>
                <w:noProof/>
                <w:webHidden/>
              </w:rPr>
              <w:t>5</w:t>
            </w:r>
            <w:r>
              <w:rPr>
                <w:noProof/>
                <w:webHidden/>
              </w:rPr>
              <w:fldChar w:fldCharType="end"/>
            </w:r>
          </w:hyperlink>
        </w:p>
        <w:p w14:paraId="377000D9" w14:textId="57F681F8" w:rsidR="000358BB" w:rsidRDefault="000358BB">
          <w:pPr>
            <w:pStyle w:val="Sisluet1"/>
            <w:tabs>
              <w:tab w:val="right" w:leader="dot" w:pos="9628"/>
            </w:tabs>
            <w:rPr>
              <w:rFonts w:eastAsiaTheme="minorEastAsia"/>
              <w:noProof/>
              <w:lang w:eastAsia="fi-FI"/>
            </w:rPr>
          </w:pPr>
          <w:hyperlink w:anchor="_Toc86242203" w:history="1">
            <w:r w:rsidRPr="00A826FE">
              <w:rPr>
                <w:rStyle w:val="Hyperlinkki"/>
                <w:noProof/>
              </w:rPr>
              <w:t>Koulun ulkopuolinen opetus/tapahtumat/retket</w:t>
            </w:r>
            <w:r>
              <w:rPr>
                <w:noProof/>
                <w:webHidden/>
              </w:rPr>
              <w:tab/>
            </w:r>
            <w:r>
              <w:rPr>
                <w:noProof/>
                <w:webHidden/>
              </w:rPr>
              <w:fldChar w:fldCharType="begin"/>
            </w:r>
            <w:r>
              <w:rPr>
                <w:noProof/>
                <w:webHidden/>
              </w:rPr>
              <w:instrText xml:space="preserve"> PAGEREF _Toc86242203 \h </w:instrText>
            </w:r>
            <w:r>
              <w:rPr>
                <w:noProof/>
                <w:webHidden/>
              </w:rPr>
            </w:r>
            <w:r>
              <w:rPr>
                <w:noProof/>
                <w:webHidden/>
              </w:rPr>
              <w:fldChar w:fldCharType="separate"/>
            </w:r>
            <w:r>
              <w:rPr>
                <w:noProof/>
                <w:webHidden/>
              </w:rPr>
              <w:t>6</w:t>
            </w:r>
            <w:r>
              <w:rPr>
                <w:noProof/>
                <w:webHidden/>
              </w:rPr>
              <w:fldChar w:fldCharType="end"/>
            </w:r>
          </w:hyperlink>
        </w:p>
        <w:p w14:paraId="5EDD58E6" w14:textId="1715E68C" w:rsidR="000358BB" w:rsidRDefault="000358BB">
          <w:pPr>
            <w:pStyle w:val="Sisluet1"/>
            <w:tabs>
              <w:tab w:val="right" w:leader="dot" w:pos="9628"/>
            </w:tabs>
            <w:rPr>
              <w:rFonts w:eastAsiaTheme="minorEastAsia"/>
              <w:noProof/>
              <w:lang w:eastAsia="fi-FI"/>
            </w:rPr>
          </w:pPr>
          <w:hyperlink w:anchor="_Toc86242204" w:history="1">
            <w:r w:rsidRPr="00A826FE">
              <w:rPr>
                <w:rStyle w:val="Hyperlinkki"/>
                <w:noProof/>
              </w:rPr>
              <w:t>Yhteistyö eri tahojen kanssa</w:t>
            </w:r>
            <w:r>
              <w:rPr>
                <w:noProof/>
                <w:webHidden/>
              </w:rPr>
              <w:tab/>
            </w:r>
            <w:r>
              <w:rPr>
                <w:noProof/>
                <w:webHidden/>
              </w:rPr>
              <w:fldChar w:fldCharType="begin"/>
            </w:r>
            <w:r>
              <w:rPr>
                <w:noProof/>
                <w:webHidden/>
              </w:rPr>
              <w:instrText xml:space="preserve"> PAGEREF _Toc86242204 \h </w:instrText>
            </w:r>
            <w:r>
              <w:rPr>
                <w:noProof/>
                <w:webHidden/>
              </w:rPr>
            </w:r>
            <w:r>
              <w:rPr>
                <w:noProof/>
                <w:webHidden/>
              </w:rPr>
              <w:fldChar w:fldCharType="separate"/>
            </w:r>
            <w:r>
              <w:rPr>
                <w:noProof/>
                <w:webHidden/>
              </w:rPr>
              <w:t>7</w:t>
            </w:r>
            <w:r>
              <w:rPr>
                <w:noProof/>
                <w:webHidden/>
              </w:rPr>
              <w:fldChar w:fldCharType="end"/>
            </w:r>
          </w:hyperlink>
        </w:p>
        <w:p w14:paraId="6CA8681D" w14:textId="613CF9CE" w:rsidR="000358BB" w:rsidRDefault="000358BB">
          <w:pPr>
            <w:pStyle w:val="Sisluet1"/>
            <w:tabs>
              <w:tab w:val="right" w:leader="dot" w:pos="9628"/>
            </w:tabs>
            <w:rPr>
              <w:rFonts w:eastAsiaTheme="minorEastAsia"/>
              <w:noProof/>
              <w:lang w:eastAsia="fi-FI"/>
            </w:rPr>
          </w:pPr>
          <w:hyperlink w:anchor="_Toc86242205" w:history="1">
            <w:r w:rsidRPr="00A826FE">
              <w:rPr>
                <w:rStyle w:val="Hyperlinkki"/>
                <w:noProof/>
              </w:rPr>
              <w:t>Päivänavaukset</w:t>
            </w:r>
            <w:r>
              <w:rPr>
                <w:noProof/>
                <w:webHidden/>
              </w:rPr>
              <w:tab/>
            </w:r>
            <w:r>
              <w:rPr>
                <w:noProof/>
                <w:webHidden/>
              </w:rPr>
              <w:fldChar w:fldCharType="begin"/>
            </w:r>
            <w:r>
              <w:rPr>
                <w:noProof/>
                <w:webHidden/>
              </w:rPr>
              <w:instrText xml:space="preserve"> PAGEREF _Toc86242205 \h </w:instrText>
            </w:r>
            <w:r>
              <w:rPr>
                <w:noProof/>
                <w:webHidden/>
              </w:rPr>
            </w:r>
            <w:r>
              <w:rPr>
                <w:noProof/>
                <w:webHidden/>
              </w:rPr>
              <w:fldChar w:fldCharType="separate"/>
            </w:r>
            <w:r>
              <w:rPr>
                <w:noProof/>
                <w:webHidden/>
              </w:rPr>
              <w:t>8</w:t>
            </w:r>
            <w:r>
              <w:rPr>
                <w:noProof/>
                <w:webHidden/>
              </w:rPr>
              <w:fldChar w:fldCharType="end"/>
            </w:r>
          </w:hyperlink>
        </w:p>
        <w:p w14:paraId="13AF0458" w14:textId="4F6D3117" w:rsidR="000358BB" w:rsidRDefault="000358BB">
          <w:pPr>
            <w:pStyle w:val="Sisluet1"/>
            <w:tabs>
              <w:tab w:val="right" w:leader="dot" w:pos="9628"/>
            </w:tabs>
            <w:rPr>
              <w:rFonts w:eastAsiaTheme="minorEastAsia"/>
              <w:noProof/>
              <w:lang w:eastAsia="fi-FI"/>
            </w:rPr>
          </w:pPr>
          <w:hyperlink w:anchor="_Toc86242206" w:history="1">
            <w:r w:rsidRPr="00A826FE">
              <w:rPr>
                <w:rStyle w:val="Hyperlinkki"/>
                <w:noProof/>
              </w:rPr>
              <w:t>Välituntivalvonta</w:t>
            </w:r>
            <w:r>
              <w:rPr>
                <w:noProof/>
                <w:webHidden/>
              </w:rPr>
              <w:tab/>
            </w:r>
            <w:r>
              <w:rPr>
                <w:noProof/>
                <w:webHidden/>
              </w:rPr>
              <w:fldChar w:fldCharType="begin"/>
            </w:r>
            <w:r>
              <w:rPr>
                <w:noProof/>
                <w:webHidden/>
              </w:rPr>
              <w:instrText xml:space="preserve"> PAGEREF _Toc86242206 \h </w:instrText>
            </w:r>
            <w:r>
              <w:rPr>
                <w:noProof/>
                <w:webHidden/>
              </w:rPr>
            </w:r>
            <w:r>
              <w:rPr>
                <w:noProof/>
                <w:webHidden/>
              </w:rPr>
              <w:fldChar w:fldCharType="separate"/>
            </w:r>
            <w:r>
              <w:rPr>
                <w:noProof/>
                <w:webHidden/>
              </w:rPr>
              <w:t>9</w:t>
            </w:r>
            <w:r>
              <w:rPr>
                <w:noProof/>
                <w:webHidden/>
              </w:rPr>
              <w:fldChar w:fldCharType="end"/>
            </w:r>
          </w:hyperlink>
        </w:p>
        <w:p w14:paraId="3C465559" w14:textId="6433DD72" w:rsidR="000358BB" w:rsidRDefault="000358BB">
          <w:pPr>
            <w:pStyle w:val="Sisluet1"/>
            <w:tabs>
              <w:tab w:val="right" w:leader="dot" w:pos="9628"/>
            </w:tabs>
            <w:rPr>
              <w:rFonts w:eastAsiaTheme="minorEastAsia"/>
              <w:noProof/>
              <w:lang w:eastAsia="fi-FI"/>
            </w:rPr>
          </w:pPr>
          <w:hyperlink w:anchor="_Toc86242207" w:history="1">
            <w:r w:rsidRPr="00A826FE">
              <w:rPr>
                <w:rStyle w:val="Hyperlinkki"/>
                <w:noProof/>
              </w:rPr>
              <w:t>Kerhotoiminta</w:t>
            </w:r>
            <w:r>
              <w:rPr>
                <w:noProof/>
                <w:webHidden/>
              </w:rPr>
              <w:tab/>
            </w:r>
            <w:r>
              <w:rPr>
                <w:noProof/>
                <w:webHidden/>
              </w:rPr>
              <w:fldChar w:fldCharType="begin"/>
            </w:r>
            <w:r>
              <w:rPr>
                <w:noProof/>
                <w:webHidden/>
              </w:rPr>
              <w:instrText xml:space="preserve"> PAGEREF _Toc86242207 \h </w:instrText>
            </w:r>
            <w:r>
              <w:rPr>
                <w:noProof/>
                <w:webHidden/>
              </w:rPr>
            </w:r>
            <w:r>
              <w:rPr>
                <w:noProof/>
                <w:webHidden/>
              </w:rPr>
              <w:fldChar w:fldCharType="separate"/>
            </w:r>
            <w:r>
              <w:rPr>
                <w:noProof/>
                <w:webHidden/>
              </w:rPr>
              <w:t>11</w:t>
            </w:r>
            <w:r>
              <w:rPr>
                <w:noProof/>
                <w:webHidden/>
              </w:rPr>
              <w:fldChar w:fldCharType="end"/>
            </w:r>
          </w:hyperlink>
        </w:p>
        <w:p w14:paraId="714505B4" w14:textId="64B66381" w:rsidR="000358BB" w:rsidRDefault="000358BB">
          <w:pPr>
            <w:pStyle w:val="Sisluet1"/>
            <w:tabs>
              <w:tab w:val="right" w:leader="dot" w:pos="9628"/>
            </w:tabs>
            <w:rPr>
              <w:rFonts w:eastAsiaTheme="minorEastAsia"/>
              <w:noProof/>
              <w:lang w:eastAsia="fi-FI"/>
            </w:rPr>
          </w:pPr>
          <w:hyperlink w:anchor="_Toc86242208" w:history="1">
            <w:r w:rsidRPr="00A826FE">
              <w:rPr>
                <w:rStyle w:val="Hyperlinkki"/>
                <w:noProof/>
              </w:rPr>
              <w:t>Tuntijako ja valinnaisaineet</w:t>
            </w:r>
            <w:r>
              <w:rPr>
                <w:noProof/>
                <w:webHidden/>
              </w:rPr>
              <w:tab/>
            </w:r>
            <w:r>
              <w:rPr>
                <w:noProof/>
                <w:webHidden/>
              </w:rPr>
              <w:fldChar w:fldCharType="begin"/>
            </w:r>
            <w:r>
              <w:rPr>
                <w:noProof/>
                <w:webHidden/>
              </w:rPr>
              <w:instrText xml:space="preserve"> PAGEREF _Toc86242208 \h </w:instrText>
            </w:r>
            <w:r>
              <w:rPr>
                <w:noProof/>
                <w:webHidden/>
              </w:rPr>
            </w:r>
            <w:r>
              <w:rPr>
                <w:noProof/>
                <w:webHidden/>
              </w:rPr>
              <w:fldChar w:fldCharType="separate"/>
            </w:r>
            <w:r>
              <w:rPr>
                <w:noProof/>
                <w:webHidden/>
              </w:rPr>
              <w:t>12</w:t>
            </w:r>
            <w:r>
              <w:rPr>
                <w:noProof/>
                <w:webHidden/>
              </w:rPr>
              <w:fldChar w:fldCharType="end"/>
            </w:r>
          </w:hyperlink>
        </w:p>
        <w:p w14:paraId="7FF8CA71" w14:textId="68A85A44" w:rsidR="000358BB" w:rsidRDefault="000358BB">
          <w:pPr>
            <w:pStyle w:val="Sisluet1"/>
            <w:tabs>
              <w:tab w:val="right" w:leader="dot" w:pos="9628"/>
            </w:tabs>
            <w:rPr>
              <w:rFonts w:eastAsiaTheme="minorEastAsia"/>
              <w:noProof/>
              <w:lang w:eastAsia="fi-FI"/>
            </w:rPr>
          </w:pPr>
          <w:hyperlink w:anchor="_Toc86242209" w:history="1">
            <w:r w:rsidRPr="00A826FE">
              <w:rPr>
                <w:rStyle w:val="Hyperlinkki"/>
                <w:noProof/>
              </w:rPr>
              <w:t>Toimenpiteet koronaviruksen ehkäisemiseksi koulullamme</w:t>
            </w:r>
            <w:r>
              <w:rPr>
                <w:noProof/>
                <w:webHidden/>
              </w:rPr>
              <w:tab/>
            </w:r>
            <w:r>
              <w:rPr>
                <w:noProof/>
                <w:webHidden/>
              </w:rPr>
              <w:fldChar w:fldCharType="begin"/>
            </w:r>
            <w:r>
              <w:rPr>
                <w:noProof/>
                <w:webHidden/>
              </w:rPr>
              <w:instrText xml:space="preserve"> PAGEREF _Toc86242209 \h </w:instrText>
            </w:r>
            <w:r>
              <w:rPr>
                <w:noProof/>
                <w:webHidden/>
              </w:rPr>
            </w:r>
            <w:r>
              <w:rPr>
                <w:noProof/>
                <w:webHidden/>
              </w:rPr>
              <w:fldChar w:fldCharType="separate"/>
            </w:r>
            <w:r>
              <w:rPr>
                <w:noProof/>
                <w:webHidden/>
              </w:rPr>
              <w:t>13</w:t>
            </w:r>
            <w:r>
              <w:rPr>
                <w:noProof/>
                <w:webHidden/>
              </w:rPr>
              <w:fldChar w:fldCharType="end"/>
            </w:r>
          </w:hyperlink>
        </w:p>
        <w:p w14:paraId="067B3B3A" w14:textId="5306BBFE" w:rsidR="000358BB" w:rsidRDefault="000358BB">
          <w:pPr>
            <w:pStyle w:val="Sisluet1"/>
            <w:tabs>
              <w:tab w:val="right" w:leader="dot" w:pos="9628"/>
            </w:tabs>
            <w:rPr>
              <w:rFonts w:eastAsiaTheme="minorEastAsia"/>
              <w:noProof/>
              <w:lang w:eastAsia="fi-FI"/>
            </w:rPr>
          </w:pPr>
          <w:hyperlink w:anchor="_Toc86242210" w:history="1">
            <w:r w:rsidRPr="00A826FE">
              <w:rPr>
                <w:rStyle w:val="Hyperlinkki"/>
                <w:noProof/>
              </w:rPr>
              <w:t>Toimenpiteet koronaepidemian vaikutusten tasoittamiseksi</w:t>
            </w:r>
            <w:r>
              <w:rPr>
                <w:noProof/>
                <w:webHidden/>
              </w:rPr>
              <w:tab/>
            </w:r>
            <w:r>
              <w:rPr>
                <w:noProof/>
                <w:webHidden/>
              </w:rPr>
              <w:fldChar w:fldCharType="begin"/>
            </w:r>
            <w:r>
              <w:rPr>
                <w:noProof/>
                <w:webHidden/>
              </w:rPr>
              <w:instrText xml:space="preserve"> PAGEREF _Toc86242210 \h </w:instrText>
            </w:r>
            <w:r>
              <w:rPr>
                <w:noProof/>
                <w:webHidden/>
              </w:rPr>
            </w:r>
            <w:r>
              <w:rPr>
                <w:noProof/>
                <w:webHidden/>
              </w:rPr>
              <w:fldChar w:fldCharType="separate"/>
            </w:r>
            <w:r>
              <w:rPr>
                <w:noProof/>
                <w:webHidden/>
              </w:rPr>
              <w:t>14</w:t>
            </w:r>
            <w:r>
              <w:rPr>
                <w:noProof/>
                <w:webHidden/>
              </w:rPr>
              <w:fldChar w:fldCharType="end"/>
            </w:r>
          </w:hyperlink>
        </w:p>
        <w:p w14:paraId="409BE262" w14:textId="793DC0E0" w:rsidR="000358BB" w:rsidRDefault="000358BB">
          <w:pPr>
            <w:pStyle w:val="Sisluet1"/>
            <w:tabs>
              <w:tab w:val="right" w:leader="dot" w:pos="9628"/>
            </w:tabs>
            <w:rPr>
              <w:rFonts w:eastAsiaTheme="minorEastAsia"/>
              <w:noProof/>
              <w:lang w:eastAsia="fi-FI"/>
            </w:rPr>
          </w:pPr>
          <w:hyperlink w:anchor="_Toc86242211" w:history="1">
            <w:r w:rsidRPr="00A826FE">
              <w:rPr>
                <w:rStyle w:val="Hyperlinkki"/>
                <w:noProof/>
              </w:rPr>
              <w:t>Ehtolaiskuulustelu</w:t>
            </w:r>
            <w:r>
              <w:rPr>
                <w:noProof/>
                <w:webHidden/>
              </w:rPr>
              <w:tab/>
            </w:r>
            <w:r>
              <w:rPr>
                <w:noProof/>
                <w:webHidden/>
              </w:rPr>
              <w:fldChar w:fldCharType="begin"/>
            </w:r>
            <w:r>
              <w:rPr>
                <w:noProof/>
                <w:webHidden/>
              </w:rPr>
              <w:instrText xml:space="preserve"> PAGEREF _Toc86242211 \h </w:instrText>
            </w:r>
            <w:r>
              <w:rPr>
                <w:noProof/>
                <w:webHidden/>
              </w:rPr>
            </w:r>
            <w:r>
              <w:rPr>
                <w:noProof/>
                <w:webHidden/>
              </w:rPr>
              <w:fldChar w:fldCharType="separate"/>
            </w:r>
            <w:r>
              <w:rPr>
                <w:noProof/>
                <w:webHidden/>
              </w:rPr>
              <w:t>14</w:t>
            </w:r>
            <w:r>
              <w:rPr>
                <w:noProof/>
                <w:webHidden/>
              </w:rPr>
              <w:fldChar w:fldCharType="end"/>
            </w:r>
          </w:hyperlink>
        </w:p>
        <w:p w14:paraId="53035871" w14:textId="511D406B" w:rsidR="000358BB" w:rsidRDefault="000358BB">
          <w:r>
            <w:rPr>
              <w:b/>
              <w:bCs/>
            </w:rPr>
            <w:fldChar w:fldCharType="end"/>
          </w:r>
        </w:p>
      </w:sdtContent>
    </w:sdt>
    <w:p w14:paraId="1AF32DFE" w14:textId="4E1DEDCF" w:rsidR="00041D8F" w:rsidRDefault="00041D8F">
      <w:r>
        <w:br w:type="page"/>
      </w:r>
    </w:p>
    <w:p w14:paraId="107A9359" w14:textId="77777777" w:rsidR="00041D8F" w:rsidRDefault="00041D8F" w:rsidP="00041D8F">
      <w:pPr>
        <w:pStyle w:val="Otsikko1"/>
      </w:pPr>
      <w:bookmarkStart w:id="0" w:name="_Toc86242200"/>
      <w:r w:rsidRPr="00306207">
        <w:lastRenderedPageBreak/>
        <w:t>Opetuksen painopistealue</w:t>
      </w:r>
      <w:bookmarkEnd w:id="0"/>
    </w:p>
    <w:p w14:paraId="11915BC7" w14:textId="08811799" w:rsidR="00F24943" w:rsidRDefault="000358BB"/>
    <w:p w14:paraId="28AF14C5" w14:textId="77777777" w:rsidR="00041D8F" w:rsidRDefault="00041D8F" w:rsidP="00041D8F">
      <w:r>
        <w:t>Sinnikkyys</w:t>
      </w:r>
    </w:p>
    <w:p w14:paraId="5FBC92EB" w14:textId="77777777" w:rsidR="00041D8F" w:rsidRDefault="00041D8F" w:rsidP="00041D8F">
      <w:r>
        <w:t xml:space="preserve">1-2 -tiimi: </w:t>
      </w:r>
    </w:p>
    <w:p w14:paraId="605D3AE7" w14:textId="77777777" w:rsidR="00041D8F" w:rsidRDefault="00041D8F" w:rsidP="00041D8F"/>
    <w:p w14:paraId="73A9A195" w14:textId="77777777" w:rsidR="00041D8F" w:rsidRDefault="00041D8F" w:rsidP="00041D8F">
      <w:r>
        <w:t xml:space="preserve">Teen itse -tuokio (yhteispeli) käyttöön kaikille 1-2-luokille. Ideoiden vaihto tuokion sisällöistä. </w:t>
      </w:r>
    </w:p>
    <w:p w14:paraId="4DA8C006" w14:textId="77777777" w:rsidR="00041D8F" w:rsidRDefault="00041D8F" w:rsidP="00041D8F">
      <w:r>
        <w:t>Luokan yhteisten palkkiojärjestelmien kautta (kerätään helmiä, sydämiä tms.) sinnikkyytteen opettaminen postiivisella tavalla. Kun tavoite saavutettu, palkintona on oppilaiden valitsema kiva tekeminen.</w:t>
      </w:r>
    </w:p>
    <w:p w14:paraId="5DDB796C" w14:textId="77777777" w:rsidR="00041D8F" w:rsidRDefault="00041D8F" w:rsidP="00041D8F">
      <w:r>
        <w:t>Yhdessä sinnikkyys-sanan merkityksen avaaminen lapsille ymmärrettävään muotoon.</w:t>
      </w:r>
    </w:p>
    <w:p w14:paraId="47CE1CDE" w14:textId="77777777" w:rsidR="00041D8F" w:rsidRDefault="00041D8F" w:rsidP="00041D8F">
      <w:r>
        <w:t>Muistuttaminen asiasta tarpeen tullen</w:t>
      </w:r>
    </w:p>
    <w:p w14:paraId="49365B6C" w14:textId="77777777" w:rsidR="00041D8F" w:rsidRDefault="00041D8F" w:rsidP="00041D8F"/>
    <w:p w14:paraId="455E11DB" w14:textId="77777777" w:rsidR="00041D8F" w:rsidRDefault="00041D8F" w:rsidP="00041D8F">
      <w:r>
        <w:t>3-4 -tiimi:</w:t>
      </w:r>
    </w:p>
    <w:p w14:paraId="44DFCD4F" w14:textId="77777777" w:rsidR="00041D8F" w:rsidRDefault="00041D8F" w:rsidP="00041D8F"/>
    <w:p w14:paraId="58D425DE" w14:textId="77777777" w:rsidR="00041D8F" w:rsidRDefault="00041D8F" w:rsidP="00041D8F">
      <w:r>
        <w:t>Liikunnassa kestävyysharjoituksia. Halu olla sinnikäs myös fyysisissä ja haastavissa sekä tylsissäkin tehtävissä. Oppilas sietää liikunnan rasitusta, hengästymistä.</w:t>
      </w:r>
    </w:p>
    <w:p w14:paraId="5DBD8B24" w14:textId="77777777" w:rsidR="00041D8F" w:rsidRDefault="00041D8F" w:rsidP="00041D8F">
      <w:r>
        <w:t>Opetellaan kärsivällisyyttä tehden tehtäviä huolellisesti loppuun asti (esim. kuvataide/kirjoitustehtävät)</w:t>
      </w:r>
    </w:p>
    <w:p w14:paraId="4B8FC795" w14:textId="77777777" w:rsidR="00041D8F" w:rsidRDefault="00041D8F" w:rsidP="00041D8F">
      <w:r>
        <w:t>Yhteispeli: Luokkapiirissä pitää malttaa odottaa omaa vuoroa ja kuunnella toisia.</w:t>
      </w:r>
    </w:p>
    <w:p w14:paraId="65E8815C" w14:textId="77777777" w:rsidR="00041D8F" w:rsidRDefault="00041D8F" w:rsidP="00041D8F">
      <w:r>
        <w:t xml:space="preserve">Osallistetaan lapsia keskustelemalla siitä, mitä sinnikkyys tarkoittaa ja kuinka sitä voidaan harjoitella. </w:t>
      </w:r>
    </w:p>
    <w:p w14:paraId="23B78548" w14:textId="77777777" w:rsidR="00041D8F" w:rsidRDefault="00041D8F" w:rsidP="00041D8F">
      <w:r>
        <w:t>Hyödynnetään kirjallisuutta.</w:t>
      </w:r>
    </w:p>
    <w:p w14:paraId="5280F359" w14:textId="77777777" w:rsidR="00041D8F" w:rsidRDefault="00041D8F" w:rsidP="00041D8F">
      <w:r>
        <w:t>5-6 -tiimi:</w:t>
      </w:r>
    </w:p>
    <w:p w14:paraId="38046F28" w14:textId="77777777" w:rsidR="00041D8F" w:rsidRDefault="00041D8F" w:rsidP="00041D8F"/>
    <w:p w14:paraId="1D29127F" w14:textId="77777777" w:rsidR="00041D8F" w:rsidRDefault="00041D8F" w:rsidP="00041D8F">
      <w:r>
        <w:t>Oppilaiden omien oppimisstrategioiden löytäminen ja hyödyntäminen.</w:t>
      </w:r>
    </w:p>
    <w:p w14:paraId="4BB7581F" w14:textId="77777777" w:rsidR="00041D8F" w:rsidRDefault="00041D8F" w:rsidP="00041D8F">
      <w:r>
        <w:t xml:space="preserve">Opetuksessa vaaditaan perusasioiden hallitsemista ja noudattamista. Esimerkiksi käsiala, oikeinkirjoitus, vihkotyöskentely. </w:t>
      </w:r>
    </w:p>
    <w:p w14:paraId="53BC69C3" w14:textId="77777777" w:rsidR="00041D8F" w:rsidRDefault="00041D8F" w:rsidP="00041D8F">
      <w:r>
        <w:t>Pitkäjänteinen työskentely ja viimeistely eri oppiaineissa.</w:t>
      </w:r>
    </w:p>
    <w:p w14:paraId="5B730A98" w14:textId="158A211E" w:rsidR="00041D8F" w:rsidRDefault="00041D8F" w:rsidP="00041D8F">
      <w:r>
        <w:t>Parhaansa yrittäminen.</w:t>
      </w:r>
    </w:p>
    <w:p w14:paraId="6F25349E" w14:textId="77777777" w:rsidR="00041D8F" w:rsidRDefault="00041D8F">
      <w:r>
        <w:br w:type="page"/>
      </w:r>
    </w:p>
    <w:p w14:paraId="4D461B17" w14:textId="7C33575B" w:rsidR="00041D8F" w:rsidRDefault="00041D8F" w:rsidP="00041D8F">
      <w:pPr>
        <w:pStyle w:val="Otsikko1"/>
      </w:pPr>
      <w:bookmarkStart w:id="1" w:name="_Toc86242201"/>
      <w:r w:rsidRPr="00041D8F">
        <w:lastRenderedPageBreak/>
        <w:t>Koulun lukuvuoden 2021-2022 tavoitteet</w:t>
      </w:r>
      <w:bookmarkEnd w:id="1"/>
    </w:p>
    <w:p w14:paraId="58AB3066" w14:textId="3A6C9A16" w:rsidR="00041D8F" w:rsidRDefault="00041D8F" w:rsidP="00041D8F"/>
    <w:p w14:paraId="18BF3C8E" w14:textId="77777777" w:rsidR="00041D8F" w:rsidRDefault="00041D8F" w:rsidP="00041D8F">
      <w:r>
        <w:t>Yhteiset toimet ja tavoitteet</w:t>
      </w:r>
    </w:p>
    <w:p w14:paraId="7B82CC01" w14:textId="77777777" w:rsidR="00041D8F" w:rsidRDefault="00041D8F" w:rsidP="00041D8F">
      <w:r>
        <w:t>Koko koulun tavoitteet:</w:t>
      </w:r>
    </w:p>
    <w:p w14:paraId="63D939F2" w14:textId="77777777" w:rsidR="00041D8F" w:rsidRDefault="00041D8F" w:rsidP="00041D8F">
      <w:r>
        <w:t>-lukukausien päätösjuhlat mahdollisuuksien mukaan</w:t>
      </w:r>
    </w:p>
    <w:p w14:paraId="1F90F539" w14:textId="77777777" w:rsidR="00041D8F" w:rsidRDefault="00041D8F" w:rsidP="00041D8F"/>
    <w:p w14:paraId="171C4C4C" w14:textId="77777777" w:rsidR="00041D8F" w:rsidRDefault="00041D8F" w:rsidP="00041D8F">
      <w:r>
        <w:t>- oppilaskunnan hallituksen suunnittelemat tapahtumat</w:t>
      </w:r>
    </w:p>
    <w:p w14:paraId="33A7C91D" w14:textId="77777777" w:rsidR="00041D8F" w:rsidRDefault="00041D8F" w:rsidP="00041D8F"/>
    <w:p w14:paraId="46DB3EA4" w14:textId="77777777" w:rsidR="00041D8F" w:rsidRDefault="00041D8F" w:rsidP="00041D8F">
      <w:r>
        <w:t>Osa-alueet:</w:t>
      </w:r>
    </w:p>
    <w:p w14:paraId="63FF0300" w14:textId="77777777" w:rsidR="00041D8F" w:rsidRDefault="00041D8F" w:rsidP="00041D8F">
      <w:r>
        <w:t xml:space="preserve">a) Oppimis- ja opetuskulttuurin muutokset: Mitä tämä tarkoittaa käytännössä milläkin luokalla? </w:t>
      </w:r>
    </w:p>
    <w:p w14:paraId="492306A5" w14:textId="77777777" w:rsidR="00041D8F" w:rsidRDefault="00041D8F" w:rsidP="00041D8F">
      <w:r>
        <w:t>b) Tiimit/aulat yhteisiä asioita.</w:t>
      </w:r>
    </w:p>
    <w:p w14:paraId="5FC2B424" w14:textId="77777777" w:rsidR="00041D8F" w:rsidRDefault="00041D8F" w:rsidP="00041D8F">
      <w:r>
        <w:t>c) Tietotekniikan hyödyntäminen opetuksen tukea: Kaksi tutoria/tuntia/vko. Tarpeet, toiveet, käytäntö.</w:t>
      </w:r>
    </w:p>
    <w:p w14:paraId="4B85BEDD" w14:textId="77777777" w:rsidR="00041D8F" w:rsidRDefault="00041D8F" w:rsidP="00041D8F">
      <w:r>
        <w:t xml:space="preserve">d) Liikuntavälkkärit oppilaista. Liikuntavälinelainaamo. </w:t>
      </w:r>
    </w:p>
    <w:p w14:paraId="64F812CD" w14:textId="77777777" w:rsidR="00041D8F" w:rsidRDefault="00041D8F" w:rsidP="00041D8F">
      <w:r>
        <w:t>e) Yhteispeli-ohjelman toimintaperiaatteiden noudattaminen.</w:t>
      </w:r>
    </w:p>
    <w:p w14:paraId="1BF63F9B" w14:textId="77777777" w:rsidR="00041D8F" w:rsidRDefault="00041D8F" w:rsidP="00041D8F"/>
    <w:p w14:paraId="50F2DDD2" w14:textId="77777777" w:rsidR="00041D8F" w:rsidRDefault="00041D8F" w:rsidP="00041D8F"/>
    <w:p w14:paraId="1034AA31" w14:textId="77777777" w:rsidR="00041D8F" w:rsidRDefault="00041D8F" w:rsidP="00041D8F">
      <w:r>
        <w:t>Tiimien pohdinnat:</w:t>
      </w:r>
    </w:p>
    <w:p w14:paraId="4F71D8AA" w14:textId="77777777" w:rsidR="00041D8F" w:rsidRDefault="00041D8F" w:rsidP="00041D8F">
      <w:r>
        <w:t>1-2 -tiimi:</w:t>
      </w:r>
    </w:p>
    <w:p w14:paraId="5D91DACE" w14:textId="77777777" w:rsidR="00041D8F" w:rsidRDefault="00041D8F" w:rsidP="00041D8F"/>
    <w:p w14:paraId="3F840400" w14:textId="77777777" w:rsidR="00041D8F" w:rsidRDefault="00041D8F" w:rsidP="00041D8F">
      <w:r>
        <w:t>a) Opettajanvaihtoa tiimin sisällä</w:t>
      </w:r>
    </w:p>
    <w:p w14:paraId="469A54CF" w14:textId="77777777" w:rsidR="00041D8F" w:rsidRDefault="00041D8F" w:rsidP="00041D8F">
      <w:r>
        <w:t>b)</w:t>
      </w:r>
    </w:p>
    <w:p w14:paraId="29B456C0" w14:textId="77777777" w:rsidR="00041D8F" w:rsidRDefault="00041D8F" w:rsidP="00041D8F">
      <w:r>
        <w:t>- Säännöllinen opetuksen ja toiminnan suunnittelu luokka-asteittain ja tiimissä</w:t>
      </w:r>
    </w:p>
    <w:p w14:paraId="0670DD85" w14:textId="77777777" w:rsidR="00041D8F" w:rsidRDefault="00041D8F" w:rsidP="00041D8F">
      <w:r>
        <w:t>- Palkkitunnit yhteistyössä erityisopettajan kanssa</w:t>
      </w:r>
    </w:p>
    <w:p w14:paraId="32EEDBA8" w14:textId="77777777" w:rsidR="00041D8F" w:rsidRDefault="00041D8F" w:rsidP="00041D8F">
      <w:r>
        <w:t>- Samanaikaisopetus rinnakkaisluokan kanssa, ohjaajia on yksi/luokka-aste</w:t>
      </w:r>
    </w:p>
    <w:p w14:paraId="106D998C" w14:textId="77777777" w:rsidR="00041D8F" w:rsidRDefault="00041D8F" w:rsidP="00041D8F">
      <w:r>
        <w:t>- Alkuopetuksen yhteiset toimintapäivät (pajapäivät, liikunta- ja retkipäivät, moko, teemapäivät)</w:t>
      </w:r>
    </w:p>
    <w:p w14:paraId="57A83758" w14:textId="77777777" w:rsidR="00041D8F" w:rsidRDefault="00041D8F" w:rsidP="00041D8F">
      <w:r>
        <w:t>- Kuukauden 1. päivä yhteinen laulu ala-aulassa. Ke 1.9. lauluna Ystävien aapisen Aakkoslaulu.</w:t>
      </w:r>
    </w:p>
    <w:p w14:paraId="6B60209B" w14:textId="77777777" w:rsidR="00041D8F" w:rsidRDefault="00041D8F" w:rsidP="00041D8F">
      <w:r>
        <w:t>- Ala-aulan varauslista pöydällä</w:t>
      </w:r>
    </w:p>
    <w:p w14:paraId="61CFBAE4" w14:textId="77777777" w:rsidR="00041D8F" w:rsidRDefault="00041D8F" w:rsidP="00041D8F">
      <w:r>
        <w:t>- Toiminnallinen taukojumpparata yhdessä sovittuina päivinä</w:t>
      </w:r>
    </w:p>
    <w:p w14:paraId="79419BE9" w14:textId="77777777" w:rsidR="00041D8F" w:rsidRDefault="00041D8F" w:rsidP="00041D8F">
      <w:r>
        <w:t>c) Kummioppilaat apuna koneelle kirjautumisessa</w:t>
      </w:r>
    </w:p>
    <w:p w14:paraId="650726BD" w14:textId="77777777" w:rsidR="00041D8F" w:rsidRDefault="00041D8F" w:rsidP="00041D8F">
      <w:r>
        <w:t>d)</w:t>
      </w:r>
    </w:p>
    <w:p w14:paraId="5E660C7B" w14:textId="77777777" w:rsidR="00041D8F" w:rsidRDefault="00041D8F" w:rsidP="00041D8F">
      <w:r>
        <w:t>- Syyskuussa välkkäreiden kouluttaminen 3x45min kuudesluokkalaisista</w:t>
      </w:r>
    </w:p>
    <w:p w14:paraId="0BF9B323" w14:textId="77777777" w:rsidR="00041D8F" w:rsidRDefault="00041D8F" w:rsidP="00041D8F">
      <w:r>
        <w:lastRenderedPageBreak/>
        <w:t>- Välkkärivälkät alkavat 1.-3.lk:lle sisällä pitkällä välitunnilla syysloman jälkeen</w:t>
      </w:r>
    </w:p>
    <w:p w14:paraId="055A0123" w14:textId="77777777" w:rsidR="00041D8F" w:rsidRDefault="00041D8F" w:rsidP="00041D8F">
      <w:r>
        <w:t>e) Yhteispelistä käytössä alkuopetusluokilla luokkapiiri, teen itse-tuokio ja juttutuokio</w:t>
      </w:r>
    </w:p>
    <w:p w14:paraId="68EA50C3" w14:textId="77777777" w:rsidR="00041D8F" w:rsidRDefault="00041D8F" w:rsidP="00041D8F"/>
    <w:p w14:paraId="002939C3" w14:textId="77777777" w:rsidR="00041D8F" w:rsidRDefault="00041D8F" w:rsidP="00041D8F">
      <w:r>
        <w:t xml:space="preserve">3-4 -tiimi: </w:t>
      </w:r>
    </w:p>
    <w:p w14:paraId="4899970D" w14:textId="77777777" w:rsidR="00041D8F" w:rsidRDefault="00041D8F" w:rsidP="00041D8F"/>
    <w:p w14:paraId="4744A3D1" w14:textId="77777777" w:rsidR="00041D8F" w:rsidRDefault="00041D8F" w:rsidP="00041D8F">
      <w:r>
        <w:t xml:space="preserve">a) Avataan soluissa ovia ja hyödynnetään aulatiloja. Lisätään mahdollisuuksien mukaan yhteisopettajuutta ja luokkien välistä yhteistyötä. Tarvittaessa yhteissuunnitteluhetkiä. </w:t>
      </w:r>
    </w:p>
    <w:p w14:paraId="2F4D65D7" w14:textId="77777777" w:rsidR="00041D8F" w:rsidRDefault="00041D8F" w:rsidP="00041D8F">
      <w:r>
        <w:t>b) Yhteinen satuhetki kerran viikossa aulassa, jatkotarina aamunavauksena. Osallistetaan oppilaita kirjojen valinnassa.</w:t>
      </w:r>
    </w:p>
    <w:p w14:paraId="4748A593" w14:textId="77777777" w:rsidR="00041D8F" w:rsidRDefault="00041D8F" w:rsidP="00041D8F">
      <w:r>
        <w:t>c) Digi-tutor tunnit käynnissä, ajat sovittuna. Jatketaan Cromebookkien aktiivista käyttöä oppimisen tukena. Sähköisten oppimateriaalien tehokas käyttö.</w:t>
      </w:r>
    </w:p>
    <w:p w14:paraId="4904C248" w14:textId="77777777" w:rsidR="00041D8F" w:rsidRDefault="00041D8F" w:rsidP="00041D8F">
      <w:r>
        <w:t>d) Liikuntavälkkäri-toiminta talvella sisävälitunneilla luokkatasoittain.</w:t>
      </w:r>
    </w:p>
    <w:p w14:paraId="569E21BE" w14:textId="77777777" w:rsidR="00041D8F" w:rsidRDefault="00041D8F" w:rsidP="00041D8F">
      <w:r>
        <w:t>e) Jatketaan yhteispelin hyväksi havaittuja toimintaperiaatteita luokissa.</w:t>
      </w:r>
    </w:p>
    <w:p w14:paraId="0B814AD9" w14:textId="77777777" w:rsidR="00041D8F" w:rsidRDefault="00041D8F" w:rsidP="00041D8F"/>
    <w:p w14:paraId="7A210B9E" w14:textId="77777777" w:rsidR="00041D8F" w:rsidRDefault="00041D8F" w:rsidP="00041D8F"/>
    <w:p w14:paraId="60C7B3B8" w14:textId="77777777" w:rsidR="00041D8F" w:rsidRDefault="00041D8F" w:rsidP="00041D8F">
      <w:r>
        <w:t>5-6 -tiimi:</w:t>
      </w:r>
    </w:p>
    <w:p w14:paraId="6846757B" w14:textId="77777777" w:rsidR="00041D8F" w:rsidRDefault="00041D8F" w:rsidP="00041D8F"/>
    <w:p w14:paraId="7215CF24" w14:textId="77777777" w:rsidR="00041D8F" w:rsidRDefault="00041D8F" w:rsidP="00041D8F">
      <w:r>
        <w:t>a) Käytetään yhteisiä opetustiloja tehokkaasti hyödyksi ja luokat opiskelevat mahdollisuuksien mukaan yhdessä eri oppiaineissa. Opettajavaihto eri oppiaineissa.</w:t>
      </w:r>
    </w:p>
    <w:p w14:paraId="49B881A7" w14:textId="77777777" w:rsidR="00041D8F" w:rsidRDefault="00041D8F" w:rsidP="00041D8F">
      <w:r>
        <w:t>b) 5-6-luokkien aulassa varauskalenteri yhteisille tiloille ja kierrätyspiste.</w:t>
      </w:r>
    </w:p>
    <w:p w14:paraId="4652BAF6" w14:textId="77777777" w:rsidR="00041D8F" w:rsidRDefault="00041D8F" w:rsidP="00041D8F">
      <w:r>
        <w:t>c) Tutortunneilla käydään läpi eri osa-alueita TVT-opetussuunnitelman mukaisesti. Toiveena Bingel ja Näppistaituri-ohjelmistot edelleen käyttöön.</w:t>
      </w:r>
    </w:p>
    <w:p w14:paraId="6EDB3A4B" w14:textId="77777777" w:rsidR="00041D8F" w:rsidRDefault="00041D8F" w:rsidP="00041D8F">
      <w:r>
        <w:t>d) Liikuntavälkkärien koulutus alkaa ja niitä hyödynnetään heti, kun koulutus on päättynyt. Liikuntavälinelainaamo toiminnassa. Sisäliikuntavälitunnit käyttöön, kun kelit huononevat.</w:t>
      </w:r>
    </w:p>
    <w:p w14:paraId="73602072" w14:textId="5C31454C" w:rsidR="00041D8F" w:rsidRDefault="00041D8F" w:rsidP="00041D8F">
      <w:r>
        <w:t>e) Kyllä, ehdottomasti pyritään noudattamaan Yhteispelin sisältöjä.</w:t>
      </w:r>
    </w:p>
    <w:p w14:paraId="693C5EC8" w14:textId="77777777" w:rsidR="00041D8F" w:rsidRDefault="00041D8F">
      <w:r>
        <w:br w:type="page"/>
      </w:r>
    </w:p>
    <w:p w14:paraId="2ADC3855" w14:textId="400C0313" w:rsidR="00041D8F" w:rsidRDefault="00041D8F" w:rsidP="00041D8F">
      <w:pPr>
        <w:pStyle w:val="Otsikko1"/>
      </w:pPr>
      <w:bookmarkStart w:id="2" w:name="_Toc86242202"/>
      <w:r w:rsidRPr="00306207">
        <w:lastRenderedPageBreak/>
        <w:t>Monialaiset oppimiskokonaisuudet</w:t>
      </w:r>
      <w:bookmarkEnd w:id="2"/>
    </w:p>
    <w:p w14:paraId="27DEC326" w14:textId="27F15B14" w:rsidR="00041D8F" w:rsidRDefault="00041D8F" w:rsidP="00041D8F"/>
    <w:p w14:paraId="75E67B5B" w14:textId="77777777" w:rsidR="00041D8F" w:rsidRDefault="00041D8F" w:rsidP="00041D8F">
      <w:r>
        <w:t>Lukuvuosittain järjestetään yksi, koko koulun yhteinen monialainen oppimiskokonaisuus, jossa kaikilla luokilla on sama teema ja ajankohta. Monialaisella oppimiskokonaisuudella pyrimme lisäämään koulumme yhteisöllisyyttä ja luomaan yhteistä toimintakulttuuria opetussuunnitelman mukaisesti.</w:t>
      </w:r>
    </w:p>
    <w:p w14:paraId="2617533D" w14:textId="77777777" w:rsidR="00041D8F" w:rsidRDefault="00041D8F" w:rsidP="00041D8F">
      <w:r>
        <w:t>Yhteinen monialainen oppimiskokonaisuus toteutetaan helmikuussa ja aiheena on tänä lukuvuonna Kaveritaidot ja sosiaalisuus sekä tähän teemaan liittyen hyvät tavat. Tämän oppimiskokonaisuuden suunnitteluun on perustettu työryhmä, joka miettii käytännön toimet ja oppilaiden osallistumisen jo suunnitteluvaiheessa.</w:t>
      </w:r>
    </w:p>
    <w:p w14:paraId="5B17B6D0" w14:textId="6104A770" w:rsidR="00041D8F" w:rsidRDefault="00041D8F">
      <w:r>
        <w:t>Luokat, luokka-asteet ja tiimit voivat järjestää lisäksi muita monialaisia oppimiskokonaisuuksia.</w:t>
      </w:r>
    </w:p>
    <w:p w14:paraId="62A6F829" w14:textId="77777777" w:rsidR="002018A3" w:rsidRDefault="002018A3" w:rsidP="002018A3">
      <w:pPr>
        <w:pStyle w:val="Otsikko1"/>
      </w:pPr>
      <w:bookmarkStart w:id="3" w:name="_Toc86242203"/>
      <w:r w:rsidRPr="00306207">
        <w:lastRenderedPageBreak/>
        <w:t>Koulun ulkopuolinen opetus</w:t>
      </w:r>
      <w:r>
        <w:t>/tapahtumat/retket</w:t>
      </w:r>
      <w:bookmarkEnd w:id="3"/>
    </w:p>
    <w:p w14:paraId="68FF418B" w14:textId="77777777" w:rsidR="00041D8F" w:rsidRPr="00041D8F" w:rsidRDefault="00041D8F" w:rsidP="00041D8F"/>
    <w:p w14:paraId="54645B2C" w14:textId="77777777" w:rsidR="002018A3" w:rsidRDefault="002018A3" w:rsidP="002018A3">
      <w:r>
        <w:t>Jokainen luokka pääsee yhdelle pidemmälle retkelle alustavan retkisuunnitelman mukaisesti:</w:t>
      </w:r>
    </w:p>
    <w:p w14:paraId="290A9BE0" w14:textId="77777777" w:rsidR="002018A3" w:rsidRDefault="002018A3" w:rsidP="002018A3"/>
    <w:p w14:paraId="170AA1A4" w14:textId="77777777" w:rsidR="002018A3" w:rsidRDefault="002018A3" w:rsidP="002018A3">
      <w:r>
        <w:t>1 lk Patakukkula Siilinjärvi tai Puijon nokka Kuopio</w:t>
      </w:r>
    </w:p>
    <w:p w14:paraId="0DE7CC13" w14:textId="77777777" w:rsidR="002018A3" w:rsidRDefault="002018A3" w:rsidP="002018A3">
      <w:r>
        <w:t>2 lk Korkeakoski Maaninka</w:t>
      </w:r>
    </w:p>
    <w:p w14:paraId="108CB0EC" w14:textId="77777777" w:rsidR="002018A3" w:rsidRDefault="002018A3" w:rsidP="002018A3">
      <w:r>
        <w:t>3 lk Seinävuori Tuusniemi</w:t>
      </w:r>
    </w:p>
    <w:p w14:paraId="006C142C" w14:textId="77777777" w:rsidR="002018A3" w:rsidRDefault="002018A3" w:rsidP="002018A3">
      <w:r>
        <w:t>4 lk Tahko Nilsiä</w:t>
      </w:r>
    </w:p>
    <w:p w14:paraId="4D4E8592" w14:textId="77777777" w:rsidR="002018A3" w:rsidRDefault="002018A3" w:rsidP="002018A3">
      <w:r>
        <w:t>5 lk Tiilikka Rautavaara</w:t>
      </w:r>
    </w:p>
    <w:p w14:paraId="5867049C" w14:textId="77777777" w:rsidR="002018A3" w:rsidRDefault="002018A3" w:rsidP="002018A3">
      <w:r>
        <w:t>6 lk Konnevesi tai Orinoro leppävirta</w:t>
      </w:r>
    </w:p>
    <w:p w14:paraId="0328C06C" w14:textId="77777777" w:rsidR="002018A3" w:rsidRDefault="002018A3" w:rsidP="002018A3"/>
    <w:p w14:paraId="4D6AAA5A" w14:textId="77777777" w:rsidR="002018A3" w:rsidRDefault="002018A3" w:rsidP="002018A3">
      <w:r>
        <w:t>Lisäksi jokainen luokka voi tehdä yhden retken Kuopio-Siilinjärvi -akselilla esim. museot, jäämaraton, tammimarkkinat jne. Joka vuosi olisi eri kohde kuitenkin. Tämä kulkeminen voisi tapahtua paikallisbussilla, jolloin tulisi harjoiteltua liikkumista silläkin.</w:t>
      </w:r>
    </w:p>
    <w:p w14:paraId="1016249A" w14:textId="77777777" w:rsidR="002018A3" w:rsidRDefault="002018A3" w:rsidP="002018A3"/>
    <w:p w14:paraId="3C86F3A0" w14:textId="77777777" w:rsidR="002018A3" w:rsidRDefault="002018A3" w:rsidP="002018A3">
      <w:r>
        <w:t>Kaikki luokat tekevät lisäksi vielä retkiä ja teemapäivä sekä -tapahtumia koulun läheisyydessä olevilla paikoilla; Kunnonpaikka, ranta, Simppa, Hanhimäki, Haapamäki, Toivala -alueella. Normaaleista oppitunneista poikkeavista retkistä ja tapahtumista tehdään retkisuunnitelma, joka toimitetaan rehtorille.</w:t>
      </w:r>
    </w:p>
    <w:p w14:paraId="203D0623" w14:textId="77777777" w:rsidR="002018A3" w:rsidRDefault="002018A3" w:rsidP="002018A3"/>
    <w:p w14:paraId="60212B5A" w14:textId="77777777" w:rsidR="002018A3" w:rsidRDefault="002018A3" w:rsidP="002018A3">
      <w:r>
        <w:t>Osallistumme Siilinjärven kunnan tarjoamiin retkiin. Mm. Pöljän kotiseutumuseo.</w:t>
      </w:r>
    </w:p>
    <w:p w14:paraId="73891633" w14:textId="77777777" w:rsidR="002018A3" w:rsidRDefault="002018A3" w:rsidP="002018A3"/>
    <w:p w14:paraId="6D25A20E" w14:textId="77777777" w:rsidR="002018A3" w:rsidRDefault="002018A3" w:rsidP="002018A3">
      <w:r>
        <w:t>Ulkopuolinen rahoitus voi mahdollistaa muidenkin maksullisten retkien tekemisen ja ne ratkaistaan aina tapauskohtaisesti. Mm. LC Sandels on rahoittanut vuosittain erityisluokkien retkiä.</w:t>
      </w:r>
    </w:p>
    <w:p w14:paraId="57C6D2EB" w14:textId="77777777" w:rsidR="002018A3" w:rsidRDefault="002018A3" w:rsidP="002018A3"/>
    <w:p w14:paraId="01966781" w14:textId="77777777" w:rsidR="002018A3" w:rsidRDefault="002018A3" w:rsidP="002018A3">
      <w:r>
        <w:t>Mietitään vuosittain yhdelle luokka-asteelle laskettelupäivää siten, että jokainen oppilas pääsee ainakin kerran alakoulun aikana laskettelemaan. Tähän pyritään löytämään useampia rahoittajia.</w:t>
      </w:r>
    </w:p>
    <w:p w14:paraId="020D6315" w14:textId="77777777" w:rsidR="002018A3" w:rsidRDefault="002018A3" w:rsidP="002018A3"/>
    <w:p w14:paraId="569EDE57" w14:textId="77777777" w:rsidR="002018A3" w:rsidRDefault="002018A3" w:rsidP="002018A3">
      <w:r>
        <w:t>Leirikoulut 6.luokilla ovat osa koulumme toimintakulttuuria. Näissä rahoitusvastuu on huoltajilla ja sisällön suunnittelun vastuu luokanopettajalla yhdessä oppilaiden kanssa.</w:t>
      </w:r>
    </w:p>
    <w:p w14:paraId="27C4A069" w14:textId="77777777" w:rsidR="002018A3" w:rsidRDefault="002018A3" w:rsidP="002018A3"/>
    <w:p w14:paraId="1F9DEB97" w14:textId="136F5CDA" w:rsidR="002018A3" w:rsidRDefault="002018A3">
      <w:r>
        <w:t>Koulullamme voi järjestää yökouluja noudattaen Siilinjärven kunnan rakenusvalvontaviraston päätöstä 2021 - 15.</w:t>
      </w:r>
    </w:p>
    <w:p w14:paraId="75480583" w14:textId="77777777" w:rsidR="002018A3" w:rsidRDefault="002018A3" w:rsidP="002018A3">
      <w:pPr>
        <w:pStyle w:val="Otsikko1"/>
      </w:pPr>
      <w:bookmarkStart w:id="4" w:name="_Toc86242204"/>
      <w:r w:rsidRPr="00306207">
        <w:lastRenderedPageBreak/>
        <w:t>Yhteistyö eri tahojen kanssa</w:t>
      </w:r>
      <w:bookmarkEnd w:id="4"/>
    </w:p>
    <w:p w14:paraId="74EB397C" w14:textId="59EC1BB8" w:rsidR="00041D8F" w:rsidRDefault="00041D8F" w:rsidP="002018A3"/>
    <w:p w14:paraId="7D375A81" w14:textId="77777777" w:rsidR="002018A3" w:rsidRDefault="002018A3" w:rsidP="002018A3">
      <w:r>
        <w:t>Vuorelan koulun vanhempainyhdistys</w:t>
      </w:r>
    </w:p>
    <w:p w14:paraId="4F981321" w14:textId="77777777" w:rsidR="002018A3" w:rsidRDefault="002018A3" w:rsidP="002018A3">
      <w:r>
        <w:t>Pelastuslaitos</w:t>
      </w:r>
    </w:p>
    <w:p w14:paraId="1822B407" w14:textId="77777777" w:rsidR="002018A3" w:rsidRDefault="002018A3" w:rsidP="002018A3">
      <w:r>
        <w:t>Neljäsluokkalaisten ja esiopetuksen yhteistyö</w:t>
      </w:r>
    </w:p>
    <w:p w14:paraId="06613E9F" w14:textId="77777777" w:rsidR="002018A3" w:rsidRDefault="002018A3" w:rsidP="002018A3">
      <w:r>
        <w:t>Siilinjärven seurakunta, erityisnuorisotyö, Vuorelan kirkko</w:t>
      </w:r>
    </w:p>
    <w:p w14:paraId="5BAC1794" w14:textId="77777777" w:rsidR="002018A3" w:rsidRDefault="002018A3" w:rsidP="002018A3">
      <w:r>
        <w:t>Erityisryhmän tulevat ekaluokkalaiset vierailevat kevätlukukaudella 1.-2.C luokassa</w:t>
      </w:r>
    </w:p>
    <w:p w14:paraId="74115CFB" w14:textId="77777777" w:rsidR="002018A3" w:rsidRDefault="002018A3" w:rsidP="002018A3">
      <w:r>
        <w:t>Eläinsuojeluyhdistys</w:t>
      </w:r>
    </w:p>
    <w:p w14:paraId="59290FAE" w14:textId="77777777" w:rsidR="002018A3" w:rsidRDefault="002018A3" w:rsidP="002018A3">
      <w:r>
        <w:t>Riistanhoitoyhdistys</w:t>
      </w:r>
    </w:p>
    <w:p w14:paraId="174B61DA" w14:textId="77777777" w:rsidR="002018A3" w:rsidRDefault="002018A3" w:rsidP="002018A3">
      <w:r>
        <w:t>Yrityskylä 6-luokille</w:t>
      </w:r>
    </w:p>
    <w:p w14:paraId="41F5A14A" w14:textId="77777777" w:rsidR="002018A3" w:rsidRDefault="002018A3" w:rsidP="002018A3">
      <w:r>
        <w:t>Yritysvierailut</w:t>
      </w:r>
    </w:p>
    <w:p w14:paraId="07397D76" w14:textId="77777777" w:rsidR="002018A3" w:rsidRDefault="002018A3" w:rsidP="002018A3">
      <w:r>
        <w:t>Yhteistyö paikallisten urheiluseurojen ja muiden toimijoiden kanssa</w:t>
      </w:r>
    </w:p>
    <w:p w14:paraId="438EC8B8" w14:textId="77777777" w:rsidR="002018A3" w:rsidRDefault="002018A3" w:rsidP="002018A3">
      <w:r>
        <w:t>SPR</w:t>
      </w:r>
    </w:p>
    <w:p w14:paraId="57B7252A" w14:textId="77777777" w:rsidR="002018A3" w:rsidRDefault="002018A3" w:rsidP="002018A3">
      <w:r>
        <w:t>Unicef</w:t>
      </w:r>
    </w:p>
    <w:p w14:paraId="2819B2CC" w14:textId="77777777" w:rsidR="002018A3" w:rsidRDefault="002018A3" w:rsidP="002018A3">
      <w:r>
        <w:t>Poliisi</w:t>
      </w:r>
    </w:p>
    <w:p w14:paraId="51F038FC" w14:textId="3ADE1E6F" w:rsidR="002018A3" w:rsidRDefault="002018A3" w:rsidP="002018A3">
      <w:r>
        <w:t>Suininlahden koulu</w:t>
      </w:r>
    </w:p>
    <w:p w14:paraId="76425F76" w14:textId="77777777" w:rsidR="002018A3" w:rsidRDefault="002018A3">
      <w:r>
        <w:br w:type="page"/>
      </w:r>
    </w:p>
    <w:p w14:paraId="6DB7AFBF" w14:textId="4F9D78CB" w:rsidR="002018A3" w:rsidRDefault="002018A3" w:rsidP="002018A3">
      <w:pPr>
        <w:pStyle w:val="Otsikko1"/>
      </w:pPr>
      <w:bookmarkStart w:id="5" w:name="_Toc86242205"/>
      <w:r>
        <w:lastRenderedPageBreak/>
        <w:t>Päivänavaukset</w:t>
      </w:r>
      <w:bookmarkEnd w:id="5"/>
    </w:p>
    <w:p w14:paraId="672FD4D1" w14:textId="3104444C" w:rsidR="002018A3" w:rsidRDefault="002018A3" w:rsidP="002018A3"/>
    <w:p w14:paraId="77BB65DB" w14:textId="77777777" w:rsidR="002018A3" w:rsidRDefault="002018A3" w:rsidP="002018A3">
      <w:r>
        <w:t>Perusopetusasetus 6§ mukaan päivän työ aloitetaan lyhyellä päivänavauksella.</w:t>
      </w:r>
    </w:p>
    <w:p w14:paraId="6B3F6E27" w14:textId="77777777" w:rsidR="002018A3" w:rsidRDefault="002018A3" w:rsidP="002018A3">
      <w:r>
        <w:t xml:space="preserve">Pääsääntöisesti päivänavaus tapahtuu omassa luokassa. </w:t>
      </w:r>
    </w:p>
    <w:p w14:paraId="7B71C813" w14:textId="77777777" w:rsidR="002018A3" w:rsidRDefault="002018A3" w:rsidP="002018A3">
      <w:r>
        <w:t>Yhteisiä päivänavauksia keskusradion kautta järjestetään lukuvuoden aikana n.17-20 kpl ja ne liittyvät yleensä johonkin kansalliseen merkkipäivään tai muuhun tapahtumaan.</w:t>
      </w:r>
    </w:p>
    <w:p w14:paraId="57156F1F" w14:textId="77777777" w:rsidR="002018A3" w:rsidRDefault="002018A3" w:rsidP="002018A3">
      <w:r>
        <w:t>Koko koulun yhteisiä päivänavauksia pyritään järjestämään liikuntasalissa heti, kun koronatilanne sen sallii.</w:t>
      </w:r>
    </w:p>
    <w:p w14:paraId="0BBCE071" w14:textId="0E2C7430" w:rsidR="002018A3" w:rsidRDefault="002018A3" w:rsidP="002018A3">
      <w:r>
        <w:t>Tiimit järjestävät yhteisiä päivänavauksia n. kerran kuukaudessa ja siitä löytyy tarkempaa tietoa koulun lukuvuoden tavoitteet -sivulta.</w:t>
      </w:r>
    </w:p>
    <w:p w14:paraId="5A721281" w14:textId="653CBA20" w:rsidR="002018A3" w:rsidRDefault="002018A3" w:rsidP="002018A3"/>
    <w:p w14:paraId="1B85881B" w14:textId="77777777" w:rsidR="002018A3" w:rsidRDefault="002018A3">
      <w:pPr>
        <w:rPr>
          <w:rFonts w:asciiTheme="majorHAnsi" w:eastAsiaTheme="majorEastAsia" w:hAnsiTheme="majorHAnsi" w:cstheme="majorBidi"/>
          <w:color w:val="2F5496" w:themeColor="accent1" w:themeShade="BF"/>
          <w:sz w:val="32"/>
          <w:szCs w:val="32"/>
        </w:rPr>
      </w:pPr>
      <w:r>
        <w:br w:type="page"/>
      </w:r>
    </w:p>
    <w:p w14:paraId="65BD409A" w14:textId="2DF14234" w:rsidR="002018A3" w:rsidRDefault="002018A3" w:rsidP="002018A3">
      <w:pPr>
        <w:pStyle w:val="Otsikko1"/>
      </w:pPr>
      <w:bookmarkStart w:id="6" w:name="_Toc86242206"/>
      <w:r>
        <w:lastRenderedPageBreak/>
        <w:t>Välituntivalvonta</w:t>
      </w:r>
      <w:bookmarkEnd w:id="6"/>
    </w:p>
    <w:p w14:paraId="441EDCE8" w14:textId="6F0D7AAF" w:rsidR="002018A3" w:rsidRDefault="002018A3" w:rsidP="002018A3">
      <w:pPr>
        <w:rPr>
          <w:rFonts w:asciiTheme="majorHAnsi" w:eastAsiaTheme="majorEastAsia" w:hAnsiTheme="majorHAnsi" w:cstheme="majorBidi"/>
          <w:color w:val="2F5496" w:themeColor="accent1" w:themeShade="BF"/>
          <w:sz w:val="32"/>
          <w:szCs w:val="32"/>
        </w:rPr>
      </w:pPr>
    </w:p>
    <w:p w14:paraId="04E51EED" w14:textId="77777777" w:rsidR="002018A3" w:rsidRDefault="002018A3" w:rsidP="002018A3">
      <w:r>
        <w:t>Tavoitteena taata oppilaille perusopetuslain 29 §:n mukainen turvallinen toimintaympäristö.</w:t>
      </w:r>
    </w:p>
    <w:p w14:paraId="64E01495" w14:textId="77777777" w:rsidR="002018A3" w:rsidRDefault="002018A3" w:rsidP="002018A3">
      <w:r>
        <w:t>Kyseisessä lain kohdassa velvoitetaan opetuksen järjestäjä huolehtimaan turvallisesta</w:t>
      </w:r>
    </w:p>
    <w:p w14:paraId="03828897" w14:textId="77777777" w:rsidR="002018A3" w:rsidRDefault="002018A3" w:rsidP="002018A3">
      <w:r>
        <w:t>opiskeluympäristöstä.</w:t>
      </w:r>
    </w:p>
    <w:p w14:paraId="41BEC5B3" w14:textId="77777777" w:rsidR="002018A3" w:rsidRDefault="002018A3" w:rsidP="002018A3">
      <w:r>
        <w:t>Koulun pihalla/välituntialueella on välituntisin riittävä määrä valvovaa henkilökuntaa.</w:t>
      </w:r>
    </w:p>
    <w:p w14:paraId="4EB32A62" w14:textId="77777777" w:rsidR="002018A3" w:rsidRDefault="002018A3" w:rsidP="002018A3">
      <w:r>
        <w:t>Lukuvuoden 2021-2022 aikana koulun piha-alue on täysin valmis ja mahdollistaa oppilaiden monipuolisen aktiivisuuden välituntien aikana. Välituntivalvontaa on järjestetty lukuvuodelle siten, että</w:t>
      </w:r>
    </w:p>
    <w:p w14:paraId="4A6DE0F2" w14:textId="77777777" w:rsidR="002018A3" w:rsidRDefault="002018A3" w:rsidP="002018A3">
      <w:r>
        <w:t>piha on jaettu neljään vastuualueeseen, joilla jokaisella on opettaja tai ohjaaja valvomassa. Välituntivalvonnasta on annettu henkilökunnan</w:t>
      </w:r>
    </w:p>
    <w:p w14:paraId="745B7A9A" w14:textId="77777777" w:rsidR="002018A3" w:rsidRDefault="002018A3" w:rsidP="002018A3">
      <w:r>
        <w:t xml:space="preserve">kokouksessa selkeät ohjeet. Välituntivalvontaa tehostetaan tarvittaessa. </w:t>
      </w:r>
    </w:p>
    <w:p w14:paraId="747B6C37" w14:textId="77777777" w:rsidR="002018A3" w:rsidRDefault="002018A3" w:rsidP="002018A3">
      <w:r>
        <w:t>Kuljetusoppilaiden valvonta järjestetään sekä aamuisin että iltapäivisin koulunkäynninohjaajien</w:t>
      </w:r>
    </w:p>
    <w:p w14:paraId="3DF36700" w14:textId="77777777" w:rsidR="002018A3" w:rsidRDefault="002018A3" w:rsidP="002018A3">
      <w:r>
        <w:t>toimesta valvontavuorolistan mukaisesti. Bussilla kulkevat 1-2 –luokkien kuljetusoppilaat haettiin</w:t>
      </w:r>
    </w:p>
    <w:p w14:paraId="3DC34FEE" w14:textId="77777777" w:rsidR="002018A3" w:rsidRDefault="002018A3" w:rsidP="002018A3">
      <w:r>
        <w:t>pysäkiltä ja vietiin pysäkille elokuun loppuun saakka ja sen jälkeen heille järjestetään valvonta koululla</w:t>
      </w:r>
    </w:p>
    <w:p w14:paraId="08DE2AA4" w14:textId="77777777" w:rsidR="002018A3" w:rsidRDefault="002018A3" w:rsidP="002018A3">
      <w:r>
        <w:t>heidän odottaessaan lähtöä bussipysäkille.</w:t>
      </w:r>
    </w:p>
    <w:p w14:paraId="4E168C80" w14:textId="77777777" w:rsidR="002018A3" w:rsidRDefault="002018A3" w:rsidP="002018A3">
      <w:r>
        <w:t>Taksikuljetuksessa oppilaat valvotaan heidän saapuessaan aamulla koululle sekä taksin</w:t>
      </w:r>
    </w:p>
    <w:p w14:paraId="5218E9CF" w14:textId="77777777" w:rsidR="002018A3" w:rsidRDefault="002018A3" w:rsidP="002018A3">
      <w:r>
        <w:t>lähtötilanteessa.</w:t>
      </w:r>
    </w:p>
    <w:p w14:paraId="20CE85D7" w14:textId="77777777" w:rsidR="002018A3" w:rsidRDefault="002018A3" w:rsidP="002018A3">
      <w:r>
        <w:t>Alla kuva välituntialueista ja valvojien ohjeistukset:</w:t>
      </w:r>
    </w:p>
    <w:p w14:paraId="73287392" w14:textId="5B124A7B" w:rsidR="002018A3" w:rsidRDefault="002018A3" w:rsidP="002018A3">
      <w:pPr>
        <w:rPr>
          <w:noProof/>
        </w:rPr>
      </w:pPr>
      <w:r>
        <w:rPr>
          <w:noProof/>
        </w:rPr>
        <w:lastRenderedPageBreak/>
        <w:drawing>
          <wp:inline distT="0" distB="0" distL="0" distR="0" wp14:anchorId="3E6F8583" wp14:editId="0EC0A3A1">
            <wp:extent cx="5684293" cy="6332642"/>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3059" cy="6353549"/>
                    </a:xfrm>
                    <a:prstGeom prst="rect">
                      <a:avLst/>
                    </a:prstGeom>
                    <a:noFill/>
                    <a:ln>
                      <a:noFill/>
                    </a:ln>
                  </pic:spPr>
                </pic:pic>
              </a:graphicData>
            </a:graphic>
          </wp:inline>
        </w:drawing>
      </w:r>
    </w:p>
    <w:p w14:paraId="67C03503" w14:textId="6908B7C1" w:rsidR="002018A3" w:rsidRPr="002018A3" w:rsidRDefault="002018A3" w:rsidP="002018A3"/>
    <w:p w14:paraId="0E7E51F7" w14:textId="1F1B24F5" w:rsidR="002018A3" w:rsidRPr="002018A3" w:rsidRDefault="002018A3" w:rsidP="002018A3"/>
    <w:p w14:paraId="6F6595A1" w14:textId="272A3E65" w:rsidR="002018A3" w:rsidRPr="002018A3" w:rsidRDefault="002018A3" w:rsidP="002018A3"/>
    <w:p w14:paraId="1AA87ABE" w14:textId="4C797A87" w:rsidR="002018A3" w:rsidRPr="002018A3" w:rsidRDefault="002018A3" w:rsidP="002018A3"/>
    <w:p w14:paraId="6B5E6D06" w14:textId="2089732C" w:rsidR="002018A3" w:rsidRPr="002018A3" w:rsidRDefault="002018A3" w:rsidP="002018A3"/>
    <w:p w14:paraId="5414195A" w14:textId="221D7EA5" w:rsidR="002018A3" w:rsidRDefault="002018A3" w:rsidP="002018A3">
      <w:pPr>
        <w:rPr>
          <w:noProof/>
        </w:rPr>
      </w:pPr>
    </w:p>
    <w:p w14:paraId="60903776" w14:textId="17AC9A90" w:rsidR="002018A3" w:rsidRDefault="002018A3">
      <w:r>
        <w:br w:type="page"/>
      </w:r>
    </w:p>
    <w:p w14:paraId="53B240FB" w14:textId="22729735" w:rsidR="002018A3" w:rsidRDefault="002018A3" w:rsidP="002018A3">
      <w:pPr>
        <w:pStyle w:val="Otsikko1"/>
      </w:pPr>
      <w:bookmarkStart w:id="7" w:name="_Toc86242207"/>
      <w:r>
        <w:lastRenderedPageBreak/>
        <w:t>Kerhotoiminta</w:t>
      </w:r>
      <w:bookmarkEnd w:id="7"/>
    </w:p>
    <w:p w14:paraId="211F9B75" w14:textId="549B8AC1" w:rsidR="002018A3" w:rsidRDefault="002018A3" w:rsidP="002018A3"/>
    <w:p w14:paraId="50F3F177" w14:textId="77777777" w:rsidR="002018A3" w:rsidRDefault="002018A3" w:rsidP="002018A3">
      <w:r>
        <w:t>Koulun omille kerhoille on varattu 3 h/vko kerhohanketunteja. Kerhoja voi pitää sekä opettajat että ohjaajat.</w:t>
      </w:r>
    </w:p>
    <w:p w14:paraId="39833062" w14:textId="77777777" w:rsidR="002018A3" w:rsidRDefault="002018A3" w:rsidP="002018A3">
      <w:r>
        <w:t>Kerhotoimintaa järjestämme yhteistyössä muiden toimijoiden kanssa:</w:t>
      </w:r>
    </w:p>
    <w:p w14:paraId="78E3E462" w14:textId="77777777" w:rsidR="002018A3" w:rsidRDefault="002018A3" w:rsidP="002018A3"/>
    <w:p w14:paraId="55009865" w14:textId="77777777" w:rsidR="002018A3" w:rsidRDefault="002018A3" w:rsidP="002018A3">
      <w:pPr>
        <w:pStyle w:val="Luettelokappale"/>
        <w:numPr>
          <w:ilvl w:val="0"/>
          <w:numId w:val="9"/>
        </w:numPr>
      </w:pPr>
      <w:r>
        <w:t>Vuorelan Kunto liikunnan monilajikerho 1-2 sekä 3-4 -luokille tiistaisin heti koulupäivän jälkeen</w:t>
      </w:r>
    </w:p>
    <w:p w14:paraId="6E26F13E" w14:textId="264E4DDA" w:rsidR="002018A3" w:rsidRDefault="002018A3" w:rsidP="002018A3">
      <w:pPr>
        <w:pStyle w:val="Luettelokappale"/>
        <w:numPr>
          <w:ilvl w:val="0"/>
          <w:numId w:val="9"/>
        </w:numPr>
      </w:pPr>
      <w:r>
        <w:t>Harrastamisen Suomen malli Karvatassukerho 1-2, Parkourkerhot 1-4 -luokille torstaisin heti koulupäivän jälkeen</w:t>
      </w:r>
    </w:p>
    <w:p w14:paraId="250D62FD" w14:textId="77777777" w:rsidR="002018A3" w:rsidRDefault="002018A3">
      <w:r>
        <w:br w:type="page"/>
      </w:r>
    </w:p>
    <w:p w14:paraId="192472A1" w14:textId="50E72756" w:rsidR="002018A3" w:rsidRDefault="002018A3" w:rsidP="002018A3">
      <w:pPr>
        <w:pStyle w:val="Otsikko1"/>
      </w:pPr>
      <w:bookmarkStart w:id="8" w:name="_Toc86242208"/>
      <w:r>
        <w:lastRenderedPageBreak/>
        <w:t>Tuntijako ja valinnaisaineet</w:t>
      </w:r>
      <w:bookmarkEnd w:id="8"/>
    </w:p>
    <w:p w14:paraId="4EDCF80B" w14:textId="0E249AC3" w:rsidR="002018A3" w:rsidRDefault="002018A3" w:rsidP="002018A3"/>
    <w:p w14:paraId="34532EA7" w14:textId="77777777" w:rsidR="002018A3" w:rsidRPr="002018A3" w:rsidRDefault="002018A3" w:rsidP="002018A3">
      <w:pPr>
        <w:shd w:val="clear" w:color="auto" w:fill="E6E9EF"/>
        <w:spacing w:before="100" w:beforeAutospacing="1" w:after="100" w:afterAutospacing="1" w:line="240" w:lineRule="auto"/>
        <w:rPr>
          <w:rFonts w:ascii="Segoe UI" w:eastAsia="Times New Roman" w:hAnsi="Segoe UI" w:cs="Segoe UI"/>
          <w:color w:val="333333"/>
          <w:sz w:val="24"/>
          <w:szCs w:val="24"/>
          <w:lang w:eastAsia="fi-FI"/>
        </w:rPr>
      </w:pPr>
      <w:r w:rsidRPr="002018A3">
        <w:rPr>
          <w:rFonts w:ascii="Segoe UI" w:eastAsia="Times New Roman" w:hAnsi="Segoe UI" w:cs="Segoe UI"/>
          <w:b/>
          <w:bCs/>
          <w:color w:val="333333"/>
          <w:sz w:val="24"/>
          <w:szCs w:val="24"/>
          <w:lang w:eastAsia="fi-FI"/>
        </w:rPr>
        <w:t>Tuntijako lv. 2021-2022</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49"/>
        <w:gridCol w:w="457"/>
        <w:gridCol w:w="457"/>
        <w:gridCol w:w="457"/>
        <w:gridCol w:w="457"/>
        <w:gridCol w:w="457"/>
        <w:gridCol w:w="457"/>
        <w:gridCol w:w="837"/>
      </w:tblGrid>
      <w:tr w:rsidR="002018A3" w:rsidRPr="002018A3" w14:paraId="181C83CE" w14:textId="77777777" w:rsidTr="002018A3">
        <w:tc>
          <w:tcPr>
            <w:tcW w:w="0" w:type="auto"/>
            <w:shd w:val="clear" w:color="auto" w:fill="F7F7F7"/>
            <w:hideMark/>
          </w:tcPr>
          <w:p w14:paraId="763185DF"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OPPIAINE </w:t>
            </w:r>
          </w:p>
        </w:tc>
        <w:tc>
          <w:tcPr>
            <w:tcW w:w="0" w:type="auto"/>
            <w:shd w:val="clear" w:color="auto" w:fill="F7F7F7"/>
            <w:hideMark/>
          </w:tcPr>
          <w:p w14:paraId="64E9A79B"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1.lk </w:t>
            </w:r>
          </w:p>
        </w:tc>
        <w:tc>
          <w:tcPr>
            <w:tcW w:w="0" w:type="auto"/>
            <w:shd w:val="clear" w:color="auto" w:fill="F7F7F7"/>
            <w:hideMark/>
          </w:tcPr>
          <w:p w14:paraId="72CFDF37"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2.lk </w:t>
            </w:r>
          </w:p>
        </w:tc>
        <w:tc>
          <w:tcPr>
            <w:tcW w:w="0" w:type="auto"/>
            <w:shd w:val="clear" w:color="auto" w:fill="F7F7F7"/>
            <w:hideMark/>
          </w:tcPr>
          <w:p w14:paraId="2BB32F20"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3.lk </w:t>
            </w:r>
          </w:p>
        </w:tc>
        <w:tc>
          <w:tcPr>
            <w:tcW w:w="0" w:type="auto"/>
            <w:shd w:val="clear" w:color="auto" w:fill="F7F7F7"/>
            <w:hideMark/>
          </w:tcPr>
          <w:p w14:paraId="1423B911"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4.lk </w:t>
            </w:r>
          </w:p>
        </w:tc>
        <w:tc>
          <w:tcPr>
            <w:tcW w:w="0" w:type="auto"/>
            <w:shd w:val="clear" w:color="auto" w:fill="F7F7F7"/>
            <w:hideMark/>
          </w:tcPr>
          <w:p w14:paraId="397F7DDE"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5.lk </w:t>
            </w:r>
          </w:p>
        </w:tc>
        <w:tc>
          <w:tcPr>
            <w:tcW w:w="0" w:type="auto"/>
            <w:shd w:val="clear" w:color="auto" w:fill="F7F7F7"/>
            <w:hideMark/>
          </w:tcPr>
          <w:p w14:paraId="6B0C8C6E"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6.lk </w:t>
            </w:r>
          </w:p>
        </w:tc>
        <w:tc>
          <w:tcPr>
            <w:tcW w:w="0" w:type="auto"/>
            <w:shd w:val="clear" w:color="auto" w:fill="F7F7F7"/>
            <w:hideMark/>
          </w:tcPr>
          <w:p w14:paraId="5B744F8C"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1-6 yht. </w:t>
            </w:r>
          </w:p>
        </w:tc>
      </w:tr>
      <w:tr w:rsidR="002018A3" w:rsidRPr="002018A3" w14:paraId="11EA565C" w14:textId="77777777" w:rsidTr="002018A3">
        <w:tc>
          <w:tcPr>
            <w:tcW w:w="0" w:type="auto"/>
            <w:shd w:val="clear" w:color="auto" w:fill="F7F7F7"/>
            <w:hideMark/>
          </w:tcPr>
          <w:p w14:paraId="18F9366D"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Äidinkieli ja kirjallisuus </w:t>
            </w:r>
          </w:p>
        </w:tc>
        <w:tc>
          <w:tcPr>
            <w:tcW w:w="0" w:type="auto"/>
            <w:shd w:val="clear" w:color="auto" w:fill="F7F7F7"/>
            <w:hideMark/>
          </w:tcPr>
          <w:p w14:paraId="2BA9BD1B"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7 </w:t>
            </w:r>
          </w:p>
        </w:tc>
        <w:tc>
          <w:tcPr>
            <w:tcW w:w="0" w:type="auto"/>
            <w:shd w:val="clear" w:color="auto" w:fill="F7F7F7"/>
            <w:hideMark/>
          </w:tcPr>
          <w:p w14:paraId="29C86F8E"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7 </w:t>
            </w:r>
          </w:p>
        </w:tc>
        <w:tc>
          <w:tcPr>
            <w:tcW w:w="0" w:type="auto"/>
            <w:shd w:val="clear" w:color="auto" w:fill="F7F7F7"/>
            <w:hideMark/>
          </w:tcPr>
          <w:p w14:paraId="096C5DA7"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5 </w:t>
            </w:r>
          </w:p>
        </w:tc>
        <w:tc>
          <w:tcPr>
            <w:tcW w:w="0" w:type="auto"/>
            <w:shd w:val="clear" w:color="auto" w:fill="F7F7F7"/>
            <w:hideMark/>
          </w:tcPr>
          <w:p w14:paraId="1D517296"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5 </w:t>
            </w:r>
          </w:p>
        </w:tc>
        <w:tc>
          <w:tcPr>
            <w:tcW w:w="0" w:type="auto"/>
            <w:shd w:val="clear" w:color="auto" w:fill="F7F7F7"/>
            <w:hideMark/>
          </w:tcPr>
          <w:p w14:paraId="58A5B0B1"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4 </w:t>
            </w:r>
          </w:p>
        </w:tc>
        <w:tc>
          <w:tcPr>
            <w:tcW w:w="0" w:type="auto"/>
            <w:shd w:val="clear" w:color="auto" w:fill="F7F7F7"/>
            <w:hideMark/>
          </w:tcPr>
          <w:p w14:paraId="67786C16"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4 </w:t>
            </w:r>
          </w:p>
        </w:tc>
        <w:tc>
          <w:tcPr>
            <w:tcW w:w="0" w:type="auto"/>
            <w:shd w:val="clear" w:color="auto" w:fill="F7F7F7"/>
            <w:hideMark/>
          </w:tcPr>
          <w:p w14:paraId="11D77684"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32 </w:t>
            </w:r>
          </w:p>
        </w:tc>
      </w:tr>
      <w:tr w:rsidR="002018A3" w:rsidRPr="002018A3" w14:paraId="3CAB900C" w14:textId="77777777" w:rsidTr="002018A3">
        <w:tc>
          <w:tcPr>
            <w:tcW w:w="0" w:type="auto"/>
            <w:shd w:val="clear" w:color="auto" w:fill="F7F7F7"/>
            <w:hideMark/>
          </w:tcPr>
          <w:p w14:paraId="65FFC7EF"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A1-kieli, Englanti </w:t>
            </w:r>
          </w:p>
        </w:tc>
        <w:tc>
          <w:tcPr>
            <w:tcW w:w="0" w:type="auto"/>
            <w:shd w:val="clear" w:color="auto" w:fill="F7F7F7"/>
            <w:hideMark/>
          </w:tcPr>
          <w:p w14:paraId="20A604BA"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1</w:t>
            </w:r>
          </w:p>
        </w:tc>
        <w:tc>
          <w:tcPr>
            <w:tcW w:w="0" w:type="auto"/>
            <w:shd w:val="clear" w:color="auto" w:fill="F7F7F7"/>
            <w:hideMark/>
          </w:tcPr>
          <w:p w14:paraId="1C101270"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1</w:t>
            </w:r>
          </w:p>
        </w:tc>
        <w:tc>
          <w:tcPr>
            <w:tcW w:w="0" w:type="auto"/>
            <w:shd w:val="clear" w:color="auto" w:fill="F7F7F7"/>
            <w:hideMark/>
          </w:tcPr>
          <w:p w14:paraId="2FA01560"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2 </w:t>
            </w:r>
          </w:p>
        </w:tc>
        <w:tc>
          <w:tcPr>
            <w:tcW w:w="0" w:type="auto"/>
            <w:shd w:val="clear" w:color="auto" w:fill="F7F7F7"/>
            <w:hideMark/>
          </w:tcPr>
          <w:p w14:paraId="2B60D0AE"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2 </w:t>
            </w:r>
          </w:p>
        </w:tc>
        <w:tc>
          <w:tcPr>
            <w:tcW w:w="0" w:type="auto"/>
            <w:shd w:val="clear" w:color="auto" w:fill="F7F7F7"/>
            <w:hideMark/>
          </w:tcPr>
          <w:p w14:paraId="3C325DA8"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3 </w:t>
            </w:r>
          </w:p>
        </w:tc>
        <w:tc>
          <w:tcPr>
            <w:tcW w:w="0" w:type="auto"/>
            <w:shd w:val="clear" w:color="auto" w:fill="F7F7F7"/>
            <w:hideMark/>
          </w:tcPr>
          <w:p w14:paraId="733FC394"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2 </w:t>
            </w:r>
          </w:p>
        </w:tc>
        <w:tc>
          <w:tcPr>
            <w:tcW w:w="0" w:type="auto"/>
            <w:shd w:val="clear" w:color="auto" w:fill="F7F7F7"/>
            <w:hideMark/>
          </w:tcPr>
          <w:p w14:paraId="703F04E4"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11</w:t>
            </w:r>
          </w:p>
        </w:tc>
      </w:tr>
      <w:tr w:rsidR="002018A3" w:rsidRPr="002018A3" w14:paraId="2C54E24D" w14:textId="77777777" w:rsidTr="002018A3">
        <w:tc>
          <w:tcPr>
            <w:tcW w:w="0" w:type="auto"/>
            <w:shd w:val="clear" w:color="auto" w:fill="F7F7F7"/>
            <w:hideMark/>
          </w:tcPr>
          <w:p w14:paraId="1CC1E185"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B1-kieli, Ruotsi </w:t>
            </w:r>
          </w:p>
        </w:tc>
        <w:tc>
          <w:tcPr>
            <w:tcW w:w="0" w:type="auto"/>
            <w:shd w:val="clear" w:color="auto" w:fill="F7F7F7"/>
            <w:hideMark/>
          </w:tcPr>
          <w:p w14:paraId="54F577E4"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68055817"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30116AA2"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2734A17E"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2924340B"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6CED5898"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2 </w:t>
            </w:r>
          </w:p>
        </w:tc>
        <w:tc>
          <w:tcPr>
            <w:tcW w:w="0" w:type="auto"/>
            <w:shd w:val="clear" w:color="auto" w:fill="F7F7F7"/>
            <w:hideMark/>
          </w:tcPr>
          <w:p w14:paraId="686CADD0"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2 </w:t>
            </w:r>
          </w:p>
        </w:tc>
      </w:tr>
      <w:tr w:rsidR="002018A3" w:rsidRPr="002018A3" w14:paraId="51873E18" w14:textId="77777777" w:rsidTr="002018A3">
        <w:tc>
          <w:tcPr>
            <w:tcW w:w="0" w:type="auto"/>
            <w:shd w:val="clear" w:color="auto" w:fill="F7F7F7"/>
            <w:hideMark/>
          </w:tcPr>
          <w:p w14:paraId="4F7A605D"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Matematiikka </w:t>
            </w:r>
          </w:p>
        </w:tc>
        <w:tc>
          <w:tcPr>
            <w:tcW w:w="0" w:type="auto"/>
            <w:shd w:val="clear" w:color="auto" w:fill="F7F7F7"/>
            <w:hideMark/>
          </w:tcPr>
          <w:p w14:paraId="24CFB910"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3 </w:t>
            </w:r>
          </w:p>
        </w:tc>
        <w:tc>
          <w:tcPr>
            <w:tcW w:w="0" w:type="auto"/>
            <w:shd w:val="clear" w:color="auto" w:fill="F7F7F7"/>
            <w:hideMark/>
          </w:tcPr>
          <w:p w14:paraId="4FFB5628"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3 </w:t>
            </w:r>
          </w:p>
        </w:tc>
        <w:tc>
          <w:tcPr>
            <w:tcW w:w="0" w:type="auto"/>
            <w:shd w:val="clear" w:color="auto" w:fill="F7F7F7"/>
            <w:hideMark/>
          </w:tcPr>
          <w:p w14:paraId="782510F9"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3 </w:t>
            </w:r>
          </w:p>
        </w:tc>
        <w:tc>
          <w:tcPr>
            <w:tcW w:w="0" w:type="auto"/>
            <w:shd w:val="clear" w:color="auto" w:fill="F7F7F7"/>
            <w:hideMark/>
          </w:tcPr>
          <w:p w14:paraId="4109157F"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4 </w:t>
            </w:r>
          </w:p>
        </w:tc>
        <w:tc>
          <w:tcPr>
            <w:tcW w:w="0" w:type="auto"/>
            <w:shd w:val="clear" w:color="auto" w:fill="F7F7F7"/>
            <w:hideMark/>
          </w:tcPr>
          <w:p w14:paraId="148A787D"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4 </w:t>
            </w:r>
          </w:p>
        </w:tc>
        <w:tc>
          <w:tcPr>
            <w:tcW w:w="0" w:type="auto"/>
            <w:shd w:val="clear" w:color="auto" w:fill="F7F7F7"/>
            <w:hideMark/>
          </w:tcPr>
          <w:p w14:paraId="1F3D149A"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4 </w:t>
            </w:r>
          </w:p>
        </w:tc>
        <w:tc>
          <w:tcPr>
            <w:tcW w:w="0" w:type="auto"/>
            <w:shd w:val="clear" w:color="auto" w:fill="F7F7F7"/>
            <w:hideMark/>
          </w:tcPr>
          <w:p w14:paraId="054C0C79"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21</w:t>
            </w:r>
          </w:p>
        </w:tc>
      </w:tr>
      <w:tr w:rsidR="002018A3" w:rsidRPr="002018A3" w14:paraId="4B7CA280" w14:textId="77777777" w:rsidTr="002018A3">
        <w:tc>
          <w:tcPr>
            <w:tcW w:w="0" w:type="auto"/>
            <w:shd w:val="clear" w:color="auto" w:fill="F7F7F7"/>
            <w:hideMark/>
          </w:tcPr>
          <w:p w14:paraId="4C660B24"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Ympäristöoppi, luokat 1-6 </w:t>
            </w:r>
          </w:p>
        </w:tc>
        <w:tc>
          <w:tcPr>
            <w:tcW w:w="0" w:type="auto"/>
            <w:shd w:val="clear" w:color="auto" w:fill="F7F7F7"/>
            <w:hideMark/>
          </w:tcPr>
          <w:p w14:paraId="01C6378D"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2 </w:t>
            </w:r>
          </w:p>
        </w:tc>
        <w:tc>
          <w:tcPr>
            <w:tcW w:w="0" w:type="auto"/>
            <w:shd w:val="clear" w:color="auto" w:fill="F7F7F7"/>
            <w:hideMark/>
          </w:tcPr>
          <w:p w14:paraId="2C4DDD0A"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2 </w:t>
            </w:r>
          </w:p>
        </w:tc>
        <w:tc>
          <w:tcPr>
            <w:tcW w:w="0" w:type="auto"/>
            <w:shd w:val="clear" w:color="auto" w:fill="F7F7F7"/>
            <w:hideMark/>
          </w:tcPr>
          <w:p w14:paraId="422580AF"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2 </w:t>
            </w:r>
          </w:p>
        </w:tc>
        <w:tc>
          <w:tcPr>
            <w:tcW w:w="0" w:type="auto"/>
            <w:shd w:val="clear" w:color="auto" w:fill="F7F7F7"/>
            <w:hideMark/>
          </w:tcPr>
          <w:p w14:paraId="33C67EF5"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2 </w:t>
            </w:r>
          </w:p>
        </w:tc>
        <w:tc>
          <w:tcPr>
            <w:tcW w:w="0" w:type="auto"/>
            <w:shd w:val="clear" w:color="auto" w:fill="F7F7F7"/>
            <w:hideMark/>
          </w:tcPr>
          <w:p w14:paraId="61015E7C"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3 </w:t>
            </w:r>
          </w:p>
        </w:tc>
        <w:tc>
          <w:tcPr>
            <w:tcW w:w="0" w:type="auto"/>
            <w:shd w:val="clear" w:color="auto" w:fill="F7F7F7"/>
            <w:hideMark/>
          </w:tcPr>
          <w:p w14:paraId="0C92A0F4"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3 </w:t>
            </w:r>
          </w:p>
        </w:tc>
        <w:tc>
          <w:tcPr>
            <w:tcW w:w="0" w:type="auto"/>
            <w:shd w:val="clear" w:color="auto" w:fill="F7F7F7"/>
            <w:hideMark/>
          </w:tcPr>
          <w:p w14:paraId="70356550"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14 </w:t>
            </w:r>
          </w:p>
        </w:tc>
      </w:tr>
      <w:tr w:rsidR="002018A3" w:rsidRPr="002018A3" w14:paraId="185130D7" w14:textId="77777777" w:rsidTr="002018A3">
        <w:tc>
          <w:tcPr>
            <w:tcW w:w="0" w:type="auto"/>
            <w:shd w:val="clear" w:color="auto" w:fill="F7F7F7"/>
            <w:hideMark/>
          </w:tcPr>
          <w:p w14:paraId="0772ECD5"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Uskonto / Elämänkatsomustieto </w:t>
            </w:r>
          </w:p>
        </w:tc>
        <w:tc>
          <w:tcPr>
            <w:tcW w:w="0" w:type="auto"/>
            <w:shd w:val="clear" w:color="auto" w:fill="F7F7F7"/>
            <w:hideMark/>
          </w:tcPr>
          <w:p w14:paraId="5EF4632C"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1 </w:t>
            </w:r>
          </w:p>
        </w:tc>
        <w:tc>
          <w:tcPr>
            <w:tcW w:w="0" w:type="auto"/>
            <w:shd w:val="clear" w:color="auto" w:fill="F7F7F7"/>
            <w:hideMark/>
          </w:tcPr>
          <w:p w14:paraId="608D66E0"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1 </w:t>
            </w:r>
          </w:p>
        </w:tc>
        <w:tc>
          <w:tcPr>
            <w:tcW w:w="0" w:type="auto"/>
            <w:shd w:val="clear" w:color="auto" w:fill="F7F7F7"/>
            <w:hideMark/>
          </w:tcPr>
          <w:p w14:paraId="2BB07BB0"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2 </w:t>
            </w:r>
          </w:p>
        </w:tc>
        <w:tc>
          <w:tcPr>
            <w:tcW w:w="0" w:type="auto"/>
            <w:shd w:val="clear" w:color="auto" w:fill="F7F7F7"/>
            <w:hideMark/>
          </w:tcPr>
          <w:p w14:paraId="2C85E063"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1 </w:t>
            </w:r>
          </w:p>
        </w:tc>
        <w:tc>
          <w:tcPr>
            <w:tcW w:w="0" w:type="auto"/>
            <w:shd w:val="clear" w:color="auto" w:fill="F7F7F7"/>
            <w:hideMark/>
          </w:tcPr>
          <w:p w14:paraId="26FDFA73"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1 </w:t>
            </w:r>
          </w:p>
        </w:tc>
        <w:tc>
          <w:tcPr>
            <w:tcW w:w="0" w:type="auto"/>
            <w:shd w:val="clear" w:color="auto" w:fill="F7F7F7"/>
            <w:hideMark/>
          </w:tcPr>
          <w:p w14:paraId="787DE85D"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1 </w:t>
            </w:r>
          </w:p>
        </w:tc>
        <w:tc>
          <w:tcPr>
            <w:tcW w:w="0" w:type="auto"/>
            <w:shd w:val="clear" w:color="auto" w:fill="F7F7F7"/>
            <w:hideMark/>
          </w:tcPr>
          <w:p w14:paraId="114828C8"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7 </w:t>
            </w:r>
          </w:p>
        </w:tc>
      </w:tr>
      <w:tr w:rsidR="002018A3" w:rsidRPr="002018A3" w14:paraId="47689729" w14:textId="77777777" w:rsidTr="002018A3">
        <w:tc>
          <w:tcPr>
            <w:tcW w:w="0" w:type="auto"/>
            <w:shd w:val="clear" w:color="auto" w:fill="F7F7F7"/>
            <w:hideMark/>
          </w:tcPr>
          <w:p w14:paraId="7DCB53B6"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Historia ja yhteiskuntaoppi </w:t>
            </w:r>
          </w:p>
        </w:tc>
        <w:tc>
          <w:tcPr>
            <w:tcW w:w="0" w:type="auto"/>
            <w:shd w:val="clear" w:color="auto" w:fill="F7F7F7"/>
            <w:hideMark/>
          </w:tcPr>
          <w:p w14:paraId="7C576260"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3F66076B"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4837682A"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10A3FA5D"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1 </w:t>
            </w:r>
          </w:p>
        </w:tc>
        <w:tc>
          <w:tcPr>
            <w:tcW w:w="0" w:type="auto"/>
            <w:shd w:val="clear" w:color="auto" w:fill="F7F7F7"/>
            <w:hideMark/>
          </w:tcPr>
          <w:p w14:paraId="7DC872DC"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2 </w:t>
            </w:r>
          </w:p>
        </w:tc>
        <w:tc>
          <w:tcPr>
            <w:tcW w:w="0" w:type="auto"/>
            <w:shd w:val="clear" w:color="auto" w:fill="F7F7F7"/>
            <w:hideMark/>
          </w:tcPr>
          <w:p w14:paraId="0DEB6127"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2 </w:t>
            </w:r>
          </w:p>
        </w:tc>
        <w:tc>
          <w:tcPr>
            <w:tcW w:w="0" w:type="auto"/>
            <w:shd w:val="clear" w:color="auto" w:fill="F7F7F7"/>
            <w:hideMark/>
          </w:tcPr>
          <w:p w14:paraId="19FAD921"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5 </w:t>
            </w:r>
          </w:p>
        </w:tc>
      </w:tr>
      <w:tr w:rsidR="002018A3" w:rsidRPr="002018A3" w14:paraId="560CB2DD" w14:textId="77777777" w:rsidTr="002018A3">
        <w:tc>
          <w:tcPr>
            <w:tcW w:w="0" w:type="auto"/>
            <w:shd w:val="clear" w:color="auto" w:fill="F7F7F7"/>
            <w:hideMark/>
          </w:tcPr>
          <w:p w14:paraId="127BE760"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Musiikki </w:t>
            </w:r>
          </w:p>
        </w:tc>
        <w:tc>
          <w:tcPr>
            <w:tcW w:w="0" w:type="auto"/>
            <w:shd w:val="clear" w:color="auto" w:fill="F7F7F7"/>
            <w:hideMark/>
          </w:tcPr>
          <w:p w14:paraId="3667FB6F"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1</w:t>
            </w:r>
          </w:p>
        </w:tc>
        <w:tc>
          <w:tcPr>
            <w:tcW w:w="0" w:type="auto"/>
            <w:shd w:val="clear" w:color="auto" w:fill="F7F7F7"/>
            <w:hideMark/>
          </w:tcPr>
          <w:p w14:paraId="4E259595"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1 </w:t>
            </w:r>
          </w:p>
        </w:tc>
        <w:tc>
          <w:tcPr>
            <w:tcW w:w="0" w:type="auto"/>
            <w:shd w:val="clear" w:color="auto" w:fill="F7F7F7"/>
            <w:hideMark/>
          </w:tcPr>
          <w:p w14:paraId="12E8612E"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1 </w:t>
            </w:r>
          </w:p>
        </w:tc>
        <w:tc>
          <w:tcPr>
            <w:tcW w:w="0" w:type="auto"/>
            <w:shd w:val="clear" w:color="auto" w:fill="F7F7F7"/>
            <w:hideMark/>
          </w:tcPr>
          <w:p w14:paraId="77E4D256"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2 </w:t>
            </w:r>
          </w:p>
        </w:tc>
        <w:tc>
          <w:tcPr>
            <w:tcW w:w="0" w:type="auto"/>
            <w:shd w:val="clear" w:color="auto" w:fill="F7F7F7"/>
            <w:hideMark/>
          </w:tcPr>
          <w:p w14:paraId="20662907"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1 </w:t>
            </w:r>
          </w:p>
        </w:tc>
        <w:tc>
          <w:tcPr>
            <w:tcW w:w="0" w:type="auto"/>
            <w:shd w:val="clear" w:color="auto" w:fill="F7F7F7"/>
            <w:hideMark/>
          </w:tcPr>
          <w:p w14:paraId="0A40A7B8"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1 </w:t>
            </w:r>
          </w:p>
        </w:tc>
        <w:tc>
          <w:tcPr>
            <w:tcW w:w="0" w:type="auto"/>
            <w:shd w:val="clear" w:color="auto" w:fill="F7F7F7"/>
            <w:hideMark/>
          </w:tcPr>
          <w:p w14:paraId="6D6EFDD4"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7</w:t>
            </w:r>
          </w:p>
        </w:tc>
      </w:tr>
      <w:tr w:rsidR="002018A3" w:rsidRPr="002018A3" w14:paraId="1FC1114C" w14:textId="77777777" w:rsidTr="002018A3">
        <w:tc>
          <w:tcPr>
            <w:tcW w:w="0" w:type="auto"/>
            <w:shd w:val="clear" w:color="auto" w:fill="F7F7F7"/>
            <w:hideMark/>
          </w:tcPr>
          <w:p w14:paraId="4036A413"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Kuvataide </w:t>
            </w:r>
          </w:p>
        </w:tc>
        <w:tc>
          <w:tcPr>
            <w:tcW w:w="0" w:type="auto"/>
            <w:shd w:val="clear" w:color="auto" w:fill="F7F7F7"/>
            <w:hideMark/>
          </w:tcPr>
          <w:p w14:paraId="0B4133F0"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1 </w:t>
            </w:r>
          </w:p>
        </w:tc>
        <w:tc>
          <w:tcPr>
            <w:tcW w:w="0" w:type="auto"/>
            <w:shd w:val="clear" w:color="auto" w:fill="F7F7F7"/>
            <w:hideMark/>
          </w:tcPr>
          <w:p w14:paraId="5F723928"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1 </w:t>
            </w:r>
          </w:p>
        </w:tc>
        <w:tc>
          <w:tcPr>
            <w:tcW w:w="0" w:type="auto"/>
            <w:shd w:val="clear" w:color="auto" w:fill="F7F7F7"/>
            <w:hideMark/>
          </w:tcPr>
          <w:p w14:paraId="3C078B7F"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2</w:t>
            </w:r>
          </w:p>
        </w:tc>
        <w:tc>
          <w:tcPr>
            <w:tcW w:w="0" w:type="auto"/>
            <w:shd w:val="clear" w:color="auto" w:fill="F7F7F7"/>
            <w:hideMark/>
          </w:tcPr>
          <w:p w14:paraId="087F6A6C"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2</w:t>
            </w:r>
          </w:p>
        </w:tc>
        <w:tc>
          <w:tcPr>
            <w:tcW w:w="0" w:type="auto"/>
            <w:shd w:val="clear" w:color="auto" w:fill="F7F7F7"/>
            <w:hideMark/>
          </w:tcPr>
          <w:p w14:paraId="1B225833"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1 </w:t>
            </w:r>
          </w:p>
        </w:tc>
        <w:tc>
          <w:tcPr>
            <w:tcW w:w="0" w:type="auto"/>
            <w:shd w:val="clear" w:color="auto" w:fill="F7F7F7"/>
            <w:hideMark/>
          </w:tcPr>
          <w:p w14:paraId="0F9E6164"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1 </w:t>
            </w:r>
          </w:p>
        </w:tc>
        <w:tc>
          <w:tcPr>
            <w:tcW w:w="0" w:type="auto"/>
            <w:shd w:val="clear" w:color="auto" w:fill="F7F7F7"/>
            <w:hideMark/>
          </w:tcPr>
          <w:p w14:paraId="4A0AEA08"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8</w:t>
            </w:r>
          </w:p>
        </w:tc>
      </w:tr>
      <w:tr w:rsidR="002018A3" w:rsidRPr="002018A3" w14:paraId="4BCA182D" w14:textId="77777777" w:rsidTr="002018A3">
        <w:tc>
          <w:tcPr>
            <w:tcW w:w="0" w:type="auto"/>
            <w:shd w:val="clear" w:color="auto" w:fill="F7F7F7"/>
            <w:hideMark/>
          </w:tcPr>
          <w:p w14:paraId="4CC142A9"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Käsityö </w:t>
            </w:r>
          </w:p>
        </w:tc>
        <w:tc>
          <w:tcPr>
            <w:tcW w:w="0" w:type="auto"/>
            <w:shd w:val="clear" w:color="auto" w:fill="F7F7F7"/>
            <w:hideMark/>
          </w:tcPr>
          <w:p w14:paraId="2D27341F"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2 </w:t>
            </w:r>
          </w:p>
        </w:tc>
        <w:tc>
          <w:tcPr>
            <w:tcW w:w="0" w:type="auto"/>
            <w:shd w:val="clear" w:color="auto" w:fill="F7F7F7"/>
            <w:hideMark/>
          </w:tcPr>
          <w:p w14:paraId="54076439"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2 </w:t>
            </w:r>
          </w:p>
        </w:tc>
        <w:tc>
          <w:tcPr>
            <w:tcW w:w="0" w:type="auto"/>
            <w:shd w:val="clear" w:color="auto" w:fill="F7F7F7"/>
            <w:hideMark/>
          </w:tcPr>
          <w:p w14:paraId="3A9CCC2E"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2 </w:t>
            </w:r>
          </w:p>
        </w:tc>
        <w:tc>
          <w:tcPr>
            <w:tcW w:w="0" w:type="auto"/>
            <w:shd w:val="clear" w:color="auto" w:fill="F7F7F7"/>
            <w:hideMark/>
          </w:tcPr>
          <w:p w14:paraId="2C51C2A6"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2 </w:t>
            </w:r>
          </w:p>
        </w:tc>
        <w:tc>
          <w:tcPr>
            <w:tcW w:w="0" w:type="auto"/>
            <w:shd w:val="clear" w:color="auto" w:fill="F7F7F7"/>
            <w:hideMark/>
          </w:tcPr>
          <w:p w14:paraId="57A52E26"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2 </w:t>
            </w:r>
          </w:p>
        </w:tc>
        <w:tc>
          <w:tcPr>
            <w:tcW w:w="0" w:type="auto"/>
            <w:shd w:val="clear" w:color="auto" w:fill="F7F7F7"/>
            <w:hideMark/>
          </w:tcPr>
          <w:p w14:paraId="76E84B75"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2 </w:t>
            </w:r>
          </w:p>
        </w:tc>
        <w:tc>
          <w:tcPr>
            <w:tcW w:w="0" w:type="auto"/>
            <w:shd w:val="clear" w:color="auto" w:fill="F7F7F7"/>
            <w:hideMark/>
          </w:tcPr>
          <w:p w14:paraId="48A3B7AC"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12 </w:t>
            </w:r>
          </w:p>
        </w:tc>
      </w:tr>
      <w:tr w:rsidR="002018A3" w:rsidRPr="002018A3" w14:paraId="0494EE0E" w14:textId="77777777" w:rsidTr="002018A3">
        <w:tc>
          <w:tcPr>
            <w:tcW w:w="0" w:type="auto"/>
            <w:shd w:val="clear" w:color="auto" w:fill="F7F7F7"/>
            <w:hideMark/>
          </w:tcPr>
          <w:p w14:paraId="230E5642"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Liikunta </w:t>
            </w:r>
          </w:p>
        </w:tc>
        <w:tc>
          <w:tcPr>
            <w:tcW w:w="0" w:type="auto"/>
            <w:shd w:val="clear" w:color="auto" w:fill="F7F7F7"/>
            <w:hideMark/>
          </w:tcPr>
          <w:p w14:paraId="780FE8A1"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2 </w:t>
            </w:r>
          </w:p>
        </w:tc>
        <w:tc>
          <w:tcPr>
            <w:tcW w:w="0" w:type="auto"/>
            <w:shd w:val="clear" w:color="auto" w:fill="F7F7F7"/>
            <w:hideMark/>
          </w:tcPr>
          <w:p w14:paraId="155C73B5"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2 </w:t>
            </w:r>
          </w:p>
        </w:tc>
        <w:tc>
          <w:tcPr>
            <w:tcW w:w="0" w:type="auto"/>
            <w:shd w:val="clear" w:color="auto" w:fill="F7F7F7"/>
            <w:hideMark/>
          </w:tcPr>
          <w:p w14:paraId="16CFAD1D"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3 </w:t>
            </w:r>
          </w:p>
        </w:tc>
        <w:tc>
          <w:tcPr>
            <w:tcW w:w="0" w:type="auto"/>
            <w:shd w:val="clear" w:color="auto" w:fill="F7F7F7"/>
            <w:hideMark/>
          </w:tcPr>
          <w:p w14:paraId="3830FA84"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3 </w:t>
            </w:r>
          </w:p>
        </w:tc>
        <w:tc>
          <w:tcPr>
            <w:tcW w:w="0" w:type="auto"/>
            <w:shd w:val="clear" w:color="auto" w:fill="F7F7F7"/>
            <w:hideMark/>
          </w:tcPr>
          <w:p w14:paraId="4A0770A5"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2 </w:t>
            </w:r>
          </w:p>
        </w:tc>
        <w:tc>
          <w:tcPr>
            <w:tcW w:w="0" w:type="auto"/>
            <w:shd w:val="clear" w:color="auto" w:fill="F7F7F7"/>
            <w:hideMark/>
          </w:tcPr>
          <w:p w14:paraId="1A7949DA"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2 </w:t>
            </w:r>
          </w:p>
        </w:tc>
        <w:tc>
          <w:tcPr>
            <w:tcW w:w="0" w:type="auto"/>
            <w:shd w:val="clear" w:color="auto" w:fill="F7F7F7"/>
            <w:hideMark/>
          </w:tcPr>
          <w:p w14:paraId="3A12F6DA"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14 </w:t>
            </w:r>
          </w:p>
        </w:tc>
      </w:tr>
      <w:tr w:rsidR="002018A3" w:rsidRPr="002018A3" w14:paraId="71F7F1F4" w14:textId="77777777" w:rsidTr="002018A3">
        <w:tc>
          <w:tcPr>
            <w:tcW w:w="0" w:type="auto"/>
            <w:shd w:val="clear" w:color="auto" w:fill="F7F7F7"/>
            <w:hideMark/>
          </w:tcPr>
          <w:p w14:paraId="607D2EEE"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Kotitalous </w:t>
            </w:r>
          </w:p>
        </w:tc>
        <w:tc>
          <w:tcPr>
            <w:tcW w:w="0" w:type="auto"/>
            <w:shd w:val="clear" w:color="auto" w:fill="F7F7F7"/>
            <w:hideMark/>
          </w:tcPr>
          <w:p w14:paraId="3D7E41DE"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2FB1C095"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5135F34A"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1DC32B96"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636BDAD4"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3BB6DFD7"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71B6195D"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r>
      <w:tr w:rsidR="002018A3" w:rsidRPr="002018A3" w14:paraId="36C6858C" w14:textId="77777777" w:rsidTr="002018A3">
        <w:tc>
          <w:tcPr>
            <w:tcW w:w="0" w:type="auto"/>
            <w:shd w:val="clear" w:color="auto" w:fill="F7F7F7"/>
            <w:hideMark/>
          </w:tcPr>
          <w:p w14:paraId="500A1081"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Oppilaanohjaus </w:t>
            </w:r>
          </w:p>
        </w:tc>
        <w:tc>
          <w:tcPr>
            <w:tcW w:w="0" w:type="auto"/>
            <w:shd w:val="clear" w:color="auto" w:fill="F7F7F7"/>
            <w:hideMark/>
          </w:tcPr>
          <w:p w14:paraId="2D28103D"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7503B2CC"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29EF369E"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590F24A3"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34FD67DE"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788683A4"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5B751C2B"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r>
      <w:tr w:rsidR="002018A3" w:rsidRPr="002018A3" w14:paraId="1505A2D4" w14:textId="77777777" w:rsidTr="002018A3">
        <w:tc>
          <w:tcPr>
            <w:tcW w:w="0" w:type="auto"/>
            <w:shd w:val="clear" w:color="auto" w:fill="F7F7F7"/>
            <w:hideMark/>
          </w:tcPr>
          <w:p w14:paraId="78FE2339"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Taide- ja taitoaineiden valinnaiset </w:t>
            </w:r>
          </w:p>
        </w:tc>
        <w:tc>
          <w:tcPr>
            <w:tcW w:w="0" w:type="auto"/>
            <w:shd w:val="clear" w:color="auto" w:fill="F7F7F7"/>
            <w:hideMark/>
          </w:tcPr>
          <w:p w14:paraId="489A39F7"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5FAEA719"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4A4D5946"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1466C18D"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451C0002"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5E3938FF"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544C7A88"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r>
      <w:tr w:rsidR="002018A3" w:rsidRPr="002018A3" w14:paraId="1CECBD6F" w14:textId="77777777" w:rsidTr="002018A3">
        <w:tc>
          <w:tcPr>
            <w:tcW w:w="0" w:type="auto"/>
            <w:shd w:val="clear" w:color="auto" w:fill="F7F7F7"/>
            <w:hideMark/>
          </w:tcPr>
          <w:p w14:paraId="14445651"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Valinnaiset aineet </w:t>
            </w:r>
          </w:p>
        </w:tc>
        <w:tc>
          <w:tcPr>
            <w:tcW w:w="0" w:type="auto"/>
            <w:shd w:val="clear" w:color="auto" w:fill="F7F7F7"/>
            <w:hideMark/>
          </w:tcPr>
          <w:p w14:paraId="1CB016DA"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2A69703B"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2A034267"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5A174162"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49342FE2"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2</w:t>
            </w:r>
          </w:p>
        </w:tc>
        <w:tc>
          <w:tcPr>
            <w:tcW w:w="0" w:type="auto"/>
            <w:shd w:val="clear" w:color="auto" w:fill="F7F7F7"/>
            <w:hideMark/>
          </w:tcPr>
          <w:p w14:paraId="721DBE6D"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1 </w:t>
            </w:r>
          </w:p>
        </w:tc>
        <w:tc>
          <w:tcPr>
            <w:tcW w:w="0" w:type="auto"/>
            <w:shd w:val="clear" w:color="auto" w:fill="F7F7F7"/>
            <w:hideMark/>
          </w:tcPr>
          <w:p w14:paraId="7A1F46D1"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3 </w:t>
            </w:r>
          </w:p>
        </w:tc>
      </w:tr>
      <w:tr w:rsidR="002018A3" w:rsidRPr="002018A3" w14:paraId="206DC158" w14:textId="77777777" w:rsidTr="002018A3">
        <w:tc>
          <w:tcPr>
            <w:tcW w:w="0" w:type="auto"/>
            <w:shd w:val="clear" w:color="auto" w:fill="F7F7F7"/>
            <w:hideMark/>
          </w:tcPr>
          <w:p w14:paraId="412C0864"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b/>
                <w:bCs/>
                <w:sz w:val="24"/>
                <w:szCs w:val="24"/>
                <w:lang w:eastAsia="fi-FI"/>
              </w:rPr>
              <w:t>LUOKKA YHTEENSÄ</w:t>
            </w: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514ABF97"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b/>
                <w:bCs/>
                <w:sz w:val="24"/>
                <w:szCs w:val="24"/>
                <w:lang w:eastAsia="fi-FI"/>
              </w:rPr>
              <w:t>20</w:t>
            </w: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3BA4E6D6"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b/>
                <w:bCs/>
                <w:sz w:val="24"/>
                <w:szCs w:val="24"/>
                <w:lang w:eastAsia="fi-FI"/>
              </w:rPr>
              <w:t>20</w:t>
            </w: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4038778F"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b/>
                <w:bCs/>
                <w:sz w:val="24"/>
                <w:szCs w:val="24"/>
                <w:lang w:eastAsia="fi-FI"/>
              </w:rPr>
              <w:t>22</w:t>
            </w: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514F7E4B"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b/>
                <w:bCs/>
                <w:sz w:val="24"/>
                <w:szCs w:val="24"/>
                <w:lang w:eastAsia="fi-FI"/>
              </w:rPr>
              <w:t>24</w:t>
            </w: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71ACD8D0"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b/>
                <w:bCs/>
                <w:sz w:val="24"/>
                <w:szCs w:val="24"/>
                <w:lang w:eastAsia="fi-FI"/>
              </w:rPr>
              <w:t>25</w:t>
            </w: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0F068E0A"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b/>
                <w:bCs/>
                <w:sz w:val="24"/>
                <w:szCs w:val="24"/>
                <w:lang w:eastAsia="fi-FI"/>
              </w:rPr>
              <w:t>25</w:t>
            </w: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0983CD75"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b/>
                <w:bCs/>
                <w:sz w:val="24"/>
                <w:szCs w:val="24"/>
                <w:lang w:eastAsia="fi-FI"/>
              </w:rPr>
              <w:t>136</w:t>
            </w:r>
            <w:r w:rsidRPr="002018A3">
              <w:rPr>
                <w:rFonts w:ascii="Times New Roman" w:eastAsia="Times New Roman" w:hAnsi="Times New Roman" w:cs="Times New Roman"/>
                <w:sz w:val="24"/>
                <w:szCs w:val="24"/>
                <w:lang w:eastAsia="fi-FI"/>
              </w:rPr>
              <w:t> </w:t>
            </w:r>
          </w:p>
        </w:tc>
      </w:tr>
      <w:tr w:rsidR="002018A3" w:rsidRPr="002018A3" w14:paraId="29D885AE" w14:textId="77777777" w:rsidTr="002018A3">
        <w:tc>
          <w:tcPr>
            <w:tcW w:w="0" w:type="auto"/>
            <w:shd w:val="clear" w:color="auto" w:fill="F7F7F7"/>
            <w:hideMark/>
          </w:tcPr>
          <w:p w14:paraId="2D9F1D85"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Vapaaehtoinen A2-kieli, Saksa </w:t>
            </w:r>
          </w:p>
        </w:tc>
        <w:tc>
          <w:tcPr>
            <w:tcW w:w="0" w:type="auto"/>
            <w:shd w:val="clear" w:color="auto" w:fill="F7F7F7"/>
            <w:hideMark/>
          </w:tcPr>
          <w:p w14:paraId="4C3C34E8"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3CC68DF6"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2840DC80"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5B57F4F0"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585C7E3E"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6F63EF4E"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c>
          <w:tcPr>
            <w:tcW w:w="0" w:type="auto"/>
            <w:shd w:val="clear" w:color="auto" w:fill="F7F7F7"/>
            <w:hideMark/>
          </w:tcPr>
          <w:p w14:paraId="67E07AEB" w14:textId="77777777" w:rsidR="002018A3" w:rsidRPr="002018A3" w:rsidRDefault="002018A3" w:rsidP="002018A3">
            <w:pPr>
              <w:spacing w:before="100" w:beforeAutospacing="1" w:after="100" w:afterAutospacing="1" w:line="240" w:lineRule="auto"/>
              <w:rPr>
                <w:rFonts w:ascii="Times New Roman" w:eastAsia="Times New Roman" w:hAnsi="Times New Roman" w:cs="Times New Roman"/>
                <w:sz w:val="24"/>
                <w:szCs w:val="24"/>
                <w:lang w:eastAsia="fi-FI"/>
              </w:rPr>
            </w:pPr>
            <w:r w:rsidRPr="002018A3">
              <w:rPr>
                <w:rFonts w:ascii="Times New Roman" w:eastAsia="Times New Roman" w:hAnsi="Times New Roman" w:cs="Times New Roman"/>
                <w:sz w:val="24"/>
                <w:szCs w:val="24"/>
                <w:lang w:eastAsia="fi-FI"/>
              </w:rPr>
              <w:t> </w:t>
            </w:r>
          </w:p>
        </w:tc>
      </w:tr>
    </w:tbl>
    <w:p w14:paraId="728D24CC" w14:textId="77777777" w:rsidR="002018A3" w:rsidRPr="002018A3" w:rsidRDefault="002018A3" w:rsidP="002018A3">
      <w:pPr>
        <w:shd w:val="clear" w:color="auto" w:fill="E6E9EF"/>
        <w:spacing w:before="100" w:beforeAutospacing="1" w:after="100" w:afterAutospacing="1" w:line="240" w:lineRule="auto"/>
        <w:rPr>
          <w:rFonts w:ascii="Segoe UI" w:eastAsia="Times New Roman" w:hAnsi="Segoe UI" w:cs="Segoe UI"/>
          <w:color w:val="333333"/>
          <w:sz w:val="24"/>
          <w:szCs w:val="24"/>
          <w:lang w:eastAsia="fi-FI"/>
        </w:rPr>
      </w:pPr>
      <w:r w:rsidRPr="002018A3">
        <w:rPr>
          <w:rFonts w:ascii="Segoe UI" w:eastAsia="Times New Roman" w:hAnsi="Segoe UI" w:cs="Segoe UI"/>
          <w:color w:val="333333"/>
          <w:sz w:val="24"/>
          <w:szCs w:val="24"/>
          <w:lang w:eastAsia="fi-FI"/>
        </w:rPr>
        <w:t>Siilinjärven sivistyslautakunta on kohdentanut tuntijakopäätöksessään kuudesta taide- ja taitoaineiden valinnaisesta tunnista kolme käsityöhön ja yhden liikuntaan luokille 3-6. Jäljelle jääneiden luokkien 3-4 kahden tunnin sijoittamisesta ja oppiaineesta päätetään koulukohtaisessa lukuvuosisuunnitelmassa.  </w:t>
      </w:r>
    </w:p>
    <w:p w14:paraId="2BC995FB" w14:textId="77777777" w:rsidR="002018A3" w:rsidRPr="002018A3" w:rsidRDefault="002018A3" w:rsidP="002018A3">
      <w:pPr>
        <w:shd w:val="clear" w:color="auto" w:fill="E6E9EF"/>
        <w:spacing w:before="100" w:beforeAutospacing="1" w:after="100" w:afterAutospacing="1" w:line="240" w:lineRule="auto"/>
        <w:rPr>
          <w:rFonts w:ascii="Segoe UI" w:eastAsia="Times New Roman" w:hAnsi="Segoe UI" w:cs="Segoe UI"/>
          <w:color w:val="333333"/>
          <w:sz w:val="24"/>
          <w:szCs w:val="24"/>
          <w:lang w:eastAsia="fi-FI"/>
        </w:rPr>
      </w:pPr>
      <w:r w:rsidRPr="002018A3">
        <w:rPr>
          <w:rFonts w:ascii="Segoe UI" w:eastAsia="Times New Roman" w:hAnsi="Segoe UI" w:cs="Segoe UI"/>
          <w:color w:val="333333"/>
          <w:sz w:val="24"/>
          <w:szCs w:val="24"/>
          <w:lang w:eastAsia="fi-FI"/>
        </w:rPr>
        <w:t>Vuorelan koulussa kaksi taito- ja taideainetta (luokilla 3-4) sijoitetaan seuraavasti: </w:t>
      </w:r>
    </w:p>
    <w:p w14:paraId="6F8B7900" w14:textId="77777777" w:rsidR="002018A3" w:rsidRPr="002018A3" w:rsidRDefault="002018A3" w:rsidP="002018A3">
      <w:pPr>
        <w:numPr>
          <w:ilvl w:val="0"/>
          <w:numId w:val="10"/>
        </w:numPr>
        <w:shd w:val="clear" w:color="auto" w:fill="E6E9EF"/>
        <w:spacing w:before="100" w:beforeAutospacing="1" w:after="100" w:afterAutospacing="1" w:line="240" w:lineRule="auto"/>
        <w:rPr>
          <w:rFonts w:ascii="Segoe UI" w:eastAsia="Times New Roman" w:hAnsi="Segoe UI" w:cs="Segoe UI"/>
          <w:color w:val="333333"/>
          <w:sz w:val="24"/>
          <w:szCs w:val="24"/>
          <w:lang w:eastAsia="fi-FI"/>
        </w:rPr>
      </w:pPr>
      <w:r w:rsidRPr="002018A3">
        <w:rPr>
          <w:rFonts w:ascii="Segoe UI" w:eastAsia="Times New Roman" w:hAnsi="Segoe UI" w:cs="Segoe UI"/>
          <w:color w:val="333333"/>
          <w:sz w:val="24"/>
          <w:szCs w:val="24"/>
          <w:lang w:eastAsia="fi-FI"/>
        </w:rPr>
        <w:t>3.lk 1 tunti kuvaamataitoon (huomioitu tuntijaossa) </w:t>
      </w:r>
    </w:p>
    <w:p w14:paraId="54ADE564" w14:textId="77777777" w:rsidR="002018A3" w:rsidRPr="002018A3" w:rsidRDefault="002018A3" w:rsidP="002018A3">
      <w:pPr>
        <w:numPr>
          <w:ilvl w:val="0"/>
          <w:numId w:val="10"/>
        </w:numPr>
        <w:shd w:val="clear" w:color="auto" w:fill="E6E9EF"/>
        <w:spacing w:before="100" w:beforeAutospacing="1" w:after="100" w:afterAutospacing="1" w:line="240" w:lineRule="auto"/>
        <w:rPr>
          <w:rFonts w:ascii="Segoe UI" w:eastAsia="Times New Roman" w:hAnsi="Segoe UI" w:cs="Segoe UI"/>
          <w:color w:val="333333"/>
          <w:sz w:val="24"/>
          <w:szCs w:val="24"/>
          <w:lang w:eastAsia="fi-FI"/>
        </w:rPr>
      </w:pPr>
      <w:r w:rsidRPr="002018A3">
        <w:rPr>
          <w:rFonts w:ascii="Segoe UI" w:eastAsia="Times New Roman" w:hAnsi="Segoe UI" w:cs="Segoe UI"/>
          <w:color w:val="333333"/>
          <w:sz w:val="24"/>
          <w:szCs w:val="24"/>
          <w:lang w:eastAsia="fi-FI"/>
        </w:rPr>
        <w:t>4.lk 1 tunti musiikkiin (huomioitu tuntijaossa) </w:t>
      </w:r>
    </w:p>
    <w:p w14:paraId="2E4618DA" w14:textId="4645B582" w:rsidR="002018A3" w:rsidRDefault="002018A3" w:rsidP="002018A3">
      <w:pPr>
        <w:shd w:val="clear" w:color="auto" w:fill="E6E9EF"/>
        <w:spacing w:before="100" w:beforeAutospacing="1" w:after="100" w:afterAutospacing="1" w:line="240" w:lineRule="auto"/>
        <w:rPr>
          <w:rFonts w:ascii="Segoe UI" w:eastAsia="Times New Roman" w:hAnsi="Segoe UI" w:cs="Segoe UI"/>
          <w:color w:val="333333"/>
          <w:sz w:val="24"/>
          <w:szCs w:val="24"/>
          <w:lang w:eastAsia="fi-FI"/>
        </w:rPr>
      </w:pPr>
      <w:r w:rsidRPr="002018A3">
        <w:rPr>
          <w:rFonts w:ascii="Segoe UI" w:eastAsia="Times New Roman" w:hAnsi="Segoe UI" w:cs="Segoe UI"/>
          <w:color w:val="333333"/>
          <w:sz w:val="24"/>
          <w:szCs w:val="24"/>
          <w:lang w:eastAsia="fi-FI"/>
        </w:rPr>
        <w:t>VALINNAISAINEET</w:t>
      </w:r>
      <w:r w:rsidRPr="002018A3">
        <w:rPr>
          <w:rFonts w:ascii="Segoe UI" w:eastAsia="Times New Roman" w:hAnsi="Segoe UI" w:cs="Segoe UI"/>
          <w:color w:val="333333"/>
          <w:sz w:val="24"/>
          <w:szCs w:val="24"/>
          <w:lang w:eastAsia="fi-FI"/>
        </w:rPr>
        <w:br/>
      </w:r>
      <w:r w:rsidRPr="002018A3">
        <w:rPr>
          <w:rFonts w:ascii="Segoe UI" w:eastAsia="Times New Roman" w:hAnsi="Segoe UI" w:cs="Segoe UI"/>
          <w:color w:val="333333"/>
          <w:sz w:val="24"/>
          <w:szCs w:val="24"/>
          <w:lang w:eastAsia="fi-FI"/>
        </w:rPr>
        <w:br/>
        <w:t>Siilinjärven sivistyslautakunta on kohdentanut tuntijakopäätöksessään valinnaisten aineiden tunneista kolme luokille 5-6.  </w:t>
      </w:r>
      <w:r w:rsidRPr="002018A3">
        <w:rPr>
          <w:rFonts w:ascii="Segoe UI" w:eastAsia="Times New Roman" w:hAnsi="Segoe UI" w:cs="Segoe UI"/>
          <w:color w:val="333333"/>
          <w:sz w:val="24"/>
          <w:szCs w:val="24"/>
          <w:lang w:eastAsia="fi-FI"/>
        </w:rPr>
        <w:br/>
        <w:t>Vuorelan koulun valinnaisaineopas löytyy </w:t>
      </w:r>
      <w:hyperlink r:id="rId10" w:tgtFrame="_blank" w:history="1">
        <w:r w:rsidRPr="002018A3">
          <w:rPr>
            <w:rFonts w:ascii="Segoe UI" w:eastAsia="Times New Roman" w:hAnsi="Segoe UI" w:cs="Segoe UI"/>
            <w:color w:val="DA9800"/>
            <w:sz w:val="24"/>
            <w:szCs w:val="24"/>
            <w:u w:val="single"/>
            <w:lang w:eastAsia="fi-FI"/>
          </w:rPr>
          <w:t>täältä</w:t>
        </w:r>
      </w:hyperlink>
      <w:r w:rsidRPr="002018A3">
        <w:rPr>
          <w:rFonts w:ascii="Segoe UI" w:eastAsia="Times New Roman" w:hAnsi="Segoe UI" w:cs="Segoe UI"/>
          <w:color w:val="333333"/>
          <w:sz w:val="24"/>
          <w:szCs w:val="24"/>
          <w:lang w:eastAsia="fi-FI"/>
        </w:rPr>
        <w:t>.</w:t>
      </w:r>
    </w:p>
    <w:p w14:paraId="7B512965" w14:textId="77777777" w:rsidR="002018A3" w:rsidRDefault="002018A3">
      <w:pPr>
        <w:rPr>
          <w:rFonts w:ascii="Segoe UI" w:eastAsia="Times New Roman" w:hAnsi="Segoe UI" w:cs="Segoe UI"/>
          <w:color w:val="333333"/>
          <w:sz w:val="24"/>
          <w:szCs w:val="24"/>
          <w:lang w:eastAsia="fi-FI"/>
        </w:rPr>
      </w:pPr>
      <w:r>
        <w:rPr>
          <w:rFonts w:ascii="Segoe UI" w:eastAsia="Times New Roman" w:hAnsi="Segoe UI" w:cs="Segoe UI"/>
          <w:color w:val="333333"/>
          <w:sz w:val="24"/>
          <w:szCs w:val="24"/>
          <w:lang w:eastAsia="fi-FI"/>
        </w:rPr>
        <w:br w:type="page"/>
      </w:r>
    </w:p>
    <w:p w14:paraId="2D51D95F" w14:textId="39496827" w:rsidR="002018A3" w:rsidRDefault="002018A3" w:rsidP="00971C28">
      <w:pPr>
        <w:pStyle w:val="Otsikko1"/>
      </w:pPr>
      <w:bookmarkStart w:id="9" w:name="_Toc86242209"/>
      <w:r>
        <w:lastRenderedPageBreak/>
        <w:t>Toimenpiteet</w:t>
      </w:r>
      <w:r w:rsidR="00971C28">
        <w:t xml:space="preserve"> koronaviruksen ehkäisemiseksi koulullamme</w:t>
      </w:r>
      <w:bookmarkEnd w:id="9"/>
    </w:p>
    <w:p w14:paraId="502D81CD" w14:textId="7CD962F2" w:rsidR="00971C28" w:rsidRDefault="00971C28" w:rsidP="002018A3"/>
    <w:p w14:paraId="09467068" w14:textId="77777777" w:rsidR="00971C28" w:rsidRDefault="00971C28" w:rsidP="00971C28">
      <w:r>
        <w:t>Toimenpiteet</w:t>
      </w:r>
    </w:p>
    <w:p w14:paraId="6E52F5A8" w14:textId="77777777" w:rsidR="00971C28" w:rsidRDefault="00971C28" w:rsidP="00971C28">
      <w:r>
        <w:t xml:space="preserve">TOIMENPITEET KORONA-VIRUKSEN EHKÄISEMISEKSI KOULULLA </w:t>
      </w:r>
    </w:p>
    <w:p w14:paraId="4C0A2117" w14:textId="77777777" w:rsidR="00971C28" w:rsidRDefault="00971C28" w:rsidP="00971C28">
      <w:r>
        <w:t>Noudatamme THL:n ja Siilinjärven kunnan antamia koronaohjeita, jotka muuttuvat lukuvuoden aikana.</w:t>
      </w:r>
    </w:p>
    <w:p w14:paraId="2C02AD86" w14:textId="77777777" w:rsidR="00971C28" w:rsidRDefault="00971C28" w:rsidP="00971C28">
      <w:r>
        <w:t>Perustoimenpiteet koko lukuvuoden aikana:</w:t>
      </w:r>
    </w:p>
    <w:p w14:paraId="7066F737" w14:textId="5581A74D" w:rsidR="00971C28" w:rsidRDefault="00971C28" w:rsidP="00971C28">
      <w:r>
        <w:t>Sairaana ei tulla kouluun, tämä koskee niin oppilaita kuin henkilökuntaa. Ohjeet sairastumistapauksista tie</w:t>
      </w:r>
      <w:r>
        <w:t>d</w:t>
      </w:r>
      <w:r>
        <w:t xml:space="preserve">otettu huoltajille sekä henkilökunnalle. Tiedotusta täsmennetään uusien ohjeiden myötä. </w:t>
      </w:r>
    </w:p>
    <w:p w14:paraId="259FE3EE" w14:textId="77777777" w:rsidR="00971C28" w:rsidRDefault="00971C28" w:rsidP="00971C28">
      <w:r>
        <w:t xml:space="preserve">Koulupäivän aikana sairastuva oppilas siirretään odottamaan huoltajaa oppilashuollon tiloissa olevaan lepotilaan. Ohjaaja valvoo turvaetäisyydellä. </w:t>
      </w:r>
    </w:p>
    <w:p w14:paraId="211580FD" w14:textId="77777777" w:rsidR="00971C28" w:rsidRDefault="00971C28" w:rsidP="00971C28">
      <w:r>
        <w:t xml:space="preserve">Hygienia: </w:t>
      </w:r>
    </w:p>
    <w:p w14:paraId="5C7B5900" w14:textId="77777777" w:rsidR="00971C28" w:rsidRDefault="00971C28" w:rsidP="00971C28">
      <w:r>
        <w:t xml:space="preserve">Huolehditaan hyvästä käsihygieniasta ja yskitään oikein. Pääpaino on käsien vesipesulla, ruokalaan tullessa lisäksi käsidesi käytössä. </w:t>
      </w:r>
    </w:p>
    <w:p w14:paraId="031239A2" w14:textId="77777777" w:rsidR="00971C28" w:rsidRDefault="00971C28" w:rsidP="00971C28">
      <w:r>
        <w:t xml:space="preserve">Oppilaat pesevät kätensä opettajan johdolla ainakin koulupäivän alkaessa, ennen ruokailua ja ruokailun jälkeen sekä (siirryttäessä välitunnille) ja tultaessa välitunnilta. Mikäli tämä ei ole mahdollista käytetään käsidesiä. Oppilaita muistutetaan siitä, että kädet pestään myös Wc-käyntien yhteydessä.  </w:t>
      </w:r>
    </w:p>
    <w:p w14:paraId="6D39AD27" w14:textId="77777777" w:rsidR="00971C28" w:rsidRDefault="00971C28" w:rsidP="00971C28">
      <w:r>
        <w:t xml:space="preserve">Opettajan johdolla käydään läpi turvallinen yskimistekniikka ja opettajat kiinnittävät asiaan huomiota oppitunneilla ja välitunneilla. </w:t>
      </w:r>
    </w:p>
    <w:p w14:paraId="58B49EF0" w14:textId="77777777" w:rsidR="00971C28" w:rsidRDefault="00971C28" w:rsidP="00971C28">
      <w:r>
        <w:t xml:space="preserve">Opetus, ruokailu ja välitunnit kolmessa SOLUSSA ja aikataulussa: </w:t>
      </w:r>
    </w:p>
    <w:p w14:paraId="1F50AAA9" w14:textId="77777777" w:rsidR="00971C28" w:rsidRDefault="00971C28" w:rsidP="00971C28">
      <w:r>
        <w:t>Yhteistyötä luokkatasotiimien väleillä voidaan toteuttaa koronan perustasolla ja kiihtymisvaiheen aikana. Leviämisvaiheen aikana toimintaa tarkastellaan uudelleen. Oppilaat otetaan ulkoa luokittain sisätiloihin. Ruokailua on porrastettu normaalia enemmän ja kaikilla luokilla on omat ruokapöytänsä.</w:t>
      </w:r>
    </w:p>
    <w:p w14:paraId="74AFD501" w14:textId="77777777" w:rsidR="00971C28" w:rsidRDefault="00971C28" w:rsidP="00971C28">
      <w:r>
        <w:t xml:space="preserve">Palaverit: </w:t>
      </w:r>
    </w:p>
    <w:p w14:paraId="3D15E940" w14:textId="77777777" w:rsidR="00971C28" w:rsidRDefault="00971C28" w:rsidP="00971C28">
      <w:r>
        <w:t>Palaverit pidetään kulloisenkin ohjeistuksen mukaisesti.</w:t>
      </w:r>
    </w:p>
    <w:p w14:paraId="0CA220CF" w14:textId="77777777" w:rsidR="00971C28" w:rsidRDefault="00971C28" w:rsidP="00971C28">
      <w:r>
        <w:t xml:space="preserve">Luokkatasoinen yhteistyö: </w:t>
      </w:r>
    </w:p>
    <w:p w14:paraId="72E5064B" w14:textId="77777777" w:rsidR="00971C28" w:rsidRDefault="00971C28" w:rsidP="00971C28">
      <w:r>
        <w:t xml:space="preserve">Varaudutaan tilanteeseen, jossa siirrytään etäopetukseen. </w:t>
      </w:r>
    </w:p>
    <w:p w14:paraId="572F6F0B" w14:textId="77777777" w:rsidR="00971C28" w:rsidRDefault="00971C28" w:rsidP="00971C28">
      <w:r>
        <w:t xml:space="preserve">Luokkatasoinen yhteissuunnittelu oppiaineissa </w:t>
      </w:r>
    </w:p>
    <w:p w14:paraId="51C3E651" w14:textId="77777777" w:rsidR="00971C28" w:rsidRDefault="00971C28" w:rsidP="00971C28">
      <w:r>
        <w:t xml:space="preserve">Etäopetusmenetelmien hallinta </w:t>
      </w:r>
    </w:p>
    <w:p w14:paraId="63678BCA" w14:textId="77777777" w:rsidR="00971C28" w:rsidRDefault="00971C28" w:rsidP="00971C28">
      <w:r>
        <w:t>Ulkopuoliset vieraat:</w:t>
      </w:r>
    </w:p>
    <w:p w14:paraId="3AB5D713" w14:textId="20D902C7" w:rsidR="00971C28" w:rsidRDefault="00971C28" w:rsidP="00971C28">
      <w:r>
        <w:t>Ulkopuolisten vieraiden käyntiä harkitaan tapauskohtaisesti voimassa olevat ohjeet huomioiden.</w:t>
      </w:r>
    </w:p>
    <w:p w14:paraId="404C4C35" w14:textId="77777777" w:rsidR="00971C28" w:rsidRDefault="00971C28">
      <w:r>
        <w:br w:type="page"/>
      </w:r>
    </w:p>
    <w:p w14:paraId="08D65073" w14:textId="585F0D0D" w:rsidR="00971C28" w:rsidRDefault="00971C28" w:rsidP="00971C28">
      <w:pPr>
        <w:pStyle w:val="Otsikko1"/>
      </w:pPr>
      <w:bookmarkStart w:id="10" w:name="_Toc86242210"/>
      <w:r>
        <w:lastRenderedPageBreak/>
        <w:t>Toimenpiteet koronaepidemian vaikutusten tasoittamiseksi</w:t>
      </w:r>
      <w:bookmarkEnd w:id="10"/>
    </w:p>
    <w:p w14:paraId="5184888F" w14:textId="6477B1CF" w:rsidR="00971C28" w:rsidRDefault="00971C28" w:rsidP="00971C28"/>
    <w:p w14:paraId="22F759B8" w14:textId="77777777" w:rsidR="00971C28" w:rsidRDefault="00971C28" w:rsidP="00971C28">
      <w:r>
        <w:t>Toimenpiteet koronaepidemian vaikutusten tasoittamiseksi</w:t>
      </w:r>
    </w:p>
    <w:p w14:paraId="5EED4690" w14:textId="4FBF66B9" w:rsidR="00971C28" w:rsidRDefault="00971C28" w:rsidP="00971C28">
      <w:r>
        <w:t>Olemme varautuneet koronaepidemiasta johtuvien poissaolojen aiheuttamien oppimisvajeiden paikkaamiseen lisäämällä koulumme tukiopetusresurssia. Tukiopetusta voidaan antaa mm. karanteenissa olevien oppilaiden ja opettajan väliseen yhteydenpitoon koulupäivän jälkeen. Jos poissaolojakson aikana näyttää siltä, että oppilas ei kotona ollessaan ole saavuttanut jakson aikaisia oppimistavoitteita, niin hänelle voidaan antaa tukiopetusjakso opettajan toimesta.</w:t>
      </w:r>
    </w:p>
    <w:p w14:paraId="7CD4A0BE" w14:textId="04279B8D" w:rsidR="00DF742A" w:rsidRDefault="00DF742A" w:rsidP="00DF742A"/>
    <w:p w14:paraId="7E8733E1" w14:textId="130A3A78" w:rsidR="00DF742A" w:rsidRDefault="00DF742A" w:rsidP="00DF742A">
      <w:pPr>
        <w:pStyle w:val="Otsikko1"/>
      </w:pPr>
      <w:bookmarkStart w:id="11" w:name="_Toc86242211"/>
      <w:r>
        <w:t>Ehtolaiskuulustelu</w:t>
      </w:r>
      <w:bookmarkEnd w:id="11"/>
    </w:p>
    <w:p w14:paraId="0A71DC59" w14:textId="4D1EF223" w:rsidR="00DF742A" w:rsidRDefault="00DF742A" w:rsidP="00DF742A"/>
    <w:p w14:paraId="5B9FDE31" w14:textId="77777777" w:rsidR="00DF742A" w:rsidRDefault="00DF742A" w:rsidP="00DF742A">
      <w:r>
        <w:t>Ehtolaiskuulustelu</w:t>
      </w:r>
    </w:p>
    <w:p w14:paraId="1F1BF64A" w14:textId="77777777" w:rsidR="00DF742A" w:rsidRDefault="00DF742A" w:rsidP="00DF742A">
      <w:r>
        <w:t>Oppilas voidaan jättää vuosiluokalle, jos hänen lukuvuotta koskeva suorituksensa yhdessä tai useammassa vuosiluokan oppimäärään kuuluvassa oppiaineessa on hylätty.</w:t>
      </w:r>
    </w:p>
    <w:p w14:paraId="16C01DEC" w14:textId="77777777" w:rsidR="00DF742A" w:rsidRDefault="00DF742A" w:rsidP="00DF742A">
      <w:r>
        <w:t>Ennen luokalle jättämistä oppilaalle tulee varata mahdollisuus opetukseen osallistumatta erillisessä kokeessa osoittaa saavuttaneensa hyväksyttävät tiedot ja taidot.</w:t>
      </w:r>
    </w:p>
    <w:p w14:paraId="774A6D81" w14:textId="5F47B52A" w:rsidR="00DF742A" w:rsidRDefault="00DF742A" w:rsidP="00DF742A">
      <w:r>
        <w:t>Mahdollisuuksia voidaan antaa paikallisessa opetussuunnitelmassa päätettävällä tavalla yksi tai useampia lukuvuoden aikana tai lukuvuoden koulutyön päätyttyä. Erillinen koe voi sisältää monipuolisesti erilaisia suullisia, kirjallisia ja muita näyttömahdollisuuksia, joilla oppilas parhaiten kykenee osoittamaan osa</w:t>
      </w:r>
      <w:r>
        <w:t>a</w:t>
      </w:r>
      <w:r>
        <w:t>misensa.</w:t>
      </w:r>
    </w:p>
    <w:p w14:paraId="311B5683" w14:textId="77777777" w:rsidR="00DF742A" w:rsidRDefault="00DF742A" w:rsidP="00DF742A">
      <w:r>
        <w:t>Jos suoritusmahdollisuus annetaan lukuvuoden koulutyön päätyttyä, luokalle jättämisestä voidaan koulutyön päättyessä tehdä lukuvuositodistuksessa ehdollinen päätös. Päätöksessä mainitaan ne vuosiluokan oppimäärän osa-alueet, joiden hyväksytty suorittaminen erillisessä kokeessa on vuosiluokalta siirtymisen edellytys.</w:t>
      </w:r>
    </w:p>
    <w:p w14:paraId="2B382FA4" w14:textId="77777777" w:rsidR="00DF742A" w:rsidRDefault="00DF742A" w:rsidP="00DF742A">
      <w:r>
        <w:t>Oppilas voidaan myös jättää luokalle, vaikka hänellä ei ole hylättyjä suorituksia, jos sitä on pidettävä hänen yleisen koulumenestyksensä vuoksi tarkoituksenmukaisena. Oppilaan huoltajalle tulee tällöin varata mahdollisuus tulla kuulluksi ennen päätöksen tekemistä.</w:t>
      </w:r>
    </w:p>
    <w:p w14:paraId="2588684B" w14:textId="77777777" w:rsidR="00DF742A" w:rsidRDefault="00DF742A" w:rsidP="00DF742A">
      <w:r>
        <w:t>Vuosiluokalle jäävän oppilaan suoritukset asianomaiselta luokalta raukeavat.</w:t>
      </w:r>
    </w:p>
    <w:p w14:paraId="373BFE35" w14:textId="48CD6B3E" w:rsidR="00DF742A" w:rsidRPr="00DF742A" w:rsidRDefault="00DF742A" w:rsidP="00DF742A">
      <w:r>
        <w:t>Vuorelan koulun ehtolaiskuulustelu järjestetään lukuvuoden päätyttyä kesäkuussa, viikolla 23. Tarkempi päivämäärä sovitaan tapauskohtaisesti.</w:t>
      </w:r>
    </w:p>
    <w:sectPr w:rsidR="00DF742A" w:rsidRPr="00DF742A" w:rsidSect="00DF742A">
      <w:headerReference w:type="default" r:id="rId11"/>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32DE77" w14:textId="77777777" w:rsidR="000358BB" w:rsidRDefault="000358BB" w:rsidP="000358BB">
      <w:pPr>
        <w:spacing w:after="0" w:line="240" w:lineRule="auto"/>
      </w:pPr>
      <w:r>
        <w:separator/>
      </w:r>
    </w:p>
  </w:endnote>
  <w:endnote w:type="continuationSeparator" w:id="0">
    <w:p w14:paraId="7741FD2C" w14:textId="77777777" w:rsidR="000358BB" w:rsidRDefault="000358BB" w:rsidP="00035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396105" w14:textId="77777777" w:rsidR="000358BB" w:rsidRDefault="000358BB" w:rsidP="000358BB">
      <w:pPr>
        <w:spacing w:after="0" w:line="240" w:lineRule="auto"/>
      </w:pPr>
      <w:r>
        <w:separator/>
      </w:r>
    </w:p>
  </w:footnote>
  <w:footnote w:type="continuationSeparator" w:id="0">
    <w:p w14:paraId="0ADD68D4" w14:textId="77777777" w:rsidR="000358BB" w:rsidRDefault="000358BB" w:rsidP="00035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4294265"/>
      <w:docPartObj>
        <w:docPartGallery w:val="Page Numbers (Top of Page)"/>
        <w:docPartUnique/>
      </w:docPartObj>
    </w:sdtPr>
    <w:sdtContent>
      <w:p w14:paraId="675D5978" w14:textId="05169D2B" w:rsidR="000358BB" w:rsidRDefault="000358BB">
        <w:pPr>
          <w:pStyle w:val="Yltunniste"/>
          <w:jc w:val="right"/>
        </w:pPr>
        <w:r>
          <w:fldChar w:fldCharType="begin"/>
        </w:r>
        <w:r>
          <w:instrText>PAGE   \* MERGEFORMAT</w:instrText>
        </w:r>
        <w:r>
          <w:fldChar w:fldCharType="separate"/>
        </w:r>
        <w:r>
          <w:t>2</w:t>
        </w:r>
        <w:r>
          <w:fldChar w:fldCharType="end"/>
        </w:r>
      </w:p>
    </w:sdtContent>
  </w:sdt>
  <w:p w14:paraId="60161FF5" w14:textId="77777777" w:rsidR="000358BB" w:rsidRDefault="000358BB">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04340"/>
    <w:multiLevelType w:val="multilevel"/>
    <w:tmpl w:val="4496A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8F6338"/>
    <w:multiLevelType w:val="hybridMultilevel"/>
    <w:tmpl w:val="3FAC0AE0"/>
    <w:lvl w:ilvl="0" w:tplc="53E61C76">
      <w:start w:val="8"/>
      <w:numFmt w:val="bullet"/>
      <w:lvlText w:val="-"/>
      <w:lvlJc w:val="left"/>
      <w:pPr>
        <w:ind w:left="720" w:hanging="360"/>
      </w:pPr>
      <w:rPr>
        <w:rFonts w:ascii="Arial" w:eastAsia="Times New Roman"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BCD3569"/>
    <w:multiLevelType w:val="hybridMultilevel"/>
    <w:tmpl w:val="8802473A"/>
    <w:lvl w:ilvl="0" w:tplc="F50C6442">
      <w:start w:val="1"/>
      <w:numFmt w:val="bullet"/>
      <w:lvlText w:val=""/>
      <w:lvlJc w:val="left"/>
      <w:pPr>
        <w:tabs>
          <w:tab w:val="num" w:pos="720"/>
        </w:tabs>
        <w:ind w:left="720" w:hanging="360"/>
      </w:pPr>
      <w:rPr>
        <w:rFonts w:ascii="Wingdings 3" w:hAnsi="Wingdings 3" w:hint="default"/>
      </w:rPr>
    </w:lvl>
    <w:lvl w:ilvl="1" w:tplc="BDE4558C" w:tentative="1">
      <w:start w:val="1"/>
      <w:numFmt w:val="bullet"/>
      <w:lvlText w:val=""/>
      <w:lvlJc w:val="left"/>
      <w:pPr>
        <w:tabs>
          <w:tab w:val="num" w:pos="1440"/>
        </w:tabs>
        <w:ind w:left="1440" w:hanging="360"/>
      </w:pPr>
      <w:rPr>
        <w:rFonts w:ascii="Wingdings 3" w:hAnsi="Wingdings 3" w:hint="default"/>
      </w:rPr>
    </w:lvl>
    <w:lvl w:ilvl="2" w:tplc="56846540" w:tentative="1">
      <w:start w:val="1"/>
      <w:numFmt w:val="bullet"/>
      <w:lvlText w:val=""/>
      <w:lvlJc w:val="left"/>
      <w:pPr>
        <w:tabs>
          <w:tab w:val="num" w:pos="2160"/>
        </w:tabs>
        <w:ind w:left="2160" w:hanging="360"/>
      </w:pPr>
      <w:rPr>
        <w:rFonts w:ascii="Wingdings 3" w:hAnsi="Wingdings 3" w:hint="default"/>
      </w:rPr>
    </w:lvl>
    <w:lvl w:ilvl="3" w:tplc="AAA06A8E" w:tentative="1">
      <w:start w:val="1"/>
      <w:numFmt w:val="bullet"/>
      <w:lvlText w:val=""/>
      <w:lvlJc w:val="left"/>
      <w:pPr>
        <w:tabs>
          <w:tab w:val="num" w:pos="2880"/>
        </w:tabs>
        <w:ind w:left="2880" w:hanging="360"/>
      </w:pPr>
      <w:rPr>
        <w:rFonts w:ascii="Wingdings 3" w:hAnsi="Wingdings 3" w:hint="default"/>
      </w:rPr>
    </w:lvl>
    <w:lvl w:ilvl="4" w:tplc="47D66612" w:tentative="1">
      <w:start w:val="1"/>
      <w:numFmt w:val="bullet"/>
      <w:lvlText w:val=""/>
      <w:lvlJc w:val="left"/>
      <w:pPr>
        <w:tabs>
          <w:tab w:val="num" w:pos="3600"/>
        </w:tabs>
        <w:ind w:left="3600" w:hanging="360"/>
      </w:pPr>
      <w:rPr>
        <w:rFonts w:ascii="Wingdings 3" w:hAnsi="Wingdings 3" w:hint="default"/>
      </w:rPr>
    </w:lvl>
    <w:lvl w:ilvl="5" w:tplc="50B000E0" w:tentative="1">
      <w:start w:val="1"/>
      <w:numFmt w:val="bullet"/>
      <w:lvlText w:val=""/>
      <w:lvlJc w:val="left"/>
      <w:pPr>
        <w:tabs>
          <w:tab w:val="num" w:pos="4320"/>
        </w:tabs>
        <w:ind w:left="4320" w:hanging="360"/>
      </w:pPr>
      <w:rPr>
        <w:rFonts w:ascii="Wingdings 3" w:hAnsi="Wingdings 3" w:hint="default"/>
      </w:rPr>
    </w:lvl>
    <w:lvl w:ilvl="6" w:tplc="EDA2E146" w:tentative="1">
      <w:start w:val="1"/>
      <w:numFmt w:val="bullet"/>
      <w:lvlText w:val=""/>
      <w:lvlJc w:val="left"/>
      <w:pPr>
        <w:tabs>
          <w:tab w:val="num" w:pos="5040"/>
        </w:tabs>
        <w:ind w:left="5040" w:hanging="360"/>
      </w:pPr>
      <w:rPr>
        <w:rFonts w:ascii="Wingdings 3" w:hAnsi="Wingdings 3" w:hint="default"/>
      </w:rPr>
    </w:lvl>
    <w:lvl w:ilvl="7" w:tplc="EFAAFDC2" w:tentative="1">
      <w:start w:val="1"/>
      <w:numFmt w:val="bullet"/>
      <w:lvlText w:val=""/>
      <w:lvlJc w:val="left"/>
      <w:pPr>
        <w:tabs>
          <w:tab w:val="num" w:pos="5760"/>
        </w:tabs>
        <w:ind w:left="5760" w:hanging="360"/>
      </w:pPr>
      <w:rPr>
        <w:rFonts w:ascii="Wingdings 3" w:hAnsi="Wingdings 3" w:hint="default"/>
      </w:rPr>
    </w:lvl>
    <w:lvl w:ilvl="8" w:tplc="B608FA2A"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32297A72"/>
    <w:multiLevelType w:val="hybridMultilevel"/>
    <w:tmpl w:val="9A6A51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3A8A0749"/>
    <w:multiLevelType w:val="hybridMultilevel"/>
    <w:tmpl w:val="034A6A08"/>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49726EA9"/>
    <w:multiLevelType w:val="hybridMultilevel"/>
    <w:tmpl w:val="034A6A08"/>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55CF2785"/>
    <w:multiLevelType w:val="hybridMultilevel"/>
    <w:tmpl w:val="BFCA5790"/>
    <w:lvl w:ilvl="0" w:tplc="C52CBDB2">
      <w:start w:val="1"/>
      <w:numFmt w:val="bullet"/>
      <w:lvlText w:val=""/>
      <w:lvlJc w:val="left"/>
      <w:pPr>
        <w:tabs>
          <w:tab w:val="num" w:pos="720"/>
        </w:tabs>
        <w:ind w:left="720" w:hanging="360"/>
      </w:pPr>
      <w:rPr>
        <w:rFonts w:ascii="Wingdings 3" w:hAnsi="Wingdings 3" w:hint="default"/>
      </w:rPr>
    </w:lvl>
    <w:lvl w:ilvl="1" w:tplc="CBD089AA">
      <w:start w:val="4096"/>
      <w:numFmt w:val="bullet"/>
      <w:lvlText w:val=""/>
      <w:lvlJc w:val="left"/>
      <w:pPr>
        <w:tabs>
          <w:tab w:val="num" w:pos="1440"/>
        </w:tabs>
        <w:ind w:left="1440" w:hanging="360"/>
      </w:pPr>
      <w:rPr>
        <w:rFonts w:ascii="Wingdings 3" w:hAnsi="Wingdings 3" w:hint="default"/>
      </w:rPr>
    </w:lvl>
    <w:lvl w:ilvl="2" w:tplc="CE52A08E" w:tentative="1">
      <w:start w:val="1"/>
      <w:numFmt w:val="bullet"/>
      <w:lvlText w:val=""/>
      <w:lvlJc w:val="left"/>
      <w:pPr>
        <w:tabs>
          <w:tab w:val="num" w:pos="2160"/>
        </w:tabs>
        <w:ind w:left="2160" w:hanging="360"/>
      </w:pPr>
      <w:rPr>
        <w:rFonts w:ascii="Wingdings 3" w:hAnsi="Wingdings 3" w:hint="default"/>
      </w:rPr>
    </w:lvl>
    <w:lvl w:ilvl="3" w:tplc="E57A0876" w:tentative="1">
      <w:start w:val="1"/>
      <w:numFmt w:val="bullet"/>
      <w:lvlText w:val=""/>
      <w:lvlJc w:val="left"/>
      <w:pPr>
        <w:tabs>
          <w:tab w:val="num" w:pos="2880"/>
        </w:tabs>
        <w:ind w:left="2880" w:hanging="360"/>
      </w:pPr>
      <w:rPr>
        <w:rFonts w:ascii="Wingdings 3" w:hAnsi="Wingdings 3" w:hint="default"/>
      </w:rPr>
    </w:lvl>
    <w:lvl w:ilvl="4" w:tplc="F8383684" w:tentative="1">
      <w:start w:val="1"/>
      <w:numFmt w:val="bullet"/>
      <w:lvlText w:val=""/>
      <w:lvlJc w:val="left"/>
      <w:pPr>
        <w:tabs>
          <w:tab w:val="num" w:pos="3600"/>
        </w:tabs>
        <w:ind w:left="3600" w:hanging="360"/>
      </w:pPr>
      <w:rPr>
        <w:rFonts w:ascii="Wingdings 3" w:hAnsi="Wingdings 3" w:hint="default"/>
      </w:rPr>
    </w:lvl>
    <w:lvl w:ilvl="5" w:tplc="B1AA73D4" w:tentative="1">
      <w:start w:val="1"/>
      <w:numFmt w:val="bullet"/>
      <w:lvlText w:val=""/>
      <w:lvlJc w:val="left"/>
      <w:pPr>
        <w:tabs>
          <w:tab w:val="num" w:pos="4320"/>
        </w:tabs>
        <w:ind w:left="4320" w:hanging="360"/>
      </w:pPr>
      <w:rPr>
        <w:rFonts w:ascii="Wingdings 3" w:hAnsi="Wingdings 3" w:hint="default"/>
      </w:rPr>
    </w:lvl>
    <w:lvl w:ilvl="6" w:tplc="286AEBC8" w:tentative="1">
      <w:start w:val="1"/>
      <w:numFmt w:val="bullet"/>
      <w:lvlText w:val=""/>
      <w:lvlJc w:val="left"/>
      <w:pPr>
        <w:tabs>
          <w:tab w:val="num" w:pos="5040"/>
        </w:tabs>
        <w:ind w:left="5040" w:hanging="360"/>
      </w:pPr>
      <w:rPr>
        <w:rFonts w:ascii="Wingdings 3" w:hAnsi="Wingdings 3" w:hint="default"/>
      </w:rPr>
    </w:lvl>
    <w:lvl w:ilvl="7" w:tplc="D9A2B226" w:tentative="1">
      <w:start w:val="1"/>
      <w:numFmt w:val="bullet"/>
      <w:lvlText w:val=""/>
      <w:lvlJc w:val="left"/>
      <w:pPr>
        <w:tabs>
          <w:tab w:val="num" w:pos="5760"/>
        </w:tabs>
        <w:ind w:left="5760" w:hanging="360"/>
      </w:pPr>
      <w:rPr>
        <w:rFonts w:ascii="Wingdings 3" w:hAnsi="Wingdings 3" w:hint="default"/>
      </w:rPr>
    </w:lvl>
    <w:lvl w:ilvl="8" w:tplc="0B528E5A"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5D6942F7"/>
    <w:multiLevelType w:val="hybridMultilevel"/>
    <w:tmpl w:val="034A6A08"/>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6707483F"/>
    <w:multiLevelType w:val="hybridMultilevel"/>
    <w:tmpl w:val="034A6A08"/>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6C677F8D"/>
    <w:multiLevelType w:val="hybridMultilevel"/>
    <w:tmpl w:val="034A6A08"/>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
  </w:num>
  <w:num w:numId="2">
    <w:abstractNumId w:val="9"/>
  </w:num>
  <w:num w:numId="3">
    <w:abstractNumId w:val="6"/>
  </w:num>
  <w:num w:numId="4">
    <w:abstractNumId w:val="2"/>
  </w:num>
  <w:num w:numId="5">
    <w:abstractNumId w:val="5"/>
  </w:num>
  <w:num w:numId="6">
    <w:abstractNumId w:val="7"/>
  </w:num>
  <w:num w:numId="7">
    <w:abstractNumId w:val="4"/>
  </w:num>
  <w:num w:numId="8">
    <w:abstractNumId w:val="8"/>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FD6"/>
    <w:rsid w:val="000358BB"/>
    <w:rsid w:val="00041D8F"/>
    <w:rsid w:val="002018A3"/>
    <w:rsid w:val="00210FD6"/>
    <w:rsid w:val="00312269"/>
    <w:rsid w:val="00413A1C"/>
    <w:rsid w:val="00971C28"/>
    <w:rsid w:val="00DF742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5DA4C"/>
  <w15:chartTrackingRefBased/>
  <w15:docId w15:val="{1DE8E5DB-5853-4D72-B49B-1B2479879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041D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NormaaliWWW">
    <w:name w:val="Normal (Web)"/>
    <w:basedOn w:val="Normaali"/>
    <w:uiPriority w:val="99"/>
    <w:unhideWhenUsed/>
    <w:rsid w:val="00210FD6"/>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Luettelokappale">
    <w:name w:val="List Paragraph"/>
    <w:basedOn w:val="Normaali"/>
    <w:uiPriority w:val="34"/>
    <w:qFormat/>
    <w:rsid w:val="00210FD6"/>
    <w:pPr>
      <w:ind w:left="720"/>
      <w:contextualSpacing/>
    </w:pPr>
  </w:style>
  <w:style w:type="character" w:customStyle="1" w:styleId="Otsikko1Char">
    <w:name w:val="Otsikko 1 Char"/>
    <w:basedOn w:val="Kappaleenoletusfontti"/>
    <w:link w:val="Otsikko1"/>
    <w:uiPriority w:val="9"/>
    <w:rsid w:val="00041D8F"/>
    <w:rPr>
      <w:rFonts w:asciiTheme="majorHAnsi" w:eastAsiaTheme="majorEastAsia" w:hAnsiTheme="majorHAnsi" w:cstheme="majorBidi"/>
      <w:color w:val="2F5496" w:themeColor="accent1" w:themeShade="BF"/>
      <w:sz w:val="32"/>
      <w:szCs w:val="32"/>
    </w:rPr>
  </w:style>
  <w:style w:type="character" w:styleId="Hyperlinkki">
    <w:name w:val="Hyperlink"/>
    <w:basedOn w:val="Kappaleenoletusfontti"/>
    <w:uiPriority w:val="99"/>
    <w:unhideWhenUsed/>
    <w:rsid w:val="002018A3"/>
    <w:rPr>
      <w:color w:val="0000FF"/>
      <w:u w:val="single"/>
    </w:rPr>
  </w:style>
  <w:style w:type="paragraph" w:styleId="Eivli">
    <w:name w:val="No Spacing"/>
    <w:link w:val="EivliChar"/>
    <w:uiPriority w:val="1"/>
    <w:qFormat/>
    <w:rsid w:val="00DF742A"/>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DF742A"/>
    <w:rPr>
      <w:rFonts w:eastAsiaTheme="minorEastAsia"/>
      <w:lang w:eastAsia="fi-FI"/>
    </w:rPr>
  </w:style>
  <w:style w:type="character" w:styleId="Rivinumero">
    <w:name w:val="line number"/>
    <w:basedOn w:val="Kappaleenoletusfontti"/>
    <w:uiPriority w:val="99"/>
    <w:semiHidden/>
    <w:unhideWhenUsed/>
    <w:rsid w:val="000358BB"/>
  </w:style>
  <w:style w:type="paragraph" w:styleId="Sisllysluettelonotsikko">
    <w:name w:val="TOC Heading"/>
    <w:basedOn w:val="Otsikko1"/>
    <w:next w:val="Normaali"/>
    <w:uiPriority w:val="39"/>
    <w:unhideWhenUsed/>
    <w:qFormat/>
    <w:rsid w:val="000358BB"/>
    <w:pPr>
      <w:outlineLvl w:val="9"/>
    </w:pPr>
    <w:rPr>
      <w:lang w:eastAsia="fi-FI"/>
    </w:rPr>
  </w:style>
  <w:style w:type="paragraph" w:styleId="Sisluet1">
    <w:name w:val="toc 1"/>
    <w:basedOn w:val="Normaali"/>
    <w:next w:val="Normaali"/>
    <w:autoRedefine/>
    <w:uiPriority w:val="39"/>
    <w:unhideWhenUsed/>
    <w:rsid w:val="000358BB"/>
    <w:pPr>
      <w:spacing w:after="100"/>
    </w:pPr>
  </w:style>
  <w:style w:type="paragraph" w:styleId="Yltunniste">
    <w:name w:val="header"/>
    <w:basedOn w:val="Normaali"/>
    <w:link w:val="YltunnisteChar"/>
    <w:uiPriority w:val="99"/>
    <w:unhideWhenUsed/>
    <w:rsid w:val="000358BB"/>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0358BB"/>
  </w:style>
  <w:style w:type="paragraph" w:styleId="Alatunniste">
    <w:name w:val="footer"/>
    <w:basedOn w:val="Normaali"/>
    <w:link w:val="AlatunnisteChar"/>
    <w:uiPriority w:val="99"/>
    <w:unhideWhenUsed/>
    <w:rsid w:val="000358BB"/>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0358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028136">
      <w:bodyDiv w:val="1"/>
      <w:marLeft w:val="0"/>
      <w:marRight w:val="0"/>
      <w:marTop w:val="0"/>
      <w:marBottom w:val="0"/>
      <w:divBdr>
        <w:top w:val="none" w:sz="0" w:space="0" w:color="auto"/>
        <w:left w:val="none" w:sz="0" w:space="0" w:color="auto"/>
        <w:bottom w:val="none" w:sz="0" w:space="0" w:color="auto"/>
        <w:right w:val="none" w:sz="0" w:space="0" w:color="auto"/>
      </w:divBdr>
      <w:divsChild>
        <w:div w:id="372851615">
          <w:marLeft w:val="547"/>
          <w:marRight w:val="0"/>
          <w:marTop w:val="200"/>
          <w:marBottom w:val="0"/>
          <w:divBdr>
            <w:top w:val="none" w:sz="0" w:space="0" w:color="auto"/>
            <w:left w:val="none" w:sz="0" w:space="0" w:color="auto"/>
            <w:bottom w:val="none" w:sz="0" w:space="0" w:color="auto"/>
            <w:right w:val="none" w:sz="0" w:space="0" w:color="auto"/>
          </w:divBdr>
        </w:div>
        <w:div w:id="1511531693">
          <w:marLeft w:val="1166"/>
          <w:marRight w:val="0"/>
          <w:marTop w:val="200"/>
          <w:marBottom w:val="0"/>
          <w:divBdr>
            <w:top w:val="none" w:sz="0" w:space="0" w:color="auto"/>
            <w:left w:val="none" w:sz="0" w:space="0" w:color="auto"/>
            <w:bottom w:val="none" w:sz="0" w:space="0" w:color="auto"/>
            <w:right w:val="none" w:sz="0" w:space="0" w:color="auto"/>
          </w:divBdr>
        </w:div>
      </w:divsChild>
    </w:div>
    <w:div w:id="439760816">
      <w:bodyDiv w:val="1"/>
      <w:marLeft w:val="0"/>
      <w:marRight w:val="0"/>
      <w:marTop w:val="0"/>
      <w:marBottom w:val="0"/>
      <w:divBdr>
        <w:top w:val="none" w:sz="0" w:space="0" w:color="auto"/>
        <w:left w:val="none" w:sz="0" w:space="0" w:color="auto"/>
        <w:bottom w:val="none" w:sz="0" w:space="0" w:color="auto"/>
        <w:right w:val="none" w:sz="0" w:space="0" w:color="auto"/>
      </w:divBdr>
    </w:div>
    <w:div w:id="546184679">
      <w:bodyDiv w:val="1"/>
      <w:marLeft w:val="0"/>
      <w:marRight w:val="0"/>
      <w:marTop w:val="0"/>
      <w:marBottom w:val="0"/>
      <w:divBdr>
        <w:top w:val="none" w:sz="0" w:space="0" w:color="auto"/>
        <w:left w:val="none" w:sz="0" w:space="0" w:color="auto"/>
        <w:bottom w:val="none" w:sz="0" w:space="0" w:color="auto"/>
        <w:right w:val="none" w:sz="0" w:space="0" w:color="auto"/>
      </w:divBdr>
      <w:divsChild>
        <w:div w:id="537552543">
          <w:marLeft w:val="0"/>
          <w:marRight w:val="0"/>
          <w:marTop w:val="0"/>
          <w:marBottom w:val="0"/>
          <w:divBdr>
            <w:top w:val="none" w:sz="0" w:space="0" w:color="auto"/>
            <w:left w:val="none" w:sz="0" w:space="0" w:color="auto"/>
            <w:bottom w:val="none" w:sz="0" w:space="0" w:color="auto"/>
            <w:right w:val="none" w:sz="0" w:space="0" w:color="auto"/>
          </w:divBdr>
          <w:divsChild>
            <w:div w:id="1415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9416">
      <w:bodyDiv w:val="1"/>
      <w:marLeft w:val="0"/>
      <w:marRight w:val="0"/>
      <w:marTop w:val="0"/>
      <w:marBottom w:val="0"/>
      <w:divBdr>
        <w:top w:val="none" w:sz="0" w:space="0" w:color="auto"/>
        <w:left w:val="none" w:sz="0" w:space="0" w:color="auto"/>
        <w:bottom w:val="none" w:sz="0" w:space="0" w:color="auto"/>
        <w:right w:val="none" w:sz="0" w:space="0" w:color="auto"/>
      </w:divBdr>
    </w:div>
    <w:div w:id="817038229">
      <w:bodyDiv w:val="1"/>
      <w:marLeft w:val="0"/>
      <w:marRight w:val="0"/>
      <w:marTop w:val="0"/>
      <w:marBottom w:val="0"/>
      <w:divBdr>
        <w:top w:val="none" w:sz="0" w:space="0" w:color="auto"/>
        <w:left w:val="none" w:sz="0" w:space="0" w:color="auto"/>
        <w:bottom w:val="none" w:sz="0" w:space="0" w:color="auto"/>
        <w:right w:val="none" w:sz="0" w:space="0" w:color="auto"/>
      </w:divBdr>
    </w:div>
    <w:div w:id="1216774081">
      <w:bodyDiv w:val="1"/>
      <w:marLeft w:val="0"/>
      <w:marRight w:val="0"/>
      <w:marTop w:val="0"/>
      <w:marBottom w:val="0"/>
      <w:divBdr>
        <w:top w:val="none" w:sz="0" w:space="0" w:color="auto"/>
        <w:left w:val="none" w:sz="0" w:space="0" w:color="auto"/>
        <w:bottom w:val="none" w:sz="0" w:space="0" w:color="auto"/>
        <w:right w:val="none" w:sz="0" w:space="0" w:color="auto"/>
      </w:divBdr>
      <w:divsChild>
        <w:div w:id="2011716076">
          <w:marLeft w:val="547"/>
          <w:marRight w:val="0"/>
          <w:marTop w:val="200"/>
          <w:marBottom w:val="0"/>
          <w:divBdr>
            <w:top w:val="none" w:sz="0" w:space="0" w:color="auto"/>
            <w:left w:val="none" w:sz="0" w:space="0" w:color="auto"/>
            <w:bottom w:val="none" w:sz="0" w:space="0" w:color="auto"/>
            <w:right w:val="none" w:sz="0" w:space="0" w:color="auto"/>
          </w:divBdr>
        </w:div>
        <w:div w:id="1319646966">
          <w:marLeft w:val="547"/>
          <w:marRight w:val="0"/>
          <w:marTop w:val="200"/>
          <w:marBottom w:val="0"/>
          <w:divBdr>
            <w:top w:val="none" w:sz="0" w:space="0" w:color="auto"/>
            <w:left w:val="none" w:sz="0" w:space="0" w:color="auto"/>
            <w:bottom w:val="none" w:sz="0" w:space="0" w:color="auto"/>
            <w:right w:val="none" w:sz="0" w:space="0" w:color="auto"/>
          </w:divBdr>
        </w:div>
        <w:div w:id="2010058858">
          <w:marLeft w:val="547"/>
          <w:marRight w:val="0"/>
          <w:marTop w:val="200"/>
          <w:marBottom w:val="0"/>
          <w:divBdr>
            <w:top w:val="none" w:sz="0" w:space="0" w:color="auto"/>
            <w:left w:val="none" w:sz="0" w:space="0" w:color="auto"/>
            <w:bottom w:val="none" w:sz="0" w:space="0" w:color="auto"/>
            <w:right w:val="none" w:sz="0" w:space="0" w:color="auto"/>
          </w:divBdr>
        </w:div>
      </w:divsChild>
    </w:div>
    <w:div w:id="1359235646">
      <w:bodyDiv w:val="1"/>
      <w:marLeft w:val="0"/>
      <w:marRight w:val="0"/>
      <w:marTop w:val="0"/>
      <w:marBottom w:val="0"/>
      <w:divBdr>
        <w:top w:val="none" w:sz="0" w:space="0" w:color="auto"/>
        <w:left w:val="none" w:sz="0" w:space="0" w:color="auto"/>
        <w:bottom w:val="none" w:sz="0" w:space="0" w:color="auto"/>
        <w:right w:val="none" w:sz="0" w:space="0" w:color="auto"/>
      </w:divBdr>
      <w:divsChild>
        <w:div w:id="828179423">
          <w:marLeft w:val="0"/>
          <w:marRight w:val="0"/>
          <w:marTop w:val="0"/>
          <w:marBottom w:val="0"/>
          <w:divBdr>
            <w:top w:val="none" w:sz="0" w:space="0" w:color="auto"/>
            <w:left w:val="none" w:sz="0" w:space="0" w:color="auto"/>
            <w:bottom w:val="none" w:sz="0" w:space="0" w:color="auto"/>
            <w:right w:val="none" w:sz="0" w:space="0" w:color="auto"/>
          </w:divBdr>
          <w:divsChild>
            <w:div w:id="26412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16000">
      <w:bodyDiv w:val="1"/>
      <w:marLeft w:val="0"/>
      <w:marRight w:val="0"/>
      <w:marTop w:val="0"/>
      <w:marBottom w:val="0"/>
      <w:divBdr>
        <w:top w:val="none" w:sz="0" w:space="0" w:color="auto"/>
        <w:left w:val="none" w:sz="0" w:space="0" w:color="auto"/>
        <w:bottom w:val="none" w:sz="0" w:space="0" w:color="auto"/>
        <w:right w:val="none" w:sz="0" w:space="0" w:color="auto"/>
      </w:divBdr>
      <w:divsChild>
        <w:div w:id="1765418099">
          <w:marLeft w:val="0"/>
          <w:marRight w:val="0"/>
          <w:marTop w:val="0"/>
          <w:marBottom w:val="0"/>
          <w:divBdr>
            <w:top w:val="none" w:sz="0" w:space="0" w:color="auto"/>
            <w:left w:val="none" w:sz="0" w:space="0" w:color="auto"/>
            <w:bottom w:val="none" w:sz="0" w:space="0" w:color="auto"/>
            <w:right w:val="none" w:sz="0" w:space="0" w:color="auto"/>
          </w:divBdr>
          <w:divsChild>
            <w:div w:id="99033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26732">
      <w:bodyDiv w:val="1"/>
      <w:marLeft w:val="0"/>
      <w:marRight w:val="0"/>
      <w:marTop w:val="0"/>
      <w:marBottom w:val="0"/>
      <w:divBdr>
        <w:top w:val="none" w:sz="0" w:space="0" w:color="auto"/>
        <w:left w:val="none" w:sz="0" w:space="0" w:color="auto"/>
        <w:bottom w:val="none" w:sz="0" w:space="0" w:color="auto"/>
        <w:right w:val="none" w:sz="0" w:space="0" w:color="auto"/>
      </w:divBdr>
      <w:divsChild>
        <w:div w:id="1587300676">
          <w:marLeft w:val="0"/>
          <w:marRight w:val="0"/>
          <w:marTop w:val="0"/>
          <w:marBottom w:val="0"/>
          <w:divBdr>
            <w:top w:val="none" w:sz="0" w:space="0" w:color="auto"/>
            <w:left w:val="none" w:sz="0" w:space="0" w:color="auto"/>
            <w:bottom w:val="none" w:sz="0" w:space="0" w:color="auto"/>
            <w:right w:val="none" w:sz="0" w:space="0" w:color="auto"/>
          </w:divBdr>
          <w:divsChild>
            <w:div w:id="109185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peda.net/id/6de7c88a527"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AF46C-32FA-4A8C-98A7-10FEF4504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14</Pages>
  <Words>1730</Words>
  <Characters>14021</Characters>
  <Application>Microsoft Office Word</Application>
  <DocSecurity>0</DocSecurity>
  <Lines>116</Lines>
  <Paragraphs>31</Paragraphs>
  <ScaleCrop>false</ScaleCrop>
  <HeadingPairs>
    <vt:vector size="2" baseType="variant">
      <vt:variant>
        <vt:lpstr>Otsikko</vt:lpstr>
      </vt:variant>
      <vt:variant>
        <vt:i4>1</vt:i4>
      </vt:variant>
    </vt:vector>
  </HeadingPairs>
  <TitlesOfParts>
    <vt:vector size="1" baseType="lpstr">
      <vt:lpstr/>
    </vt:vector>
  </TitlesOfParts>
  <Company>Siilinjarven kunta</Company>
  <LinksUpToDate>false</LinksUpToDate>
  <CharactersWithSpaces>15720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LUKUVUOSI-SUUNNITELMA</dc:title>
  <dc:subject>Vuorelan koulu 2021-2022</dc:subject>
  <dc:creator>Jauhiainen, Markus</dc:creator>
  <cp:keywords/>
  <dc:description/>
  <cp:lastModifiedBy>Jauhiainen, Markus</cp:lastModifiedBy>
  <cp:revision>5</cp:revision>
  <dcterms:created xsi:type="dcterms:W3CDTF">2021-10-27T12:34:00Z</dcterms:created>
  <dcterms:modified xsi:type="dcterms:W3CDTF">2021-10-27T12:51:00Z</dcterms:modified>
</cp:coreProperties>
</file>