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DB6D" w14:textId="7759B98E" w:rsidR="00925D88" w:rsidRDefault="00925D88" w:rsidP="00925D88">
      <w:pPr>
        <w:tabs>
          <w:tab w:val="left" w:pos="900"/>
        </w:tabs>
        <w:rPr>
          <w:b/>
          <w:sz w:val="32"/>
          <w:szCs w:val="32"/>
          <w:u w:val="single"/>
        </w:rPr>
      </w:pPr>
      <w:r>
        <w:rPr>
          <w:b/>
          <w:sz w:val="32"/>
          <w:szCs w:val="32"/>
          <w:u w:val="single"/>
        </w:rPr>
        <w:t xml:space="preserve">TOIVALAN </w:t>
      </w:r>
      <w:proofErr w:type="gramStart"/>
      <w:r>
        <w:rPr>
          <w:b/>
          <w:sz w:val="32"/>
          <w:szCs w:val="32"/>
          <w:u w:val="single"/>
        </w:rPr>
        <w:t>KOULU  LI</w:t>
      </w:r>
      <w:proofErr w:type="gramEnd"/>
      <w:r>
        <w:rPr>
          <w:b/>
          <w:sz w:val="32"/>
          <w:szCs w:val="32"/>
          <w:u w:val="single"/>
        </w:rPr>
        <w:t xml:space="preserve"> 3B</w:t>
      </w:r>
      <w:r>
        <w:rPr>
          <w:b/>
          <w:sz w:val="32"/>
          <w:szCs w:val="32"/>
          <w:u w:val="single"/>
        </w:rPr>
        <w:t xml:space="preserve"> ja 4B</w:t>
      </w:r>
    </w:p>
    <w:p w14:paraId="41AAC734" w14:textId="03D1C9EE" w:rsidR="00925D88" w:rsidRDefault="00925D88" w:rsidP="00925D88">
      <w:pPr>
        <w:rPr>
          <w:b/>
          <w:sz w:val="32"/>
          <w:szCs w:val="32"/>
          <w:u w:val="single"/>
        </w:rPr>
      </w:pPr>
      <w:r>
        <w:rPr>
          <w:b/>
          <w:sz w:val="32"/>
          <w:szCs w:val="32"/>
          <w:u w:val="single"/>
        </w:rPr>
        <w:t>LIIKUNNAN JAKSOSUUNNITELMA / TALVI (VKOT 2-11) 202</w:t>
      </w:r>
      <w:r>
        <w:rPr>
          <w:b/>
          <w:sz w:val="32"/>
          <w:szCs w:val="32"/>
          <w:u w:val="single"/>
        </w:rPr>
        <w:t>6</w:t>
      </w:r>
    </w:p>
    <w:p w14:paraId="4FA8F13A" w14:textId="77777777" w:rsidR="00925D88" w:rsidRDefault="00925D88" w:rsidP="00925D88">
      <w:pPr>
        <w:rPr>
          <w:b/>
          <w:sz w:val="32"/>
          <w:szCs w:val="32"/>
          <w:u w:val="single"/>
        </w:rPr>
      </w:pPr>
      <w:r>
        <w:rPr>
          <w:b/>
          <w:sz w:val="32"/>
          <w:szCs w:val="32"/>
          <w:u w:val="single"/>
        </w:rPr>
        <w:t xml:space="preserve">   </w:t>
      </w:r>
    </w:p>
    <w:tbl>
      <w:tblPr>
        <w:tblStyle w:val="TaulukkoRuudukko"/>
        <w:tblW w:w="5949" w:type="dxa"/>
        <w:tblLook w:val="01E0" w:firstRow="1" w:lastRow="1" w:firstColumn="1" w:lastColumn="1" w:noHBand="0" w:noVBand="0"/>
      </w:tblPr>
      <w:tblGrid>
        <w:gridCol w:w="646"/>
        <w:gridCol w:w="2690"/>
        <w:gridCol w:w="2613"/>
      </w:tblGrid>
      <w:tr w:rsidR="00451E2E" w14:paraId="40E67354" w14:textId="77777777" w:rsidTr="00451E2E">
        <w:tc>
          <w:tcPr>
            <w:tcW w:w="646" w:type="dxa"/>
          </w:tcPr>
          <w:p w14:paraId="1F3B2805" w14:textId="77777777" w:rsidR="00451E2E" w:rsidRPr="00451E2E" w:rsidRDefault="00451E2E" w:rsidP="002D4C80">
            <w:pPr>
              <w:rPr>
                <w:b/>
                <w:sz w:val="24"/>
                <w:szCs w:val="24"/>
              </w:rPr>
            </w:pPr>
            <w:r w:rsidRPr="00451E2E">
              <w:rPr>
                <w:b/>
                <w:sz w:val="24"/>
                <w:szCs w:val="24"/>
              </w:rPr>
              <w:t>vko</w:t>
            </w:r>
          </w:p>
        </w:tc>
        <w:tc>
          <w:tcPr>
            <w:tcW w:w="2690" w:type="dxa"/>
          </w:tcPr>
          <w:p w14:paraId="3B7B1B83" w14:textId="3F2F631E" w:rsidR="00451E2E" w:rsidRPr="00451E2E" w:rsidRDefault="00451E2E" w:rsidP="002D4C80">
            <w:pPr>
              <w:rPr>
                <w:b/>
                <w:i/>
                <w:sz w:val="24"/>
                <w:szCs w:val="24"/>
              </w:rPr>
            </w:pPr>
          </w:p>
        </w:tc>
        <w:tc>
          <w:tcPr>
            <w:tcW w:w="2613" w:type="dxa"/>
          </w:tcPr>
          <w:p w14:paraId="032516C0" w14:textId="223C7226" w:rsidR="00451E2E" w:rsidRPr="00451E2E" w:rsidRDefault="00451E2E" w:rsidP="002D4C80">
            <w:pPr>
              <w:rPr>
                <w:b/>
                <w:i/>
                <w:iCs/>
                <w:sz w:val="24"/>
                <w:szCs w:val="24"/>
              </w:rPr>
            </w:pPr>
          </w:p>
        </w:tc>
      </w:tr>
      <w:tr w:rsidR="00451E2E" w14:paraId="357184F7" w14:textId="77777777" w:rsidTr="00451E2E">
        <w:tc>
          <w:tcPr>
            <w:tcW w:w="646" w:type="dxa"/>
          </w:tcPr>
          <w:p w14:paraId="63E34478" w14:textId="77777777" w:rsidR="00451E2E" w:rsidRPr="00451E2E" w:rsidRDefault="00451E2E" w:rsidP="002D4C80">
            <w:pPr>
              <w:rPr>
                <w:b/>
                <w:sz w:val="24"/>
                <w:szCs w:val="24"/>
              </w:rPr>
            </w:pPr>
            <w:r w:rsidRPr="00451E2E">
              <w:rPr>
                <w:b/>
                <w:sz w:val="24"/>
                <w:szCs w:val="24"/>
              </w:rPr>
              <w:t>2</w:t>
            </w:r>
          </w:p>
        </w:tc>
        <w:tc>
          <w:tcPr>
            <w:tcW w:w="2690" w:type="dxa"/>
          </w:tcPr>
          <w:p w14:paraId="20C6901B" w14:textId="66C97E90" w:rsidR="00451E2E" w:rsidRPr="00451E2E" w:rsidRDefault="00451E2E" w:rsidP="002D4C80">
            <w:pPr>
              <w:rPr>
                <w:rFonts w:ascii="Arial" w:hAnsi="Arial"/>
                <w:b/>
                <w:sz w:val="24"/>
                <w:szCs w:val="24"/>
              </w:rPr>
            </w:pPr>
            <w:r>
              <w:rPr>
                <w:rFonts w:ascii="Arial" w:hAnsi="Arial"/>
                <w:b/>
                <w:sz w:val="24"/>
                <w:szCs w:val="24"/>
              </w:rPr>
              <w:t>TELINEVOIMISTELU</w:t>
            </w:r>
          </w:p>
        </w:tc>
        <w:tc>
          <w:tcPr>
            <w:tcW w:w="2613" w:type="dxa"/>
          </w:tcPr>
          <w:p w14:paraId="3079384C" w14:textId="429BCB8E" w:rsidR="00451E2E" w:rsidRPr="00451E2E" w:rsidRDefault="00451E2E" w:rsidP="002D4C80">
            <w:pPr>
              <w:rPr>
                <w:rFonts w:ascii="Arial" w:hAnsi="Arial"/>
                <w:b/>
                <w:sz w:val="24"/>
                <w:szCs w:val="24"/>
              </w:rPr>
            </w:pPr>
            <w:r>
              <w:rPr>
                <w:rFonts w:ascii="Arial" w:hAnsi="Arial"/>
                <w:b/>
                <w:sz w:val="24"/>
                <w:szCs w:val="24"/>
              </w:rPr>
              <w:t>AA</w:t>
            </w:r>
          </w:p>
        </w:tc>
      </w:tr>
      <w:tr w:rsidR="00451E2E" w14:paraId="508C450D" w14:textId="77777777" w:rsidTr="00451E2E">
        <w:tc>
          <w:tcPr>
            <w:tcW w:w="646" w:type="dxa"/>
          </w:tcPr>
          <w:p w14:paraId="5F06CAE6" w14:textId="77777777" w:rsidR="00451E2E" w:rsidRPr="00451E2E" w:rsidRDefault="00451E2E" w:rsidP="002D4C80">
            <w:pPr>
              <w:rPr>
                <w:b/>
                <w:sz w:val="24"/>
                <w:szCs w:val="24"/>
              </w:rPr>
            </w:pPr>
            <w:r w:rsidRPr="00451E2E">
              <w:rPr>
                <w:b/>
                <w:sz w:val="24"/>
                <w:szCs w:val="24"/>
              </w:rPr>
              <w:t>3</w:t>
            </w:r>
          </w:p>
        </w:tc>
        <w:tc>
          <w:tcPr>
            <w:tcW w:w="2690" w:type="dxa"/>
          </w:tcPr>
          <w:p w14:paraId="22A2CB39" w14:textId="525053C2" w:rsidR="00451E2E" w:rsidRPr="00451E2E" w:rsidRDefault="00451E2E" w:rsidP="002D4C80">
            <w:pPr>
              <w:rPr>
                <w:rFonts w:ascii="Arial" w:hAnsi="Arial"/>
                <w:b/>
                <w:sz w:val="24"/>
                <w:szCs w:val="24"/>
              </w:rPr>
            </w:pPr>
            <w:r>
              <w:rPr>
                <w:rFonts w:ascii="Arial" w:hAnsi="Arial"/>
                <w:b/>
                <w:sz w:val="24"/>
                <w:szCs w:val="24"/>
              </w:rPr>
              <w:t>TELINEVOIMISTELU JA LUISTELU</w:t>
            </w:r>
            <w:r w:rsidR="0033696D">
              <w:rPr>
                <w:rFonts w:ascii="Arial" w:hAnsi="Arial"/>
                <w:b/>
                <w:sz w:val="24"/>
                <w:szCs w:val="24"/>
              </w:rPr>
              <w:t xml:space="preserve"> (</w:t>
            </w:r>
            <w:proofErr w:type="spellStart"/>
            <w:proofErr w:type="gramStart"/>
            <w:r w:rsidR="0033696D">
              <w:rPr>
                <w:rFonts w:ascii="Arial" w:hAnsi="Arial"/>
                <w:b/>
                <w:sz w:val="24"/>
                <w:szCs w:val="24"/>
              </w:rPr>
              <w:t>ke,to</w:t>
            </w:r>
            <w:proofErr w:type="spellEnd"/>
            <w:proofErr w:type="gramEnd"/>
            <w:r w:rsidR="0033696D">
              <w:rPr>
                <w:rFonts w:ascii="Arial" w:hAnsi="Arial"/>
                <w:b/>
                <w:sz w:val="24"/>
                <w:szCs w:val="24"/>
              </w:rPr>
              <w:t>)</w:t>
            </w:r>
          </w:p>
        </w:tc>
        <w:tc>
          <w:tcPr>
            <w:tcW w:w="2613" w:type="dxa"/>
          </w:tcPr>
          <w:p w14:paraId="2D68E72B" w14:textId="77777777" w:rsidR="00451E2E" w:rsidRDefault="00451E2E" w:rsidP="002D4C80">
            <w:pPr>
              <w:rPr>
                <w:rFonts w:ascii="Arial" w:hAnsi="Arial"/>
                <w:b/>
                <w:sz w:val="24"/>
                <w:szCs w:val="24"/>
              </w:rPr>
            </w:pPr>
            <w:r>
              <w:rPr>
                <w:rFonts w:ascii="Arial" w:hAnsi="Arial"/>
                <w:b/>
                <w:sz w:val="24"/>
                <w:szCs w:val="24"/>
              </w:rPr>
              <w:t>AA</w:t>
            </w:r>
          </w:p>
          <w:p w14:paraId="72D78167" w14:textId="4C30116D" w:rsidR="00451E2E" w:rsidRPr="00451E2E" w:rsidRDefault="00451E2E" w:rsidP="002D4C80">
            <w:pPr>
              <w:rPr>
                <w:rFonts w:ascii="Arial" w:hAnsi="Arial"/>
                <w:b/>
                <w:sz w:val="24"/>
                <w:szCs w:val="24"/>
              </w:rPr>
            </w:pPr>
            <w:r>
              <w:rPr>
                <w:rFonts w:ascii="Arial" w:hAnsi="Arial"/>
                <w:b/>
                <w:sz w:val="24"/>
                <w:szCs w:val="24"/>
              </w:rPr>
              <w:t>K, AK</w:t>
            </w:r>
          </w:p>
        </w:tc>
      </w:tr>
      <w:tr w:rsidR="00451E2E" w14:paraId="6781D143" w14:textId="77777777" w:rsidTr="00451E2E">
        <w:tc>
          <w:tcPr>
            <w:tcW w:w="646" w:type="dxa"/>
          </w:tcPr>
          <w:p w14:paraId="3041EEA6" w14:textId="77777777" w:rsidR="00451E2E" w:rsidRPr="00451E2E" w:rsidRDefault="00451E2E" w:rsidP="002D4C80">
            <w:pPr>
              <w:rPr>
                <w:b/>
                <w:sz w:val="24"/>
                <w:szCs w:val="24"/>
              </w:rPr>
            </w:pPr>
            <w:r w:rsidRPr="00451E2E">
              <w:rPr>
                <w:b/>
                <w:sz w:val="24"/>
                <w:szCs w:val="24"/>
              </w:rPr>
              <w:t>4</w:t>
            </w:r>
          </w:p>
        </w:tc>
        <w:tc>
          <w:tcPr>
            <w:tcW w:w="2690" w:type="dxa"/>
          </w:tcPr>
          <w:p w14:paraId="6C6D117F" w14:textId="76AABCE4" w:rsidR="00451E2E" w:rsidRPr="00451E2E" w:rsidRDefault="00451E2E" w:rsidP="002D4C80">
            <w:pPr>
              <w:rPr>
                <w:rFonts w:ascii="Arial" w:hAnsi="Arial"/>
                <w:b/>
                <w:sz w:val="24"/>
                <w:szCs w:val="24"/>
              </w:rPr>
            </w:pPr>
            <w:r>
              <w:rPr>
                <w:rFonts w:ascii="Arial" w:hAnsi="Arial"/>
                <w:b/>
                <w:sz w:val="24"/>
                <w:szCs w:val="24"/>
              </w:rPr>
              <w:t>LUISTELU+JÄÄPELIT</w:t>
            </w:r>
          </w:p>
        </w:tc>
        <w:tc>
          <w:tcPr>
            <w:tcW w:w="2613" w:type="dxa"/>
          </w:tcPr>
          <w:p w14:paraId="0A367DB9" w14:textId="424B17E4" w:rsidR="00451E2E" w:rsidRPr="00451E2E" w:rsidRDefault="00451E2E" w:rsidP="002D4C80">
            <w:pPr>
              <w:rPr>
                <w:rFonts w:ascii="Arial" w:hAnsi="Arial"/>
                <w:b/>
                <w:sz w:val="24"/>
                <w:szCs w:val="24"/>
              </w:rPr>
            </w:pPr>
            <w:r>
              <w:rPr>
                <w:rFonts w:ascii="Arial" w:hAnsi="Arial"/>
                <w:b/>
                <w:sz w:val="24"/>
                <w:szCs w:val="24"/>
              </w:rPr>
              <w:t>K, AK</w:t>
            </w:r>
          </w:p>
        </w:tc>
      </w:tr>
      <w:tr w:rsidR="00451E2E" w14:paraId="6268B451" w14:textId="77777777" w:rsidTr="00451E2E">
        <w:tc>
          <w:tcPr>
            <w:tcW w:w="646" w:type="dxa"/>
          </w:tcPr>
          <w:p w14:paraId="7A45D3E0" w14:textId="77777777" w:rsidR="00451E2E" w:rsidRPr="00451E2E" w:rsidRDefault="00451E2E" w:rsidP="002D4C80">
            <w:pPr>
              <w:rPr>
                <w:b/>
                <w:sz w:val="24"/>
                <w:szCs w:val="24"/>
              </w:rPr>
            </w:pPr>
            <w:r w:rsidRPr="00451E2E">
              <w:rPr>
                <w:b/>
                <w:sz w:val="24"/>
                <w:szCs w:val="24"/>
              </w:rPr>
              <w:t>5</w:t>
            </w:r>
          </w:p>
        </w:tc>
        <w:tc>
          <w:tcPr>
            <w:tcW w:w="2690" w:type="dxa"/>
          </w:tcPr>
          <w:p w14:paraId="63DE1EBA" w14:textId="78679EE9" w:rsidR="00451E2E" w:rsidRPr="00451E2E" w:rsidRDefault="00451E2E" w:rsidP="002D4C80">
            <w:pPr>
              <w:rPr>
                <w:rFonts w:ascii="Arial" w:hAnsi="Arial"/>
                <w:b/>
                <w:sz w:val="24"/>
                <w:szCs w:val="24"/>
              </w:rPr>
            </w:pPr>
            <w:r>
              <w:rPr>
                <w:rFonts w:ascii="Arial" w:hAnsi="Arial"/>
                <w:b/>
                <w:sz w:val="24"/>
                <w:szCs w:val="24"/>
              </w:rPr>
              <w:t>HIIHTO</w:t>
            </w:r>
          </w:p>
        </w:tc>
        <w:tc>
          <w:tcPr>
            <w:tcW w:w="2613" w:type="dxa"/>
          </w:tcPr>
          <w:p w14:paraId="4CA1488A" w14:textId="55E06104" w:rsidR="00451E2E" w:rsidRPr="00451E2E" w:rsidRDefault="00451E2E" w:rsidP="002D4C80">
            <w:pPr>
              <w:rPr>
                <w:rFonts w:ascii="Arial" w:hAnsi="Arial"/>
                <w:b/>
                <w:sz w:val="24"/>
                <w:szCs w:val="24"/>
              </w:rPr>
            </w:pPr>
            <w:r>
              <w:rPr>
                <w:rFonts w:ascii="Arial" w:hAnsi="Arial"/>
                <w:b/>
                <w:sz w:val="24"/>
                <w:szCs w:val="24"/>
              </w:rPr>
              <w:t>U</w:t>
            </w:r>
          </w:p>
        </w:tc>
      </w:tr>
      <w:tr w:rsidR="00451E2E" w14:paraId="14EAE31A" w14:textId="77777777" w:rsidTr="00451E2E">
        <w:tc>
          <w:tcPr>
            <w:tcW w:w="646" w:type="dxa"/>
          </w:tcPr>
          <w:p w14:paraId="65DA6DA0" w14:textId="77777777" w:rsidR="00451E2E" w:rsidRPr="00451E2E" w:rsidRDefault="00451E2E" w:rsidP="002D4C80">
            <w:pPr>
              <w:rPr>
                <w:b/>
                <w:sz w:val="24"/>
                <w:szCs w:val="24"/>
              </w:rPr>
            </w:pPr>
            <w:r w:rsidRPr="00451E2E">
              <w:rPr>
                <w:b/>
                <w:sz w:val="24"/>
                <w:szCs w:val="24"/>
              </w:rPr>
              <w:t>6</w:t>
            </w:r>
          </w:p>
        </w:tc>
        <w:tc>
          <w:tcPr>
            <w:tcW w:w="2690" w:type="dxa"/>
          </w:tcPr>
          <w:p w14:paraId="07AC8A0A" w14:textId="3985537B" w:rsidR="00451E2E" w:rsidRPr="00451E2E" w:rsidRDefault="00451E2E" w:rsidP="002D4C80">
            <w:pPr>
              <w:rPr>
                <w:rFonts w:ascii="Arial" w:hAnsi="Arial"/>
                <w:b/>
                <w:sz w:val="24"/>
                <w:szCs w:val="24"/>
              </w:rPr>
            </w:pPr>
            <w:r>
              <w:rPr>
                <w:rFonts w:ascii="Arial" w:hAnsi="Arial"/>
                <w:b/>
                <w:sz w:val="24"/>
                <w:szCs w:val="24"/>
              </w:rPr>
              <w:t>LUISTELU+JÄÄPELIT</w:t>
            </w:r>
          </w:p>
        </w:tc>
        <w:tc>
          <w:tcPr>
            <w:tcW w:w="2613" w:type="dxa"/>
          </w:tcPr>
          <w:p w14:paraId="6AA9F362" w14:textId="2CC0CEA1" w:rsidR="00451E2E" w:rsidRPr="00451E2E" w:rsidRDefault="00451E2E" w:rsidP="002D4C80">
            <w:pPr>
              <w:rPr>
                <w:rFonts w:ascii="Arial" w:hAnsi="Arial"/>
                <w:b/>
                <w:sz w:val="24"/>
                <w:szCs w:val="24"/>
              </w:rPr>
            </w:pPr>
            <w:r>
              <w:rPr>
                <w:rFonts w:ascii="Arial" w:hAnsi="Arial"/>
                <w:b/>
                <w:sz w:val="24"/>
                <w:szCs w:val="24"/>
              </w:rPr>
              <w:t>K, AK</w:t>
            </w:r>
          </w:p>
        </w:tc>
      </w:tr>
      <w:tr w:rsidR="00451E2E" w14:paraId="6B37B4C7" w14:textId="77777777" w:rsidTr="00451E2E">
        <w:tc>
          <w:tcPr>
            <w:tcW w:w="646" w:type="dxa"/>
          </w:tcPr>
          <w:p w14:paraId="12171BFD" w14:textId="77777777" w:rsidR="00451E2E" w:rsidRPr="00451E2E" w:rsidRDefault="00451E2E" w:rsidP="002D4C80">
            <w:pPr>
              <w:rPr>
                <w:b/>
                <w:sz w:val="24"/>
                <w:szCs w:val="24"/>
              </w:rPr>
            </w:pPr>
            <w:r w:rsidRPr="00451E2E">
              <w:rPr>
                <w:b/>
                <w:sz w:val="24"/>
                <w:szCs w:val="24"/>
              </w:rPr>
              <w:t>7</w:t>
            </w:r>
          </w:p>
        </w:tc>
        <w:tc>
          <w:tcPr>
            <w:tcW w:w="2690" w:type="dxa"/>
          </w:tcPr>
          <w:p w14:paraId="1B996D96" w14:textId="10A3D0E0" w:rsidR="00451E2E" w:rsidRPr="00451E2E" w:rsidRDefault="00451E2E" w:rsidP="002D4C80">
            <w:pPr>
              <w:rPr>
                <w:rFonts w:ascii="Arial" w:hAnsi="Arial"/>
                <w:b/>
                <w:sz w:val="24"/>
                <w:szCs w:val="24"/>
              </w:rPr>
            </w:pPr>
            <w:r>
              <w:rPr>
                <w:rFonts w:ascii="Arial" w:hAnsi="Arial"/>
                <w:b/>
                <w:sz w:val="24"/>
                <w:szCs w:val="24"/>
              </w:rPr>
              <w:t>HIIHTO</w:t>
            </w:r>
          </w:p>
        </w:tc>
        <w:tc>
          <w:tcPr>
            <w:tcW w:w="2613" w:type="dxa"/>
          </w:tcPr>
          <w:p w14:paraId="77935BDA" w14:textId="7BC3D2B9" w:rsidR="00451E2E" w:rsidRPr="00451E2E" w:rsidRDefault="00451E2E" w:rsidP="002D4C80">
            <w:pPr>
              <w:rPr>
                <w:rFonts w:ascii="Arial" w:hAnsi="Arial"/>
                <w:b/>
                <w:sz w:val="24"/>
                <w:szCs w:val="24"/>
              </w:rPr>
            </w:pPr>
            <w:r>
              <w:rPr>
                <w:rFonts w:ascii="Arial" w:hAnsi="Arial"/>
                <w:b/>
                <w:sz w:val="24"/>
                <w:szCs w:val="24"/>
              </w:rPr>
              <w:t>U</w:t>
            </w:r>
          </w:p>
        </w:tc>
      </w:tr>
      <w:tr w:rsidR="00451E2E" w14:paraId="718123A7" w14:textId="77777777" w:rsidTr="00451E2E">
        <w:tc>
          <w:tcPr>
            <w:tcW w:w="646" w:type="dxa"/>
          </w:tcPr>
          <w:p w14:paraId="531F166D" w14:textId="77777777" w:rsidR="00451E2E" w:rsidRPr="00451E2E" w:rsidRDefault="00451E2E" w:rsidP="002D4C80">
            <w:pPr>
              <w:rPr>
                <w:b/>
                <w:sz w:val="24"/>
                <w:szCs w:val="24"/>
              </w:rPr>
            </w:pPr>
            <w:r w:rsidRPr="00451E2E">
              <w:rPr>
                <w:b/>
                <w:sz w:val="24"/>
                <w:szCs w:val="24"/>
              </w:rPr>
              <w:t>8</w:t>
            </w:r>
          </w:p>
        </w:tc>
        <w:tc>
          <w:tcPr>
            <w:tcW w:w="2690" w:type="dxa"/>
          </w:tcPr>
          <w:p w14:paraId="6AAC2F3C" w14:textId="230EF3ED" w:rsidR="00451E2E" w:rsidRPr="00451E2E" w:rsidRDefault="00451E2E" w:rsidP="002D4C80">
            <w:pPr>
              <w:rPr>
                <w:rFonts w:ascii="Arial" w:hAnsi="Arial"/>
                <w:b/>
                <w:sz w:val="24"/>
                <w:szCs w:val="24"/>
              </w:rPr>
            </w:pPr>
            <w:r>
              <w:rPr>
                <w:rFonts w:ascii="Arial" w:hAnsi="Arial"/>
                <w:b/>
                <w:sz w:val="24"/>
                <w:szCs w:val="24"/>
              </w:rPr>
              <w:t>HIIHTO</w:t>
            </w:r>
          </w:p>
        </w:tc>
        <w:tc>
          <w:tcPr>
            <w:tcW w:w="2613" w:type="dxa"/>
          </w:tcPr>
          <w:p w14:paraId="21B9D730" w14:textId="2277F40D" w:rsidR="00451E2E" w:rsidRPr="00451E2E" w:rsidRDefault="00451E2E" w:rsidP="002D4C80">
            <w:pPr>
              <w:rPr>
                <w:rFonts w:ascii="Arial" w:hAnsi="Arial"/>
                <w:b/>
                <w:sz w:val="24"/>
                <w:szCs w:val="24"/>
              </w:rPr>
            </w:pPr>
            <w:r>
              <w:rPr>
                <w:rFonts w:ascii="Arial" w:hAnsi="Arial"/>
                <w:b/>
                <w:sz w:val="24"/>
                <w:szCs w:val="24"/>
              </w:rPr>
              <w:t>U</w:t>
            </w:r>
          </w:p>
        </w:tc>
      </w:tr>
      <w:tr w:rsidR="00451E2E" w14:paraId="760E2B82" w14:textId="77777777" w:rsidTr="00451E2E">
        <w:tc>
          <w:tcPr>
            <w:tcW w:w="646" w:type="dxa"/>
          </w:tcPr>
          <w:p w14:paraId="0241A7FF" w14:textId="77777777" w:rsidR="00451E2E" w:rsidRPr="00451E2E" w:rsidRDefault="00451E2E" w:rsidP="002D4C80">
            <w:pPr>
              <w:rPr>
                <w:b/>
                <w:sz w:val="24"/>
                <w:szCs w:val="24"/>
              </w:rPr>
            </w:pPr>
            <w:r w:rsidRPr="00451E2E">
              <w:rPr>
                <w:b/>
                <w:sz w:val="24"/>
                <w:szCs w:val="24"/>
              </w:rPr>
              <w:t>9</w:t>
            </w:r>
          </w:p>
        </w:tc>
        <w:tc>
          <w:tcPr>
            <w:tcW w:w="2690" w:type="dxa"/>
          </w:tcPr>
          <w:p w14:paraId="2BD68B86" w14:textId="6000D558" w:rsidR="00451E2E" w:rsidRPr="00451E2E" w:rsidRDefault="00451E2E" w:rsidP="002D4C80">
            <w:pPr>
              <w:rPr>
                <w:rFonts w:ascii="Arial" w:hAnsi="Arial"/>
                <w:b/>
                <w:sz w:val="24"/>
                <w:szCs w:val="24"/>
              </w:rPr>
            </w:pPr>
            <w:r>
              <w:rPr>
                <w:rFonts w:ascii="Arial" w:hAnsi="Arial"/>
                <w:b/>
                <w:sz w:val="24"/>
                <w:szCs w:val="24"/>
              </w:rPr>
              <w:t>LUISTELU+JÄÄPELIT</w:t>
            </w:r>
          </w:p>
        </w:tc>
        <w:tc>
          <w:tcPr>
            <w:tcW w:w="2613" w:type="dxa"/>
          </w:tcPr>
          <w:p w14:paraId="5BD42EA4" w14:textId="331E2AC2" w:rsidR="00451E2E" w:rsidRPr="00451E2E" w:rsidRDefault="0033696D" w:rsidP="002D4C80">
            <w:pPr>
              <w:rPr>
                <w:rFonts w:ascii="Arial" w:hAnsi="Arial"/>
                <w:b/>
                <w:sz w:val="24"/>
                <w:szCs w:val="24"/>
              </w:rPr>
            </w:pPr>
            <w:r>
              <w:rPr>
                <w:rFonts w:ascii="Arial" w:hAnsi="Arial"/>
                <w:b/>
                <w:sz w:val="24"/>
                <w:szCs w:val="24"/>
              </w:rPr>
              <w:t>K, AK</w:t>
            </w:r>
          </w:p>
        </w:tc>
      </w:tr>
      <w:tr w:rsidR="00451E2E" w14:paraId="59EC38D4" w14:textId="77777777" w:rsidTr="00451E2E">
        <w:tc>
          <w:tcPr>
            <w:tcW w:w="646" w:type="dxa"/>
          </w:tcPr>
          <w:p w14:paraId="18A80394" w14:textId="77777777" w:rsidR="00451E2E" w:rsidRPr="00451E2E" w:rsidRDefault="00451E2E" w:rsidP="002D4C80">
            <w:pPr>
              <w:rPr>
                <w:b/>
                <w:sz w:val="24"/>
                <w:szCs w:val="24"/>
              </w:rPr>
            </w:pPr>
            <w:r w:rsidRPr="00451E2E">
              <w:rPr>
                <w:b/>
                <w:sz w:val="24"/>
                <w:szCs w:val="24"/>
              </w:rPr>
              <w:t>10</w:t>
            </w:r>
          </w:p>
        </w:tc>
        <w:tc>
          <w:tcPr>
            <w:tcW w:w="2690" w:type="dxa"/>
          </w:tcPr>
          <w:p w14:paraId="009E073B" w14:textId="0328D2FD" w:rsidR="00451E2E" w:rsidRPr="00451E2E" w:rsidRDefault="00451E2E" w:rsidP="002D4C80">
            <w:pPr>
              <w:rPr>
                <w:rFonts w:ascii="Arial" w:hAnsi="Arial"/>
                <w:b/>
                <w:sz w:val="24"/>
                <w:szCs w:val="24"/>
              </w:rPr>
            </w:pPr>
          </w:p>
        </w:tc>
        <w:tc>
          <w:tcPr>
            <w:tcW w:w="2613" w:type="dxa"/>
          </w:tcPr>
          <w:p w14:paraId="0566F5B1" w14:textId="77929547" w:rsidR="00451E2E" w:rsidRPr="00451E2E" w:rsidRDefault="00451E2E" w:rsidP="002D4C80">
            <w:pPr>
              <w:rPr>
                <w:rFonts w:ascii="Arial" w:hAnsi="Arial"/>
                <w:b/>
                <w:sz w:val="24"/>
                <w:szCs w:val="24"/>
              </w:rPr>
            </w:pPr>
          </w:p>
        </w:tc>
      </w:tr>
      <w:tr w:rsidR="00451E2E" w14:paraId="3817B7AB" w14:textId="77777777" w:rsidTr="00451E2E">
        <w:tc>
          <w:tcPr>
            <w:tcW w:w="646" w:type="dxa"/>
          </w:tcPr>
          <w:p w14:paraId="564CF954" w14:textId="77777777" w:rsidR="00451E2E" w:rsidRPr="00451E2E" w:rsidRDefault="00451E2E" w:rsidP="002D4C80">
            <w:pPr>
              <w:rPr>
                <w:b/>
                <w:sz w:val="24"/>
                <w:szCs w:val="24"/>
              </w:rPr>
            </w:pPr>
            <w:r w:rsidRPr="00451E2E">
              <w:rPr>
                <w:b/>
                <w:sz w:val="24"/>
                <w:szCs w:val="24"/>
              </w:rPr>
              <w:t>11</w:t>
            </w:r>
          </w:p>
        </w:tc>
        <w:tc>
          <w:tcPr>
            <w:tcW w:w="2690" w:type="dxa"/>
          </w:tcPr>
          <w:p w14:paraId="6205DCF6" w14:textId="05771ACE" w:rsidR="00451E2E" w:rsidRPr="00451E2E" w:rsidRDefault="0033696D" w:rsidP="002D4C80">
            <w:pPr>
              <w:rPr>
                <w:rFonts w:ascii="Arial" w:hAnsi="Arial"/>
                <w:b/>
                <w:sz w:val="24"/>
                <w:szCs w:val="24"/>
              </w:rPr>
            </w:pPr>
            <w:r>
              <w:rPr>
                <w:rFonts w:ascii="Arial" w:hAnsi="Arial"/>
                <w:b/>
                <w:sz w:val="24"/>
                <w:szCs w:val="24"/>
              </w:rPr>
              <w:t>SISÄLIIKUNTAA</w:t>
            </w:r>
          </w:p>
        </w:tc>
        <w:tc>
          <w:tcPr>
            <w:tcW w:w="2613" w:type="dxa"/>
          </w:tcPr>
          <w:p w14:paraId="4DE07C91" w14:textId="5904AA0E" w:rsidR="00451E2E" w:rsidRPr="00451E2E" w:rsidRDefault="0033696D" w:rsidP="002D4C80">
            <w:pPr>
              <w:rPr>
                <w:rFonts w:ascii="Arial" w:hAnsi="Arial"/>
                <w:b/>
                <w:sz w:val="24"/>
                <w:szCs w:val="24"/>
              </w:rPr>
            </w:pPr>
            <w:r>
              <w:rPr>
                <w:rFonts w:ascii="Arial" w:hAnsi="Arial"/>
                <w:b/>
                <w:sz w:val="24"/>
                <w:szCs w:val="24"/>
              </w:rPr>
              <w:t>AA, AP</w:t>
            </w:r>
          </w:p>
        </w:tc>
      </w:tr>
    </w:tbl>
    <w:p w14:paraId="00EDF1AB" w14:textId="77777777" w:rsidR="00925D88" w:rsidRDefault="00925D88" w:rsidP="00925D88">
      <w:pPr>
        <w:rPr>
          <w:b/>
          <w:sz w:val="32"/>
          <w:szCs w:val="32"/>
          <w:u w:val="single"/>
        </w:rPr>
      </w:pPr>
    </w:p>
    <w:p w14:paraId="435CD8BB" w14:textId="77777777" w:rsidR="00925D88" w:rsidRDefault="00925D88" w:rsidP="00925D88">
      <w:pPr>
        <w:rPr>
          <w:b/>
          <w:sz w:val="28"/>
          <w:szCs w:val="28"/>
        </w:rPr>
      </w:pPr>
      <w:r w:rsidRPr="00112D54">
        <w:rPr>
          <w:b/>
          <w:sz w:val="28"/>
          <w:szCs w:val="28"/>
        </w:rPr>
        <w:t>-Ohjelmiin voi tulla muutoksia</w:t>
      </w:r>
      <w:r>
        <w:rPr>
          <w:b/>
          <w:sz w:val="28"/>
          <w:szCs w:val="28"/>
        </w:rPr>
        <w:t xml:space="preserve"> mm. sään tai kelin takia </w:t>
      </w:r>
      <w:proofErr w:type="spellStart"/>
      <w:r>
        <w:rPr>
          <w:b/>
          <w:sz w:val="28"/>
          <w:szCs w:val="28"/>
        </w:rPr>
        <w:t>takia</w:t>
      </w:r>
      <w:proofErr w:type="spellEnd"/>
      <w:r>
        <w:rPr>
          <w:b/>
          <w:sz w:val="28"/>
          <w:szCs w:val="28"/>
        </w:rPr>
        <w:t>.</w:t>
      </w:r>
    </w:p>
    <w:p w14:paraId="5BF34CD5" w14:textId="77777777" w:rsidR="00925D88" w:rsidRPr="00112D54" w:rsidRDefault="00925D88" w:rsidP="00925D88">
      <w:pPr>
        <w:rPr>
          <w:b/>
          <w:sz w:val="28"/>
          <w:szCs w:val="28"/>
          <w:u w:val="single"/>
        </w:rPr>
      </w:pPr>
      <w:r>
        <w:rPr>
          <w:b/>
          <w:sz w:val="28"/>
          <w:szCs w:val="28"/>
        </w:rPr>
        <w:t>- Katso tarkemmat LI- ohjeet toiselta ja kolmannelta sivulta</w:t>
      </w:r>
    </w:p>
    <w:p w14:paraId="1FD776F3" w14:textId="77777777" w:rsidR="00925D88" w:rsidRDefault="00925D88" w:rsidP="00925D88">
      <w:pPr>
        <w:rPr>
          <w:b/>
          <w:sz w:val="32"/>
          <w:szCs w:val="32"/>
          <w:u w:val="single"/>
        </w:rPr>
      </w:pPr>
    </w:p>
    <w:p w14:paraId="27FB0D83" w14:textId="77777777" w:rsidR="00925D88" w:rsidRDefault="00925D88" w:rsidP="00925D88">
      <w:pPr>
        <w:rPr>
          <w:b/>
        </w:rPr>
      </w:pPr>
      <w:proofErr w:type="gramStart"/>
      <w:r w:rsidRPr="00F202E7">
        <w:rPr>
          <w:b/>
          <w:sz w:val="32"/>
          <w:szCs w:val="32"/>
          <w:u w:val="single"/>
        </w:rPr>
        <w:t>OHJEITA:</w:t>
      </w:r>
      <w:r w:rsidRPr="005A2EAC">
        <w:rPr>
          <w:b/>
          <w:sz w:val="32"/>
          <w:szCs w:val="32"/>
        </w:rPr>
        <w:t xml:space="preserve">   </w:t>
      </w:r>
      <w:proofErr w:type="gramEnd"/>
      <w:r w:rsidRPr="001D50AF">
        <w:rPr>
          <w:b/>
        </w:rPr>
        <w:t>A</w:t>
      </w:r>
      <w:r>
        <w:rPr>
          <w:b/>
        </w:rPr>
        <w:t xml:space="preserve">A=alakoulun </w:t>
      </w:r>
      <w:r w:rsidRPr="001D50AF">
        <w:rPr>
          <w:b/>
        </w:rPr>
        <w:t xml:space="preserve">sali </w:t>
      </w:r>
      <w:r>
        <w:rPr>
          <w:b/>
        </w:rPr>
        <w:t xml:space="preserve">  AP</w:t>
      </w:r>
      <w:r w:rsidRPr="001D50AF">
        <w:rPr>
          <w:b/>
        </w:rPr>
        <w:t>=</w:t>
      </w:r>
      <w:r>
        <w:rPr>
          <w:b/>
        </w:rPr>
        <w:t xml:space="preserve">alakoulun puolikas </w:t>
      </w:r>
      <w:proofErr w:type="gramStart"/>
      <w:r w:rsidRPr="001D50AF">
        <w:rPr>
          <w:b/>
        </w:rPr>
        <w:t xml:space="preserve">sali </w:t>
      </w:r>
      <w:r>
        <w:rPr>
          <w:b/>
        </w:rPr>
        <w:t xml:space="preserve"> AK</w:t>
      </w:r>
      <w:proofErr w:type="gramEnd"/>
      <w:r>
        <w:rPr>
          <w:b/>
        </w:rPr>
        <w:t xml:space="preserve">=alakoulun kenttä </w:t>
      </w:r>
    </w:p>
    <w:p w14:paraId="65422E22" w14:textId="77777777" w:rsidR="00925D88" w:rsidRPr="00707813" w:rsidRDefault="00925D88" w:rsidP="00925D88">
      <w:pPr>
        <w:rPr>
          <w:b/>
        </w:rPr>
      </w:pPr>
      <w:r>
        <w:rPr>
          <w:b/>
        </w:rPr>
        <w:t>K= kaukalo U</w:t>
      </w:r>
      <w:r w:rsidRPr="001D50AF">
        <w:rPr>
          <w:b/>
        </w:rPr>
        <w:t>=</w:t>
      </w:r>
      <w:r>
        <w:rPr>
          <w:b/>
        </w:rPr>
        <w:t xml:space="preserve">maasto/ulkona AS= yläkoulun alasali YS= yläkoulun yläsali YK= yläkoulun kenttä T= </w:t>
      </w:r>
      <w:proofErr w:type="spellStart"/>
      <w:r>
        <w:rPr>
          <w:b/>
        </w:rPr>
        <w:t>Tanhulan</w:t>
      </w:r>
      <w:proofErr w:type="spellEnd"/>
      <w:r>
        <w:rPr>
          <w:b/>
        </w:rPr>
        <w:t xml:space="preserve"> kenttä KU= Kuntoutumiskeskus</w:t>
      </w:r>
    </w:p>
    <w:p w14:paraId="36F0BC7F" w14:textId="77777777" w:rsidR="00925D88" w:rsidRDefault="00925D88" w:rsidP="00925D88">
      <w:pPr>
        <w:rPr>
          <w:b/>
          <w:sz w:val="20"/>
          <w:szCs w:val="20"/>
        </w:rPr>
      </w:pPr>
    </w:p>
    <w:p w14:paraId="4C7C2E6D" w14:textId="77777777" w:rsidR="00925D88" w:rsidRDefault="00925D88" w:rsidP="00925D88">
      <w:pPr>
        <w:rPr>
          <w:b/>
          <w:sz w:val="20"/>
          <w:szCs w:val="20"/>
        </w:rPr>
      </w:pPr>
    </w:p>
    <w:p w14:paraId="530DE0B7" w14:textId="7D2B89F0" w:rsidR="00925D88" w:rsidRDefault="00925D88" w:rsidP="00925D88">
      <w:pPr>
        <w:rPr>
          <w:b/>
          <w:bCs/>
          <w:sz w:val="20"/>
          <w:szCs w:val="20"/>
          <w:lang w:val="fi"/>
        </w:rPr>
      </w:pPr>
      <w:r>
        <w:fldChar w:fldCharType="begin"/>
      </w:r>
      <w:r>
        <w:instrText xml:space="preserve"> INCLUDEPICTURE "https://www.lekolar.fi/globalassets/inriver/resources/72213_23068.jpg" \* MERGEFORMATINET </w:instrText>
      </w:r>
      <w:r>
        <w:fldChar w:fldCharType="separate"/>
      </w:r>
      <w:r>
        <w:pict w14:anchorId="59F41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uvahaun tulos: pallot&quot;" style="width:48.5pt;height:38pt">
            <v:imagedata r:id="rId4" r:href="rId5"/>
          </v:shape>
        </w:pict>
      </w:r>
      <w:r>
        <w:fldChar w:fldCharType="end"/>
      </w:r>
      <w:r>
        <w:rPr>
          <w:b/>
          <w:sz w:val="20"/>
          <w:szCs w:val="20"/>
        </w:rPr>
        <w:t xml:space="preserve">           </w:t>
      </w:r>
      <w:r w:rsidRPr="009552E7">
        <w:rPr>
          <w:b/>
          <w:noProof/>
          <w:sz w:val="20"/>
          <w:szCs w:val="20"/>
        </w:rPr>
        <w:drawing>
          <wp:inline distT="0" distB="0" distL="0" distR="0" wp14:anchorId="049EE5D6" wp14:editId="73040B1F">
            <wp:extent cx="558800" cy="527050"/>
            <wp:effectExtent l="0" t="0" r="0" b="6350"/>
            <wp:docPr id="1267325628"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800" cy="527050"/>
                    </a:xfrm>
                    <a:prstGeom prst="rect">
                      <a:avLst/>
                    </a:prstGeom>
                    <a:noFill/>
                    <a:ln>
                      <a:noFill/>
                    </a:ln>
                  </pic:spPr>
                </pic:pic>
              </a:graphicData>
            </a:graphic>
          </wp:inline>
        </w:drawing>
      </w:r>
      <w:r>
        <w:rPr>
          <w:b/>
          <w:sz w:val="20"/>
          <w:szCs w:val="20"/>
        </w:rPr>
        <w:t xml:space="preserve">        </w:t>
      </w:r>
      <w:r w:rsidRPr="009552E7">
        <w:rPr>
          <w:b/>
          <w:noProof/>
          <w:sz w:val="20"/>
          <w:szCs w:val="20"/>
        </w:rPr>
        <w:drawing>
          <wp:inline distT="0" distB="0" distL="0" distR="0" wp14:anchorId="5EE3F026" wp14:editId="3600272E">
            <wp:extent cx="660400" cy="482600"/>
            <wp:effectExtent l="0" t="0" r="6350" b="0"/>
            <wp:docPr id="177714172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0" cy="482600"/>
                    </a:xfrm>
                    <a:prstGeom prst="rect">
                      <a:avLst/>
                    </a:prstGeom>
                    <a:noFill/>
                    <a:ln>
                      <a:noFill/>
                    </a:ln>
                  </pic:spPr>
                </pic:pic>
              </a:graphicData>
            </a:graphic>
          </wp:inline>
        </w:drawing>
      </w:r>
      <w:r>
        <w:rPr>
          <w:b/>
          <w:sz w:val="20"/>
          <w:szCs w:val="20"/>
        </w:rPr>
        <w:t xml:space="preserve">       </w:t>
      </w:r>
      <w:r>
        <w:fldChar w:fldCharType="begin"/>
      </w:r>
      <w:r>
        <w:instrText xml:space="preserve"> INCLUDEPICTURE "https://kuha.papunet.net/api/image/32673?lang=fi" \* MERGEFORMATINET </w:instrText>
      </w:r>
      <w:r>
        <w:fldChar w:fldCharType="separate"/>
      </w:r>
      <w:r>
        <w:pict w14:anchorId="6980BE7D">
          <v:shape id="_x0000_i1028" type="#_x0000_t75" alt="Papunetin kuvapankki" style="width:46pt;height:46pt">
            <v:imagedata r:id="rId8" r:href="rId9"/>
          </v:shape>
        </w:pict>
      </w:r>
      <w:r>
        <w:fldChar w:fldCharType="end"/>
      </w:r>
      <w:r>
        <w:rPr>
          <w:b/>
          <w:sz w:val="20"/>
          <w:szCs w:val="20"/>
        </w:rPr>
        <w:t xml:space="preserve">            </w:t>
      </w:r>
      <w:r w:rsidRPr="009552E7">
        <w:rPr>
          <w:b/>
          <w:noProof/>
          <w:sz w:val="20"/>
          <w:szCs w:val="20"/>
        </w:rPr>
        <w:drawing>
          <wp:inline distT="0" distB="0" distL="0" distR="0" wp14:anchorId="0B18B5B4" wp14:editId="61AF3D3D">
            <wp:extent cx="393700" cy="596900"/>
            <wp:effectExtent l="0" t="0" r="6350" b="0"/>
            <wp:docPr id="812734786"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700" cy="596900"/>
                    </a:xfrm>
                    <a:prstGeom prst="rect">
                      <a:avLst/>
                    </a:prstGeom>
                    <a:noFill/>
                    <a:ln>
                      <a:noFill/>
                    </a:ln>
                  </pic:spPr>
                </pic:pic>
              </a:graphicData>
            </a:graphic>
          </wp:inline>
        </w:drawing>
      </w:r>
      <w:r>
        <w:rPr>
          <w:b/>
          <w:sz w:val="20"/>
          <w:szCs w:val="20"/>
        </w:rPr>
        <w:t xml:space="preserve">          </w:t>
      </w:r>
      <w:r>
        <w:fldChar w:fldCharType="begin"/>
      </w:r>
      <w:r>
        <w:instrText xml:space="preserve"> INCLUDEPICTURE "https://previews.123rf.com/images/ksenyasavva/ksenyasavva1609/ksenyasavva160900171/62179002-libro-para-colorear-para-los-ni%C3%B1os-nataci%C3%B3n-del-ni%C3%B1o-peque%C3%B1o-en-el-mar.jpg" \* MERGEFORMATINET </w:instrText>
      </w:r>
      <w:r>
        <w:fldChar w:fldCharType="separate"/>
      </w:r>
      <w:r>
        <w:pict w14:anchorId="4DFF6A45">
          <v:shape id="_x0000_i1030" type="#_x0000_t75" alt="libro para colorear para los niños, Natación del niño pequeño en el mar - 62179002" style="width:50pt;height:50pt">
            <v:imagedata r:id="rId11" r:href="rId12"/>
          </v:shape>
        </w:pict>
      </w:r>
      <w:r>
        <w:fldChar w:fldCharType="end"/>
      </w:r>
      <w:r>
        <w:rPr>
          <w:b/>
          <w:sz w:val="20"/>
          <w:szCs w:val="20"/>
        </w:rPr>
        <w:t xml:space="preserve">            </w:t>
      </w:r>
      <w:r w:rsidRPr="0013091F">
        <w:rPr>
          <w:b/>
          <w:bCs/>
          <w:noProof/>
          <w:sz w:val="20"/>
          <w:szCs w:val="20"/>
          <w:lang w:val="fi"/>
        </w:rPr>
        <w:drawing>
          <wp:inline distT="0" distB="0" distL="0" distR="0" wp14:anchorId="5A9CB587" wp14:editId="2B2899AB">
            <wp:extent cx="488950" cy="615950"/>
            <wp:effectExtent l="0" t="0" r="6350" b="0"/>
            <wp:docPr id="67044975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950" cy="615950"/>
                    </a:xfrm>
                    <a:prstGeom prst="rect">
                      <a:avLst/>
                    </a:prstGeom>
                    <a:noFill/>
                    <a:ln>
                      <a:noFill/>
                    </a:ln>
                  </pic:spPr>
                </pic:pic>
              </a:graphicData>
            </a:graphic>
          </wp:inline>
        </w:drawing>
      </w:r>
    </w:p>
    <w:p w14:paraId="5672B381" w14:textId="77777777" w:rsidR="00925D88" w:rsidRDefault="00925D88" w:rsidP="00925D88">
      <w:pPr>
        <w:rPr>
          <w:b/>
          <w:bCs/>
          <w:sz w:val="20"/>
          <w:szCs w:val="20"/>
          <w:lang w:val="fi"/>
        </w:rPr>
      </w:pPr>
    </w:p>
    <w:p w14:paraId="095D52B4" w14:textId="77777777" w:rsidR="00925D88" w:rsidRDefault="00925D88" w:rsidP="00925D88">
      <w:pPr>
        <w:rPr>
          <w:b/>
          <w:bCs/>
          <w:sz w:val="20"/>
          <w:szCs w:val="20"/>
          <w:lang w:val="fi"/>
        </w:rPr>
      </w:pPr>
      <w:r>
        <w:rPr>
          <w:b/>
          <w:bCs/>
          <w:sz w:val="20"/>
          <w:szCs w:val="20"/>
          <w:lang w:val="fi"/>
        </w:rPr>
        <w:t xml:space="preserve">Luistavia latuja, liukasta jäätä ja pelihuumoria </w:t>
      </w:r>
      <w:proofErr w:type="gramStart"/>
      <w:r>
        <w:rPr>
          <w:b/>
          <w:bCs/>
          <w:sz w:val="20"/>
          <w:szCs w:val="20"/>
          <w:lang w:val="fi"/>
        </w:rPr>
        <w:t>kaikille,  nautitaan</w:t>
      </w:r>
      <w:proofErr w:type="gramEnd"/>
      <w:r>
        <w:rPr>
          <w:b/>
          <w:bCs/>
          <w:sz w:val="20"/>
          <w:szCs w:val="20"/>
          <w:lang w:val="fi"/>
        </w:rPr>
        <w:t xml:space="preserve"> talviurheilun riemuista!</w:t>
      </w:r>
    </w:p>
    <w:p w14:paraId="5C3A7A03" w14:textId="77777777" w:rsidR="00925D88" w:rsidRPr="008307F0" w:rsidRDefault="00925D88" w:rsidP="00925D88">
      <w:pPr>
        <w:rPr>
          <w:b/>
          <w:sz w:val="20"/>
          <w:szCs w:val="20"/>
          <w:lang w:val="fi"/>
        </w:rPr>
      </w:pPr>
    </w:p>
    <w:p w14:paraId="4A67AEE3" w14:textId="77777777" w:rsidR="00925D88" w:rsidRDefault="00925D88" w:rsidP="00925D88">
      <w:pPr>
        <w:rPr>
          <w:b/>
          <w:sz w:val="20"/>
          <w:szCs w:val="20"/>
        </w:rPr>
      </w:pPr>
    </w:p>
    <w:p w14:paraId="06AD2697" w14:textId="77777777" w:rsidR="00925D88" w:rsidRDefault="00925D88" w:rsidP="00925D88">
      <w:pPr>
        <w:rPr>
          <w:b/>
          <w:sz w:val="20"/>
          <w:szCs w:val="20"/>
        </w:rPr>
      </w:pPr>
    </w:p>
    <w:p w14:paraId="3BAE2674" w14:textId="77777777" w:rsidR="00925D88" w:rsidRDefault="00925D88" w:rsidP="00925D88">
      <w:pPr>
        <w:rPr>
          <w:b/>
          <w:sz w:val="20"/>
          <w:szCs w:val="20"/>
        </w:rPr>
      </w:pPr>
      <w:r>
        <w:rPr>
          <w:b/>
          <w:sz w:val="20"/>
          <w:szCs w:val="20"/>
        </w:rPr>
        <w:t>MUISTA FAIR PLAY/REILU PELI + RESPECT/TOISEN KUNNIOITUS!</w:t>
      </w:r>
    </w:p>
    <w:p w14:paraId="23060171" w14:textId="77777777" w:rsidR="00925D88" w:rsidRDefault="00925D88" w:rsidP="00925D88">
      <w:pPr>
        <w:rPr>
          <w:b/>
          <w:sz w:val="20"/>
          <w:szCs w:val="20"/>
        </w:rPr>
      </w:pPr>
      <w:r>
        <w:rPr>
          <w:b/>
          <w:sz w:val="20"/>
          <w:szCs w:val="20"/>
        </w:rPr>
        <w:t xml:space="preserve"> </w:t>
      </w:r>
    </w:p>
    <w:p w14:paraId="38720299" w14:textId="77777777" w:rsidR="00925D88" w:rsidRDefault="00925D88" w:rsidP="00925D88">
      <w:pPr>
        <w:rPr>
          <w:b/>
          <w:bCs/>
          <w:sz w:val="20"/>
          <w:szCs w:val="20"/>
          <w:lang w:val="fi"/>
        </w:rPr>
      </w:pPr>
      <w:r>
        <w:rPr>
          <w:b/>
          <w:sz w:val="20"/>
          <w:szCs w:val="20"/>
        </w:rPr>
        <w:t xml:space="preserve">T: LIIK.OPE MATTI FORSBERG </w:t>
      </w:r>
      <w:r>
        <w:rPr>
          <w:b/>
          <w:bCs/>
          <w:color w:val="0000FF"/>
          <w:sz w:val="20"/>
          <w:szCs w:val="20"/>
          <w:u w:val="single"/>
          <w:lang w:val="fi"/>
        </w:rPr>
        <w:t xml:space="preserve">wilma.siilinjarvi.fi </w:t>
      </w:r>
      <w:r>
        <w:rPr>
          <w:b/>
          <w:bCs/>
          <w:sz w:val="20"/>
          <w:szCs w:val="20"/>
          <w:lang w:val="fi"/>
        </w:rPr>
        <w:t>Puh: 0447401712 (ei tekstari)</w:t>
      </w:r>
    </w:p>
    <w:p w14:paraId="08DA8A6B" w14:textId="77777777" w:rsidR="00925D88" w:rsidRDefault="00925D88" w:rsidP="00925D88">
      <w:pPr>
        <w:autoSpaceDE w:val="0"/>
        <w:autoSpaceDN w:val="0"/>
        <w:adjustRightInd w:val="0"/>
        <w:rPr>
          <w:rFonts w:ascii="Tahoma" w:hAnsi="Tahoma" w:cs="Tahoma"/>
          <w:sz w:val="28"/>
          <w:szCs w:val="28"/>
          <w:u w:val="single"/>
        </w:rPr>
      </w:pPr>
    </w:p>
    <w:p w14:paraId="42FCCE63" w14:textId="77777777" w:rsidR="00925D88" w:rsidRDefault="00925D88" w:rsidP="00925D88">
      <w:pPr>
        <w:autoSpaceDE w:val="0"/>
        <w:autoSpaceDN w:val="0"/>
        <w:adjustRightInd w:val="0"/>
        <w:rPr>
          <w:rFonts w:ascii="Tahoma" w:hAnsi="Tahoma" w:cs="Tahoma"/>
          <w:sz w:val="28"/>
          <w:szCs w:val="28"/>
          <w:u w:val="single"/>
        </w:rPr>
      </w:pPr>
    </w:p>
    <w:p w14:paraId="7786898C" w14:textId="77777777" w:rsidR="00925D88" w:rsidRDefault="00925D88" w:rsidP="00925D88">
      <w:pPr>
        <w:autoSpaceDE w:val="0"/>
        <w:autoSpaceDN w:val="0"/>
        <w:adjustRightInd w:val="0"/>
        <w:rPr>
          <w:rFonts w:ascii="Tahoma" w:hAnsi="Tahoma" w:cs="Tahoma"/>
          <w:sz w:val="28"/>
          <w:szCs w:val="28"/>
          <w:u w:val="single"/>
        </w:rPr>
      </w:pPr>
    </w:p>
    <w:p w14:paraId="7F57BB0A" w14:textId="77777777" w:rsidR="00925D88" w:rsidRDefault="00925D88" w:rsidP="00925D88">
      <w:pPr>
        <w:autoSpaceDE w:val="0"/>
        <w:autoSpaceDN w:val="0"/>
        <w:adjustRightInd w:val="0"/>
        <w:rPr>
          <w:rFonts w:ascii="Tahoma" w:hAnsi="Tahoma" w:cs="Tahoma"/>
          <w:sz w:val="28"/>
          <w:szCs w:val="28"/>
          <w:u w:val="single"/>
        </w:rPr>
      </w:pPr>
    </w:p>
    <w:p w14:paraId="63AF6026" w14:textId="77777777" w:rsidR="00925D88" w:rsidRDefault="00925D88" w:rsidP="00925D88">
      <w:pPr>
        <w:autoSpaceDE w:val="0"/>
        <w:autoSpaceDN w:val="0"/>
        <w:adjustRightInd w:val="0"/>
        <w:rPr>
          <w:rFonts w:ascii="Tahoma" w:hAnsi="Tahoma" w:cs="Tahoma"/>
          <w:sz w:val="28"/>
          <w:szCs w:val="28"/>
          <w:u w:val="single"/>
        </w:rPr>
      </w:pPr>
    </w:p>
    <w:p w14:paraId="5A0872D6" w14:textId="77777777" w:rsidR="00925D88" w:rsidRDefault="00925D88" w:rsidP="00925D88">
      <w:pPr>
        <w:autoSpaceDE w:val="0"/>
        <w:autoSpaceDN w:val="0"/>
        <w:adjustRightInd w:val="0"/>
        <w:rPr>
          <w:rFonts w:ascii="Tahoma" w:hAnsi="Tahoma" w:cs="Tahoma"/>
          <w:sz w:val="28"/>
          <w:szCs w:val="28"/>
          <w:u w:val="single"/>
        </w:rPr>
      </w:pPr>
    </w:p>
    <w:p w14:paraId="112A5E33" w14:textId="77777777" w:rsidR="00925D88" w:rsidRDefault="00925D88" w:rsidP="00925D88">
      <w:pPr>
        <w:autoSpaceDE w:val="0"/>
        <w:autoSpaceDN w:val="0"/>
        <w:adjustRightInd w:val="0"/>
        <w:rPr>
          <w:rFonts w:ascii="Tahoma" w:hAnsi="Tahoma" w:cs="Tahoma"/>
          <w:sz w:val="28"/>
          <w:szCs w:val="28"/>
          <w:u w:val="single"/>
        </w:rPr>
      </w:pPr>
    </w:p>
    <w:p w14:paraId="216C97EE" w14:textId="77777777" w:rsidR="00925D88" w:rsidRDefault="00925D88" w:rsidP="00925D88">
      <w:pPr>
        <w:autoSpaceDE w:val="0"/>
        <w:autoSpaceDN w:val="0"/>
        <w:adjustRightInd w:val="0"/>
        <w:rPr>
          <w:rFonts w:ascii="Tahoma" w:hAnsi="Tahoma" w:cs="Tahoma"/>
          <w:sz w:val="28"/>
          <w:szCs w:val="28"/>
          <w:u w:val="single"/>
        </w:rPr>
      </w:pPr>
    </w:p>
    <w:p w14:paraId="5E0D5149" w14:textId="77777777" w:rsidR="00925D88" w:rsidRDefault="00925D88" w:rsidP="00925D88">
      <w:pPr>
        <w:autoSpaceDE w:val="0"/>
        <w:autoSpaceDN w:val="0"/>
        <w:adjustRightInd w:val="0"/>
        <w:rPr>
          <w:rFonts w:ascii="Tahoma" w:hAnsi="Tahoma" w:cs="Tahoma"/>
          <w:sz w:val="28"/>
          <w:szCs w:val="28"/>
          <w:u w:val="single"/>
        </w:rPr>
      </w:pPr>
    </w:p>
    <w:p w14:paraId="3FF456D4" w14:textId="77777777" w:rsidR="00925D88" w:rsidRDefault="00925D88" w:rsidP="00925D88">
      <w:pPr>
        <w:autoSpaceDE w:val="0"/>
        <w:autoSpaceDN w:val="0"/>
        <w:adjustRightInd w:val="0"/>
        <w:rPr>
          <w:rFonts w:ascii="Tahoma" w:hAnsi="Tahoma" w:cs="Tahoma"/>
          <w:sz w:val="28"/>
          <w:szCs w:val="28"/>
          <w:u w:val="single"/>
        </w:rPr>
      </w:pPr>
    </w:p>
    <w:p w14:paraId="560E7EBD" w14:textId="77777777" w:rsidR="0033696D" w:rsidRDefault="0033696D" w:rsidP="00925D88">
      <w:pPr>
        <w:autoSpaceDE w:val="0"/>
        <w:autoSpaceDN w:val="0"/>
        <w:adjustRightInd w:val="0"/>
        <w:rPr>
          <w:rFonts w:ascii="Tahoma" w:hAnsi="Tahoma" w:cs="Tahoma"/>
          <w:sz w:val="28"/>
          <w:szCs w:val="28"/>
          <w:u w:val="single"/>
        </w:rPr>
      </w:pPr>
    </w:p>
    <w:p w14:paraId="3B39C58F" w14:textId="22FCC496" w:rsidR="00925D88" w:rsidRPr="00192C61" w:rsidRDefault="00925D88" w:rsidP="00925D88">
      <w:pPr>
        <w:autoSpaceDE w:val="0"/>
        <w:autoSpaceDN w:val="0"/>
        <w:adjustRightInd w:val="0"/>
        <w:rPr>
          <w:rFonts w:ascii="Tahoma" w:hAnsi="Tahoma" w:cs="Tahoma"/>
          <w:sz w:val="28"/>
          <w:szCs w:val="28"/>
          <w:u w:val="single"/>
        </w:rPr>
      </w:pPr>
      <w:r w:rsidRPr="00192C61">
        <w:rPr>
          <w:rFonts w:ascii="Tahoma" w:hAnsi="Tahoma" w:cs="Tahoma"/>
          <w:sz w:val="28"/>
          <w:szCs w:val="28"/>
          <w:u w:val="single"/>
        </w:rPr>
        <w:lastRenderedPageBreak/>
        <w:t>KÄYTÄNNÖN OHJEITA LI-TUNNEILLE</w:t>
      </w:r>
    </w:p>
    <w:p w14:paraId="10BC3860" w14:textId="3B21A2D9" w:rsidR="00925D88" w:rsidRPr="00192C61" w:rsidRDefault="00925D88" w:rsidP="00925D88">
      <w:pPr>
        <w:autoSpaceDE w:val="0"/>
        <w:autoSpaceDN w:val="0"/>
        <w:adjustRightInd w:val="0"/>
        <w:rPr>
          <w:rFonts w:ascii="Tahoma" w:hAnsi="Tahoma" w:cs="Tahoma"/>
          <w:sz w:val="22"/>
          <w:szCs w:val="22"/>
        </w:rPr>
      </w:pPr>
    </w:p>
    <w:p w14:paraId="0CA4A95D"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Ulkoliikunnassa pakkasraja on -17 astetta, joka tarkistetaan tunnin alussa koulun mittarista. </w:t>
      </w:r>
    </w:p>
    <w:p w14:paraId="24021680" w14:textId="5800C432" w:rsidR="00925D88" w:rsidRPr="00192C61" w:rsidRDefault="00925D88" w:rsidP="00925D88">
      <w:pPr>
        <w:rPr>
          <w:rFonts w:ascii="Tahoma" w:hAnsi="Tahoma" w:cs="Tahoma"/>
          <w:sz w:val="22"/>
          <w:szCs w:val="22"/>
        </w:rPr>
      </w:pPr>
      <w:r w:rsidRPr="00192C61">
        <w:rPr>
          <w:rFonts w:ascii="Tahoma" w:hAnsi="Tahoma" w:cs="Tahoma"/>
          <w:sz w:val="22"/>
          <w:szCs w:val="22"/>
        </w:rPr>
        <w:t xml:space="preserve">- Luistelu-jääpelitunneilla kokoontuminen </w:t>
      </w:r>
      <w:proofErr w:type="spellStart"/>
      <w:proofErr w:type="gramStart"/>
      <w:r w:rsidRPr="00192C61">
        <w:rPr>
          <w:rFonts w:ascii="Tahoma" w:hAnsi="Tahoma" w:cs="Tahoma"/>
          <w:sz w:val="22"/>
          <w:szCs w:val="22"/>
        </w:rPr>
        <w:t>kenttäkopille.Tule</w:t>
      </w:r>
      <w:proofErr w:type="spellEnd"/>
      <w:proofErr w:type="gramEnd"/>
      <w:r w:rsidRPr="00192C61">
        <w:rPr>
          <w:rFonts w:ascii="Tahoma" w:hAnsi="Tahoma" w:cs="Tahoma"/>
          <w:sz w:val="22"/>
          <w:szCs w:val="22"/>
        </w:rPr>
        <w:t xml:space="preserve"> kokoontumispaikalle viivyttelemättä</w:t>
      </w:r>
      <w:r>
        <w:rPr>
          <w:rFonts w:ascii="Tahoma" w:hAnsi="Tahoma" w:cs="Tahoma"/>
          <w:sz w:val="22"/>
          <w:szCs w:val="22"/>
        </w:rPr>
        <w:t>.</w:t>
      </w:r>
    </w:p>
    <w:p w14:paraId="7F25EB70"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Luistelu-jääpelitunneilla on oltava luistimet ja kypärä, koululla on kypäriä lainattavaksi sekä </w:t>
      </w:r>
    </w:p>
    <w:p w14:paraId="6CC617B4"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muutamat luistimet. Opettele luistinten nauhojen solmiminen.</w:t>
      </w:r>
    </w:p>
    <w:p w14:paraId="06884383" w14:textId="77777777" w:rsidR="00925D88" w:rsidRPr="00192C61" w:rsidRDefault="00925D88" w:rsidP="00925D88">
      <w:pPr>
        <w:rPr>
          <w:rFonts w:ascii="Tahoma" w:hAnsi="Tahoma" w:cs="Tahoma"/>
          <w:sz w:val="22"/>
          <w:szCs w:val="22"/>
        </w:rPr>
      </w:pPr>
      <w:r w:rsidRPr="00192C61">
        <w:rPr>
          <w:rFonts w:ascii="Tahoma" w:hAnsi="Tahoma" w:cs="Tahoma"/>
          <w:sz w:val="22"/>
          <w:szCs w:val="22"/>
        </w:rPr>
        <w:t>- Hae lainakypärä ja - maila varastosta ennen muiden varusteiden pukemista.</w:t>
      </w:r>
    </w:p>
    <w:p w14:paraId="3492BA74"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Palauta lainavarusteet varastoon oikeille paikoille heti tunnin jälkeen. </w:t>
      </w:r>
    </w:p>
    <w:p w14:paraId="7C07C104" w14:textId="77777777" w:rsidR="00925D88" w:rsidRDefault="00925D88" w:rsidP="00925D88">
      <w:pPr>
        <w:rPr>
          <w:rFonts w:ascii="Tahoma" w:hAnsi="Tahoma" w:cs="Tahoma"/>
          <w:sz w:val="22"/>
          <w:szCs w:val="22"/>
        </w:rPr>
      </w:pPr>
      <w:r w:rsidRPr="00192C61">
        <w:rPr>
          <w:rFonts w:ascii="Tahoma" w:hAnsi="Tahoma" w:cs="Tahoma"/>
          <w:sz w:val="22"/>
          <w:szCs w:val="22"/>
        </w:rPr>
        <w:t>- Teroituta luistimesi säännöllisesti. Tunnin jälkeen kuivaa terät.</w:t>
      </w:r>
    </w:p>
    <w:p w14:paraId="6EAE2004" w14:textId="77777777" w:rsidR="00451E2E" w:rsidRDefault="00451E2E" w:rsidP="00451E2E">
      <w:pPr>
        <w:rPr>
          <w:rFonts w:ascii="Tahoma" w:hAnsi="Tahoma" w:cs="Tahoma"/>
          <w:sz w:val="22"/>
          <w:szCs w:val="22"/>
        </w:rPr>
      </w:pPr>
      <w:r>
        <w:rPr>
          <w:rFonts w:ascii="Tahoma" w:hAnsi="Tahoma" w:cs="Tahoma"/>
          <w:sz w:val="22"/>
          <w:szCs w:val="22"/>
        </w:rPr>
        <w:t>- Hiihtotunnin alussa kokoontuminen katokseen jonoon.</w:t>
      </w:r>
      <w:r w:rsidRPr="00451E2E">
        <w:rPr>
          <w:rFonts w:ascii="Tahoma" w:hAnsi="Tahoma" w:cs="Tahoma"/>
          <w:sz w:val="22"/>
          <w:szCs w:val="22"/>
        </w:rPr>
        <w:t xml:space="preserve"> </w:t>
      </w:r>
      <w:r w:rsidRPr="00192C61">
        <w:rPr>
          <w:rFonts w:ascii="Tahoma" w:hAnsi="Tahoma" w:cs="Tahoma"/>
          <w:sz w:val="22"/>
          <w:szCs w:val="22"/>
        </w:rPr>
        <w:t xml:space="preserve">Kylmällä kelillä lämpimät ulkoiluvaatteet, </w:t>
      </w:r>
    </w:p>
    <w:p w14:paraId="1582493A" w14:textId="115E7A59" w:rsidR="00451E2E" w:rsidRPr="00192C61" w:rsidRDefault="00451E2E" w:rsidP="00451E2E">
      <w:pPr>
        <w:rPr>
          <w:rFonts w:ascii="Tahoma" w:hAnsi="Tahoma" w:cs="Tahoma"/>
          <w:sz w:val="22"/>
          <w:szCs w:val="22"/>
        </w:rPr>
      </w:pPr>
      <w:r>
        <w:rPr>
          <w:rFonts w:ascii="Tahoma" w:hAnsi="Tahoma" w:cs="Tahoma"/>
          <w:sz w:val="22"/>
          <w:szCs w:val="22"/>
        </w:rPr>
        <w:t xml:space="preserve">  </w:t>
      </w:r>
      <w:r w:rsidRPr="00192C61">
        <w:rPr>
          <w:rFonts w:ascii="Tahoma" w:hAnsi="Tahoma" w:cs="Tahoma"/>
          <w:sz w:val="22"/>
          <w:szCs w:val="22"/>
        </w:rPr>
        <w:t>käsineet ja päähine.</w:t>
      </w:r>
    </w:p>
    <w:p w14:paraId="594A64A2" w14:textId="14711FF3" w:rsidR="00925D88" w:rsidRPr="00192C61" w:rsidRDefault="00925D88" w:rsidP="00925D88">
      <w:pPr>
        <w:rPr>
          <w:rFonts w:ascii="Tahoma" w:hAnsi="Tahoma" w:cs="Tahoma"/>
          <w:sz w:val="22"/>
          <w:szCs w:val="22"/>
        </w:rPr>
      </w:pPr>
      <w:r w:rsidRPr="00192C61">
        <w:rPr>
          <w:rFonts w:ascii="Tahoma" w:hAnsi="Tahoma" w:cs="Tahoma"/>
          <w:sz w:val="22"/>
          <w:szCs w:val="22"/>
        </w:rPr>
        <w:t>- Hiihtoa varten kannattaa tarkista</w:t>
      </w:r>
      <w:r>
        <w:rPr>
          <w:rFonts w:ascii="Tahoma" w:hAnsi="Tahoma" w:cs="Tahoma"/>
          <w:sz w:val="22"/>
          <w:szCs w:val="22"/>
        </w:rPr>
        <w:t>a</w:t>
      </w:r>
      <w:r w:rsidRPr="00192C61">
        <w:rPr>
          <w:rFonts w:ascii="Tahoma" w:hAnsi="Tahoma" w:cs="Tahoma"/>
          <w:sz w:val="22"/>
          <w:szCs w:val="22"/>
        </w:rPr>
        <w:t xml:space="preserve"> suksien ja monojen sopivuus. Opettele siteiden kiinnitys ja </w:t>
      </w:r>
    </w:p>
    <w:p w14:paraId="1603869A"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sauvojen lenkkien kiinnitys. Kiinnitä sukset ja sauvat yhteen säilytyksen ajaksi.</w:t>
      </w:r>
    </w:p>
    <w:p w14:paraId="204F7D11"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Nimikoi kaikki varusteesi huolellisesti. </w:t>
      </w:r>
    </w:p>
    <w:p w14:paraId="247DB4B8"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w:t>
      </w:r>
      <w:proofErr w:type="gramStart"/>
      <w:r w:rsidRPr="00192C61">
        <w:rPr>
          <w:rFonts w:ascii="Tahoma" w:hAnsi="Tahoma" w:cs="Tahoma"/>
          <w:sz w:val="22"/>
          <w:szCs w:val="22"/>
        </w:rPr>
        <w:t>Luistinten  ja</w:t>
      </w:r>
      <w:proofErr w:type="gramEnd"/>
      <w:r w:rsidRPr="00192C61">
        <w:rPr>
          <w:rFonts w:ascii="Tahoma" w:hAnsi="Tahoma" w:cs="Tahoma"/>
          <w:sz w:val="22"/>
          <w:szCs w:val="22"/>
        </w:rPr>
        <w:t xml:space="preserve"> kypärien sekä monojen säilytys koulupäivän aikana luokassa ja mailat luokassa </w:t>
      </w:r>
    </w:p>
    <w:p w14:paraId="058AAB86"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saavissa (ei käytävällä).</w:t>
      </w:r>
    </w:p>
    <w:p w14:paraId="33E2DB65"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Koulupäivän aikana </w:t>
      </w:r>
      <w:proofErr w:type="spellStart"/>
      <w:r w:rsidRPr="00192C61">
        <w:rPr>
          <w:rFonts w:ascii="Tahoma" w:hAnsi="Tahoma" w:cs="Tahoma"/>
          <w:sz w:val="22"/>
          <w:szCs w:val="22"/>
        </w:rPr>
        <w:t>sukset+sauvat</w:t>
      </w:r>
      <w:proofErr w:type="spellEnd"/>
      <w:r w:rsidRPr="00192C61">
        <w:rPr>
          <w:rFonts w:ascii="Tahoma" w:hAnsi="Tahoma" w:cs="Tahoma"/>
          <w:sz w:val="22"/>
          <w:szCs w:val="22"/>
        </w:rPr>
        <w:t xml:space="preserve"> voivat olla ulkona sovitussa paikassa seinään vasten. </w:t>
      </w:r>
    </w:p>
    <w:p w14:paraId="1FCB7446" w14:textId="46BCA183" w:rsidR="00925D88" w:rsidRPr="00192C61" w:rsidRDefault="00925D88" w:rsidP="00925D88">
      <w:pPr>
        <w:autoSpaceDE w:val="0"/>
        <w:autoSpaceDN w:val="0"/>
        <w:adjustRightInd w:val="0"/>
        <w:rPr>
          <w:rFonts w:ascii="Tahoma" w:hAnsi="Tahoma" w:cs="Tahoma"/>
          <w:sz w:val="22"/>
          <w:szCs w:val="22"/>
        </w:rPr>
      </w:pPr>
      <w:r w:rsidRPr="00192C61">
        <w:rPr>
          <w:rFonts w:ascii="Tahoma" w:hAnsi="Tahoma" w:cs="Tahoma"/>
          <w:sz w:val="22"/>
          <w:szCs w:val="22"/>
        </w:rPr>
        <w:t xml:space="preserve">- </w:t>
      </w:r>
      <w:r>
        <w:rPr>
          <w:rFonts w:ascii="Tahoma" w:hAnsi="Tahoma" w:cs="Tahoma"/>
          <w:sz w:val="22"/>
          <w:szCs w:val="22"/>
        </w:rPr>
        <w:t>Vie omat luistelu/hiihtovarusteesi kotiin ao. lajijakson päätyttyä</w:t>
      </w:r>
      <w:r w:rsidRPr="00192C61">
        <w:rPr>
          <w:rFonts w:ascii="Tahoma" w:hAnsi="Tahoma" w:cs="Tahoma"/>
          <w:sz w:val="22"/>
          <w:szCs w:val="22"/>
        </w:rPr>
        <w:t xml:space="preserve"> </w:t>
      </w:r>
    </w:p>
    <w:p w14:paraId="553DCDE0" w14:textId="77777777" w:rsidR="00925D88" w:rsidRDefault="00925D88" w:rsidP="00925D88">
      <w:pPr>
        <w:autoSpaceDE w:val="0"/>
        <w:autoSpaceDN w:val="0"/>
        <w:adjustRightInd w:val="0"/>
        <w:rPr>
          <w:rFonts w:ascii="Tahoma" w:hAnsi="Tahoma" w:cs="Tahoma"/>
          <w:sz w:val="22"/>
          <w:szCs w:val="22"/>
        </w:rPr>
      </w:pPr>
      <w:r>
        <w:rPr>
          <w:rFonts w:ascii="Tahoma" w:hAnsi="Tahoma" w:cs="Tahoma"/>
          <w:sz w:val="22"/>
          <w:szCs w:val="22"/>
        </w:rPr>
        <w:t>- Sisäliikuntatunnin aluksi kokoontuminen luokan eteen jonoon.</w:t>
      </w:r>
    </w:p>
    <w:p w14:paraId="3F0FFAFE" w14:textId="77777777" w:rsidR="00925D88" w:rsidRPr="00192C61" w:rsidRDefault="00925D88" w:rsidP="00925D88">
      <w:pPr>
        <w:autoSpaceDE w:val="0"/>
        <w:autoSpaceDN w:val="0"/>
        <w:adjustRightInd w:val="0"/>
        <w:rPr>
          <w:rFonts w:ascii="Tahoma" w:hAnsi="Tahoma" w:cs="Tahoma"/>
          <w:sz w:val="22"/>
          <w:szCs w:val="22"/>
        </w:rPr>
      </w:pPr>
      <w:r>
        <w:rPr>
          <w:rFonts w:ascii="Tahoma" w:hAnsi="Tahoma" w:cs="Tahoma"/>
          <w:sz w:val="22"/>
          <w:szCs w:val="22"/>
        </w:rPr>
        <w:t>- Jätä ulkokengät käytävän kenkätelineeseen.</w:t>
      </w:r>
    </w:p>
    <w:p w14:paraId="631CBC56" w14:textId="77777777" w:rsidR="00925D88" w:rsidRPr="00192C61" w:rsidRDefault="00925D88" w:rsidP="00925D88">
      <w:pPr>
        <w:autoSpaceDE w:val="0"/>
        <w:autoSpaceDN w:val="0"/>
        <w:adjustRightInd w:val="0"/>
        <w:rPr>
          <w:rFonts w:ascii="Tahoma" w:hAnsi="Tahoma" w:cs="Tahoma"/>
          <w:sz w:val="22"/>
          <w:szCs w:val="22"/>
        </w:rPr>
      </w:pPr>
      <w:r w:rsidRPr="00192C61">
        <w:rPr>
          <w:rFonts w:ascii="Tahoma" w:hAnsi="Tahoma" w:cs="Tahoma"/>
          <w:sz w:val="22"/>
          <w:szCs w:val="22"/>
        </w:rPr>
        <w:t>- Siirry saliin vasta, kun opettaja antaa siihen luvan.</w:t>
      </w:r>
    </w:p>
    <w:p w14:paraId="607215D1" w14:textId="77777777" w:rsidR="00925D88" w:rsidRPr="00192C61" w:rsidRDefault="00925D88" w:rsidP="00925D88">
      <w:pPr>
        <w:autoSpaceDE w:val="0"/>
        <w:autoSpaceDN w:val="0"/>
        <w:adjustRightInd w:val="0"/>
        <w:rPr>
          <w:rFonts w:ascii="Tahoma" w:hAnsi="Tahoma" w:cs="Tahoma"/>
          <w:sz w:val="22"/>
          <w:szCs w:val="22"/>
        </w:rPr>
      </w:pPr>
      <w:r w:rsidRPr="00192C61">
        <w:rPr>
          <w:rFonts w:ascii="Tahoma" w:hAnsi="Tahoma" w:cs="Tahoma"/>
          <w:sz w:val="22"/>
          <w:szCs w:val="22"/>
        </w:rPr>
        <w:t>- Sisäliikuntatunnin varusteina verkkarit, shortsit tms. joustavat housut ja t-paita.</w:t>
      </w:r>
    </w:p>
    <w:p w14:paraId="13BBE652" w14:textId="77777777" w:rsidR="00925D88" w:rsidRPr="00192C61" w:rsidRDefault="00925D88" w:rsidP="00925D88">
      <w:pPr>
        <w:autoSpaceDE w:val="0"/>
        <w:autoSpaceDN w:val="0"/>
        <w:adjustRightInd w:val="0"/>
        <w:rPr>
          <w:rFonts w:ascii="Tahoma" w:hAnsi="Tahoma" w:cs="Tahoma"/>
          <w:sz w:val="22"/>
          <w:szCs w:val="22"/>
        </w:rPr>
      </w:pPr>
      <w:r w:rsidRPr="00192C61">
        <w:rPr>
          <w:rFonts w:ascii="Tahoma" w:hAnsi="Tahoma" w:cs="Tahoma"/>
          <w:sz w:val="22"/>
          <w:szCs w:val="22"/>
        </w:rPr>
        <w:t>- Ota korut, kellot ja avainnauhat tms. pois liikuntatunnin ajaksi. Sido pitkät hiukset kiinni.</w:t>
      </w:r>
    </w:p>
    <w:p w14:paraId="2A7F80C7" w14:textId="77777777" w:rsidR="00925D88" w:rsidRPr="00192C61" w:rsidRDefault="00925D88" w:rsidP="00925D88">
      <w:pPr>
        <w:autoSpaceDE w:val="0"/>
        <w:autoSpaceDN w:val="0"/>
        <w:adjustRightInd w:val="0"/>
        <w:rPr>
          <w:rFonts w:ascii="Tahoma" w:hAnsi="Tahoma" w:cs="Tahoma"/>
          <w:sz w:val="22"/>
          <w:szCs w:val="22"/>
          <w:lang w:val="fi"/>
        </w:rPr>
      </w:pPr>
      <w:r w:rsidRPr="00192C61">
        <w:rPr>
          <w:rFonts w:ascii="Tahoma" w:hAnsi="Tahoma" w:cs="Tahoma"/>
          <w:sz w:val="22"/>
          <w:szCs w:val="22"/>
        </w:rPr>
        <w:t>- S</w:t>
      </w:r>
      <w:r w:rsidRPr="00192C61">
        <w:rPr>
          <w:rFonts w:ascii="Tahoma" w:hAnsi="Tahoma" w:cs="Tahoma"/>
          <w:sz w:val="22"/>
          <w:szCs w:val="22"/>
          <w:lang w:val="fi"/>
        </w:rPr>
        <w:t>aleissa ei saa liikkua ulkojalkineissa</w:t>
      </w:r>
      <w:r w:rsidRPr="00192C61">
        <w:rPr>
          <w:rFonts w:ascii="Tahoma" w:hAnsi="Tahoma" w:cs="Tahoma"/>
          <w:sz w:val="22"/>
          <w:szCs w:val="22"/>
        </w:rPr>
        <w:t>. K</w:t>
      </w:r>
      <w:proofErr w:type="spellStart"/>
      <w:r w:rsidRPr="00192C61">
        <w:rPr>
          <w:rFonts w:ascii="Tahoma" w:hAnsi="Tahoma" w:cs="Tahoma"/>
          <w:sz w:val="22"/>
          <w:szCs w:val="22"/>
          <w:lang w:val="fi"/>
        </w:rPr>
        <w:t>äytetään</w:t>
      </w:r>
      <w:proofErr w:type="spellEnd"/>
      <w:r w:rsidRPr="00192C61">
        <w:rPr>
          <w:rFonts w:ascii="Tahoma" w:hAnsi="Tahoma" w:cs="Tahoma"/>
          <w:sz w:val="22"/>
          <w:szCs w:val="22"/>
          <w:lang w:val="fi"/>
        </w:rPr>
        <w:t xml:space="preserve"> sisäpelikenkiä tai ollaan avojaloin.</w:t>
      </w:r>
    </w:p>
    <w:p w14:paraId="787C137A" w14:textId="77777777" w:rsidR="00925D88" w:rsidRPr="00192C61" w:rsidRDefault="00925D88" w:rsidP="00925D88">
      <w:pPr>
        <w:autoSpaceDE w:val="0"/>
        <w:autoSpaceDN w:val="0"/>
        <w:adjustRightInd w:val="0"/>
        <w:rPr>
          <w:rFonts w:ascii="Tahoma" w:hAnsi="Tahoma" w:cs="Tahoma"/>
          <w:sz w:val="22"/>
          <w:szCs w:val="22"/>
          <w:lang w:val="fi"/>
        </w:rPr>
      </w:pPr>
      <w:r w:rsidRPr="00192C61">
        <w:rPr>
          <w:rFonts w:ascii="Tahoma" w:hAnsi="Tahoma" w:cs="Tahoma"/>
          <w:sz w:val="22"/>
          <w:szCs w:val="22"/>
          <w:lang w:val="fi"/>
        </w:rPr>
        <w:t>- Patjavarastoon meno ja isojen patjojen päälle kiipeäminen ilman lupaa kielletty.</w:t>
      </w:r>
    </w:p>
    <w:p w14:paraId="5B385A26" w14:textId="77777777" w:rsidR="00925D88" w:rsidRPr="00192C61" w:rsidRDefault="00925D88" w:rsidP="00925D88">
      <w:pPr>
        <w:rPr>
          <w:rFonts w:ascii="Tahoma" w:hAnsi="Tahoma" w:cs="Tahoma"/>
          <w:sz w:val="22"/>
          <w:szCs w:val="22"/>
        </w:rPr>
      </w:pPr>
      <w:r w:rsidRPr="00192C61">
        <w:rPr>
          <w:rFonts w:ascii="Tahoma" w:hAnsi="Tahoma" w:cs="Tahoma"/>
          <w:sz w:val="22"/>
          <w:szCs w:val="22"/>
        </w:rPr>
        <w:t>- Kuuntele opettajan antamat ohjeet ja noudata niitä.</w:t>
      </w:r>
    </w:p>
    <w:p w14:paraId="1BE750E7" w14:textId="77777777" w:rsidR="00925D88" w:rsidRPr="00192C61" w:rsidRDefault="00925D88" w:rsidP="00925D88">
      <w:pPr>
        <w:autoSpaceDE w:val="0"/>
        <w:autoSpaceDN w:val="0"/>
        <w:adjustRightInd w:val="0"/>
        <w:rPr>
          <w:rFonts w:ascii="Tahoma" w:hAnsi="Tahoma" w:cs="Tahoma"/>
          <w:sz w:val="22"/>
          <w:szCs w:val="22"/>
          <w:lang w:val="fi"/>
        </w:rPr>
      </w:pPr>
      <w:r w:rsidRPr="00192C61">
        <w:rPr>
          <w:rFonts w:ascii="Tahoma" w:hAnsi="Tahoma" w:cs="Tahoma"/>
          <w:sz w:val="22"/>
          <w:szCs w:val="22"/>
        </w:rPr>
        <w:t>- E</w:t>
      </w:r>
      <w:proofErr w:type="spellStart"/>
      <w:r w:rsidRPr="00192C61">
        <w:rPr>
          <w:rFonts w:ascii="Tahoma" w:hAnsi="Tahoma" w:cs="Tahoma"/>
          <w:sz w:val="22"/>
          <w:szCs w:val="22"/>
          <w:lang w:val="fi"/>
        </w:rPr>
        <w:t>ri</w:t>
      </w:r>
      <w:proofErr w:type="spellEnd"/>
      <w:r w:rsidRPr="00192C61">
        <w:rPr>
          <w:rFonts w:ascii="Tahoma" w:hAnsi="Tahoma" w:cs="Tahoma"/>
          <w:sz w:val="22"/>
          <w:szCs w:val="22"/>
          <w:lang w:val="fi"/>
        </w:rPr>
        <w:t xml:space="preserve"> suorituspaikoille (esim. </w:t>
      </w:r>
      <w:proofErr w:type="spellStart"/>
      <w:proofErr w:type="gramStart"/>
      <w:r w:rsidRPr="00192C61">
        <w:rPr>
          <w:rFonts w:ascii="Tahoma" w:hAnsi="Tahoma" w:cs="Tahoma"/>
          <w:sz w:val="22"/>
          <w:szCs w:val="22"/>
          <w:lang w:val="fi"/>
        </w:rPr>
        <w:t>Tanhulaan</w:t>
      </w:r>
      <w:proofErr w:type="spellEnd"/>
      <w:r w:rsidRPr="00192C61">
        <w:rPr>
          <w:rFonts w:ascii="Tahoma" w:hAnsi="Tahoma" w:cs="Tahoma"/>
          <w:sz w:val="22"/>
          <w:szCs w:val="22"/>
          <w:lang w:val="fi"/>
        </w:rPr>
        <w:t>,  pururadalle</w:t>
      </w:r>
      <w:proofErr w:type="gramEnd"/>
      <w:r>
        <w:rPr>
          <w:rFonts w:ascii="Tahoma" w:hAnsi="Tahoma" w:cs="Tahoma"/>
          <w:sz w:val="22"/>
          <w:szCs w:val="22"/>
          <w:lang w:val="fi"/>
        </w:rPr>
        <w:t>) siirrytään</w:t>
      </w:r>
      <w:r w:rsidRPr="00192C61">
        <w:rPr>
          <w:rFonts w:ascii="Tahoma" w:hAnsi="Tahoma" w:cs="Tahoma"/>
          <w:sz w:val="22"/>
          <w:szCs w:val="22"/>
          <w:lang w:val="fi"/>
        </w:rPr>
        <w:t xml:space="preserve"> jalkaisin liikennesääntöjä  </w:t>
      </w:r>
    </w:p>
    <w:p w14:paraId="14177361" w14:textId="77777777" w:rsidR="00925D88" w:rsidRPr="00192C61" w:rsidRDefault="00925D88" w:rsidP="00925D88">
      <w:pPr>
        <w:autoSpaceDE w:val="0"/>
        <w:autoSpaceDN w:val="0"/>
        <w:adjustRightInd w:val="0"/>
        <w:rPr>
          <w:rFonts w:ascii="Tahoma" w:hAnsi="Tahoma" w:cs="Tahoma"/>
          <w:sz w:val="22"/>
          <w:szCs w:val="22"/>
          <w:lang w:val="fi"/>
        </w:rPr>
      </w:pPr>
      <w:r w:rsidRPr="00192C61">
        <w:rPr>
          <w:rFonts w:ascii="Tahoma" w:hAnsi="Tahoma" w:cs="Tahoma"/>
          <w:sz w:val="22"/>
          <w:szCs w:val="22"/>
          <w:lang w:val="fi"/>
        </w:rPr>
        <w:t xml:space="preserve">  noudattaen.</w:t>
      </w:r>
    </w:p>
    <w:p w14:paraId="752132F9" w14:textId="77777777" w:rsidR="00925D88" w:rsidRPr="00192C61" w:rsidRDefault="00925D88" w:rsidP="00925D88">
      <w:pPr>
        <w:autoSpaceDE w:val="0"/>
        <w:autoSpaceDN w:val="0"/>
        <w:adjustRightInd w:val="0"/>
        <w:rPr>
          <w:rFonts w:ascii="Tahoma" w:hAnsi="Tahoma" w:cs="Tahoma"/>
          <w:sz w:val="22"/>
          <w:szCs w:val="22"/>
        </w:rPr>
      </w:pPr>
      <w:r w:rsidRPr="00192C61">
        <w:rPr>
          <w:rFonts w:ascii="Tahoma" w:hAnsi="Tahoma" w:cs="Tahoma"/>
          <w:sz w:val="22"/>
          <w:szCs w:val="22"/>
        </w:rPr>
        <w:t xml:space="preserve">- Kännykät ym. laitteet säilytetään repussa tai vetoketjullisessa taskussa, pidetään äänettöminä ja </w:t>
      </w:r>
    </w:p>
    <w:p w14:paraId="15AD8035" w14:textId="77777777" w:rsidR="00925D88" w:rsidRPr="00192C61" w:rsidRDefault="00925D88" w:rsidP="00925D88">
      <w:pPr>
        <w:autoSpaceDE w:val="0"/>
        <w:autoSpaceDN w:val="0"/>
        <w:adjustRightInd w:val="0"/>
        <w:rPr>
          <w:rFonts w:ascii="Tahoma" w:hAnsi="Tahoma" w:cs="Tahoma"/>
          <w:sz w:val="22"/>
          <w:szCs w:val="22"/>
        </w:rPr>
      </w:pPr>
      <w:r w:rsidRPr="00192C61">
        <w:rPr>
          <w:rFonts w:ascii="Tahoma" w:hAnsi="Tahoma" w:cs="Tahoma"/>
          <w:sz w:val="22"/>
          <w:szCs w:val="22"/>
        </w:rPr>
        <w:t xml:space="preserve">  ne eivät saa häiritä tunnin kulkua tai liikkumista.</w:t>
      </w:r>
    </w:p>
    <w:p w14:paraId="3C1C2D92" w14:textId="77777777" w:rsidR="00925D88" w:rsidRPr="00192C61" w:rsidRDefault="00925D88" w:rsidP="00925D88">
      <w:pPr>
        <w:autoSpaceDE w:val="0"/>
        <w:autoSpaceDN w:val="0"/>
        <w:adjustRightInd w:val="0"/>
        <w:rPr>
          <w:rFonts w:ascii="Tahoma" w:hAnsi="Tahoma" w:cs="Tahoma"/>
          <w:sz w:val="22"/>
          <w:szCs w:val="22"/>
        </w:rPr>
      </w:pPr>
      <w:r w:rsidRPr="00192C61">
        <w:rPr>
          <w:rFonts w:ascii="Tahoma" w:hAnsi="Tahoma" w:cs="Tahoma"/>
          <w:sz w:val="22"/>
          <w:szCs w:val="22"/>
        </w:rPr>
        <w:t>- M</w:t>
      </w:r>
      <w:proofErr w:type="spellStart"/>
      <w:r w:rsidRPr="00192C61">
        <w:rPr>
          <w:rFonts w:ascii="Tahoma" w:hAnsi="Tahoma" w:cs="Tahoma"/>
          <w:sz w:val="22"/>
          <w:szCs w:val="22"/>
          <w:lang w:val="fi"/>
        </w:rPr>
        <w:t>akeiset</w:t>
      </w:r>
      <w:proofErr w:type="spellEnd"/>
      <w:r w:rsidRPr="00192C61">
        <w:rPr>
          <w:rFonts w:ascii="Tahoma" w:hAnsi="Tahoma" w:cs="Tahoma"/>
          <w:sz w:val="22"/>
          <w:szCs w:val="22"/>
          <w:lang w:val="fi"/>
        </w:rPr>
        <w:t xml:space="preserve"> ja purukumit pois liikuntatunneilta.</w:t>
      </w:r>
    </w:p>
    <w:p w14:paraId="200D1C59" w14:textId="77777777" w:rsidR="00925D88" w:rsidRPr="00192C61" w:rsidRDefault="00925D88" w:rsidP="00925D88">
      <w:pPr>
        <w:rPr>
          <w:rFonts w:ascii="Tahoma" w:hAnsi="Tahoma" w:cs="Tahoma"/>
          <w:sz w:val="22"/>
          <w:szCs w:val="22"/>
        </w:rPr>
      </w:pPr>
      <w:r w:rsidRPr="00192C61">
        <w:rPr>
          <w:rFonts w:ascii="Tahoma" w:hAnsi="Tahoma" w:cs="Tahoma"/>
          <w:sz w:val="22"/>
          <w:szCs w:val="22"/>
        </w:rPr>
        <w:t>- Käyttäydy asiallisesti ja huomioi toiset.  Yritä reippaasti parhaasi.</w:t>
      </w:r>
    </w:p>
    <w:p w14:paraId="320541CC" w14:textId="77777777" w:rsidR="00925D88" w:rsidRPr="00192C61" w:rsidRDefault="00925D88" w:rsidP="00925D88">
      <w:pPr>
        <w:rPr>
          <w:rFonts w:ascii="Tahoma" w:hAnsi="Tahoma" w:cs="Tahoma"/>
          <w:sz w:val="22"/>
          <w:szCs w:val="22"/>
        </w:rPr>
      </w:pPr>
      <w:r w:rsidRPr="00192C61">
        <w:rPr>
          <w:rFonts w:ascii="Tahoma" w:hAnsi="Tahoma" w:cs="Tahoma"/>
          <w:sz w:val="22"/>
          <w:szCs w:val="22"/>
        </w:rPr>
        <w:t>- Noudata reilun pelin sääntöjä. Auta ja kannusta toisia.</w:t>
      </w:r>
    </w:p>
    <w:p w14:paraId="0EBA032F"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w:t>
      </w:r>
      <w:proofErr w:type="gramStart"/>
      <w:r w:rsidRPr="00192C61">
        <w:rPr>
          <w:rFonts w:ascii="Tahoma" w:hAnsi="Tahoma" w:cs="Tahoma"/>
          <w:sz w:val="22"/>
          <w:szCs w:val="22"/>
        </w:rPr>
        <w:t>Palauta  liikuntatunnilla</w:t>
      </w:r>
      <w:proofErr w:type="gramEnd"/>
      <w:r w:rsidRPr="00192C61">
        <w:rPr>
          <w:rFonts w:ascii="Tahoma" w:hAnsi="Tahoma" w:cs="Tahoma"/>
          <w:sz w:val="22"/>
          <w:szCs w:val="22"/>
        </w:rPr>
        <w:t xml:space="preserve"> käyttämäsi varusteet omille paikoilleen. Auta varusteiden kantamisessa. </w:t>
      </w:r>
    </w:p>
    <w:p w14:paraId="1118CDE9"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Jos huomaat välineiden rikkoutuneen, ilmoita siitä välittömästi opettajalle. Tahallisesta tavaroiden   </w:t>
      </w:r>
    </w:p>
    <w:p w14:paraId="7FA02115"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rikkomisesta on korvausvelvollisuus.</w:t>
      </w:r>
    </w:p>
    <w:p w14:paraId="3D2220BC"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w:t>
      </w:r>
      <w:proofErr w:type="gramStart"/>
      <w:r w:rsidRPr="00192C61">
        <w:rPr>
          <w:rFonts w:ascii="Tahoma" w:hAnsi="Tahoma" w:cs="Tahoma"/>
          <w:sz w:val="22"/>
          <w:szCs w:val="22"/>
        </w:rPr>
        <w:t>Mikäli  oppilas</w:t>
      </w:r>
      <w:proofErr w:type="gramEnd"/>
      <w:r w:rsidRPr="00192C61">
        <w:rPr>
          <w:rFonts w:ascii="Tahoma" w:hAnsi="Tahoma" w:cs="Tahoma"/>
          <w:sz w:val="22"/>
          <w:szCs w:val="22"/>
        </w:rPr>
        <w:t xml:space="preserve"> loukkaantuu </w:t>
      </w:r>
      <w:proofErr w:type="gramStart"/>
      <w:r w:rsidRPr="00192C61">
        <w:rPr>
          <w:rFonts w:ascii="Tahoma" w:hAnsi="Tahoma" w:cs="Tahoma"/>
          <w:sz w:val="22"/>
          <w:szCs w:val="22"/>
        </w:rPr>
        <w:t>tunnilla,  on</w:t>
      </w:r>
      <w:proofErr w:type="gramEnd"/>
      <w:r w:rsidRPr="00192C61">
        <w:rPr>
          <w:rFonts w:ascii="Tahoma" w:hAnsi="Tahoma" w:cs="Tahoma"/>
          <w:sz w:val="22"/>
          <w:szCs w:val="22"/>
        </w:rPr>
        <w:t xml:space="preserve"> siitä ilmoitettava välittömästi opettajalle.</w:t>
      </w:r>
    </w:p>
    <w:p w14:paraId="614E9ABF" w14:textId="77777777" w:rsidR="00925D88" w:rsidRPr="00192C61" w:rsidRDefault="00925D88" w:rsidP="00925D88">
      <w:pPr>
        <w:autoSpaceDE w:val="0"/>
        <w:autoSpaceDN w:val="0"/>
        <w:adjustRightInd w:val="0"/>
        <w:rPr>
          <w:rFonts w:ascii="Tahoma" w:hAnsi="Tahoma" w:cs="Tahoma"/>
          <w:sz w:val="22"/>
          <w:szCs w:val="22"/>
        </w:rPr>
      </w:pPr>
      <w:r>
        <w:rPr>
          <w:rFonts w:ascii="Tahoma" w:hAnsi="Tahoma" w:cs="Tahoma"/>
          <w:sz w:val="22"/>
          <w:szCs w:val="22"/>
        </w:rPr>
        <w:t xml:space="preserve">- </w:t>
      </w:r>
      <w:r w:rsidRPr="00192C61">
        <w:rPr>
          <w:rFonts w:ascii="Tahoma" w:hAnsi="Tahoma" w:cs="Tahoma"/>
          <w:sz w:val="22"/>
          <w:szCs w:val="22"/>
        </w:rPr>
        <w:t>Liikuntatuntien jälkeen kannattaa peseytyä ja vaihtaa kuivat vaatteet päälle.</w:t>
      </w:r>
    </w:p>
    <w:p w14:paraId="0BC8D912" w14:textId="4C259823" w:rsidR="00925D88" w:rsidRPr="00192C61" w:rsidRDefault="00925D88" w:rsidP="00925D88">
      <w:pPr>
        <w:rPr>
          <w:rFonts w:ascii="Tahoma" w:hAnsi="Tahoma" w:cs="Tahoma"/>
          <w:sz w:val="22"/>
          <w:szCs w:val="22"/>
        </w:rPr>
      </w:pPr>
    </w:p>
    <w:p w14:paraId="333C426F"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Mikäli oppilas on tunnilla, mutta on esim. vamman tai sairauden takia estynyt osallistumaan      </w:t>
      </w:r>
    </w:p>
    <w:p w14:paraId="29CD6D53"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tunnin ohjelmaan, tulee vanhemmilta (tai </w:t>
      </w:r>
      <w:proofErr w:type="gramStart"/>
      <w:r w:rsidRPr="00192C61">
        <w:rPr>
          <w:rFonts w:ascii="Tahoma" w:hAnsi="Tahoma" w:cs="Tahoma"/>
          <w:sz w:val="22"/>
          <w:szCs w:val="22"/>
        </w:rPr>
        <w:t>terv.hoit</w:t>
      </w:r>
      <w:proofErr w:type="gramEnd"/>
      <w:r w:rsidRPr="00192C61">
        <w:rPr>
          <w:rFonts w:ascii="Tahoma" w:hAnsi="Tahoma" w:cs="Tahoma"/>
          <w:sz w:val="22"/>
          <w:szCs w:val="22"/>
        </w:rPr>
        <w:t xml:space="preserve">. tai lääkäri) olla kirjallinen selvitys (Oppilaan </w:t>
      </w:r>
    </w:p>
    <w:p w14:paraId="48E7CA31" w14:textId="77777777" w:rsidR="00925D88" w:rsidRPr="00192C61" w:rsidRDefault="00925D88" w:rsidP="00925D88">
      <w:pPr>
        <w:rPr>
          <w:rFonts w:ascii="Tahoma" w:hAnsi="Tahoma" w:cs="Tahoma"/>
          <w:sz w:val="22"/>
          <w:szCs w:val="22"/>
        </w:rPr>
      </w:pPr>
      <w:r w:rsidRPr="00192C61">
        <w:rPr>
          <w:rFonts w:ascii="Tahoma" w:hAnsi="Tahoma" w:cs="Tahoma"/>
          <w:sz w:val="22"/>
          <w:szCs w:val="22"/>
        </w:rPr>
        <w:t xml:space="preserve">   tuoma lappu tai </w:t>
      </w:r>
      <w:r w:rsidRPr="0070489F">
        <w:rPr>
          <w:rFonts w:ascii="Tahoma" w:hAnsi="Tahoma" w:cs="Tahoma"/>
          <w:sz w:val="22"/>
          <w:szCs w:val="22"/>
          <w:u w:val="single"/>
        </w:rPr>
        <w:t>Wilma-viesti</w:t>
      </w:r>
      <w:r w:rsidRPr="00192C61">
        <w:rPr>
          <w:rFonts w:ascii="Tahoma" w:hAnsi="Tahoma" w:cs="Tahoma"/>
          <w:sz w:val="22"/>
          <w:szCs w:val="22"/>
        </w:rPr>
        <w:t xml:space="preserve">) Tällöin oppilas </w:t>
      </w:r>
      <w:proofErr w:type="gramStart"/>
      <w:r w:rsidRPr="00192C61">
        <w:rPr>
          <w:rFonts w:ascii="Tahoma" w:hAnsi="Tahoma" w:cs="Tahoma"/>
          <w:sz w:val="22"/>
          <w:szCs w:val="22"/>
        </w:rPr>
        <w:t>voi  esim.</w:t>
      </w:r>
      <w:proofErr w:type="gramEnd"/>
      <w:r w:rsidRPr="00192C61">
        <w:rPr>
          <w:rFonts w:ascii="Tahoma" w:hAnsi="Tahoma" w:cs="Tahoma"/>
          <w:sz w:val="22"/>
          <w:szCs w:val="22"/>
        </w:rPr>
        <w:t xml:space="preserve">  seurata, auttaa, ohjata muita tai liikkua </w:t>
      </w:r>
    </w:p>
    <w:p w14:paraId="7F4486C0" w14:textId="77777777" w:rsidR="00925D88" w:rsidRPr="007D3EE8" w:rsidRDefault="00925D88" w:rsidP="00925D88">
      <w:pPr>
        <w:rPr>
          <w:rFonts w:ascii="Tahoma" w:hAnsi="Tahoma" w:cs="Tahoma"/>
          <w:sz w:val="22"/>
          <w:szCs w:val="22"/>
        </w:rPr>
      </w:pPr>
      <w:r w:rsidRPr="00192C61">
        <w:rPr>
          <w:rFonts w:ascii="Tahoma" w:hAnsi="Tahoma" w:cs="Tahoma"/>
          <w:sz w:val="22"/>
          <w:szCs w:val="22"/>
        </w:rPr>
        <w:t xml:space="preserve">   muulla sovitulla tavalla vointinsa mukaan.</w:t>
      </w:r>
    </w:p>
    <w:p w14:paraId="02F26280" w14:textId="77777777" w:rsidR="00925D88" w:rsidRDefault="00925D88" w:rsidP="00925D88">
      <w:pPr>
        <w:autoSpaceDE w:val="0"/>
        <w:autoSpaceDN w:val="0"/>
        <w:adjustRightInd w:val="0"/>
        <w:jc w:val="both"/>
        <w:rPr>
          <w:rFonts w:ascii="Tahoma" w:hAnsi="Tahoma" w:cs="Tahoma"/>
          <w:lang w:val="fi"/>
        </w:rPr>
      </w:pPr>
    </w:p>
    <w:p w14:paraId="27B96799" w14:textId="77777777" w:rsidR="00925D88" w:rsidRDefault="00925D88" w:rsidP="00925D88">
      <w:pPr>
        <w:rPr>
          <w:b/>
          <w:bCs/>
          <w:sz w:val="28"/>
          <w:szCs w:val="28"/>
          <w:u w:val="single"/>
        </w:rPr>
      </w:pPr>
    </w:p>
    <w:p w14:paraId="0EC81AAD" w14:textId="77777777" w:rsidR="00925D88" w:rsidRDefault="00925D88" w:rsidP="00925D88">
      <w:pPr>
        <w:rPr>
          <w:b/>
          <w:bCs/>
          <w:sz w:val="28"/>
          <w:szCs w:val="28"/>
          <w:u w:val="single"/>
        </w:rPr>
      </w:pPr>
    </w:p>
    <w:p w14:paraId="2DB40AE8" w14:textId="77777777" w:rsidR="00925D88" w:rsidRDefault="00925D88" w:rsidP="00925D88">
      <w:pPr>
        <w:rPr>
          <w:b/>
          <w:bCs/>
          <w:sz w:val="28"/>
          <w:szCs w:val="28"/>
          <w:u w:val="single"/>
        </w:rPr>
      </w:pPr>
    </w:p>
    <w:p w14:paraId="6F1338A0" w14:textId="77777777" w:rsidR="00925D88" w:rsidRDefault="00925D88" w:rsidP="00925D88">
      <w:pPr>
        <w:rPr>
          <w:b/>
          <w:bCs/>
          <w:sz w:val="28"/>
          <w:szCs w:val="28"/>
          <w:u w:val="single"/>
        </w:rPr>
      </w:pPr>
    </w:p>
    <w:p w14:paraId="390353B6" w14:textId="77777777" w:rsidR="00451E2E" w:rsidRDefault="00451E2E" w:rsidP="00925D88">
      <w:pPr>
        <w:rPr>
          <w:b/>
          <w:bCs/>
          <w:sz w:val="28"/>
          <w:szCs w:val="28"/>
          <w:u w:val="single"/>
        </w:rPr>
      </w:pPr>
    </w:p>
    <w:p w14:paraId="1BC74648" w14:textId="77777777" w:rsidR="00EE4B6E" w:rsidRDefault="00EE4B6E" w:rsidP="00925D88">
      <w:pPr>
        <w:rPr>
          <w:b/>
          <w:bCs/>
          <w:sz w:val="28"/>
          <w:szCs w:val="28"/>
          <w:u w:val="single"/>
        </w:rPr>
      </w:pPr>
    </w:p>
    <w:p w14:paraId="4EF0D3E3" w14:textId="108D6779" w:rsidR="00925D88" w:rsidRDefault="00925D88" w:rsidP="00925D88">
      <w:pPr>
        <w:rPr>
          <w:b/>
          <w:bCs/>
          <w:sz w:val="28"/>
          <w:szCs w:val="28"/>
          <w:u w:val="single"/>
        </w:rPr>
      </w:pPr>
      <w:r w:rsidRPr="00E23FBD">
        <w:rPr>
          <w:b/>
          <w:bCs/>
          <w:sz w:val="28"/>
          <w:szCs w:val="28"/>
          <w:u w:val="single"/>
        </w:rPr>
        <w:lastRenderedPageBreak/>
        <w:t>LIIKUNTA</w:t>
      </w:r>
      <w:r>
        <w:rPr>
          <w:b/>
          <w:bCs/>
          <w:sz w:val="28"/>
          <w:szCs w:val="28"/>
          <w:u w:val="single"/>
        </w:rPr>
        <w:t>, TOIVALAN KOULU</w:t>
      </w:r>
    </w:p>
    <w:p w14:paraId="07FD9378" w14:textId="77777777" w:rsidR="00925D88" w:rsidRDefault="00925D88" w:rsidP="00925D88">
      <w:pPr>
        <w:rPr>
          <w:b/>
          <w:bCs/>
          <w:sz w:val="28"/>
          <w:szCs w:val="28"/>
          <w:u w:val="single"/>
        </w:rPr>
      </w:pPr>
    </w:p>
    <w:p w14:paraId="260F1A91"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Liikunnanopetuksen päämääränä on vaikuttaa myönteisesti oppilaan fyysiseen, psyykkiseen ja sosiaaliseen toimintakykyyn ja hyvinvointiin sekä ohjata oppilasta ymmärtämään liikunnan terveydellinen merkitys. Tavoitteena on myös, että oppilas ottaa yhä enemmän vastuuta omasta liikkumisestaan ja myös ymmärtää säännöllisen liikunnan tärkeyden.</w:t>
      </w:r>
    </w:p>
    <w:p w14:paraId="2C7AFA74"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Liikunnanopetus tarjoaa oppilaalle sellaisia taitoja, tietoja ja kokemuksia, jotka antavat pohjan liikunnalliselle elämäntavalle!</w:t>
      </w:r>
    </w:p>
    <w:p w14:paraId="04E6FC73" w14:textId="77777777" w:rsidR="00925D88" w:rsidRDefault="00925D88" w:rsidP="00925D88">
      <w:pPr>
        <w:autoSpaceDE w:val="0"/>
        <w:autoSpaceDN w:val="0"/>
        <w:adjustRightInd w:val="0"/>
        <w:jc w:val="both"/>
        <w:rPr>
          <w:rFonts w:ascii="Tahoma" w:hAnsi="Tahoma" w:cs="Tahoma"/>
          <w:lang w:val="fi"/>
        </w:rPr>
      </w:pPr>
    </w:p>
    <w:p w14:paraId="2C6F861F"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 Fyysinen kunto; nopeus/voima/kestävyys   * Uuden oppiminen; taito/tekniikka/taktiikka</w:t>
      </w:r>
    </w:p>
    <w:p w14:paraId="4D790B88"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 Liikkumisen ilo                                         * Onnistumisen/voittamisen riemu</w:t>
      </w:r>
    </w:p>
    <w:p w14:paraId="37BC4A0E"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 Tappioiden sietäminen                              * Toisten kunnioittaminen/ Ei kiusata</w:t>
      </w:r>
    </w:p>
    <w:p w14:paraId="4D71D945"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 Ryhmään sopeutuminen                            * Terve itsetunto/asenne</w:t>
      </w:r>
    </w:p>
    <w:p w14:paraId="23A91245"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 Suoritusten mittaaminen ja arviointi</w:t>
      </w:r>
    </w:p>
    <w:p w14:paraId="282EB19E" w14:textId="77777777" w:rsidR="00925D88" w:rsidRDefault="00925D88" w:rsidP="00925D88">
      <w:pPr>
        <w:autoSpaceDE w:val="0"/>
        <w:autoSpaceDN w:val="0"/>
        <w:adjustRightInd w:val="0"/>
        <w:jc w:val="both"/>
        <w:rPr>
          <w:rFonts w:ascii="Tahoma" w:hAnsi="Tahoma" w:cs="Tahoma"/>
          <w:sz w:val="28"/>
          <w:szCs w:val="28"/>
          <w:lang w:val="fi"/>
        </w:rPr>
      </w:pPr>
    </w:p>
    <w:p w14:paraId="2260B7FE" w14:textId="77777777" w:rsidR="00925D88" w:rsidRDefault="00925D88" w:rsidP="00925D88">
      <w:pPr>
        <w:autoSpaceDE w:val="0"/>
        <w:autoSpaceDN w:val="0"/>
        <w:adjustRightInd w:val="0"/>
        <w:jc w:val="both"/>
        <w:rPr>
          <w:rFonts w:ascii="Tahoma" w:hAnsi="Tahoma" w:cs="Tahoma"/>
          <w:sz w:val="28"/>
          <w:szCs w:val="28"/>
          <w:lang w:val="fi"/>
        </w:rPr>
      </w:pPr>
      <w:r>
        <w:rPr>
          <w:rFonts w:ascii="Tahoma" w:hAnsi="Tahoma" w:cs="Tahoma"/>
          <w:sz w:val="28"/>
          <w:szCs w:val="28"/>
          <w:lang w:val="fi"/>
        </w:rPr>
        <w:t>LIIKUNTAOHJELMA</w:t>
      </w:r>
    </w:p>
    <w:p w14:paraId="737F4A96" w14:textId="77777777" w:rsidR="00925D88" w:rsidRDefault="00925D88" w:rsidP="00925D88">
      <w:pPr>
        <w:autoSpaceDE w:val="0"/>
        <w:autoSpaceDN w:val="0"/>
        <w:adjustRightInd w:val="0"/>
        <w:rPr>
          <w:rFonts w:ascii="Tahoma" w:hAnsi="Tahoma" w:cs="Tahoma"/>
          <w:lang w:val="fi"/>
        </w:rPr>
      </w:pPr>
      <w:r>
        <w:rPr>
          <w:rFonts w:ascii="Tahoma" w:hAnsi="Tahoma" w:cs="Tahoma"/>
          <w:lang w:val="fi"/>
        </w:rPr>
        <w:t>Kunkin jakson liikuntaohjelma ja liikuntatuntien ohjeet jaetaan oppilaille ja julkaistaan luokan verkkosivuilla (peda.net)</w:t>
      </w:r>
    </w:p>
    <w:p w14:paraId="755D48FC" w14:textId="77777777" w:rsidR="00925D88" w:rsidRDefault="00925D88" w:rsidP="00925D88">
      <w:pPr>
        <w:autoSpaceDE w:val="0"/>
        <w:autoSpaceDN w:val="0"/>
        <w:adjustRightInd w:val="0"/>
        <w:rPr>
          <w:rFonts w:ascii="Tahoma" w:hAnsi="Tahoma" w:cs="Tahoma"/>
          <w:lang w:val="fi"/>
        </w:rPr>
      </w:pPr>
    </w:p>
    <w:p w14:paraId="16C5EC5A" w14:textId="77777777" w:rsidR="00925D88" w:rsidRDefault="00925D88" w:rsidP="00925D88">
      <w:pPr>
        <w:autoSpaceDE w:val="0"/>
        <w:autoSpaceDN w:val="0"/>
        <w:adjustRightInd w:val="0"/>
        <w:rPr>
          <w:rFonts w:ascii="Tahoma" w:hAnsi="Tahoma" w:cs="Tahoma"/>
          <w:lang w:val="fi"/>
        </w:rPr>
      </w:pPr>
    </w:p>
    <w:p w14:paraId="4208F576" w14:textId="77777777" w:rsidR="00925D88" w:rsidRDefault="00925D88" w:rsidP="00925D88">
      <w:pPr>
        <w:autoSpaceDE w:val="0"/>
        <w:autoSpaceDN w:val="0"/>
        <w:adjustRightInd w:val="0"/>
        <w:rPr>
          <w:sz w:val="28"/>
          <w:szCs w:val="28"/>
          <w:lang w:val="fi"/>
        </w:rPr>
      </w:pPr>
      <w:r>
        <w:rPr>
          <w:sz w:val="28"/>
          <w:szCs w:val="28"/>
          <w:lang w:val="fi"/>
        </w:rPr>
        <w:t>ARVIOINTI</w:t>
      </w:r>
    </w:p>
    <w:p w14:paraId="6CBD959E" w14:textId="77777777" w:rsidR="00925D88" w:rsidRPr="002C7FC7" w:rsidRDefault="00925D88" w:rsidP="00925D88">
      <w:pPr>
        <w:rPr>
          <w:rFonts w:ascii="Tahoma" w:hAnsi="Tahoma" w:cs="Tahoma"/>
          <w:bCs/>
          <w:iCs/>
        </w:rPr>
      </w:pPr>
      <w:r w:rsidRPr="002C7FC7">
        <w:rPr>
          <w:rFonts w:ascii="Tahoma" w:hAnsi="Tahoma" w:cs="Tahoma"/>
          <w:bCs/>
          <w:iCs/>
        </w:rPr>
        <w:t xml:space="preserve">Liikunnan arvioinnissa painottuu oppilaan säännöllinen </w:t>
      </w:r>
      <w:r>
        <w:rPr>
          <w:rFonts w:ascii="Tahoma" w:hAnsi="Tahoma" w:cs="Tahoma"/>
          <w:bCs/>
          <w:iCs/>
        </w:rPr>
        <w:t xml:space="preserve">tuntiaktiivisuus, </w:t>
      </w:r>
      <w:r w:rsidRPr="002C7FC7">
        <w:rPr>
          <w:rFonts w:ascii="Tahoma" w:hAnsi="Tahoma" w:cs="Tahoma"/>
          <w:bCs/>
          <w:iCs/>
        </w:rPr>
        <w:t xml:space="preserve">myönteinen asenne kaikkia liikuntamuotoja kohtaan, oppimis- ja yrittämishalu, asianmukaisissa varusteissa liikkuminen, vastuullisuus, </w:t>
      </w:r>
      <w:proofErr w:type="gramStart"/>
      <w:r w:rsidRPr="002C7FC7">
        <w:rPr>
          <w:rFonts w:ascii="Tahoma" w:hAnsi="Tahoma" w:cs="Tahoma"/>
          <w:bCs/>
          <w:iCs/>
        </w:rPr>
        <w:t>ohjeiden  kuunteleminen</w:t>
      </w:r>
      <w:proofErr w:type="gramEnd"/>
      <w:r w:rsidRPr="002C7FC7">
        <w:rPr>
          <w:rFonts w:ascii="Tahoma" w:hAnsi="Tahoma" w:cs="Tahoma"/>
          <w:bCs/>
          <w:iCs/>
        </w:rPr>
        <w:t>, sovelias kielenkäyttö, muiden huomioiminen</w:t>
      </w:r>
      <w:r>
        <w:rPr>
          <w:rFonts w:ascii="Tahoma" w:hAnsi="Tahoma" w:cs="Tahoma"/>
          <w:bCs/>
          <w:iCs/>
        </w:rPr>
        <w:t xml:space="preserve"> ja kunnioittaminen</w:t>
      </w:r>
      <w:r w:rsidRPr="002C7FC7">
        <w:rPr>
          <w:rFonts w:ascii="Tahoma" w:hAnsi="Tahoma" w:cs="Tahoma"/>
          <w:bCs/>
          <w:iCs/>
        </w:rPr>
        <w:t>, kannustus, sopimusten/ sääntöje</w:t>
      </w:r>
      <w:r>
        <w:rPr>
          <w:rFonts w:ascii="Tahoma" w:hAnsi="Tahoma" w:cs="Tahoma"/>
          <w:bCs/>
          <w:iCs/>
        </w:rPr>
        <w:t>n ja reilun pelin noudattaminen.</w:t>
      </w:r>
    </w:p>
    <w:p w14:paraId="4021C1DD" w14:textId="77777777" w:rsidR="00925D88" w:rsidRDefault="00925D88" w:rsidP="00925D88">
      <w:pPr>
        <w:autoSpaceDE w:val="0"/>
        <w:autoSpaceDN w:val="0"/>
        <w:adjustRightInd w:val="0"/>
        <w:jc w:val="both"/>
        <w:rPr>
          <w:rFonts w:ascii="Tahoma" w:hAnsi="Tahoma" w:cs="Tahoma"/>
          <w:lang w:val="fi"/>
        </w:rPr>
      </w:pPr>
    </w:p>
    <w:p w14:paraId="6A1711AD" w14:textId="77777777" w:rsidR="00925D88" w:rsidRDefault="00925D88" w:rsidP="00925D88">
      <w:pPr>
        <w:autoSpaceDE w:val="0"/>
        <w:autoSpaceDN w:val="0"/>
        <w:adjustRightInd w:val="0"/>
        <w:jc w:val="both"/>
        <w:rPr>
          <w:rFonts w:ascii="Tahoma" w:hAnsi="Tahoma" w:cs="Tahoma"/>
          <w:lang w:val="fi"/>
        </w:rPr>
      </w:pPr>
    </w:p>
    <w:p w14:paraId="120E0440" w14:textId="77777777" w:rsidR="00925D88" w:rsidRPr="0007788E" w:rsidRDefault="00925D88" w:rsidP="00925D88">
      <w:pPr>
        <w:autoSpaceDE w:val="0"/>
        <w:autoSpaceDN w:val="0"/>
        <w:adjustRightInd w:val="0"/>
        <w:jc w:val="both"/>
        <w:rPr>
          <w:rFonts w:ascii="Tahoma" w:hAnsi="Tahoma" w:cs="Tahoma"/>
          <w:sz w:val="28"/>
          <w:szCs w:val="28"/>
          <w:lang w:val="fi"/>
        </w:rPr>
      </w:pPr>
      <w:r w:rsidRPr="0007788E">
        <w:rPr>
          <w:rFonts w:ascii="Tahoma" w:hAnsi="Tahoma" w:cs="Tahoma"/>
          <w:sz w:val="28"/>
          <w:szCs w:val="28"/>
          <w:lang w:val="fi"/>
        </w:rPr>
        <w:t>VAKUUTUS</w:t>
      </w:r>
    </w:p>
    <w:p w14:paraId="3EC5BC07"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 xml:space="preserve">Koulun tapaturmavakuutus on voimassa liikuntatunneilla sekä kotimatkalla mentäessä suoraan lyhintä matkaa koulusta kotiin.  </w:t>
      </w:r>
    </w:p>
    <w:p w14:paraId="42CB3BE6" w14:textId="77777777" w:rsidR="00925D88" w:rsidRDefault="00925D88" w:rsidP="00925D88">
      <w:pPr>
        <w:autoSpaceDE w:val="0"/>
        <w:autoSpaceDN w:val="0"/>
        <w:adjustRightInd w:val="0"/>
        <w:jc w:val="both"/>
        <w:rPr>
          <w:rFonts w:ascii="Tahoma" w:hAnsi="Tahoma" w:cs="Tahoma"/>
          <w:lang w:val="fi"/>
        </w:rPr>
      </w:pPr>
    </w:p>
    <w:p w14:paraId="09C5BADA" w14:textId="77777777" w:rsidR="00925D88" w:rsidRDefault="00925D88" w:rsidP="00925D88">
      <w:pPr>
        <w:autoSpaceDE w:val="0"/>
        <w:autoSpaceDN w:val="0"/>
        <w:adjustRightInd w:val="0"/>
        <w:jc w:val="both"/>
        <w:rPr>
          <w:rFonts w:ascii="Tahoma" w:hAnsi="Tahoma" w:cs="Tahoma"/>
          <w:lang w:val="fi"/>
        </w:rPr>
      </w:pPr>
    </w:p>
    <w:p w14:paraId="019DFDF0" w14:textId="77777777" w:rsidR="00925D88" w:rsidRPr="0007788E" w:rsidRDefault="00925D88" w:rsidP="00925D88">
      <w:pPr>
        <w:autoSpaceDE w:val="0"/>
        <w:autoSpaceDN w:val="0"/>
        <w:adjustRightInd w:val="0"/>
        <w:jc w:val="both"/>
        <w:rPr>
          <w:rFonts w:ascii="Tahoma" w:hAnsi="Tahoma" w:cs="Tahoma"/>
          <w:sz w:val="28"/>
          <w:szCs w:val="28"/>
          <w:lang w:val="fi"/>
        </w:rPr>
      </w:pPr>
      <w:r w:rsidRPr="0007788E">
        <w:rPr>
          <w:rFonts w:ascii="Tahoma" w:hAnsi="Tahoma" w:cs="Tahoma"/>
          <w:sz w:val="28"/>
          <w:szCs w:val="28"/>
          <w:lang w:val="fi"/>
        </w:rPr>
        <w:t>YKSILÖLLISET TIEDOT</w:t>
      </w:r>
    </w:p>
    <w:p w14:paraId="25239144"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Liikunnanopettajan on hyvä tietää oppilaan sairauksista ja vammoista heti jakson alkaessa. Pyydämme luottamuksellisesti tietoa lapsenne mahdollisista liikuntaa rajoittavista tekijöistä (esim. sairaus, vamma, vakaumus). Yhteydenotot LI-opettajaan Wilma-viesteinä tai oppilaan tuomalla lapulla tai puhelimella (ei tekstiviesti)</w:t>
      </w:r>
    </w:p>
    <w:p w14:paraId="6088B691" w14:textId="77777777" w:rsidR="00925D88" w:rsidRDefault="00925D88" w:rsidP="00925D88">
      <w:pPr>
        <w:autoSpaceDE w:val="0"/>
        <w:autoSpaceDN w:val="0"/>
        <w:adjustRightInd w:val="0"/>
        <w:jc w:val="both"/>
        <w:rPr>
          <w:rFonts w:ascii="Tahoma" w:hAnsi="Tahoma" w:cs="Tahoma"/>
          <w:lang w:val="fi"/>
        </w:rPr>
      </w:pPr>
    </w:p>
    <w:p w14:paraId="77D0CE59"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Matti Forsberg</w:t>
      </w:r>
    </w:p>
    <w:p w14:paraId="2089239F"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Luokanopettaja</w:t>
      </w:r>
    </w:p>
    <w:p w14:paraId="482844D5" w14:textId="77777777" w:rsidR="00925D88" w:rsidRDefault="00925D88" w:rsidP="00925D88">
      <w:pPr>
        <w:autoSpaceDE w:val="0"/>
        <w:autoSpaceDN w:val="0"/>
        <w:adjustRightInd w:val="0"/>
        <w:jc w:val="both"/>
        <w:rPr>
          <w:rFonts w:ascii="Tahoma" w:hAnsi="Tahoma" w:cs="Tahoma"/>
          <w:lang w:val="fi"/>
        </w:rPr>
      </w:pPr>
      <w:proofErr w:type="spellStart"/>
      <w:r>
        <w:rPr>
          <w:rFonts w:ascii="Tahoma" w:hAnsi="Tahoma" w:cs="Tahoma"/>
          <w:lang w:val="fi"/>
        </w:rPr>
        <w:t>Toivalan</w:t>
      </w:r>
      <w:proofErr w:type="spellEnd"/>
      <w:r>
        <w:rPr>
          <w:rFonts w:ascii="Tahoma" w:hAnsi="Tahoma" w:cs="Tahoma"/>
          <w:lang w:val="fi"/>
        </w:rPr>
        <w:t xml:space="preserve"> koulu</w:t>
      </w:r>
    </w:p>
    <w:p w14:paraId="4BE57073"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puh. 0447401712</w:t>
      </w:r>
    </w:p>
    <w:p w14:paraId="3C17DA26" w14:textId="77777777" w:rsidR="00925D88" w:rsidRDefault="00925D88" w:rsidP="00925D88">
      <w:pPr>
        <w:autoSpaceDE w:val="0"/>
        <w:autoSpaceDN w:val="0"/>
        <w:adjustRightInd w:val="0"/>
        <w:jc w:val="both"/>
        <w:rPr>
          <w:rFonts w:ascii="Tahoma" w:hAnsi="Tahoma" w:cs="Tahoma"/>
          <w:lang w:val="fi"/>
        </w:rPr>
      </w:pPr>
      <w:r>
        <w:rPr>
          <w:rFonts w:ascii="Tahoma" w:hAnsi="Tahoma" w:cs="Tahoma"/>
          <w:lang w:val="fi"/>
        </w:rPr>
        <w:t>https://wilma.siilinjarvi.fi</w:t>
      </w:r>
    </w:p>
    <w:p w14:paraId="4E823BB2" w14:textId="77777777" w:rsidR="00925D88" w:rsidRDefault="00925D88"/>
    <w:sectPr w:rsidR="00925D8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88"/>
    <w:rsid w:val="0033696D"/>
    <w:rsid w:val="00451E2E"/>
    <w:rsid w:val="0070489F"/>
    <w:rsid w:val="00925D88"/>
    <w:rsid w:val="00E1407D"/>
    <w:rsid w:val="00EE4B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4E0C"/>
  <w15:chartTrackingRefBased/>
  <w15:docId w15:val="{CE9BD611-C033-4AED-9E19-01877341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25D88"/>
    <w:pPr>
      <w:spacing w:after="0" w:line="240" w:lineRule="auto"/>
    </w:pPr>
    <w:rPr>
      <w:rFonts w:ascii="Times New Roman" w:eastAsia="Times New Roman" w:hAnsi="Times New Roman" w:cs="Times New Roman"/>
      <w:kern w:val="0"/>
      <w:lang w:eastAsia="fi-FI"/>
      <w14:ligatures w14:val="none"/>
    </w:rPr>
  </w:style>
  <w:style w:type="paragraph" w:styleId="Otsikko1">
    <w:name w:val="heading 1"/>
    <w:basedOn w:val="Normaali"/>
    <w:next w:val="Normaali"/>
    <w:link w:val="Otsikko1Char"/>
    <w:uiPriority w:val="9"/>
    <w:qFormat/>
    <w:rsid w:val="00925D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tsikko2">
    <w:name w:val="heading 2"/>
    <w:basedOn w:val="Normaali"/>
    <w:next w:val="Normaali"/>
    <w:link w:val="Otsikko2Char"/>
    <w:uiPriority w:val="9"/>
    <w:semiHidden/>
    <w:unhideWhenUsed/>
    <w:qFormat/>
    <w:rsid w:val="00925D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tsikko3">
    <w:name w:val="heading 3"/>
    <w:basedOn w:val="Normaali"/>
    <w:next w:val="Normaali"/>
    <w:link w:val="Otsikko3Char"/>
    <w:uiPriority w:val="9"/>
    <w:semiHidden/>
    <w:unhideWhenUsed/>
    <w:qFormat/>
    <w:rsid w:val="00925D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tsikko4">
    <w:name w:val="heading 4"/>
    <w:basedOn w:val="Normaali"/>
    <w:next w:val="Normaali"/>
    <w:link w:val="Otsikko4Char"/>
    <w:uiPriority w:val="9"/>
    <w:semiHidden/>
    <w:unhideWhenUsed/>
    <w:qFormat/>
    <w:rsid w:val="00925D8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Otsikko5">
    <w:name w:val="heading 5"/>
    <w:basedOn w:val="Normaali"/>
    <w:next w:val="Normaali"/>
    <w:link w:val="Otsikko5Char"/>
    <w:uiPriority w:val="9"/>
    <w:semiHidden/>
    <w:unhideWhenUsed/>
    <w:qFormat/>
    <w:rsid w:val="00925D8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Otsikko6">
    <w:name w:val="heading 6"/>
    <w:basedOn w:val="Normaali"/>
    <w:next w:val="Normaali"/>
    <w:link w:val="Otsikko6Char"/>
    <w:uiPriority w:val="9"/>
    <w:semiHidden/>
    <w:unhideWhenUsed/>
    <w:qFormat/>
    <w:rsid w:val="00925D8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Otsikko7">
    <w:name w:val="heading 7"/>
    <w:basedOn w:val="Normaali"/>
    <w:next w:val="Normaali"/>
    <w:link w:val="Otsikko7Char"/>
    <w:uiPriority w:val="9"/>
    <w:semiHidden/>
    <w:unhideWhenUsed/>
    <w:qFormat/>
    <w:rsid w:val="00925D8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Otsikko8">
    <w:name w:val="heading 8"/>
    <w:basedOn w:val="Normaali"/>
    <w:next w:val="Normaali"/>
    <w:link w:val="Otsikko8Char"/>
    <w:uiPriority w:val="9"/>
    <w:semiHidden/>
    <w:unhideWhenUsed/>
    <w:qFormat/>
    <w:rsid w:val="00925D8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Otsikko9">
    <w:name w:val="heading 9"/>
    <w:basedOn w:val="Normaali"/>
    <w:next w:val="Normaali"/>
    <w:link w:val="Otsikko9Char"/>
    <w:uiPriority w:val="9"/>
    <w:semiHidden/>
    <w:unhideWhenUsed/>
    <w:qFormat/>
    <w:rsid w:val="00925D8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25D8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25D8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25D8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25D8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25D8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25D8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25D8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25D8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25D88"/>
    <w:rPr>
      <w:rFonts w:eastAsiaTheme="majorEastAsia" w:cstheme="majorBidi"/>
      <w:color w:val="272727" w:themeColor="text1" w:themeTint="D8"/>
    </w:rPr>
  </w:style>
  <w:style w:type="paragraph" w:styleId="Otsikko">
    <w:name w:val="Title"/>
    <w:basedOn w:val="Normaali"/>
    <w:next w:val="Normaali"/>
    <w:link w:val="OtsikkoChar"/>
    <w:uiPriority w:val="10"/>
    <w:qFormat/>
    <w:rsid w:val="00925D8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OtsikkoChar">
    <w:name w:val="Otsikko Char"/>
    <w:basedOn w:val="Kappaleenoletusfontti"/>
    <w:link w:val="Otsikko"/>
    <w:uiPriority w:val="10"/>
    <w:rsid w:val="00925D8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25D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aotsikkoChar">
    <w:name w:val="Alaotsikko Char"/>
    <w:basedOn w:val="Kappaleenoletusfontti"/>
    <w:link w:val="Alaotsikko"/>
    <w:uiPriority w:val="11"/>
    <w:rsid w:val="00925D8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25D8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LainausChar">
    <w:name w:val="Lainaus Char"/>
    <w:basedOn w:val="Kappaleenoletusfontti"/>
    <w:link w:val="Lainaus"/>
    <w:uiPriority w:val="29"/>
    <w:rsid w:val="00925D88"/>
    <w:rPr>
      <w:i/>
      <w:iCs/>
      <w:color w:val="404040" w:themeColor="text1" w:themeTint="BF"/>
    </w:rPr>
  </w:style>
  <w:style w:type="paragraph" w:styleId="Luettelokappale">
    <w:name w:val="List Paragraph"/>
    <w:basedOn w:val="Normaali"/>
    <w:uiPriority w:val="34"/>
    <w:qFormat/>
    <w:rsid w:val="00925D8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Voimakaskorostus">
    <w:name w:val="Intense Emphasis"/>
    <w:basedOn w:val="Kappaleenoletusfontti"/>
    <w:uiPriority w:val="21"/>
    <w:qFormat/>
    <w:rsid w:val="00925D88"/>
    <w:rPr>
      <w:i/>
      <w:iCs/>
      <w:color w:val="0F4761" w:themeColor="accent1" w:themeShade="BF"/>
    </w:rPr>
  </w:style>
  <w:style w:type="paragraph" w:styleId="Erottuvalainaus">
    <w:name w:val="Intense Quote"/>
    <w:basedOn w:val="Normaali"/>
    <w:next w:val="Normaali"/>
    <w:link w:val="ErottuvalainausChar"/>
    <w:uiPriority w:val="30"/>
    <w:qFormat/>
    <w:rsid w:val="00925D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ErottuvalainausChar">
    <w:name w:val="Erottuva lainaus Char"/>
    <w:basedOn w:val="Kappaleenoletusfontti"/>
    <w:link w:val="Erottuvalainaus"/>
    <w:uiPriority w:val="30"/>
    <w:rsid w:val="00925D88"/>
    <w:rPr>
      <w:i/>
      <w:iCs/>
      <w:color w:val="0F4761" w:themeColor="accent1" w:themeShade="BF"/>
    </w:rPr>
  </w:style>
  <w:style w:type="character" w:styleId="Erottuvaviittaus">
    <w:name w:val="Intense Reference"/>
    <w:basedOn w:val="Kappaleenoletusfontti"/>
    <w:uiPriority w:val="32"/>
    <w:qFormat/>
    <w:rsid w:val="00925D88"/>
    <w:rPr>
      <w:b/>
      <w:bCs/>
      <w:smallCaps/>
      <w:color w:val="0F4761" w:themeColor="accent1" w:themeShade="BF"/>
      <w:spacing w:val="5"/>
    </w:rPr>
  </w:style>
  <w:style w:type="table" w:styleId="TaulukkoRuudukko">
    <w:name w:val="Table Grid"/>
    <w:basedOn w:val="Normaalitaulukko"/>
    <w:rsid w:val="00925D88"/>
    <w:pPr>
      <w:spacing w:after="0" w:line="240" w:lineRule="auto"/>
    </w:pPr>
    <w:rPr>
      <w:rFonts w:ascii="Times New Roman" w:eastAsia="Times New Roman" w:hAnsi="Times New Roman" w:cs="Times New Roman"/>
      <w:kern w:val="0"/>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wmf"/><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image" Target="https://previews.123rf.com/images/ksenyasavva/ksenyasavva1609/ksenyasavva160900171/62179002-libro-para-colorear-para-los-ni%C3%B1os-nataci%C3%B3n-del-ni%C3%B1o-peque%C3%B1o-en-el-mar.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6.jpeg"/><Relationship Id="rId5" Type="http://schemas.openxmlformats.org/officeDocument/2006/relationships/image" Target="https://www.lekolar.fi/globalassets/inriver/resources/72213_23068.jpg" TargetMode="Externa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image" Target="media/image1.jpeg"/><Relationship Id="rId9" Type="http://schemas.openxmlformats.org/officeDocument/2006/relationships/image" Target="https://kuha.papunet.net/api/image/32673?lang=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702</Words>
  <Characters>5694</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Forsberg</dc:creator>
  <cp:keywords/>
  <dc:description/>
  <cp:lastModifiedBy>Matti Forsberg</cp:lastModifiedBy>
  <cp:revision>3</cp:revision>
  <dcterms:created xsi:type="dcterms:W3CDTF">2026-01-12T16:36:00Z</dcterms:created>
  <dcterms:modified xsi:type="dcterms:W3CDTF">2026-01-12T17:02:00Z</dcterms:modified>
</cp:coreProperties>
</file>