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b w:val="1"/>
          <w:color w:val="000000"/>
        </w:rPr>
      </w:pPr>
      <w:r w:rsidDel="00000000" w:rsidR="00000000" w:rsidRPr="00000000">
        <w:rPr>
          <w:b w:val="1"/>
          <w:rtl w:val="0"/>
        </w:rPr>
        <w:t xml:space="preserve">Kaveritaidot 2lk- Ohje opettajalle</w:t>
      </w:r>
      <w:r w:rsidDel="00000000" w:rsidR="00000000" w:rsidRPr="00000000">
        <w:rPr>
          <w:rtl w:val="0"/>
        </w:rPr>
      </w:r>
    </w:p>
    <w:p w:rsidR="00000000" w:rsidDel="00000000" w:rsidP="00000000" w:rsidRDefault="00000000" w:rsidRPr="00000000" w14:paraId="00000002">
      <w:pPr>
        <w:rPr>
          <w:b w:val="1"/>
        </w:rPr>
      </w:pPr>
      <w:r w:rsidDel="00000000" w:rsidR="00000000" w:rsidRPr="00000000">
        <w:rPr>
          <w:b w:val="1"/>
          <w:rtl w:val="0"/>
        </w:rPr>
        <w:t xml:space="preserve">Tällä tunnilla keskitytään kaveritaitoihin. Tässä ohjeet opettajalle tunnin etenemiseen, lisäksi valmiit diat oppitunnin pitämiseen. Käy etukäteen läpi tunnin materiaalit ja harjoitteet, jotta voit valmistella harjoitteet.</w:t>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tl w:val="0"/>
        </w:rPr>
        <w:t xml:space="preserve">Dia 2: Pallo lentää -leikki</w:t>
      </w:r>
    </w:p>
    <w:p w:rsidR="00000000" w:rsidDel="00000000" w:rsidP="00000000" w:rsidRDefault="00000000" w:rsidRPr="00000000" w14:paraId="00000005">
      <w:pPr>
        <w:rPr/>
      </w:pPr>
      <w:r w:rsidDel="00000000" w:rsidR="00000000" w:rsidRPr="00000000">
        <w:rPr>
          <w:rtl w:val="0"/>
        </w:rPr>
        <w:t xml:space="preserve">Tavoite: ymmärtää ettei kiusaaminen kuulu reilun kaverin ominaisuuksiin.</w:t>
      </w:r>
    </w:p>
    <w:p w:rsidR="00000000" w:rsidDel="00000000" w:rsidP="00000000" w:rsidRDefault="00000000" w:rsidRPr="00000000" w14:paraId="00000006">
      <w:pPr>
        <w:rPr/>
      </w:pPr>
      <w:r w:rsidDel="00000000" w:rsidR="00000000" w:rsidRPr="00000000">
        <w:rPr>
          <w:b w:val="1"/>
          <w:rtl w:val="0"/>
        </w:rPr>
        <w:t xml:space="preserve">Valmistelu:</w:t>
      </w:r>
      <w:r w:rsidDel="00000000" w:rsidR="00000000" w:rsidRPr="00000000">
        <w:rPr>
          <w:rtl w:val="0"/>
        </w:rPr>
        <w:t xml:space="preserve"> ota valmiiksi pallo tai esimerkiksi pehmolelu</w:t>
      </w:r>
    </w:p>
    <w:p w:rsidR="00000000" w:rsidDel="00000000" w:rsidP="00000000" w:rsidRDefault="00000000" w:rsidRPr="00000000" w14:paraId="00000007">
      <w:pPr>
        <w:rPr/>
      </w:pPr>
      <w:r w:rsidDel="00000000" w:rsidR="00000000" w:rsidRPr="00000000">
        <w:rPr>
          <w:rtl w:val="0"/>
        </w:rPr>
        <w:t xml:space="preserve">Pyydetään lapset asettumaan rinkiin. Opettaja aloittaa kertomalla, mitä ajattelee kuuluvan hyvään/reiluun kaveruuteen ja heittää pallon eteen päin jollekin oppilaalle, joka taas kertoo, mitä ajattelee kuuluvan hyvään/reiluun kaveruuteen. Jatketaan pallon heittämistä, kunnes kaikki ovat saaneet vastata. Samaa ominaisuutta ei saa käyttää kahta kertaa.</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Dia 3: Tarina ”Yksin keinussa”</w:t>
      </w:r>
    </w:p>
    <w:p w:rsidR="00000000" w:rsidDel="00000000" w:rsidP="00000000" w:rsidRDefault="00000000" w:rsidRPr="00000000" w14:paraId="0000000A">
      <w:pPr>
        <w:rPr/>
      </w:pPr>
      <w:r w:rsidDel="00000000" w:rsidR="00000000" w:rsidRPr="00000000">
        <w:rPr>
          <w:rtl w:val="0"/>
        </w:rPr>
        <w:t xml:space="preserve">Opettaja lukee alla olevan tarinan, jonka jälkeen keskustellaan diassa olevien kysymysten pohjalta.</w:t>
      </w:r>
    </w:p>
    <w:p w:rsidR="00000000" w:rsidDel="00000000" w:rsidP="00000000" w:rsidRDefault="00000000" w:rsidRPr="00000000" w14:paraId="0000000B">
      <w:pPr>
        <w:spacing w:after="0" w:lineRule="auto"/>
        <w:rPr>
          <w:u w:val="single"/>
        </w:rPr>
      </w:pPr>
      <w:r w:rsidDel="00000000" w:rsidR="00000000" w:rsidRPr="00000000">
        <w:rPr>
          <w:u w:val="single"/>
          <w:rtl w:val="0"/>
        </w:rPr>
        <w:t xml:space="preserve">Yksin keinussa</w:t>
      </w:r>
    </w:p>
    <w:p w:rsidR="00000000" w:rsidDel="00000000" w:rsidP="00000000" w:rsidRDefault="00000000" w:rsidRPr="00000000" w14:paraId="0000000C">
      <w:pPr>
        <w:spacing w:after="0" w:lineRule="auto"/>
        <w:rPr/>
      </w:pPr>
      <w:r w:rsidDel="00000000" w:rsidR="00000000" w:rsidRPr="00000000">
        <w:rPr>
          <w:rtl w:val="0"/>
        </w:rPr>
        <w:t xml:space="preserve">– Me ei olla tänään sun kans. Me halutaan olla Annan kans kahdestaan. </w:t>
      </w:r>
    </w:p>
    <w:p w:rsidR="00000000" w:rsidDel="00000000" w:rsidP="00000000" w:rsidRDefault="00000000" w:rsidRPr="00000000" w14:paraId="0000000D">
      <w:pPr>
        <w:spacing w:after="0" w:lineRule="auto"/>
        <w:rPr/>
      </w:pPr>
      <w:r w:rsidDel="00000000" w:rsidR="00000000" w:rsidRPr="00000000">
        <w:rPr>
          <w:rtl w:val="0"/>
        </w:rPr>
        <w:t xml:space="preserve">Linda katsoi ihmeissään kavereitaan, Siniä ja Annaa, joiden luo oli koulun pihalla iloisena juossut. Hän lähti pettyneenä pois ja meni yksin keinumaan. Oliko hän tehnyt jotakin väärin vai miksi tytöt eivät halunneet olla hänen kanssaan? Eilen he olivat olleet koko päivän kolmestaan. Eikä Linda muistanut, että heille olisi tullut mitään riitaa. Heillä oli yleensä kivaa yhdessä. Olivat tytöt kyllä joskus ennenkin tehneet samalla tavalla ja Linda oli jäänyt silloinkin yksin. Linda katseli keinuessaan, kuinka Sini ja Anna istuivat vierekkäin kivellä ja nauroivat juuri jollekin hauskalle jutulle.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b w:val="1"/>
          <w:rtl w:val="0"/>
        </w:rPr>
        <w:t xml:space="preserve">Dia 4: Hyvä kuuntelija</w:t>
      </w:r>
    </w:p>
    <w:p w:rsidR="00000000" w:rsidDel="00000000" w:rsidP="00000000" w:rsidRDefault="00000000" w:rsidRPr="00000000" w14:paraId="00000010">
      <w:pPr>
        <w:spacing w:after="0" w:lineRule="auto"/>
        <w:rPr/>
      </w:pPr>
      <w:r w:rsidDel="00000000" w:rsidR="00000000" w:rsidRPr="00000000">
        <w:rPr>
          <w:rtl w:val="0"/>
        </w:rPr>
        <w:t xml:space="preserve">Pohtikaa yhdessä millainen on hyvä kuuntelija, millaisia ominaisuuksia hyvällä kuuntelijalla on ja mitä hyvä kuuntelija ei tee. </w:t>
      </w:r>
    </w:p>
    <w:p w:rsidR="00000000" w:rsidDel="00000000" w:rsidP="00000000" w:rsidRDefault="00000000" w:rsidRPr="00000000" w14:paraId="00000011">
      <w:pPr>
        <w:spacing w:after="0" w:lineRule="auto"/>
        <w:rPr/>
      </w:pPr>
      <w:r w:rsidDel="00000000" w:rsidR="00000000" w:rsidRPr="00000000">
        <w:rPr>
          <w:rtl w:val="0"/>
        </w:rPr>
        <w:t xml:space="preserve">Esimerkiksi hyvä kuuntelija katsoo silmiin, keskittyy toisen kertomaan ja on kiinnostunut. Hyvä kuuntelija ei keskeytä toista tai puhu epäkohteliaasti. </w:t>
      </w:r>
    </w:p>
    <w:p w:rsidR="00000000" w:rsidDel="00000000" w:rsidP="00000000" w:rsidRDefault="00000000" w:rsidRPr="00000000" w14:paraId="00000012">
      <w:pPr>
        <w:spacing w:after="0" w:lineRule="auto"/>
        <w:rPr/>
      </w:pPr>
      <w:r w:rsidDel="00000000" w:rsidR="00000000" w:rsidRPr="00000000">
        <w:rPr>
          <w:rtl w:val="0"/>
        </w:rPr>
      </w:r>
    </w:p>
    <w:p w:rsidR="00000000" w:rsidDel="00000000" w:rsidP="00000000" w:rsidRDefault="00000000" w:rsidRPr="00000000" w14:paraId="00000013">
      <w:pPr>
        <w:rPr>
          <w:u w:val="single"/>
        </w:rPr>
      </w:pPr>
      <w:r w:rsidDel="00000000" w:rsidR="00000000" w:rsidRPr="00000000">
        <w:rPr>
          <w:u w:val="single"/>
          <w:rtl w:val="0"/>
        </w:rPr>
        <w:t xml:space="preserve">Hyvä kuuntelija- harjoitus: </w:t>
      </w:r>
    </w:p>
    <w:p w:rsidR="00000000" w:rsidDel="00000000" w:rsidP="00000000" w:rsidRDefault="00000000" w:rsidRPr="00000000" w14:paraId="00000014">
      <w:pPr>
        <w:rPr/>
      </w:pPr>
      <w:r w:rsidDel="00000000" w:rsidR="00000000" w:rsidRPr="00000000">
        <w:rPr>
          <w:rtl w:val="0"/>
        </w:rPr>
        <w:t xml:space="preserve">Jaa oppilaat pareihin. Parit asettuvat toisiaan vastakkain seisomaan. Parista toinen kertoo jotakin itsestään parin minuutin ajan ja toisen tehtävä on olla hyvä kuuntelija. Ennakkoon voidaan sopia aihe, josta oppilaat kertovat toisilleen. Lopuksi kuuntelijat kertovat muulle luokalle, mitä kertoja heille kertoi. Toisen kertomaa ei tarvitse osata sanasta sanaan vaan tärkeintä on muistaa kertoman sisältö. Vaihdetaan osia ja tehdään sama harjoitus niin, että äsken kuuntelijan roolissa ollut on kertoja ja toisinpäin.</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b w:val="1"/>
          <w:rtl w:val="0"/>
        </w:rPr>
        <w:t xml:space="preserve">Dia 5: Miten itse voisit jatkossa huomioida muita ja olla kiva kaveri?</w:t>
      </w:r>
    </w:p>
    <w:p w:rsidR="00000000" w:rsidDel="00000000" w:rsidP="00000000" w:rsidRDefault="00000000" w:rsidRPr="00000000" w14:paraId="00000017">
      <w:pPr>
        <w:rPr/>
      </w:pPr>
      <w:r w:rsidDel="00000000" w:rsidR="00000000" w:rsidRPr="00000000">
        <w:rPr>
          <w:rtl w:val="0"/>
        </w:rPr>
        <w:t xml:space="preserve">Jokainen miettii omassa mielessään teon tai asian, kuinka itse voisi jatkossa huomioida muita ja olla kiva kaveri.</w:t>
      </w:r>
    </w:p>
    <w:sectPr>
      <w:pgSz w:h="16838" w:w="11906" w:orient="portrait"/>
      <w:pgMar w:bottom="1417"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i-FI"/>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ali" w:default="1">
    <w:name w:val="Normal"/>
    <w:qFormat w:val="1"/>
  </w:style>
  <w:style w:type="character" w:styleId="Kappaleenoletusfontti" w:default="1">
    <w:name w:val="Default Paragraph Font"/>
    <w:uiPriority w:val="1"/>
    <w:semiHidden w:val="1"/>
    <w:unhideWhenUsed w:val="1"/>
  </w:style>
  <w:style w:type="table" w:styleId="Normaalitaulukko" w:default="1">
    <w:name w:val="Normal Table"/>
    <w:uiPriority w:val="99"/>
    <w:semiHidden w:val="1"/>
    <w:unhideWhenUsed w:val="1"/>
    <w:tblPr>
      <w:tblInd w:w="0.0" w:type="dxa"/>
      <w:tblCellMar>
        <w:top w:w="0.0" w:type="dxa"/>
        <w:left w:w="108.0" w:type="dxa"/>
        <w:bottom w:w="0.0" w:type="dxa"/>
        <w:right w:w="108.0" w:type="dxa"/>
      </w:tblCellMar>
    </w:tblPr>
  </w:style>
  <w:style w:type="numbering" w:styleId="Eiluetteloa" w:default="1">
    <w:name w:val="No List"/>
    <w:uiPriority w:val="99"/>
    <w:semiHidden w:val="1"/>
    <w:unhideWhenUsed w:val="1"/>
  </w:style>
  <w:style w:type="paragraph" w:styleId="NormaaliWWW">
    <w:name w:val="Normal (Web)"/>
    <w:basedOn w:val="Normaali"/>
    <w:uiPriority w:val="99"/>
    <w:unhideWhenUsed w:val="1"/>
    <w:rsid w:val="00681EF2"/>
    <w:pPr>
      <w:spacing w:after="100" w:afterAutospacing="1" w:before="100" w:beforeAutospacing="1" w:line="240" w:lineRule="auto"/>
    </w:pPr>
    <w:rPr>
      <w:rFonts w:ascii="Times New Roman" w:cs="Times New Roman" w:eastAsia="Times New Roman" w:hAnsi="Times New Roman"/>
      <w:sz w:val="24"/>
      <w:szCs w:val="24"/>
      <w:lang w:eastAsia="fi-FI"/>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gtvTgb1XEDvVK/UxSgpCX53KzA==">CgMxLjA4AHIhMVI1cUtvRmNPMFRGZVU1ajA1RmNuUmZhcVFGY2JnckxO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2023-06-21T11:21:00Z</dcterms:created>
  <dc:creator>Kokkonen Heidi</dc:creator>
</cp:coreProperties>
</file>