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5D" w:rsidRDefault="00942E1B">
      <w:r>
        <w:t>Tiedo</w:t>
      </w:r>
      <w:r w:rsidR="00ED3927">
        <w:t>te Kasurilan koulun toimitiloista</w:t>
      </w:r>
      <w:r w:rsidR="00C4422B">
        <w:t xml:space="preserve"> 22.4.2020</w:t>
      </w:r>
    </w:p>
    <w:p w:rsidR="00942E1B" w:rsidRDefault="00942E1B">
      <w:r>
        <w:t>Sivistyslautakunta on kokouksessaan 21.4.2020 päättänyt, että se esittää teknisten palveluiden toimitilapalveluille tiivistyskorjauksen toteuttamista Kasurilan koulun 2000-luvulla rakennetuissa luokkatiloissa.</w:t>
      </w:r>
    </w:p>
    <w:p w:rsidR="00942E1B" w:rsidRPr="001A1A56" w:rsidRDefault="00942E1B">
      <w:r>
        <w:t>Alustavan korjaustapaselostuksen mukaan ko. luokkatilat (sijaitsevat nk. liik</w:t>
      </w:r>
      <w:r w:rsidR="0088388E">
        <w:t>untakäytävällä) erotetaan</w:t>
      </w:r>
      <w:r>
        <w:t xml:space="preserve"> muusta </w:t>
      </w:r>
      <w:r w:rsidR="0088388E">
        <w:t>rakennuksesta</w:t>
      </w:r>
      <w:r w:rsidR="0088388E" w:rsidRPr="001A1A56">
        <w:t>. Käytävältä menevät</w:t>
      </w:r>
      <w:r w:rsidRPr="001A1A56">
        <w:t xml:space="preserve"> ovet muurataan umpeen. Uudet </w:t>
      </w:r>
      <w:r w:rsidR="00C70A45" w:rsidRPr="001A1A56">
        <w:t>sisään</w:t>
      </w:r>
      <w:r w:rsidRPr="001A1A56">
        <w:t>käynnit järjestetään ulkopuol</w:t>
      </w:r>
      <w:r w:rsidR="00407E03" w:rsidRPr="001A1A56">
        <w:t>elta uusien eteistilojen kautta, sekä lisätään nykyisiin t</w:t>
      </w:r>
      <w:r w:rsidR="00C4422B">
        <w:t>uulikaappeihin ns. poistumistie</w:t>
      </w:r>
      <w:r w:rsidR="00407E03" w:rsidRPr="001A1A56">
        <w:t>ovet.</w:t>
      </w:r>
    </w:p>
    <w:p w:rsidR="001A1A56" w:rsidRDefault="00B9618F">
      <w:r>
        <w:t xml:space="preserve">Ennen toteutusta on tarpeen tehdä vielä joitain lisätutkimuksia: Tutkitaan, onko vanhalle ulkoseinälle jäänyt aikaisempien rakennusvaiheiden myötä vaurioituneita rakennusmateriaaleja ja selvitetään </w:t>
      </w:r>
      <w:bookmarkStart w:id="0" w:name="_GoBack"/>
      <w:bookmarkEnd w:id="0"/>
      <w:r>
        <w:t>ilmatieyhteyksiä.</w:t>
      </w:r>
    </w:p>
    <w:p w:rsidR="00756264" w:rsidRPr="00C4422B" w:rsidRDefault="00B9618F">
      <w:r w:rsidRPr="00C4422B">
        <w:t>Myös liikuntasalia</w:t>
      </w:r>
      <w:r w:rsidR="00756264" w:rsidRPr="00C4422B">
        <w:t xml:space="preserve"> ja ruokal</w:t>
      </w:r>
      <w:r w:rsidR="001A1A56" w:rsidRPr="00C4422B">
        <w:t>an/keittiön tiloja kunnostetaan talousarvion sallimissa puitteissa.</w:t>
      </w:r>
    </w:p>
    <w:p w:rsidR="00ED3927" w:rsidRDefault="00ED3927">
      <w:r>
        <w:t>Opetuksen järjestämisessä on tavoitteena, että ainakin aluksi mikään korjatusta luokasta ei olisi minkään ryhmän kotiluokka. Jonkinlainen ki</w:t>
      </w:r>
      <w:r w:rsidR="00756264">
        <w:t>e</w:t>
      </w:r>
      <w:r>
        <w:t>rtoluokkasysteemi siis jatkuu ensi lukuvuonnakin</w:t>
      </w:r>
      <w:r w:rsidR="00756264">
        <w:t xml:space="preserve">. </w:t>
      </w:r>
      <w:r>
        <w:t xml:space="preserve">Oppilaiden ja henkilökunnan vointia seurataan näiltä osin. </w:t>
      </w:r>
    </w:p>
    <w:p w:rsidR="00756264" w:rsidRDefault="00756264">
      <w:r>
        <w:t>Tiedotamme lisää asiasta myöhemmin, kun saamme tarkempia tietoja esim. opetuksen toteuttamisesta.</w:t>
      </w:r>
    </w:p>
    <w:p w:rsidR="00ED3927" w:rsidRDefault="00ED3927">
      <w:r>
        <w:t>Lisätietoja:</w:t>
      </w:r>
    </w:p>
    <w:p w:rsidR="00ED3927" w:rsidRPr="00556056" w:rsidRDefault="00ED3927">
      <w:r w:rsidRPr="00556056">
        <w:t xml:space="preserve">Toimitilapäällikkö Jukka Kellokumpu, </w:t>
      </w:r>
      <w:hyperlink r:id="rId4" w:history="1">
        <w:proofErr w:type="spellStart"/>
        <w:r w:rsidRPr="00556056">
          <w:rPr>
            <w:rStyle w:val="Hyperlinkki"/>
            <w:color w:val="auto"/>
          </w:rPr>
          <w:t>jukka.kellokumpu</w:t>
        </w:r>
        <w:proofErr w:type="spellEnd"/>
        <w:r w:rsidR="00E72110" w:rsidRPr="00556056">
          <w:rPr>
            <w:rStyle w:val="Hyperlinkki"/>
            <w:color w:val="auto"/>
          </w:rPr>
          <w:t>(at)</w:t>
        </w:r>
        <w:r w:rsidRPr="00556056">
          <w:rPr>
            <w:rStyle w:val="Hyperlinkki"/>
            <w:color w:val="auto"/>
          </w:rPr>
          <w:t>siilinjarvi.fi</w:t>
        </w:r>
      </w:hyperlink>
      <w:r w:rsidRPr="00556056">
        <w:t xml:space="preserve"> tai puh. 044 740 1510</w:t>
      </w:r>
    </w:p>
    <w:p w:rsidR="00ED3927" w:rsidRPr="00556056" w:rsidRDefault="00ED3927">
      <w:r w:rsidRPr="00556056">
        <w:t xml:space="preserve">Sivistysjohtaja Antti Jokikokko, </w:t>
      </w:r>
      <w:hyperlink r:id="rId5" w:history="1">
        <w:proofErr w:type="spellStart"/>
        <w:r w:rsidRPr="00556056">
          <w:rPr>
            <w:rStyle w:val="Hyperlinkki"/>
            <w:color w:val="auto"/>
          </w:rPr>
          <w:t>antti.jokikokko</w:t>
        </w:r>
        <w:proofErr w:type="spellEnd"/>
        <w:r w:rsidR="00E72110" w:rsidRPr="00556056">
          <w:rPr>
            <w:rStyle w:val="Hyperlinkki"/>
            <w:color w:val="auto"/>
          </w:rPr>
          <w:t>(at)</w:t>
        </w:r>
        <w:r w:rsidRPr="00556056">
          <w:rPr>
            <w:rStyle w:val="Hyperlinkki"/>
            <w:color w:val="auto"/>
          </w:rPr>
          <w:t>siilinjarvi.fi</w:t>
        </w:r>
      </w:hyperlink>
      <w:r w:rsidRPr="00556056">
        <w:t xml:space="preserve"> tai puh. 044 740 1301 </w:t>
      </w:r>
    </w:p>
    <w:p w:rsidR="00ED3927" w:rsidRPr="00556056" w:rsidRDefault="00ED3927">
      <w:r w:rsidRPr="00556056">
        <w:t xml:space="preserve">Rehtori Marja Rytivaara, </w:t>
      </w:r>
      <w:hyperlink r:id="rId6" w:history="1">
        <w:proofErr w:type="spellStart"/>
        <w:r w:rsidRPr="00556056">
          <w:rPr>
            <w:rStyle w:val="Hyperlinkki"/>
            <w:color w:val="auto"/>
          </w:rPr>
          <w:t>marja.rytivaara</w:t>
        </w:r>
        <w:proofErr w:type="spellEnd"/>
        <w:r w:rsidR="00E72110" w:rsidRPr="00556056">
          <w:rPr>
            <w:rStyle w:val="Hyperlinkki"/>
            <w:color w:val="auto"/>
          </w:rPr>
          <w:t>(at)</w:t>
        </w:r>
        <w:r w:rsidRPr="00556056">
          <w:rPr>
            <w:rStyle w:val="Hyperlinkki"/>
            <w:color w:val="auto"/>
          </w:rPr>
          <w:t>siilinjarvi.fi</w:t>
        </w:r>
      </w:hyperlink>
      <w:r w:rsidRPr="00556056">
        <w:t xml:space="preserve"> tai 044 740 1801</w:t>
      </w:r>
    </w:p>
    <w:p w:rsidR="00ED3927" w:rsidRDefault="00ED3927"/>
    <w:sectPr w:rsidR="00ED39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1B"/>
    <w:rsid w:val="001A1A56"/>
    <w:rsid w:val="001B174E"/>
    <w:rsid w:val="0036025D"/>
    <w:rsid w:val="00407E03"/>
    <w:rsid w:val="0042736F"/>
    <w:rsid w:val="00556056"/>
    <w:rsid w:val="00756264"/>
    <w:rsid w:val="0088388E"/>
    <w:rsid w:val="00942E1B"/>
    <w:rsid w:val="00B9618F"/>
    <w:rsid w:val="00C4422B"/>
    <w:rsid w:val="00C70A45"/>
    <w:rsid w:val="00E72110"/>
    <w:rsid w:val="00E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EF260-F28A-4C40-BEE6-7871B252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D3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ja.rytivaara@siilinjarvi.fi" TargetMode="External"/><Relationship Id="rId5" Type="http://schemas.openxmlformats.org/officeDocument/2006/relationships/hyperlink" Target="mailto:antti.jokikokko@siilinjarvi.fi" TargetMode="External"/><Relationship Id="rId4" Type="http://schemas.openxmlformats.org/officeDocument/2006/relationships/hyperlink" Target="mailto:jukka.kellokumpu@siilinjarv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Rytivaara, Marja</dc:creator>
  <cp:keywords/>
  <dc:description/>
  <cp:lastModifiedBy>Rytivaara, Marja</cp:lastModifiedBy>
  <cp:revision>4</cp:revision>
  <dcterms:created xsi:type="dcterms:W3CDTF">2020-04-22T07:35:00Z</dcterms:created>
  <dcterms:modified xsi:type="dcterms:W3CDTF">2020-04-22T07:36:00Z</dcterms:modified>
</cp:coreProperties>
</file>