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0EB9C070" w:rsidR="002C6F66" w:rsidRPr="00F36E5D" w:rsidRDefault="0016354F" w:rsidP="00F36E5D">
      <w:pPr>
        <w:spacing w:line="276" w:lineRule="auto"/>
        <w:rPr>
          <w:rFonts w:ascii="Cambria" w:hAnsi="Cambria"/>
          <w:b/>
          <w:bCs/>
          <w:color w:val="EF706D"/>
          <w:sz w:val="40"/>
          <w:szCs w:val="40"/>
        </w:rPr>
      </w:pPr>
      <w:r w:rsidRPr="00F36E5D">
        <w:rPr>
          <w:rFonts w:ascii="Cambria" w:hAnsi="Cambria"/>
          <w:b/>
          <w:bCs/>
          <w:color w:val="EF706D"/>
          <w:sz w:val="40"/>
          <w:szCs w:val="40"/>
        </w:rPr>
        <w:t>1</w:t>
      </w:r>
      <w:r w:rsidR="004560F7" w:rsidRPr="00F36E5D">
        <w:rPr>
          <w:rFonts w:ascii="Cambria" w:hAnsi="Cambria"/>
          <w:b/>
          <w:bCs/>
          <w:color w:val="EF706D"/>
          <w:sz w:val="40"/>
          <w:szCs w:val="40"/>
        </w:rPr>
        <w:t>2. Nikotiinituotteet</w:t>
      </w:r>
    </w:p>
    <w:p w14:paraId="45AFF8A4" w14:textId="0AE2900F" w:rsidR="00FE2711" w:rsidRPr="00F36E5D" w:rsidRDefault="00FE2711" w:rsidP="00F36E5D">
      <w:pPr>
        <w:spacing w:line="276" w:lineRule="auto"/>
        <w:rPr>
          <w:rFonts w:ascii="Cambria" w:hAnsi="Cambria"/>
          <w:b/>
          <w:bCs/>
          <w:color w:val="EF706D"/>
          <w:sz w:val="36"/>
          <w:szCs w:val="36"/>
        </w:rPr>
      </w:pPr>
    </w:p>
    <w:p w14:paraId="30BD592E" w14:textId="4AB70AA9" w:rsidR="00FE2711" w:rsidRPr="00F36E5D" w:rsidRDefault="00FE2711" w:rsidP="00F36E5D">
      <w:pPr>
        <w:spacing w:line="276" w:lineRule="auto"/>
        <w:rPr>
          <w:rFonts w:ascii="Cambria" w:hAnsi="Cambria"/>
          <w:b/>
          <w:bCs/>
          <w:sz w:val="36"/>
          <w:szCs w:val="36"/>
        </w:rPr>
      </w:pPr>
      <w:r w:rsidRPr="00F36E5D">
        <w:rPr>
          <w:rFonts w:ascii="Cambria" w:hAnsi="Cambria"/>
          <w:b/>
          <w:bCs/>
          <w:sz w:val="36"/>
          <w:szCs w:val="36"/>
        </w:rPr>
        <w:t>Tehtävien vastaukset</w:t>
      </w:r>
    </w:p>
    <w:p w14:paraId="6B20C232" w14:textId="62C6D8F8" w:rsidR="00FE2711" w:rsidRDefault="00FE2711" w:rsidP="00F36E5D">
      <w:pPr>
        <w:spacing w:line="276" w:lineRule="auto"/>
        <w:rPr>
          <w:rFonts w:ascii="Cambria" w:hAnsi="Cambria"/>
          <w:b/>
          <w:bCs/>
          <w:sz w:val="28"/>
          <w:szCs w:val="28"/>
        </w:rPr>
      </w:pPr>
    </w:p>
    <w:p w14:paraId="3D91F5A9" w14:textId="77777777" w:rsidR="00F218A6" w:rsidRDefault="00F218A6" w:rsidP="00F36E5D">
      <w:pPr>
        <w:spacing w:line="276" w:lineRule="auto"/>
        <w:rPr>
          <w:rFonts w:ascii="Times New Roman" w:hAnsi="Times New Roman" w:cs="Times New Roman"/>
        </w:rPr>
      </w:pPr>
    </w:p>
    <w:p w14:paraId="549E2FD6" w14:textId="3D73B870" w:rsidR="004560F7" w:rsidRPr="004560F7" w:rsidRDefault="004560F7" w:rsidP="00F36E5D">
      <w:pPr>
        <w:numPr>
          <w:ilvl w:val="0"/>
          <w:numId w:val="22"/>
        </w:numPr>
        <w:spacing w:line="276" w:lineRule="auto"/>
        <w:ind w:left="0"/>
        <w:textAlignment w:val="baseline"/>
        <w:rPr>
          <w:rFonts w:ascii="Cambria" w:eastAsia="Times New Roman" w:hAnsi="Cambria" w:cs="Times New Roman"/>
          <w:b/>
          <w:bCs/>
          <w:color w:val="000000"/>
          <w:sz w:val="22"/>
          <w:szCs w:val="22"/>
          <w:lang w:eastAsia="fi-FI"/>
        </w:rPr>
      </w:pPr>
      <w:r w:rsidRPr="004560F7">
        <w:rPr>
          <w:rFonts w:ascii="Cambria" w:eastAsia="Times New Roman" w:hAnsi="Cambria" w:cs="Times New Roman"/>
          <w:b/>
          <w:bCs/>
          <w:color w:val="000000"/>
          <w:sz w:val="22"/>
          <w:szCs w:val="22"/>
          <w:lang w:eastAsia="fi-FI"/>
        </w:rPr>
        <w:t>Selitä terveyshaitat</w:t>
      </w:r>
      <w:r w:rsidR="00391653">
        <w:rPr>
          <w:rFonts w:ascii="Cambria" w:eastAsia="Times New Roman" w:hAnsi="Cambria" w:cs="Times New Roman"/>
          <w:b/>
          <w:bCs/>
          <w:color w:val="000000"/>
          <w:sz w:val="22"/>
          <w:szCs w:val="22"/>
          <w:lang w:eastAsia="fi-FI"/>
        </w:rPr>
        <w:t>.</w:t>
      </w:r>
    </w:p>
    <w:p w14:paraId="539E0E9D" w14:textId="1C1EBF08" w:rsidR="004560F7" w:rsidRDefault="004560F7" w:rsidP="00F36E5D">
      <w:pPr>
        <w:spacing w:line="276" w:lineRule="auto"/>
        <w:rPr>
          <w:rFonts w:ascii="Cambria" w:eastAsia="Times New Roman" w:hAnsi="Cambria" w:cs="Times New Roman"/>
          <w:color w:val="000000"/>
          <w:sz w:val="22"/>
          <w:szCs w:val="22"/>
          <w:lang w:eastAsia="fi-FI"/>
        </w:rPr>
      </w:pPr>
      <w:r w:rsidRPr="00F36E5D">
        <w:rPr>
          <w:rFonts w:ascii="Cambria" w:eastAsia="Times New Roman" w:hAnsi="Cambria" w:cs="Times New Roman"/>
          <w:color w:val="000000"/>
          <w:sz w:val="22"/>
          <w:szCs w:val="22"/>
          <w:lang w:eastAsia="fi-FI"/>
        </w:rPr>
        <w:t>Millaisia lyhyt- ja pitkäaikaisia haittoja ja sairauksia aiheuttaa </w:t>
      </w:r>
    </w:p>
    <w:p w14:paraId="62936601" w14:textId="77777777" w:rsidR="00193BE9" w:rsidRPr="00F36E5D" w:rsidRDefault="00193BE9" w:rsidP="00F36E5D">
      <w:pPr>
        <w:spacing w:line="276" w:lineRule="auto"/>
        <w:rPr>
          <w:rFonts w:ascii="Cambria" w:eastAsia="Times New Roman" w:hAnsi="Cambria" w:cs="Times New Roman"/>
          <w:sz w:val="22"/>
          <w:szCs w:val="22"/>
          <w:lang w:eastAsia="fi-FI"/>
        </w:rPr>
      </w:pPr>
    </w:p>
    <w:p w14:paraId="59D4403B" w14:textId="1F2A89ED" w:rsidR="00193BE9" w:rsidRDefault="00193BE9" w:rsidP="00193BE9">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t xml:space="preserve">a. </w:t>
      </w:r>
      <w:r w:rsidR="004560F7" w:rsidRPr="00F36E5D">
        <w:rPr>
          <w:rFonts w:ascii="Cambria" w:eastAsia="Times New Roman" w:hAnsi="Cambria" w:cs="Times New Roman"/>
          <w:sz w:val="22"/>
          <w:szCs w:val="22"/>
          <w:lang w:eastAsia="fi-FI"/>
        </w:rPr>
        <w:t>nikotiini</w:t>
      </w:r>
    </w:p>
    <w:p w14:paraId="3DFA05F1" w14:textId="5515D8E5" w:rsidR="00193BE9" w:rsidRDefault="00193BE9" w:rsidP="00193BE9">
      <w:pPr>
        <w:spacing w:line="276" w:lineRule="auto"/>
        <w:textAlignment w:val="baseline"/>
        <w:rPr>
          <w:rFonts w:ascii="Cambria" w:eastAsia="Times New Roman" w:hAnsi="Cambria" w:cs="Times New Roman"/>
          <w:sz w:val="22"/>
          <w:szCs w:val="22"/>
          <w:lang w:eastAsia="fi-FI"/>
        </w:rPr>
      </w:pPr>
    </w:p>
    <w:p w14:paraId="14E5FC6A" w14:textId="1F307FF9" w:rsidR="00193BE9" w:rsidRDefault="00193BE9" w:rsidP="00193BE9">
      <w:pPr>
        <w:spacing w:line="276" w:lineRule="auto"/>
        <w:textAlignment w:val="baseline"/>
        <w:rPr>
          <w:rFonts w:ascii="Cambria" w:eastAsia="Times New Roman" w:hAnsi="Cambria" w:cs="Times New Roman"/>
          <w:color w:val="2F5496"/>
          <w:sz w:val="22"/>
          <w:szCs w:val="22"/>
          <w:lang w:eastAsia="fi-FI"/>
        </w:rPr>
      </w:pPr>
      <w:r w:rsidRPr="00F36E5D">
        <w:rPr>
          <w:rFonts w:ascii="Cambria" w:eastAsia="Times New Roman" w:hAnsi="Cambria" w:cs="Times New Roman"/>
          <w:color w:val="2F5496"/>
          <w:sz w:val="22"/>
          <w:szCs w:val="22"/>
          <w:lang w:eastAsia="fi-FI"/>
        </w:rPr>
        <w:t>Nikotiini aiheuttaa voimasta fyysistä riippuvuutta. Myös psyykkinen ja sosiaalinen riippuvuus ovat merkittäv</w:t>
      </w:r>
      <w:r w:rsidR="00391653">
        <w:rPr>
          <w:rFonts w:ascii="Cambria" w:eastAsia="Times New Roman" w:hAnsi="Cambria" w:cs="Times New Roman"/>
          <w:color w:val="2F5496"/>
          <w:sz w:val="22"/>
          <w:szCs w:val="22"/>
          <w:lang w:eastAsia="fi-FI"/>
        </w:rPr>
        <w:t>i</w:t>
      </w:r>
      <w:r w:rsidRPr="00F36E5D">
        <w:rPr>
          <w:rFonts w:ascii="Cambria" w:eastAsia="Times New Roman" w:hAnsi="Cambria" w:cs="Times New Roman"/>
          <w:color w:val="2F5496"/>
          <w:sz w:val="22"/>
          <w:szCs w:val="22"/>
          <w:lang w:eastAsia="fi-FI"/>
        </w:rPr>
        <w:t>ä haitt</w:t>
      </w:r>
      <w:r w:rsidR="00391653">
        <w:rPr>
          <w:rFonts w:ascii="Cambria" w:eastAsia="Times New Roman" w:hAnsi="Cambria" w:cs="Times New Roman"/>
          <w:color w:val="2F5496"/>
          <w:sz w:val="22"/>
          <w:szCs w:val="22"/>
          <w:lang w:eastAsia="fi-FI"/>
        </w:rPr>
        <w:t>oja</w:t>
      </w:r>
      <w:r w:rsidRPr="00F36E5D">
        <w:rPr>
          <w:rFonts w:ascii="Cambria" w:eastAsia="Times New Roman" w:hAnsi="Cambria" w:cs="Times New Roman"/>
          <w:color w:val="2F5496"/>
          <w:sz w:val="22"/>
          <w:szCs w:val="22"/>
          <w:lang w:eastAsia="fi-FI"/>
        </w:rPr>
        <w:t xml:space="preserve"> niin lyhyellä kuin pitkällä aikavälillä. Jälkimmäisessä on tärkeää huomioida myös, että nikotiiniriippuvuudesta on vaikea irrottautua. Nikotiini supistaa verisuonia</w:t>
      </w:r>
      <w:r w:rsidR="00BE3B6B">
        <w:rPr>
          <w:rFonts w:ascii="Cambria" w:eastAsia="Times New Roman" w:hAnsi="Cambria" w:cs="Times New Roman"/>
          <w:color w:val="2F5496"/>
          <w:sz w:val="22"/>
          <w:szCs w:val="22"/>
          <w:lang w:eastAsia="fi-FI"/>
        </w:rPr>
        <w:t xml:space="preserve">, </w:t>
      </w:r>
      <w:r w:rsidR="00BE3B6B" w:rsidRPr="00F36E5D">
        <w:rPr>
          <w:rFonts w:ascii="Cambria" w:eastAsia="Times New Roman" w:hAnsi="Cambria" w:cs="Times New Roman"/>
          <w:color w:val="2F5496"/>
          <w:sz w:val="22"/>
          <w:szCs w:val="22"/>
          <w:lang w:eastAsia="fi-FI"/>
        </w:rPr>
        <w:t>kohottaa verenpainetta ja nostaa sykettä</w:t>
      </w:r>
      <w:r w:rsidR="00BE3B6B">
        <w:rPr>
          <w:rFonts w:ascii="Cambria" w:eastAsia="Times New Roman" w:hAnsi="Cambria" w:cs="Times New Roman"/>
          <w:color w:val="2F5496"/>
          <w:sz w:val="22"/>
          <w:szCs w:val="22"/>
          <w:lang w:eastAsia="fi-FI"/>
        </w:rPr>
        <w:t>, joten s</w:t>
      </w:r>
      <w:r w:rsidRPr="00F36E5D">
        <w:rPr>
          <w:rFonts w:ascii="Cambria" w:eastAsia="Times New Roman" w:hAnsi="Cambria" w:cs="Times New Roman"/>
          <w:color w:val="2F5496"/>
          <w:sz w:val="22"/>
          <w:szCs w:val="22"/>
          <w:lang w:eastAsia="fi-FI"/>
        </w:rPr>
        <w:t xml:space="preserve">illä on vaikutusta sydän- ja verisuonitautien kehittymiseen. Lisäksi aivoverenkierron häiriön </w:t>
      </w:r>
      <w:r w:rsidR="00BE3B6B">
        <w:rPr>
          <w:rFonts w:ascii="Cambria" w:eastAsia="Times New Roman" w:hAnsi="Cambria" w:cs="Times New Roman"/>
          <w:color w:val="2F5496"/>
          <w:sz w:val="22"/>
          <w:szCs w:val="22"/>
          <w:lang w:eastAsia="fi-FI"/>
        </w:rPr>
        <w:t xml:space="preserve">ja veritulpan </w:t>
      </w:r>
      <w:r w:rsidRPr="00F36E5D">
        <w:rPr>
          <w:rFonts w:ascii="Cambria" w:eastAsia="Times New Roman" w:hAnsi="Cambria" w:cs="Times New Roman"/>
          <w:color w:val="2F5496"/>
          <w:sz w:val="22"/>
          <w:szCs w:val="22"/>
          <w:lang w:eastAsia="fi-FI"/>
        </w:rPr>
        <w:t>riski lisääntyy</w:t>
      </w:r>
      <w:r w:rsidR="00BE3B6B">
        <w:rPr>
          <w:rFonts w:ascii="Cambria" w:eastAsia="Times New Roman" w:hAnsi="Cambria" w:cs="Times New Roman"/>
          <w:color w:val="2F5496"/>
          <w:sz w:val="22"/>
          <w:szCs w:val="22"/>
          <w:lang w:eastAsia="fi-FI"/>
        </w:rPr>
        <w:t>.</w:t>
      </w:r>
      <w:r w:rsidRPr="00F36E5D">
        <w:rPr>
          <w:rFonts w:ascii="Cambria" w:eastAsia="Times New Roman" w:hAnsi="Cambria" w:cs="Times New Roman"/>
          <w:color w:val="2F5496"/>
          <w:sz w:val="22"/>
          <w:szCs w:val="22"/>
          <w:lang w:eastAsia="fi-FI"/>
        </w:rPr>
        <w:t xml:space="preserve"> </w:t>
      </w:r>
      <w:r w:rsidR="00493D53">
        <w:rPr>
          <w:rFonts w:ascii="Cambria" w:eastAsia="Times New Roman" w:hAnsi="Cambria" w:cs="Times New Roman"/>
          <w:color w:val="2F5496"/>
          <w:sz w:val="22"/>
          <w:szCs w:val="22"/>
          <w:lang w:eastAsia="fi-FI"/>
        </w:rPr>
        <w:br/>
      </w:r>
      <w:r w:rsidR="00493D53">
        <w:rPr>
          <w:rFonts w:ascii="Cambria" w:eastAsia="Times New Roman" w:hAnsi="Cambria" w:cs="Times New Roman"/>
          <w:color w:val="2F5496"/>
          <w:sz w:val="22"/>
          <w:szCs w:val="22"/>
          <w:lang w:eastAsia="fi-FI"/>
        </w:rPr>
        <w:br/>
      </w:r>
      <w:r w:rsidR="0029502A">
        <w:rPr>
          <w:rFonts w:ascii="Cambria" w:eastAsia="Times New Roman" w:hAnsi="Cambria" w:cs="Times New Roman"/>
          <w:color w:val="2F5496"/>
          <w:sz w:val="22"/>
          <w:szCs w:val="22"/>
          <w:lang w:eastAsia="fi-FI"/>
        </w:rPr>
        <w:t xml:space="preserve">Nikotiini vaikuttaa peniksen verenkiertoon ja voi aiheuttaa erektiohäiriöitä nuorillakin. </w:t>
      </w:r>
      <w:r w:rsidR="00493D53">
        <w:rPr>
          <w:rFonts w:ascii="Cambria" w:eastAsia="Times New Roman" w:hAnsi="Cambria" w:cs="Times New Roman"/>
          <w:color w:val="2F5496"/>
          <w:sz w:val="22"/>
          <w:szCs w:val="22"/>
          <w:lang w:eastAsia="fi-FI"/>
        </w:rPr>
        <w:t xml:space="preserve">Se vaikuttaa </w:t>
      </w:r>
      <w:r w:rsidR="009D52D2">
        <w:rPr>
          <w:rFonts w:ascii="Cambria" w:eastAsia="Times New Roman" w:hAnsi="Cambria" w:cs="Times New Roman"/>
          <w:color w:val="2F5496"/>
          <w:sz w:val="22"/>
          <w:szCs w:val="22"/>
          <w:lang w:eastAsia="fi-FI"/>
        </w:rPr>
        <w:t xml:space="preserve">myös </w:t>
      </w:r>
      <w:r w:rsidR="00503994">
        <w:rPr>
          <w:rFonts w:ascii="Cambria" w:eastAsia="Times New Roman" w:hAnsi="Cambria" w:cs="Times New Roman"/>
          <w:color w:val="2F5496"/>
          <w:sz w:val="22"/>
          <w:szCs w:val="22"/>
          <w:lang w:eastAsia="fi-FI"/>
        </w:rPr>
        <w:t>sekä naisten että miesten hedelmällisyyteen</w:t>
      </w:r>
      <w:r w:rsidR="00493D53">
        <w:rPr>
          <w:rFonts w:ascii="Cambria" w:eastAsia="Times New Roman" w:hAnsi="Cambria" w:cs="Times New Roman"/>
          <w:color w:val="2F5496"/>
          <w:sz w:val="22"/>
          <w:szCs w:val="22"/>
          <w:lang w:eastAsia="fi-FI"/>
        </w:rPr>
        <w:t xml:space="preserve">. Esimerkiksi miehillä nikotiini vaikuttaa suoraan siittiötuotantoon. </w:t>
      </w:r>
      <w:r w:rsidR="00391653">
        <w:rPr>
          <w:rFonts w:ascii="Cambria" w:eastAsia="Times New Roman" w:hAnsi="Cambria" w:cs="Times New Roman"/>
          <w:color w:val="2F5496"/>
          <w:sz w:val="22"/>
          <w:szCs w:val="22"/>
          <w:lang w:eastAsia="fi-FI"/>
        </w:rPr>
        <w:t xml:space="preserve">Naisilla nikotiini voi pahentaa kuukautiskipuja. </w:t>
      </w:r>
      <w:r w:rsidR="0029502A">
        <w:rPr>
          <w:rFonts w:ascii="Cambria" w:eastAsia="Times New Roman" w:hAnsi="Cambria" w:cs="Times New Roman"/>
          <w:color w:val="2F5496"/>
          <w:sz w:val="22"/>
          <w:szCs w:val="22"/>
          <w:lang w:eastAsia="fi-FI"/>
        </w:rPr>
        <w:t>Raskaana olevan naisen käyttämä nikotiini heikentää istukan verenkiertoa</w:t>
      </w:r>
      <w:r w:rsidR="00493D53">
        <w:rPr>
          <w:rFonts w:ascii="Cambria" w:eastAsia="Times New Roman" w:hAnsi="Cambria" w:cs="Times New Roman"/>
          <w:color w:val="2F5496"/>
          <w:sz w:val="22"/>
          <w:szCs w:val="22"/>
          <w:lang w:eastAsia="fi-FI"/>
        </w:rPr>
        <w:t xml:space="preserve">, jolloin sikiön hapensaanti heikkenee. </w:t>
      </w:r>
      <w:r w:rsidR="001A6B8C">
        <w:rPr>
          <w:rFonts w:ascii="Cambria" w:eastAsia="Times New Roman" w:hAnsi="Cambria" w:cs="Times New Roman"/>
          <w:color w:val="2F5496"/>
          <w:sz w:val="22"/>
          <w:szCs w:val="22"/>
          <w:lang w:eastAsia="fi-FI"/>
        </w:rPr>
        <w:t xml:space="preserve">Sikiön altistuminen nikotiinille </w:t>
      </w:r>
      <w:r w:rsidR="0043353F">
        <w:rPr>
          <w:rFonts w:ascii="Cambria" w:eastAsia="Times New Roman" w:hAnsi="Cambria" w:cs="Times New Roman"/>
          <w:color w:val="2F5496"/>
          <w:sz w:val="22"/>
          <w:szCs w:val="22"/>
          <w:lang w:eastAsia="fi-FI"/>
        </w:rPr>
        <w:t xml:space="preserve">haittaa </w:t>
      </w:r>
      <w:r w:rsidR="00391653">
        <w:rPr>
          <w:rFonts w:ascii="Cambria" w:eastAsia="Times New Roman" w:hAnsi="Cambria" w:cs="Times New Roman"/>
          <w:color w:val="2F5496"/>
          <w:sz w:val="22"/>
          <w:szCs w:val="22"/>
          <w:lang w:eastAsia="fi-FI"/>
        </w:rPr>
        <w:t xml:space="preserve">muun muassa </w:t>
      </w:r>
      <w:r w:rsidR="0043353F">
        <w:rPr>
          <w:rFonts w:ascii="Cambria" w:eastAsia="Times New Roman" w:hAnsi="Cambria" w:cs="Times New Roman"/>
          <w:color w:val="2F5496"/>
          <w:sz w:val="22"/>
          <w:szCs w:val="22"/>
          <w:lang w:eastAsia="fi-FI"/>
        </w:rPr>
        <w:t xml:space="preserve">aivojen kehitystä. Se </w:t>
      </w:r>
      <w:r w:rsidR="001A6B8C">
        <w:rPr>
          <w:rFonts w:ascii="Cambria" w:eastAsia="Times New Roman" w:hAnsi="Cambria" w:cs="Times New Roman"/>
          <w:color w:val="2F5496"/>
          <w:sz w:val="22"/>
          <w:szCs w:val="22"/>
          <w:lang w:eastAsia="fi-FI"/>
        </w:rPr>
        <w:t xml:space="preserve">lisää </w:t>
      </w:r>
      <w:r w:rsidR="0043353F">
        <w:rPr>
          <w:rFonts w:ascii="Cambria" w:eastAsia="Times New Roman" w:hAnsi="Cambria" w:cs="Times New Roman"/>
          <w:color w:val="2F5496"/>
          <w:sz w:val="22"/>
          <w:szCs w:val="22"/>
          <w:lang w:eastAsia="fi-FI"/>
        </w:rPr>
        <w:t>esimerkiksi ADHD:n kehittymisalttiutta</w:t>
      </w:r>
      <w:r w:rsidR="00391653">
        <w:rPr>
          <w:rFonts w:ascii="Cambria" w:eastAsia="Times New Roman" w:hAnsi="Cambria" w:cs="Times New Roman"/>
          <w:color w:val="2F5496"/>
          <w:sz w:val="22"/>
          <w:szCs w:val="22"/>
          <w:lang w:eastAsia="fi-FI"/>
        </w:rPr>
        <w:t>.</w:t>
      </w:r>
      <w:r w:rsidR="001A6B8C">
        <w:rPr>
          <w:rFonts w:ascii="Cambria" w:eastAsia="Times New Roman" w:hAnsi="Cambria" w:cs="Times New Roman"/>
          <w:color w:val="2F5496"/>
          <w:sz w:val="22"/>
          <w:szCs w:val="22"/>
          <w:lang w:eastAsia="fi-FI"/>
        </w:rPr>
        <w:t xml:space="preserve"> </w:t>
      </w:r>
      <w:r w:rsidR="009D52D2">
        <w:rPr>
          <w:rFonts w:ascii="Cambria" w:eastAsia="Times New Roman" w:hAnsi="Cambria" w:cs="Times New Roman"/>
          <w:color w:val="2F5496"/>
          <w:sz w:val="22"/>
          <w:szCs w:val="22"/>
          <w:lang w:eastAsia="fi-FI"/>
        </w:rPr>
        <w:t xml:space="preserve">Myös raskauskomplikaatioiden riski kasvaa. </w:t>
      </w:r>
      <w:r w:rsidR="00946309" w:rsidRPr="00946309">
        <w:rPr>
          <w:rFonts w:ascii="Cambria" w:eastAsia="Times New Roman" w:hAnsi="Cambria" w:cs="Times New Roman"/>
          <w:color w:val="2F5496"/>
          <w:sz w:val="22"/>
          <w:szCs w:val="22"/>
          <w:lang w:eastAsia="fi-FI"/>
        </w:rPr>
        <w:t>Nikotiini kulkeutuu äidinmaitoon aiheutta</w:t>
      </w:r>
      <w:r w:rsidR="00946309">
        <w:rPr>
          <w:rFonts w:ascii="Cambria" w:eastAsia="Times New Roman" w:hAnsi="Cambria" w:cs="Times New Roman"/>
          <w:color w:val="2F5496"/>
          <w:sz w:val="22"/>
          <w:szCs w:val="22"/>
          <w:lang w:eastAsia="fi-FI"/>
        </w:rPr>
        <w:t>en</w:t>
      </w:r>
      <w:r w:rsidR="00946309" w:rsidRPr="00946309">
        <w:rPr>
          <w:rFonts w:ascii="Cambria" w:eastAsia="Times New Roman" w:hAnsi="Cambria" w:cs="Times New Roman"/>
          <w:color w:val="2F5496"/>
          <w:sz w:val="22"/>
          <w:szCs w:val="22"/>
          <w:lang w:eastAsia="fi-FI"/>
        </w:rPr>
        <w:t xml:space="preserve"> lapselle ärtyisyyttä, pahoinvointia ja vatsakipuja.</w:t>
      </w:r>
    </w:p>
    <w:p w14:paraId="7DE27AEB" w14:textId="74927DE2" w:rsidR="00946309" w:rsidRDefault="00946309" w:rsidP="00193BE9">
      <w:pPr>
        <w:spacing w:line="276" w:lineRule="auto"/>
        <w:textAlignment w:val="baseline"/>
        <w:rPr>
          <w:rFonts w:ascii="Cambria" w:eastAsia="Times New Roman" w:hAnsi="Cambria" w:cs="Times New Roman"/>
          <w:color w:val="2F5496"/>
          <w:sz w:val="22"/>
          <w:szCs w:val="22"/>
          <w:lang w:eastAsia="fi-FI"/>
        </w:rPr>
      </w:pPr>
    </w:p>
    <w:p w14:paraId="32F43253" w14:textId="25E8A8CE" w:rsidR="00946309" w:rsidRPr="00F36E5D" w:rsidRDefault="00946309" w:rsidP="00193BE9">
      <w:pPr>
        <w:spacing w:line="276" w:lineRule="auto"/>
        <w:textAlignment w:val="baseline"/>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Nikotiinin vaikutukset keskushermostoon voivat pahentaa psyykkisiä häiriöitä. Nikotiini voi heikentää </w:t>
      </w:r>
      <w:r w:rsidR="00EB4B29">
        <w:rPr>
          <w:rFonts w:ascii="Cambria" w:eastAsia="Times New Roman" w:hAnsi="Cambria" w:cs="Times New Roman"/>
          <w:color w:val="2F5496"/>
          <w:sz w:val="22"/>
          <w:szCs w:val="22"/>
          <w:lang w:eastAsia="fi-FI"/>
        </w:rPr>
        <w:t xml:space="preserve">myös </w:t>
      </w:r>
      <w:r>
        <w:rPr>
          <w:rFonts w:ascii="Cambria" w:eastAsia="Times New Roman" w:hAnsi="Cambria" w:cs="Times New Roman"/>
          <w:color w:val="2F5496"/>
          <w:sz w:val="22"/>
          <w:szCs w:val="22"/>
          <w:lang w:eastAsia="fi-FI"/>
        </w:rPr>
        <w:t xml:space="preserve">joidenkin lääkkeiden tehoa. Se </w:t>
      </w:r>
      <w:r w:rsidR="00EB4B29">
        <w:rPr>
          <w:rFonts w:ascii="Cambria" w:eastAsia="Times New Roman" w:hAnsi="Cambria" w:cs="Times New Roman"/>
          <w:color w:val="2F5496"/>
          <w:sz w:val="22"/>
          <w:szCs w:val="22"/>
          <w:lang w:eastAsia="fi-FI"/>
        </w:rPr>
        <w:t>heikentää pintaverenkiertoa ja aineenvaihduntaa, mikä lisää ihon vanhenemista. Nikotiinin aiheuttama verisuonten supistuminen heikentää lihasten verenkiertoa, joten lihakset palautuvat rasituksesta huonommin, urheiluvammoja tulee helpommin ja vammojen parantuminen hidastuu.</w:t>
      </w:r>
      <w:r w:rsidR="00503994">
        <w:rPr>
          <w:rFonts w:ascii="Cambria" w:eastAsia="Times New Roman" w:hAnsi="Cambria" w:cs="Times New Roman"/>
          <w:color w:val="2F5496"/>
          <w:sz w:val="22"/>
          <w:szCs w:val="22"/>
          <w:lang w:eastAsia="fi-FI"/>
        </w:rPr>
        <w:t xml:space="preserve"> Nikotiini lisää myös kakkostyypin diabeteksen riskiä.</w:t>
      </w:r>
    </w:p>
    <w:p w14:paraId="422EB517" w14:textId="77777777" w:rsidR="00193BE9" w:rsidRDefault="00193BE9" w:rsidP="00193BE9">
      <w:pPr>
        <w:spacing w:line="276" w:lineRule="auto"/>
        <w:textAlignment w:val="baseline"/>
        <w:rPr>
          <w:rFonts w:ascii="Cambria" w:eastAsia="Times New Roman" w:hAnsi="Cambria" w:cs="Times New Roman"/>
          <w:sz w:val="22"/>
          <w:szCs w:val="22"/>
          <w:lang w:eastAsia="fi-FI"/>
        </w:rPr>
      </w:pPr>
    </w:p>
    <w:p w14:paraId="2ADCF577" w14:textId="7C26EA02" w:rsidR="004560F7" w:rsidRDefault="00193BE9" w:rsidP="00193BE9">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t xml:space="preserve">b. </w:t>
      </w:r>
      <w:r w:rsidR="004560F7" w:rsidRPr="00F36E5D">
        <w:rPr>
          <w:rFonts w:ascii="Cambria" w:eastAsia="Times New Roman" w:hAnsi="Cambria" w:cs="Times New Roman"/>
          <w:sz w:val="22"/>
          <w:szCs w:val="22"/>
          <w:lang w:eastAsia="fi-FI"/>
        </w:rPr>
        <w:t>tupakassa oleva terva</w:t>
      </w:r>
    </w:p>
    <w:p w14:paraId="7BEC3B25" w14:textId="30A5F45A" w:rsidR="00EB4B29" w:rsidRDefault="00EB4B29" w:rsidP="00193BE9">
      <w:pPr>
        <w:spacing w:line="276" w:lineRule="auto"/>
        <w:textAlignment w:val="baseline"/>
        <w:rPr>
          <w:rFonts w:ascii="Cambria" w:eastAsia="Times New Roman" w:hAnsi="Cambria" w:cs="Times New Roman"/>
          <w:sz w:val="22"/>
          <w:szCs w:val="22"/>
          <w:lang w:eastAsia="fi-FI"/>
        </w:rPr>
      </w:pPr>
    </w:p>
    <w:p w14:paraId="699BE88D" w14:textId="207721AF" w:rsidR="00EB4B29" w:rsidRPr="00EB4B29" w:rsidRDefault="00EB4B29" w:rsidP="00193BE9">
      <w:pPr>
        <w:spacing w:line="276" w:lineRule="auto"/>
        <w:textAlignment w:val="baseline"/>
        <w:rPr>
          <w:rFonts w:ascii="Cambria" w:eastAsia="Times New Roman" w:hAnsi="Cambria" w:cs="Times New Roman"/>
          <w:color w:val="2F5496"/>
          <w:sz w:val="22"/>
          <w:szCs w:val="22"/>
          <w:lang w:eastAsia="fi-FI"/>
        </w:rPr>
      </w:pPr>
      <w:r w:rsidRPr="00EB4B29">
        <w:rPr>
          <w:rFonts w:ascii="Cambria" w:eastAsia="Times New Roman" w:hAnsi="Cambria" w:cs="Times New Roman"/>
          <w:color w:val="2F5496"/>
          <w:sz w:val="22"/>
          <w:szCs w:val="22"/>
          <w:lang w:eastAsia="fi-FI"/>
        </w:rPr>
        <w:t>Terva tuhoaa hengitysteiden värekarvoja, joiden tehtävä on suojata keuhkoja pölyltä ja muilta epäpuhtauksilta. Jo lyhytaikaisena haittana ilmenee yskää ja liman eritystä. Pitkäaikaisena haittana voi ilmetä astmaa, keuhkosyöpää tai keuhkoahtaumatautia. </w:t>
      </w:r>
    </w:p>
    <w:p w14:paraId="1553F79D" w14:textId="77777777" w:rsidR="00EB4B29" w:rsidRPr="00F36E5D" w:rsidRDefault="00EB4B29" w:rsidP="00193BE9">
      <w:pPr>
        <w:spacing w:line="276" w:lineRule="auto"/>
        <w:textAlignment w:val="baseline"/>
        <w:rPr>
          <w:rFonts w:ascii="Cambria" w:eastAsia="Times New Roman" w:hAnsi="Cambria" w:cs="Times New Roman"/>
          <w:sz w:val="22"/>
          <w:szCs w:val="22"/>
          <w:lang w:eastAsia="fi-FI"/>
        </w:rPr>
      </w:pPr>
    </w:p>
    <w:p w14:paraId="79C1A7F9" w14:textId="6534984F" w:rsidR="004560F7" w:rsidRDefault="00193BE9" w:rsidP="00193BE9">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t xml:space="preserve">c. </w:t>
      </w:r>
      <w:r w:rsidR="004560F7" w:rsidRPr="00F36E5D">
        <w:rPr>
          <w:rFonts w:ascii="Cambria" w:eastAsia="Times New Roman" w:hAnsi="Cambria" w:cs="Times New Roman"/>
          <w:sz w:val="22"/>
          <w:szCs w:val="22"/>
          <w:lang w:eastAsia="fi-FI"/>
        </w:rPr>
        <w:t>tupakoinnissa erittyvä häkä</w:t>
      </w:r>
    </w:p>
    <w:p w14:paraId="2DC3F62D" w14:textId="51C7F044" w:rsidR="00EB4B29" w:rsidRDefault="00EB4B29" w:rsidP="00193BE9">
      <w:pPr>
        <w:spacing w:line="276" w:lineRule="auto"/>
        <w:textAlignment w:val="baseline"/>
        <w:rPr>
          <w:rFonts w:ascii="Cambria" w:eastAsia="Times New Roman" w:hAnsi="Cambria" w:cs="Times New Roman"/>
          <w:sz w:val="22"/>
          <w:szCs w:val="22"/>
          <w:lang w:eastAsia="fi-FI"/>
        </w:rPr>
      </w:pPr>
    </w:p>
    <w:p w14:paraId="42AB9B33" w14:textId="31592EC3" w:rsidR="00EB4B29" w:rsidRPr="00391653" w:rsidRDefault="00EB4B29" w:rsidP="00EB4B29">
      <w:pPr>
        <w:spacing w:line="276" w:lineRule="auto"/>
        <w:textAlignment w:val="baseline"/>
        <w:rPr>
          <w:rFonts w:ascii="Cambria" w:eastAsia="Times New Roman" w:hAnsi="Cambria" w:cs="Times New Roman"/>
          <w:color w:val="2F5496"/>
          <w:sz w:val="22"/>
          <w:szCs w:val="22"/>
          <w:lang w:eastAsia="fi-FI"/>
        </w:rPr>
      </w:pPr>
      <w:r w:rsidRPr="00391653">
        <w:rPr>
          <w:rFonts w:ascii="Cambria" w:eastAsia="Times New Roman" w:hAnsi="Cambria" w:cs="Times New Roman"/>
          <w:color w:val="2F5496"/>
          <w:sz w:val="22"/>
          <w:szCs w:val="22"/>
          <w:shd w:val="clear" w:color="auto" w:fill="FFFFFF"/>
          <w:lang w:eastAsia="fi-FI"/>
        </w:rPr>
        <w:t>Häkä eli hiilimonoksidi sitoutuu punasoluihin tehokkaammin kuin happi heikentäen hapenkuljetusta, jolloin kudosten hapensaanti ja fyysinen suorituskyky heikkenevät.</w:t>
      </w:r>
      <w:r w:rsidRPr="00391653">
        <w:rPr>
          <w:rFonts w:ascii="Cambria" w:eastAsia="Times New Roman" w:hAnsi="Cambria" w:cs="Times New Roman"/>
          <w:color w:val="2F5496"/>
          <w:sz w:val="22"/>
          <w:szCs w:val="22"/>
          <w:lang w:eastAsia="fi-FI"/>
        </w:rPr>
        <w:t> </w:t>
      </w:r>
      <w:r w:rsidR="001A6B8C" w:rsidRPr="00391653">
        <w:rPr>
          <w:rFonts w:ascii="Cambria" w:eastAsia="Times New Roman" w:hAnsi="Cambria" w:cs="Times New Roman"/>
          <w:color w:val="2F5496"/>
          <w:sz w:val="22"/>
          <w:szCs w:val="22"/>
          <w:lang w:eastAsia="fi-FI"/>
        </w:rPr>
        <w:t>Raskaana olevan naisen veressä häkä heikentää myös sikiön kudosten hapensaantia.</w:t>
      </w:r>
    </w:p>
    <w:p w14:paraId="7E594B53" w14:textId="77777777" w:rsidR="00EB4B29" w:rsidRPr="00F36E5D" w:rsidRDefault="00EB4B29" w:rsidP="00193BE9">
      <w:pPr>
        <w:spacing w:line="276" w:lineRule="auto"/>
        <w:textAlignment w:val="baseline"/>
        <w:rPr>
          <w:rFonts w:ascii="Cambria" w:eastAsia="Times New Roman" w:hAnsi="Cambria" w:cs="Times New Roman"/>
          <w:sz w:val="22"/>
          <w:szCs w:val="22"/>
          <w:lang w:eastAsia="fi-FI"/>
        </w:rPr>
      </w:pPr>
    </w:p>
    <w:p w14:paraId="411171FD" w14:textId="77777777" w:rsidR="001E7B95" w:rsidRDefault="001E7B95" w:rsidP="00193BE9">
      <w:pPr>
        <w:spacing w:line="276" w:lineRule="auto"/>
        <w:textAlignment w:val="baseline"/>
        <w:rPr>
          <w:rFonts w:ascii="Cambria" w:eastAsia="Times New Roman" w:hAnsi="Cambria" w:cs="Times New Roman"/>
          <w:sz w:val="22"/>
          <w:szCs w:val="22"/>
          <w:lang w:eastAsia="fi-FI"/>
        </w:rPr>
      </w:pPr>
    </w:p>
    <w:p w14:paraId="1556022E" w14:textId="33E05B0B" w:rsidR="004560F7" w:rsidRPr="00F36E5D" w:rsidRDefault="00193BE9" w:rsidP="00193BE9">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lastRenderedPageBreak/>
        <w:t xml:space="preserve">d. </w:t>
      </w:r>
      <w:r w:rsidR="004560F7" w:rsidRPr="00F36E5D">
        <w:rPr>
          <w:rFonts w:ascii="Cambria" w:eastAsia="Times New Roman" w:hAnsi="Cambria" w:cs="Times New Roman"/>
          <w:sz w:val="22"/>
          <w:szCs w:val="22"/>
          <w:lang w:eastAsia="fi-FI"/>
        </w:rPr>
        <w:t>nuuskaaminen?</w:t>
      </w:r>
    </w:p>
    <w:p w14:paraId="5C7B12F3" w14:textId="77777777" w:rsidR="00391653" w:rsidRDefault="00391653" w:rsidP="00391653">
      <w:pPr>
        <w:shd w:val="clear" w:color="auto" w:fill="FFFFFF"/>
        <w:spacing w:line="276" w:lineRule="auto"/>
        <w:textAlignment w:val="baseline"/>
        <w:rPr>
          <w:rFonts w:ascii="Cambria" w:eastAsia="Times New Roman" w:hAnsi="Cambria" w:cs="Times New Roman"/>
          <w:sz w:val="22"/>
          <w:szCs w:val="22"/>
          <w:lang w:eastAsia="fi-FI"/>
        </w:rPr>
      </w:pPr>
    </w:p>
    <w:p w14:paraId="18644CB7" w14:textId="77777777" w:rsidR="001E7B95" w:rsidRDefault="004560F7" w:rsidP="00391653">
      <w:pPr>
        <w:shd w:val="clear" w:color="auto" w:fill="FFFFFF"/>
        <w:spacing w:line="276" w:lineRule="auto"/>
        <w:textAlignment w:val="baseline"/>
        <w:rPr>
          <w:rFonts w:ascii="Cambria" w:eastAsia="Times New Roman" w:hAnsi="Cambria" w:cs="Times New Roman"/>
          <w:color w:val="2F5496"/>
          <w:sz w:val="22"/>
          <w:szCs w:val="22"/>
          <w:lang w:eastAsia="fi-FI"/>
        </w:rPr>
      </w:pPr>
      <w:r w:rsidRPr="00391653">
        <w:rPr>
          <w:rFonts w:ascii="Cambria" w:eastAsia="Times New Roman" w:hAnsi="Cambria" w:cs="Times New Roman"/>
          <w:color w:val="2F5496"/>
          <w:sz w:val="22"/>
          <w:szCs w:val="22"/>
          <w:lang w:eastAsia="fi-FI"/>
        </w:rPr>
        <w:t xml:space="preserve">Nuuskassa on enemmän nikotiinia kuin savukkeissa, joten se aiheuttaa vahvan riippuvuuden. Siinä on myös </w:t>
      </w:r>
      <w:r w:rsidR="00391653" w:rsidRPr="00391653">
        <w:rPr>
          <w:rFonts w:ascii="Cambria" w:eastAsia="Times New Roman" w:hAnsi="Cambria" w:cs="Times New Roman"/>
          <w:color w:val="2F5496"/>
          <w:sz w:val="22"/>
          <w:szCs w:val="22"/>
          <w:lang w:eastAsia="fi-FI"/>
        </w:rPr>
        <w:t>karsinogeenisiä</w:t>
      </w:r>
      <w:r w:rsidRPr="00391653">
        <w:rPr>
          <w:rFonts w:ascii="Cambria" w:eastAsia="Times New Roman" w:hAnsi="Cambria" w:cs="Times New Roman"/>
          <w:color w:val="2F5496"/>
          <w:sz w:val="22"/>
          <w:szCs w:val="22"/>
          <w:lang w:eastAsia="fi-FI"/>
        </w:rPr>
        <w:t xml:space="preserve"> </w:t>
      </w:r>
      <w:r w:rsidR="00391653" w:rsidRPr="00391653">
        <w:rPr>
          <w:rFonts w:ascii="Cambria" w:eastAsia="Times New Roman" w:hAnsi="Cambria" w:cs="Times New Roman"/>
          <w:color w:val="2F5496"/>
          <w:sz w:val="22"/>
          <w:szCs w:val="22"/>
          <w:lang w:eastAsia="fi-FI"/>
        </w:rPr>
        <w:t xml:space="preserve">kemikaaleja. </w:t>
      </w:r>
      <w:r w:rsidRPr="00391653">
        <w:rPr>
          <w:rFonts w:ascii="Cambria" w:eastAsia="Times New Roman" w:hAnsi="Cambria" w:cs="Times New Roman"/>
          <w:color w:val="2F5496"/>
          <w:sz w:val="22"/>
          <w:szCs w:val="22"/>
          <w:lang w:eastAsia="fi-FI"/>
        </w:rPr>
        <w:t xml:space="preserve">Nuuskan nikotiini aiheuttaa samoja haittoja kuin tupakan nikotiini. </w:t>
      </w:r>
      <w:r w:rsidR="00BE3B6B">
        <w:rPr>
          <w:rFonts w:ascii="Cambria" w:eastAsia="Times New Roman" w:hAnsi="Cambria" w:cs="Times New Roman"/>
          <w:color w:val="2F5496"/>
          <w:sz w:val="22"/>
          <w:szCs w:val="22"/>
          <w:lang w:eastAsia="fi-FI"/>
        </w:rPr>
        <w:t xml:space="preserve">Raskauden ja imetyksen aikaiset haitat sikiölle ovat siis samanlaisia kuin tupakoinnissakin. </w:t>
      </w:r>
    </w:p>
    <w:p w14:paraId="583CA981" w14:textId="77777777" w:rsidR="001E7B95" w:rsidRDefault="001E7B95" w:rsidP="00391653">
      <w:pPr>
        <w:shd w:val="clear" w:color="auto" w:fill="FFFFFF"/>
        <w:spacing w:line="276" w:lineRule="auto"/>
        <w:textAlignment w:val="baseline"/>
        <w:rPr>
          <w:rFonts w:ascii="Cambria" w:eastAsia="Times New Roman" w:hAnsi="Cambria" w:cs="Times New Roman"/>
          <w:color w:val="2F5496"/>
          <w:sz w:val="22"/>
          <w:szCs w:val="22"/>
          <w:lang w:eastAsia="fi-FI"/>
        </w:rPr>
      </w:pPr>
    </w:p>
    <w:p w14:paraId="00A43DE4" w14:textId="5A70C91E" w:rsidR="004560F7" w:rsidRPr="00391653" w:rsidRDefault="001E7B95" w:rsidP="00391653">
      <w:pPr>
        <w:shd w:val="clear" w:color="auto" w:fill="FFFFFF"/>
        <w:spacing w:line="276" w:lineRule="auto"/>
        <w:textAlignment w:val="baseline"/>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Nuuskaaminen aiheuttaa </w:t>
      </w:r>
      <w:r w:rsidR="004560F7" w:rsidRPr="00391653">
        <w:rPr>
          <w:rFonts w:ascii="Cambria" w:eastAsia="Times New Roman" w:hAnsi="Cambria" w:cs="Times New Roman"/>
          <w:color w:val="2F5496"/>
          <w:sz w:val="22"/>
          <w:szCs w:val="22"/>
          <w:lang w:eastAsia="fi-FI"/>
        </w:rPr>
        <w:t>suun, kurkun ja nielun alueella</w:t>
      </w:r>
      <w:r>
        <w:rPr>
          <w:rFonts w:ascii="Cambria" w:eastAsia="Times New Roman" w:hAnsi="Cambria" w:cs="Times New Roman"/>
          <w:color w:val="2F5496"/>
          <w:sz w:val="22"/>
          <w:szCs w:val="22"/>
          <w:lang w:eastAsia="fi-FI"/>
        </w:rPr>
        <w:t xml:space="preserve"> enemmän haittoja kuin tupakointi</w:t>
      </w:r>
      <w:r w:rsidR="004560F7" w:rsidRPr="00391653">
        <w:rPr>
          <w:rFonts w:ascii="Cambria" w:eastAsia="Times New Roman" w:hAnsi="Cambria" w:cs="Times New Roman"/>
          <w:color w:val="2F5496"/>
          <w:sz w:val="22"/>
          <w:szCs w:val="22"/>
          <w:lang w:eastAsia="fi-FI"/>
        </w:rPr>
        <w:t xml:space="preserve">. Tyypillisiä </w:t>
      </w:r>
      <w:r w:rsidR="00391653" w:rsidRPr="00391653">
        <w:rPr>
          <w:rFonts w:ascii="Cambria" w:eastAsia="Times New Roman" w:hAnsi="Cambria" w:cs="Times New Roman"/>
          <w:color w:val="2F5496"/>
          <w:sz w:val="22"/>
          <w:szCs w:val="22"/>
          <w:lang w:eastAsia="fi-FI"/>
        </w:rPr>
        <w:t xml:space="preserve">haittoja </w:t>
      </w:r>
      <w:r w:rsidR="004560F7" w:rsidRPr="00391653">
        <w:rPr>
          <w:rFonts w:ascii="Cambria" w:eastAsia="Times New Roman" w:hAnsi="Cambria" w:cs="Times New Roman"/>
          <w:color w:val="2F5496"/>
          <w:sz w:val="22"/>
          <w:szCs w:val="22"/>
          <w:lang w:eastAsia="fi-FI"/>
        </w:rPr>
        <w:t>ovat ientulehdukset, ienten vetäytyminen ja pahanhajuinen hengitys.</w:t>
      </w:r>
      <w:r w:rsidR="00391653" w:rsidRPr="00391653">
        <w:rPr>
          <w:rFonts w:ascii="Cambria" w:eastAsia="Times New Roman" w:hAnsi="Cambria" w:cs="Times New Roman"/>
          <w:color w:val="2F5496"/>
          <w:sz w:val="22"/>
          <w:szCs w:val="22"/>
          <w:lang w:eastAsia="fi-FI"/>
        </w:rPr>
        <w:t xml:space="preserve"> </w:t>
      </w:r>
      <w:r w:rsidR="004560F7" w:rsidRPr="00391653">
        <w:rPr>
          <w:rFonts w:ascii="Cambria" w:eastAsia="Times New Roman" w:hAnsi="Cambria" w:cs="Times New Roman"/>
          <w:color w:val="2F5496"/>
          <w:sz w:val="22"/>
          <w:szCs w:val="22"/>
          <w:lang w:eastAsia="fi-FI"/>
        </w:rPr>
        <w:t xml:space="preserve">Muita haittoja ovat hampaiden värjäytyminen, kiilteen kuluminen ja hampaiden kiinnityskudossairaudet. Nuuska altistaa muun muassa suu- ja suolistosyöville. Nuuska ärsyttää myös ruoansulatuselimistöä. </w:t>
      </w:r>
    </w:p>
    <w:p w14:paraId="37E7140B" w14:textId="77777777" w:rsidR="004560F7" w:rsidRPr="004560F7" w:rsidRDefault="004560F7" w:rsidP="00F36E5D">
      <w:pPr>
        <w:spacing w:line="276" w:lineRule="auto"/>
        <w:rPr>
          <w:rFonts w:ascii="Cambria" w:eastAsia="Times New Roman" w:hAnsi="Cambria" w:cs="Times New Roman"/>
          <w:sz w:val="22"/>
          <w:szCs w:val="22"/>
          <w:lang w:eastAsia="fi-FI"/>
        </w:rPr>
      </w:pPr>
      <w:r w:rsidRPr="004560F7">
        <w:rPr>
          <w:rFonts w:ascii="Cambria" w:eastAsia="Times New Roman" w:hAnsi="Cambria" w:cs="Times New Roman"/>
          <w:sz w:val="22"/>
          <w:szCs w:val="22"/>
          <w:lang w:eastAsia="fi-FI"/>
        </w:rPr>
        <w:br/>
      </w:r>
    </w:p>
    <w:p w14:paraId="36F8B706" w14:textId="4F1C3BC8" w:rsidR="004560F7" w:rsidRPr="004560F7" w:rsidRDefault="001E7B95" w:rsidP="001E7B95">
      <w:pPr>
        <w:spacing w:line="276" w:lineRule="auto"/>
        <w:textAlignment w:val="baseline"/>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 xml:space="preserve">2. </w:t>
      </w:r>
      <w:r w:rsidR="004560F7" w:rsidRPr="004560F7">
        <w:rPr>
          <w:rFonts w:ascii="Cambria" w:eastAsia="Times New Roman" w:hAnsi="Cambria" w:cs="Times New Roman"/>
          <w:b/>
          <w:bCs/>
          <w:color w:val="000000"/>
          <w:sz w:val="22"/>
          <w:szCs w:val="22"/>
          <w:lang w:eastAsia="fi-FI"/>
        </w:rPr>
        <w:t>Arvioi elinympäristöäsi</w:t>
      </w:r>
      <w:r>
        <w:rPr>
          <w:rFonts w:ascii="Cambria" w:eastAsia="Times New Roman" w:hAnsi="Cambria" w:cs="Times New Roman"/>
          <w:b/>
          <w:bCs/>
          <w:color w:val="000000"/>
          <w:sz w:val="22"/>
          <w:szCs w:val="22"/>
          <w:lang w:eastAsia="fi-FI"/>
        </w:rPr>
        <w:t>.</w:t>
      </w:r>
    </w:p>
    <w:p w14:paraId="7E923BFD" w14:textId="092E4DB6" w:rsidR="004560F7" w:rsidRDefault="004560F7" w:rsidP="00F36E5D">
      <w:pPr>
        <w:spacing w:line="276" w:lineRule="auto"/>
        <w:rPr>
          <w:rFonts w:ascii="Cambria" w:eastAsia="Times New Roman" w:hAnsi="Cambria" w:cs="Times New Roman"/>
          <w:color w:val="000000"/>
          <w:sz w:val="22"/>
          <w:szCs w:val="22"/>
          <w:lang w:eastAsia="fi-FI"/>
        </w:rPr>
      </w:pPr>
      <w:r w:rsidRPr="001E7B95">
        <w:rPr>
          <w:rFonts w:ascii="Cambria" w:eastAsia="Times New Roman" w:hAnsi="Cambria" w:cs="Times New Roman"/>
          <w:color w:val="000000"/>
          <w:sz w:val="22"/>
          <w:szCs w:val="22"/>
          <w:lang w:eastAsia="fi-FI"/>
        </w:rPr>
        <w:t>Pohdi, millaisia nikotiinituotteiden käyttöä ehkäiseviä ja nikotiinituotteiden käytölle altistavia tekijöitä omassa elinympäristössäsi on. </w:t>
      </w:r>
    </w:p>
    <w:p w14:paraId="506801BA" w14:textId="77777777" w:rsidR="001E7B95" w:rsidRPr="001E7B95" w:rsidRDefault="001E7B95" w:rsidP="00F36E5D">
      <w:pPr>
        <w:spacing w:line="276" w:lineRule="auto"/>
        <w:rPr>
          <w:rFonts w:ascii="Cambria" w:eastAsia="Times New Roman" w:hAnsi="Cambria" w:cs="Times New Roman"/>
          <w:sz w:val="22"/>
          <w:szCs w:val="22"/>
          <w:lang w:eastAsia="fi-FI"/>
        </w:rPr>
      </w:pPr>
    </w:p>
    <w:p w14:paraId="4B145ECF" w14:textId="2BCF2F13" w:rsidR="004560F7" w:rsidRPr="001E7B95" w:rsidRDefault="001E7B95" w:rsidP="00F36E5D">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Opiskelijan oma vastaus. </w:t>
      </w:r>
      <w:r w:rsidR="004560F7" w:rsidRPr="001E7B95">
        <w:rPr>
          <w:rFonts w:ascii="Cambria" w:eastAsia="Times New Roman" w:hAnsi="Cambria" w:cs="Times New Roman"/>
          <w:color w:val="2F5496"/>
          <w:sz w:val="22"/>
          <w:szCs w:val="22"/>
          <w:lang w:eastAsia="fi-FI"/>
        </w:rPr>
        <w:t>Vastausta voi jäsentää näkökulmista perhe, sukulaiset, ystävät, koulun säännöt ja niiden valvonta, mallit harrastuksissa, nikotiinituotteiden saatavuus, tupakkalain toteutuminen ja sen valvonta.</w:t>
      </w:r>
    </w:p>
    <w:p w14:paraId="6785F573" w14:textId="77777777" w:rsidR="004560F7" w:rsidRPr="004560F7" w:rsidRDefault="004560F7" w:rsidP="00F36E5D">
      <w:pPr>
        <w:spacing w:line="276" w:lineRule="auto"/>
        <w:rPr>
          <w:rFonts w:ascii="Cambria" w:eastAsia="Times New Roman" w:hAnsi="Cambria" w:cs="Times New Roman"/>
          <w:sz w:val="22"/>
          <w:szCs w:val="22"/>
          <w:lang w:eastAsia="fi-FI"/>
        </w:rPr>
      </w:pPr>
      <w:r w:rsidRPr="004560F7">
        <w:rPr>
          <w:rFonts w:ascii="Cambria" w:eastAsia="Times New Roman" w:hAnsi="Cambria" w:cs="Times New Roman"/>
          <w:sz w:val="22"/>
          <w:szCs w:val="22"/>
          <w:lang w:eastAsia="fi-FI"/>
        </w:rPr>
        <w:br/>
      </w:r>
    </w:p>
    <w:p w14:paraId="19263D35" w14:textId="2686C62A" w:rsidR="004560F7" w:rsidRPr="001E7B95" w:rsidRDefault="001E7B95" w:rsidP="001E7B95">
      <w:pPr>
        <w:spacing w:line="276" w:lineRule="auto"/>
        <w:textAlignment w:val="baseline"/>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 xml:space="preserve">3. </w:t>
      </w:r>
      <w:r w:rsidR="004560F7" w:rsidRPr="001E7B95">
        <w:rPr>
          <w:rFonts w:ascii="Cambria" w:eastAsia="Times New Roman" w:hAnsi="Cambria" w:cs="Times New Roman"/>
          <w:b/>
          <w:bCs/>
          <w:color w:val="000000"/>
          <w:sz w:val="22"/>
          <w:szCs w:val="22"/>
          <w:lang w:eastAsia="fi-FI"/>
        </w:rPr>
        <w:t>Pohdi tupakoimattomuuden edistämistä.</w:t>
      </w:r>
    </w:p>
    <w:p w14:paraId="00F7FAA0" w14:textId="2DE551B6" w:rsidR="004560F7" w:rsidRPr="004560F7" w:rsidRDefault="004560F7" w:rsidP="00F36E5D">
      <w:pPr>
        <w:spacing w:line="276" w:lineRule="auto"/>
        <w:rPr>
          <w:rFonts w:ascii="Cambria" w:eastAsia="Times New Roman" w:hAnsi="Cambria" w:cs="Times New Roman"/>
          <w:sz w:val="22"/>
          <w:szCs w:val="22"/>
          <w:lang w:eastAsia="fi-FI"/>
        </w:rPr>
      </w:pPr>
      <w:r w:rsidRPr="000F6EEC">
        <w:rPr>
          <w:rFonts w:ascii="Cambria" w:eastAsia="Times New Roman" w:hAnsi="Cambria" w:cs="Times New Roman"/>
          <w:color w:val="000000"/>
          <w:sz w:val="22"/>
          <w:szCs w:val="22"/>
          <w:lang w:eastAsia="fi-FI"/>
        </w:rPr>
        <w:t xml:space="preserve">Kansainvälisesti tupakoimattomuuden edistämiseen on kehitetty joukko toimenpiteitä. Niistä käytetään nimitystä MPOWER-työkalu. Pohdi, millaisin käytännön toimin sitä on toteutettu Suomessa. </w:t>
      </w:r>
      <w:r w:rsidRPr="000F6EEC">
        <w:rPr>
          <w:rFonts w:ascii="Cambria" w:eastAsia="Times New Roman" w:hAnsi="Cambria" w:cs="Times New Roman"/>
          <w:color w:val="000000"/>
          <w:sz w:val="22"/>
          <w:szCs w:val="22"/>
          <w:lang w:eastAsia="fi-FI"/>
        </w:rPr>
        <w:tab/>
      </w:r>
      <w:r w:rsidRPr="000F6EEC">
        <w:rPr>
          <w:rFonts w:ascii="Cambria" w:eastAsia="Times New Roman" w:hAnsi="Cambria" w:cs="Times New Roman"/>
          <w:color w:val="000000"/>
          <w:sz w:val="22"/>
          <w:szCs w:val="22"/>
          <w:lang w:eastAsia="fi-FI"/>
        </w:rPr>
        <w:tab/>
      </w:r>
    </w:p>
    <w:p w14:paraId="4456751C" w14:textId="517C81DE" w:rsidR="004560F7" w:rsidRPr="000F6EEC"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t>Monitor</w:t>
      </w:r>
      <w:proofErr w:type="spellEnd"/>
      <w:r w:rsidRPr="000F6EEC">
        <w:rPr>
          <w:rFonts w:ascii="Cambria" w:eastAsia="Times New Roman" w:hAnsi="Cambria" w:cs="Times New Roman"/>
          <w:color w:val="2F5496"/>
          <w:sz w:val="22"/>
          <w:szCs w:val="22"/>
          <w:lang w:eastAsia="fi-FI"/>
        </w:rPr>
        <w:t>: Nuorten osalta hyvä seurantalähde on esimerkiksi kouluterveyskysely, joka on pitkäaikainen ja laajaotoksinen seurantatutkimus.</w:t>
      </w:r>
    </w:p>
    <w:p w14:paraId="308EF7D1" w14:textId="77777777" w:rsidR="000F6EEC" w:rsidRPr="000F6EEC" w:rsidRDefault="000F6EEC" w:rsidP="00F36E5D">
      <w:pPr>
        <w:spacing w:line="276" w:lineRule="auto"/>
        <w:rPr>
          <w:rFonts w:ascii="Cambria" w:eastAsia="Times New Roman" w:hAnsi="Cambria" w:cs="Times New Roman"/>
          <w:color w:val="2F5496"/>
          <w:sz w:val="22"/>
          <w:szCs w:val="22"/>
          <w:lang w:eastAsia="fi-FI"/>
        </w:rPr>
      </w:pPr>
    </w:p>
    <w:p w14:paraId="43D79AB9" w14:textId="77C5E26A" w:rsidR="004560F7" w:rsidRPr="000F6EEC"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t>Protect</w:t>
      </w:r>
      <w:proofErr w:type="spellEnd"/>
      <w:r w:rsidRPr="000F6EEC">
        <w:rPr>
          <w:rFonts w:ascii="Cambria" w:eastAsia="Times New Roman" w:hAnsi="Cambria" w:cs="Times New Roman"/>
          <w:color w:val="2F5496"/>
          <w:sz w:val="22"/>
          <w:szCs w:val="22"/>
          <w:lang w:eastAsia="fi-FI"/>
        </w:rPr>
        <w:t>: Viime vuosina toteutetut lakitoimenpiteet ovat selkeä suojelutavoite, tavoitteena on passiiviselle tupakoinnille altistumisen vähentyminen. Laki ulottuu myös sähkösavukkeisiin ja niihin liittyviin makuaineisiin.</w:t>
      </w:r>
    </w:p>
    <w:p w14:paraId="7D8C065F" w14:textId="77777777" w:rsidR="000F6EEC" w:rsidRPr="000F6EEC" w:rsidRDefault="000F6EEC" w:rsidP="00F36E5D">
      <w:pPr>
        <w:spacing w:line="276" w:lineRule="auto"/>
        <w:rPr>
          <w:rFonts w:ascii="Cambria" w:eastAsia="Times New Roman" w:hAnsi="Cambria" w:cs="Times New Roman"/>
          <w:color w:val="2F5496"/>
          <w:sz w:val="22"/>
          <w:szCs w:val="22"/>
          <w:lang w:eastAsia="fi-FI"/>
        </w:rPr>
      </w:pPr>
    </w:p>
    <w:p w14:paraId="4157918F" w14:textId="7FDD731A" w:rsidR="004560F7" w:rsidRPr="000F6EEC"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t>Offer</w:t>
      </w:r>
      <w:proofErr w:type="spellEnd"/>
      <w:r w:rsidRPr="000F6EEC">
        <w:rPr>
          <w:rFonts w:ascii="Cambria" w:eastAsia="Times New Roman" w:hAnsi="Cambria" w:cs="Times New Roman"/>
          <w:color w:val="2F5496"/>
          <w:sz w:val="22"/>
          <w:szCs w:val="22"/>
          <w:lang w:eastAsia="fi-FI"/>
        </w:rPr>
        <w:t xml:space="preserve"> help: Nikotiinituotteiden lopettamisen tukemiseksi on sallittu nikotiinikorvaustuotteiden myynti ruokakaupoissa, niitä saa myös mainostaa. Terveydenhuollon kautta saa keskusteluapua ja voi osallistua vertaisryhmien toimintaan. Myös netissä on paljon lopettamisen tueksi tehtyjä sivustoja, esimerkiksi Terveyskirjasto ja Stumppi.fi. Myös tieto tupakoinnin ja muiden nikotiinituotteiden haitoista edesauttaa lopettamispäätöstä.</w:t>
      </w:r>
    </w:p>
    <w:p w14:paraId="6D95B1BE" w14:textId="77777777" w:rsidR="000F6EEC" w:rsidRPr="000F6EEC" w:rsidRDefault="000F6EEC" w:rsidP="00F36E5D">
      <w:pPr>
        <w:spacing w:line="276" w:lineRule="auto"/>
        <w:rPr>
          <w:rFonts w:ascii="Cambria" w:eastAsia="Times New Roman" w:hAnsi="Cambria" w:cs="Times New Roman"/>
          <w:color w:val="2F5496"/>
          <w:sz w:val="22"/>
          <w:szCs w:val="22"/>
          <w:lang w:eastAsia="fi-FI"/>
        </w:rPr>
      </w:pPr>
    </w:p>
    <w:p w14:paraId="5777F96F" w14:textId="44705E8A" w:rsidR="004560F7" w:rsidRPr="000F6EEC"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t>Warn</w:t>
      </w:r>
      <w:proofErr w:type="spellEnd"/>
      <w:r w:rsidRPr="000F6EEC">
        <w:rPr>
          <w:rFonts w:ascii="Cambria" w:eastAsia="Times New Roman" w:hAnsi="Cambria" w:cs="Times New Roman"/>
          <w:color w:val="2F5496"/>
          <w:sz w:val="22"/>
          <w:szCs w:val="22"/>
          <w:lang w:eastAsia="fi-FI"/>
        </w:rPr>
        <w:t xml:space="preserve">: Tiedotus aloitetaan nykyisin jo alakoulussa, ja se jatkuu yläkoulun ja lukion terveystiedon opetukseen. Myös esimerkiksi Puolustusvoimat kiinnittää asiaan huomiota. </w:t>
      </w:r>
      <w:r w:rsidR="000F6EEC" w:rsidRPr="000F6EEC">
        <w:rPr>
          <w:rFonts w:ascii="Cambria" w:eastAsia="Times New Roman" w:hAnsi="Cambria" w:cs="Times New Roman"/>
          <w:color w:val="2F5496"/>
          <w:sz w:val="22"/>
          <w:szCs w:val="22"/>
          <w:lang w:eastAsia="fi-FI"/>
        </w:rPr>
        <w:t>E</w:t>
      </w:r>
      <w:r w:rsidRPr="000F6EEC">
        <w:rPr>
          <w:rFonts w:ascii="Cambria" w:eastAsia="Times New Roman" w:hAnsi="Cambria" w:cs="Times New Roman"/>
          <w:color w:val="2F5496"/>
          <w:sz w:val="22"/>
          <w:szCs w:val="22"/>
          <w:lang w:eastAsia="fi-FI"/>
        </w:rPr>
        <w:t>rilaiset kampanjat tiedottavat tupakoinnin ja nuuskaamisen terveysriskeistä.</w:t>
      </w:r>
    </w:p>
    <w:p w14:paraId="3960A9B9" w14:textId="77777777" w:rsidR="000F6EEC" w:rsidRPr="000F6EEC" w:rsidRDefault="000F6EEC" w:rsidP="00F36E5D">
      <w:pPr>
        <w:spacing w:line="276" w:lineRule="auto"/>
        <w:rPr>
          <w:rFonts w:ascii="Cambria" w:eastAsia="Times New Roman" w:hAnsi="Cambria" w:cs="Times New Roman"/>
          <w:color w:val="2F5496"/>
          <w:sz w:val="22"/>
          <w:szCs w:val="22"/>
          <w:lang w:eastAsia="fi-FI"/>
        </w:rPr>
      </w:pPr>
    </w:p>
    <w:p w14:paraId="0F14D4F1" w14:textId="77777777" w:rsidR="00FF5137" w:rsidRDefault="00FF5137" w:rsidP="00F36E5D">
      <w:pPr>
        <w:spacing w:line="276" w:lineRule="auto"/>
        <w:rPr>
          <w:rFonts w:ascii="Cambria" w:eastAsia="Times New Roman" w:hAnsi="Cambria" w:cs="Times New Roman"/>
          <w:color w:val="2F5496"/>
          <w:sz w:val="22"/>
          <w:szCs w:val="22"/>
          <w:lang w:eastAsia="fi-FI"/>
        </w:rPr>
      </w:pPr>
    </w:p>
    <w:p w14:paraId="30A8F30A" w14:textId="2D39D8A0" w:rsidR="004560F7"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lastRenderedPageBreak/>
        <w:t>Enforce</w:t>
      </w:r>
      <w:proofErr w:type="spellEnd"/>
      <w:r w:rsidRPr="000F6EEC">
        <w:rPr>
          <w:rFonts w:ascii="Cambria" w:eastAsia="Times New Roman" w:hAnsi="Cambria" w:cs="Times New Roman"/>
          <w:color w:val="2F5496"/>
          <w:sz w:val="22"/>
          <w:szCs w:val="22"/>
          <w:lang w:eastAsia="fi-FI"/>
        </w:rPr>
        <w:t xml:space="preserve"> </w:t>
      </w:r>
      <w:proofErr w:type="spellStart"/>
      <w:r w:rsidRPr="000F6EEC">
        <w:rPr>
          <w:rFonts w:ascii="Cambria" w:eastAsia="Times New Roman" w:hAnsi="Cambria" w:cs="Times New Roman"/>
          <w:color w:val="2F5496"/>
          <w:sz w:val="22"/>
          <w:szCs w:val="22"/>
          <w:lang w:eastAsia="fi-FI"/>
        </w:rPr>
        <w:t>bans</w:t>
      </w:r>
      <w:proofErr w:type="spellEnd"/>
      <w:r w:rsidRPr="000F6EEC">
        <w:rPr>
          <w:rFonts w:ascii="Cambria" w:eastAsia="Times New Roman" w:hAnsi="Cambria" w:cs="Times New Roman"/>
          <w:color w:val="2F5496"/>
          <w:sz w:val="22"/>
          <w:szCs w:val="22"/>
          <w:lang w:eastAsia="fi-FI"/>
        </w:rPr>
        <w:t>: Tupakoinnin mainonnan kieltäminen on Suomen lainsäädännössä huomioitu. Myynnin edistämistä on vaikeutettu muun muassa sillä, että tupakkatuotteet eivät saa olla kaupoissa esillä. Nuuskan myynti on kielletty Suomessa. </w:t>
      </w:r>
    </w:p>
    <w:p w14:paraId="1F383902" w14:textId="77777777" w:rsidR="00FF5137" w:rsidRPr="000F6EEC" w:rsidRDefault="00FF5137" w:rsidP="00F36E5D">
      <w:pPr>
        <w:spacing w:line="276" w:lineRule="auto"/>
        <w:rPr>
          <w:rFonts w:ascii="Cambria" w:eastAsia="Times New Roman" w:hAnsi="Cambria" w:cs="Times New Roman"/>
          <w:color w:val="2F5496"/>
          <w:sz w:val="22"/>
          <w:szCs w:val="22"/>
          <w:lang w:eastAsia="fi-FI"/>
        </w:rPr>
      </w:pPr>
    </w:p>
    <w:p w14:paraId="5C8086B2" w14:textId="6DCFE678" w:rsidR="004560F7" w:rsidRPr="000F6EEC" w:rsidRDefault="004560F7" w:rsidP="00F36E5D">
      <w:pPr>
        <w:spacing w:line="276" w:lineRule="auto"/>
        <w:rPr>
          <w:rFonts w:ascii="Cambria" w:eastAsia="Times New Roman" w:hAnsi="Cambria" w:cs="Times New Roman"/>
          <w:color w:val="2F5496"/>
          <w:sz w:val="22"/>
          <w:szCs w:val="22"/>
          <w:lang w:eastAsia="fi-FI"/>
        </w:rPr>
      </w:pPr>
      <w:proofErr w:type="spellStart"/>
      <w:r w:rsidRPr="000F6EEC">
        <w:rPr>
          <w:rFonts w:ascii="Cambria" w:eastAsia="Times New Roman" w:hAnsi="Cambria" w:cs="Times New Roman"/>
          <w:color w:val="2F5496"/>
          <w:sz w:val="22"/>
          <w:szCs w:val="22"/>
          <w:lang w:eastAsia="fi-FI"/>
        </w:rPr>
        <w:t>Raise</w:t>
      </w:r>
      <w:proofErr w:type="spellEnd"/>
      <w:r w:rsidRPr="000F6EEC">
        <w:rPr>
          <w:rFonts w:ascii="Cambria" w:eastAsia="Times New Roman" w:hAnsi="Cambria" w:cs="Times New Roman"/>
          <w:color w:val="2F5496"/>
          <w:sz w:val="22"/>
          <w:szCs w:val="22"/>
          <w:lang w:eastAsia="fi-FI"/>
        </w:rPr>
        <w:t xml:space="preserve"> </w:t>
      </w:r>
      <w:proofErr w:type="spellStart"/>
      <w:r w:rsidRPr="000F6EEC">
        <w:rPr>
          <w:rFonts w:ascii="Cambria" w:eastAsia="Times New Roman" w:hAnsi="Cambria" w:cs="Times New Roman"/>
          <w:color w:val="2F5496"/>
          <w:sz w:val="22"/>
          <w:szCs w:val="22"/>
          <w:lang w:eastAsia="fi-FI"/>
        </w:rPr>
        <w:t>taxes</w:t>
      </w:r>
      <w:proofErr w:type="spellEnd"/>
      <w:r w:rsidR="00FF5137">
        <w:rPr>
          <w:rFonts w:ascii="Cambria" w:eastAsia="Times New Roman" w:hAnsi="Cambria" w:cs="Times New Roman"/>
          <w:color w:val="2F5496"/>
          <w:sz w:val="22"/>
          <w:szCs w:val="22"/>
          <w:lang w:eastAsia="fi-FI"/>
        </w:rPr>
        <w:t>:</w:t>
      </w:r>
      <w:r w:rsidRPr="000F6EEC">
        <w:rPr>
          <w:rFonts w:ascii="Cambria" w:eastAsia="Times New Roman" w:hAnsi="Cambria" w:cs="Times New Roman"/>
          <w:color w:val="2F5496"/>
          <w:sz w:val="22"/>
          <w:szCs w:val="22"/>
          <w:lang w:eastAsia="fi-FI"/>
        </w:rPr>
        <w:t xml:space="preserve"> Tupakan verotusta kiristetään Suomessa aika ajoin. Verotulot tosin eivät riitä kattamaan haittojen hoitamista. </w:t>
      </w:r>
    </w:p>
    <w:p w14:paraId="49BC401E" w14:textId="77777777" w:rsidR="004560F7" w:rsidRPr="004560F7" w:rsidRDefault="004560F7" w:rsidP="00F36E5D">
      <w:pPr>
        <w:spacing w:line="276" w:lineRule="auto"/>
        <w:rPr>
          <w:rFonts w:ascii="Cambria" w:eastAsia="Times New Roman" w:hAnsi="Cambria" w:cs="Times New Roman"/>
          <w:sz w:val="22"/>
          <w:szCs w:val="22"/>
          <w:lang w:eastAsia="fi-FI"/>
        </w:rPr>
      </w:pPr>
      <w:r w:rsidRPr="004560F7">
        <w:rPr>
          <w:rFonts w:ascii="Cambria" w:eastAsia="Times New Roman" w:hAnsi="Cambria" w:cs="Times New Roman"/>
          <w:sz w:val="22"/>
          <w:szCs w:val="22"/>
          <w:lang w:eastAsia="fi-FI"/>
        </w:rPr>
        <w:br/>
      </w:r>
    </w:p>
    <w:p w14:paraId="55F4967D" w14:textId="43B5EF63" w:rsidR="004560F7" w:rsidRDefault="006E4087" w:rsidP="006E4087">
      <w:pPr>
        <w:spacing w:line="276" w:lineRule="auto"/>
        <w:textAlignment w:val="baseline"/>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4. Tutustu hankkeeseen Savuton Suomi 2030.</w:t>
      </w:r>
      <w:r>
        <w:rPr>
          <w:rFonts w:ascii="Cambria" w:eastAsia="Times New Roman" w:hAnsi="Cambria" w:cs="Times New Roman"/>
          <w:b/>
          <w:bCs/>
          <w:color w:val="000000"/>
          <w:sz w:val="22"/>
          <w:szCs w:val="22"/>
          <w:lang w:eastAsia="fi-FI"/>
        </w:rPr>
        <w:br/>
      </w:r>
      <w:r w:rsidR="004560F7" w:rsidRPr="006E4087">
        <w:rPr>
          <w:rFonts w:ascii="Cambria" w:eastAsia="Times New Roman" w:hAnsi="Cambria" w:cs="Times New Roman"/>
          <w:color w:val="000000"/>
          <w:sz w:val="22"/>
          <w:szCs w:val="22"/>
          <w:lang w:eastAsia="fi-FI"/>
        </w:rPr>
        <w:t xml:space="preserve">Terveysjärjestöjen hanke </w:t>
      </w:r>
      <w:r w:rsidR="004560F7" w:rsidRPr="006E4087">
        <w:rPr>
          <w:rFonts w:ascii="Cambria" w:eastAsia="Times New Roman" w:hAnsi="Cambria" w:cs="Times New Roman"/>
          <w:i/>
          <w:iCs/>
          <w:color w:val="000000"/>
          <w:sz w:val="22"/>
          <w:szCs w:val="22"/>
          <w:lang w:eastAsia="fi-FI"/>
        </w:rPr>
        <w:t>Savuton Suomi 2030</w:t>
      </w:r>
      <w:r w:rsidR="004560F7" w:rsidRPr="006E4087">
        <w:rPr>
          <w:rFonts w:ascii="Cambria" w:eastAsia="Times New Roman" w:hAnsi="Cambria" w:cs="Times New Roman"/>
          <w:color w:val="000000"/>
          <w:sz w:val="22"/>
          <w:szCs w:val="22"/>
          <w:lang w:eastAsia="fi-FI"/>
        </w:rPr>
        <w:t xml:space="preserve"> on asettanut tavoitteeksi </w:t>
      </w:r>
      <w:r w:rsidRPr="006E4087">
        <w:rPr>
          <w:rFonts w:ascii="Cambria" w:eastAsia="Times New Roman" w:hAnsi="Cambria" w:cs="Times New Roman"/>
          <w:color w:val="000000"/>
          <w:sz w:val="22"/>
          <w:szCs w:val="22"/>
          <w:lang w:eastAsia="fi-FI"/>
        </w:rPr>
        <w:t xml:space="preserve">nikotiinituotteiden </w:t>
      </w:r>
      <w:r w:rsidR="004560F7" w:rsidRPr="006E4087">
        <w:rPr>
          <w:rFonts w:ascii="Cambria" w:eastAsia="Times New Roman" w:hAnsi="Cambria" w:cs="Times New Roman"/>
          <w:color w:val="000000"/>
          <w:sz w:val="22"/>
          <w:szCs w:val="22"/>
          <w:lang w:eastAsia="fi-FI"/>
        </w:rPr>
        <w:t>vähenemisen kymmenen prosentin vuosivauhdilla.</w:t>
      </w:r>
      <w:r w:rsidR="004560F7" w:rsidRPr="004560F7">
        <w:rPr>
          <w:rFonts w:ascii="Cambria" w:eastAsia="Times New Roman" w:hAnsi="Cambria" w:cs="Times New Roman"/>
          <w:b/>
          <w:bCs/>
          <w:color w:val="000000"/>
          <w:sz w:val="22"/>
          <w:szCs w:val="22"/>
          <w:lang w:eastAsia="fi-FI"/>
        </w:rPr>
        <w:t> </w:t>
      </w:r>
    </w:p>
    <w:p w14:paraId="35AD8C2C" w14:textId="77777777" w:rsidR="006E4087" w:rsidRPr="004560F7" w:rsidRDefault="006E4087" w:rsidP="006E4087">
      <w:pPr>
        <w:spacing w:line="276" w:lineRule="auto"/>
        <w:textAlignment w:val="baseline"/>
        <w:rPr>
          <w:rFonts w:ascii="Cambria" w:eastAsia="Times New Roman" w:hAnsi="Cambria" w:cs="Times New Roman"/>
          <w:b/>
          <w:bCs/>
          <w:color w:val="000000"/>
          <w:sz w:val="22"/>
          <w:szCs w:val="22"/>
          <w:lang w:eastAsia="fi-FI"/>
        </w:rPr>
      </w:pPr>
    </w:p>
    <w:p w14:paraId="233E2037" w14:textId="166546E4" w:rsidR="004560F7" w:rsidRDefault="004560F7" w:rsidP="00F36E5D">
      <w:pPr>
        <w:spacing w:line="276" w:lineRule="auto"/>
        <w:rPr>
          <w:rFonts w:ascii="Cambria" w:eastAsia="Times New Roman" w:hAnsi="Cambria" w:cs="Times New Roman"/>
          <w:color w:val="000000"/>
          <w:sz w:val="22"/>
          <w:szCs w:val="22"/>
          <w:lang w:eastAsia="fi-FI"/>
        </w:rPr>
      </w:pPr>
      <w:r w:rsidRPr="006E4087">
        <w:rPr>
          <w:rFonts w:ascii="Cambria" w:eastAsia="Times New Roman" w:hAnsi="Cambria" w:cs="Times New Roman"/>
          <w:color w:val="000000"/>
          <w:sz w:val="22"/>
          <w:szCs w:val="22"/>
          <w:lang w:eastAsia="fi-FI"/>
        </w:rPr>
        <w:t>a. Tutustu hankkeeseen netissä.</w:t>
      </w:r>
    </w:p>
    <w:p w14:paraId="465D61A9" w14:textId="07785927" w:rsidR="006E4087" w:rsidRDefault="006E4087" w:rsidP="00F36E5D">
      <w:pPr>
        <w:spacing w:line="276" w:lineRule="auto"/>
        <w:rPr>
          <w:rFonts w:ascii="Cambria" w:eastAsia="Times New Roman" w:hAnsi="Cambria" w:cs="Times New Roman"/>
          <w:color w:val="000000"/>
          <w:sz w:val="22"/>
          <w:szCs w:val="22"/>
          <w:lang w:eastAsia="fi-FI"/>
        </w:rPr>
      </w:pPr>
    </w:p>
    <w:p w14:paraId="2F00EEF5" w14:textId="51DBF2E9" w:rsidR="006E4087" w:rsidRPr="006E4087" w:rsidRDefault="006E4087" w:rsidP="00F36E5D">
      <w:pPr>
        <w:spacing w:line="276" w:lineRule="auto"/>
        <w:rPr>
          <w:rFonts w:ascii="Cambria" w:eastAsia="Times New Roman" w:hAnsi="Cambria" w:cs="Times New Roman"/>
          <w:color w:val="2F5496"/>
          <w:sz w:val="22"/>
          <w:szCs w:val="22"/>
          <w:lang w:eastAsia="fi-FI"/>
        </w:rPr>
      </w:pPr>
      <w:r w:rsidRPr="006E4087">
        <w:rPr>
          <w:rFonts w:ascii="Cambria" w:eastAsia="Times New Roman" w:hAnsi="Cambria" w:cs="Times New Roman"/>
          <w:color w:val="2F5496"/>
          <w:sz w:val="22"/>
          <w:szCs w:val="22"/>
          <w:lang w:eastAsia="fi-FI"/>
        </w:rPr>
        <w:t>Opiskelijan oma työskentely. </w:t>
      </w:r>
    </w:p>
    <w:p w14:paraId="0AB60AF4" w14:textId="77777777" w:rsidR="006E4087" w:rsidRPr="006E4087" w:rsidRDefault="006E4087" w:rsidP="00F36E5D">
      <w:pPr>
        <w:spacing w:line="276" w:lineRule="auto"/>
        <w:rPr>
          <w:rFonts w:ascii="Cambria" w:eastAsia="Times New Roman" w:hAnsi="Cambria" w:cs="Times New Roman"/>
          <w:sz w:val="22"/>
          <w:szCs w:val="22"/>
          <w:lang w:eastAsia="fi-FI"/>
        </w:rPr>
      </w:pPr>
    </w:p>
    <w:p w14:paraId="2166998D" w14:textId="7543F15D" w:rsidR="004560F7" w:rsidRDefault="004560F7" w:rsidP="00F36E5D">
      <w:pPr>
        <w:spacing w:line="276" w:lineRule="auto"/>
        <w:rPr>
          <w:rFonts w:ascii="Cambria" w:eastAsia="Times New Roman" w:hAnsi="Cambria" w:cs="Times New Roman"/>
          <w:color w:val="000000"/>
          <w:sz w:val="22"/>
          <w:szCs w:val="22"/>
          <w:lang w:eastAsia="fi-FI"/>
        </w:rPr>
      </w:pPr>
      <w:r w:rsidRPr="006E4087">
        <w:rPr>
          <w:rFonts w:ascii="Cambria" w:eastAsia="Times New Roman" w:hAnsi="Cambria" w:cs="Times New Roman"/>
          <w:color w:val="000000"/>
          <w:sz w:val="22"/>
          <w:szCs w:val="22"/>
          <w:lang w:eastAsia="fi-FI"/>
        </w:rPr>
        <w:t xml:space="preserve">b. Miten </w:t>
      </w:r>
      <w:r w:rsidRPr="008A7578">
        <w:rPr>
          <w:rFonts w:ascii="Cambria" w:eastAsia="Times New Roman" w:hAnsi="Cambria" w:cs="Times New Roman"/>
          <w:i/>
          <w:iCs/>
          <w:color w:val="000000"/>
          <w:sz w:val="22"/>
          <w:szCs w:val="22"/>
          <w:lang w:eastAsia="fi-FI"/>
        </w:rPr>
        <w:t xml:space="preserve">Savuton Suomi </w:t>
      </w:r>
      <w:r w:rsidR="008A7578" w:rsidRPr="008A7578">
        <w:rPr>
          <w:rFonts w:ascii="Cambria" w:eastAsia="Times New Roman" w:hAnsi="Cambria" w:cs="Times New Roman"/>
          <w:i/>
          <w:iCs/>
          <w:color w:val="000000"/>
          <w:sz w:val="22"/>
          <w:szCs w:val="22"/>
          <w:lang w:eastAsia="fi-FI"/>
        </w:rPr>
        <w:t>2030</w:t>
      </w:r>
      <w:r w:rsidR="008A7578" w:rsidRPr="006E4087">
        <w:rPr>
          <w:rFonts w:ascii="Cambria" w:eastAsia="Times New Roman" w:hAnsi="Cambria" w:cs="Times New Roman"/>
          <w:color w:val="000000"/>
          <w:sz w:val="22"/>
          <w:szCs w:val="22"/>
          <w:lang w:eastAsia="fi-FI"/>
        </w:rPr>
        <w:t xml:space="preserve"> -</w:t>
      </w:r>
      <w:r w:rsidRPr="006E4087">
        <w:rPr>
          <w:rFonts w:ascii="Cambria" w:eastAsia="Times New Roman" w:hAnsi="Cambria" w:cs="Times New Roman"/>
          <w:color w:val="000000"/>
          <w:sz w:val="22"/>
          <w:szCs w:val="22"/>
          <w:lang w:eastAsia="fi-FI"/>
        </w:rPr>
        <w:t>verkoston jäsenet perustelevat hankkeen tärkeyttä? </w:t>
      </w:r>
    </w:p>
    <w:p w14:paraId="4A8F8621" w14:textId="77777777" w:rsidR="008A7578" w:rsidRDefault="008A7578" w:rsidP="00F36E5D">
      <w:pPr>
        <w:spacing w:line="276" w:lineRule="auto"/>
        <w:rPr>
          <w:rFonts w:ascii="Cambria" w:eastAsia="Times New Roman" w:hAnsi="Cambria" w:cs="Times New Roman"/>
          <w:color w:val="000000"/>
          <w:sz w:val="22"/>
          <w:szCs w:val="22"/>
          <w:lang w:eastAsia="fi-FI"/>
        </w:rPr>
      </w:pPr>
    </w:p>
    <w:p w14:paraId="16CEB87E" w14:textId="767FD4EA" w:rsidR="008A7578" w:rsidRPr="008A7578" w:rsidRDefault="00A75B00" w:rsidP="00F36E5D">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shd w:val="clear" w:color="auto" w:fill="FFFFFF"/>
          <w:lang w:eastAsia="fi-FI"/>
        </w:rPr>
        <w:t>Hanke sai alkunsa silloisen eduskunnan puhemiehen, Paavo Lipposen, puheesta vuonna 2006. Siinä hän esitti visionsa savuttomasta Suomesta. Hän perusteli visiotaan sillä, että t</w:t>
      </w:r>
      <w:r w:rsidR="008A7578" w:rsidRPr="008A7578">
        <w:rPr>
          <w:rFonts w:ascii="Cambria" w:eastAsia="Times New Roman" w:hAnsi="Cambria" w:cs="Times New Roman"/>
          <w:color w:val="2F5496"/>
          <w:sz w:val="22"/>
          <w:szCs w:val="22"/>
          <w:shd w:val="clear" w:color="auto" w:fill="FFFFFF"/>
          <w:lang w:eastAsia="fi-FI"/>
        </w:rPr>
        <w:t>upakointi on suurin yksittäinen ehkäistävissä oleva terveysriski ja ennenaikaisen kuoleman aiheuttaja.</w:t>
      </w:r>
      <w:r>
        <w:rPr>
          <w:rFonts w:ascii="Cambria" w:eastAsia="Times New Roman" w:hAnsi="Cambria" w:cs="Times New Roman"/>
          <w:color w:val="2F5496"/>
          <w:sz w:val="22"/>
          <w:szCs w:val="22"/>
          <w:shd w:val="clear" w:color="auto" w:fill="FFFFFF"/>
          <w:lang w:eastAsia="fi-FI"/>
        </w:rPr>
        <w:t xml:space="preserve"> Joukko terveysalan vaikuttajia lähti viemään visiota eteenpäin, ja verkosto perustettiin 2008.</w:t>
      </w:r>
    </w:p>
    <w:p w14:paraId="3C63F332" w14:textId="77777777" w:rsidR="008A7578" w:rsidRPr="006E4087" w:rsidRDefault="008A7578" w:rsidP="00F36E5D">
      <w:pPr>
        <w:spacing w:line="276" w:lineRule="auto"/>
        <w:rPr>
          <w:rFonts w:ascii="Cambria" w:eastAsia="Times New Roman" w:hAnsi="Cambria" w:cs="Times New Roman"/>
          <w:sz w:val="22"/>
          <w:szCs w:val="22"/>
          <w:lang w:eastAsia="fi-FI"/>
        </w:rPr>
      </w:pPr>
    </w:p>
    <w:p w14:paraId="781D7935" w14:textId="53DC44C5" w:rsidR="004560F7" w:rsidRDefault="004560F7" w:rsidP="00F36E5D">
      <w:pPr>
        <w:spacing w:line="276" w:lineRule="auto"/>
        <w:rPr>
          <w:rFonts w:ascii="Cambria" w:eastAsia="Times New Roman" w:hAnsi="Cambria" w:cs="Times New Roman"/>
          <w:color w:val="000000"/>
          <w:sz w:val="22"/>
          <w:szCs w:val="22"/>
          <w:lang w:eastAsia="fi-FI"/>
        </w:rPr>
      </w:pPr>
      <w:r w:rsidRPr="006E4087">
        <w:rPr>
          <w:rFonts w:ascii="Cambria" w:eastAsia="Times New Roman" w:hAnsi="Cambria" w:cs="Times New Roman"/>
          <w:color w:val="000000"/>
          <w:sz w:val="22"/>
          <w:szCs w:val="22"/>
          <w:lang w:eastAsia="fi-FI"/>
        </w:rPr>
        <w:t>c. Millaisia toimenpiteitä verkoston jäsenet ehdottavat hankkeen edistämiseksi?</w:t>
      </w:r>
    </w:p>
    <w:p w14:paraId="4447295C" w14:textId="790A888F" w:rsidR="00A64ADA" w:rsidRDefault="00A64ADA" w:rsidP="00F36E5D">
      <w:pPr>
        <w:spacing w:line="276" w:lineRule="auto"/>
        <w:rPr>
          <w:rFonts w:ascii="Cambria" w:eastAsia="Times New Roman" w:hAnsi="Cambria" w:cs="Times New Roman"/>
          <w:color w:val="000000"/>
          <w:sz w:val="22"/>
          <w:szCs w:val="22"/>
          <w:lang w:eastAsia="fi-FI"/>
        </w:rPr>
      </w:pPr>
    </w:p>
    <w:p w14:paraId="16FB51A2" w14:textId="5CBA6CE8" w:rsidR="00EF59B2" w:rsidRDefault="000540B8" w:rsidP="00F36E5D">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Verkoston jäsenet ehdottavat muutoksia lainsäädäntöön sekä muutenkin edistyksellistä tupakkapolitiikkaa. </w:t>
      </w:r>
      <w:r w:rsidR="00636837" w:rsidRPr="00636837">
        <w:rPr>
          <w:rFonts w:ascii="Cambria" w:eastAsia="Times New Roman" w:hAnsi="Cambria" w:cs="Times New Roman"/>
          <w:color w:val="2F5496"/>
          <w:sz w:val="22"/>
          <w:szCs w:val="22"/>
          <w:lang w:eastAsia="fi-FI"/>
        </w:rPr>
        <w:t>Tupakkaveroa tulisi nostaa asteittain koko ajan ja niin paljon, että vaikutus näkyy myös tupakan hinnassa</w:t>
      </w:r>
      <w:r w:rsidR="00636837">
        <w:rPr>
          <w:rFonts w:ascii="Cambria" w:eastAsia="Times New Roman" w:hAnsi="Cambria" w:cs="Times New Roman"/>
          <w:color w:val="2F5496"/>
          <w:sz w:val="22"/>
          <w:szCs w:val="22"/>
          <w:lang w:eastAsia="fi-FI"/>
        </w:rPr>
        <w:t>.</w:t>
      </w:r>
      <w:r w:rsidR="00636837" w:rsidRPr="00636837">
        <w:rPr>
          <w:rFonts w:ascii="Cambria" w:eastAsia="Times New Roman" w:hAnsi="Cambria" w:cs="Times New Roman"/>
          <w:color w:val="2F5496"/>
          <w:sz w:val="22"/>
          <w:szCs w:val="22"/>
          <w:lang w:eastAsia="fi-FI"/>
        </w:rPr>
        <w:t xml:space="preserve"> </w:t>
      </w:r>
      <w:r w:rsidR="00636837">
        <w:rPr>
          <w:rFonts w:ascii="Cambria" w:eastAsia="Times New Roman" w:hAnsi="Cambria" w:cs="Times New Roman"/>
          <w:color w:val="2F5496"/>
          <w:sz w:val="22"/>
          <w:szCs w:val="22"/>
          <w:lang w:eastAsia="fi-FI"/>
        </w:rPr>
        <w:t>H</w:t>
      </w:r>
      <w:r w:rsidR="00636837" w:rsidRPr="00636837">
        <w:rPr>
          <w:rFonts w:ascii="Cambria" w:eastAsia="Times New Roman" w:hAnsi="Cambria" w:cs="Times New Roman"/>
          <w:color w:val="2F5496"/>
          <w:sz w:val="22"/>
          <w:szCs w:val="22"/>
          <w:lang w:eastAsia="fi-FI"/>
        </w:rPr>
        <w:t>aaste</w:t>
      </w:r>
      <w:r w:rsidR="00636837">
        <w:rPr>
          <w:rFonts w:ascii="Cambria" w:eastAsia="Times New Roman" w:hAnsi="Cambria" w:cs="Times New Roman"/>
          <w:color w:val="2F5496"/>
          <w:sz w:val="22"/>
          <w:szCs w:val="22"/>
          <w:lang w:eastAsia="fi-FI"/>
        </w:rPr>
        <w:t>ena</w:t>
      </w:r>
      <w:r w:rsidR="00636837" w:rsidRPr="00636837">
        <w:rPr>
          <w:rFonts w:ascii="Cambria" w:eastAsia="Times New Roman" w:hAnsi="Cambria" w:cs="Times New Roman"/>
          <w:color w:val="2F5496"/>
          <w:sz w:val="22"/>
          <w:szCs w:val="22"/>
          <w:lang w:eastAsia="fi-FI"/>
        </w:rPr>
        <w:t xml:space="preserve"> on uusien tupakkatuotteiden, kuten sähkösavukkeiden, sääntely. </w:t>
      </w:r>
      <w:r w:rsidR="00EF59B2">
        <w:rPr>
          <w:rFonts w:ascii="Cambria" w:eastAsia="Times New Roman" w:hAnsi="Cambria" w:cs="Times New Roman"/>
          <w:color w:val="2F5496"/>
          <w:sz w:val="22"/>
          <w:szCs w:val="22"/>
          <w:lang w:eastAsia="fi-FI"/>
        </w:rPr>
        <w:t>Lainsäädännössä tulee kiinnittää huomiota myös</w:t>
      </w:r>
      <w:r w:rsidR="00E22AFE">
        <w:rPr>
          <w:rFonts w:ascii="Cambria" w:eastAsia="Times New Roman" w:hAnsi="Cambria" w:cs="Times New Roman"/>
          <w:color w:val="2F5496"/>
          <w:sz w:val="22"/>
          <w:szCs w:val="22"/>
          <w:lang w:eastAsia="fi-FI"/>
        </w:rPr>
        <w:t xml:space="preserve"> savuttomien elinympäristöjen kehittämiseen. </w:t>
      </w:r>
      <w:r w:rsidR="00E22AFE" w:rsidRPr="00E22AFE">
        <w:rPr>
          <w:rFonts w:ascii="Cambria" w:eastAsia="Times New Roman" w:hAnsi="Cambria" w:cs="Times New Roman"/>
          <w:color w:val="2F5496"/>
          <w:sz w:val="22"/>
          <w:szCs w:val="22"/>
          <w:lang w:eastAsia="fi-FI"/>
        </w:rPr>
        <w:t xml:space="preserve">Esimerkiksi lasten leikkipaikkojen, uimarantojen ja bussipysäkkien tulisi olla savuttomia. </w:t>
      </w:r>
      <w:r w:rsidR="00E22AFE">
        <w:rPr>
          <w:rFonts w:ascii="Cambria" w:eastAsia="Times New Roman" w:hAnsi="Cambria" w:cs="Times New Roman"/>
          <w:color w:val="2F5496"/>
          <w:sz w:val="22"/>
          <w:szCs w:val="22"/>
          <w:lang w:eastAsia="fi-FI"/>
        </w:rPr>
        <w:t>Tupakointi</w:t>
      </w:r>
      <w:r w:rsidR="00E22AFE" w:rsidRPr="00E22AFE">
        <w:rPr>
          <w:rFonts w:ascii="Cambria" w:eastAsia="Times New Roman" w:hAnsi="Cambria" w:cs="Times New Roman"/>
          <w:color w:val="2F5496"/>
          <w:sz w:val="22"/>
          <w:szCs w:val="22"/>
          <w:lang w:eastAsia="fi-FI"/>
        </w:rPr>
        <w:t xml:space="preserve"> parvekkeilla, ulko-ovien edessä ja seinien vieressä on </w:t>
      </w:r>
      <w:r w:rsidR="00E22AFE">
        <w:rPr>
          <w:rFonts w:ascii="Cambria" w:eastAsia="Times New Roman" w:hAnsi="Cambria" w:cs="Times New Roman"/>
          <w:color w:val="2F5496"/>
          <w:sz w:val="22"/>
          <w:szCs w:val="22"/>
          <w:lang w:eastAsia="fi-FI"/>
        </w:rPr>
        <w:t xml:space="preserve">myös </w:t>
      </w:r>
      <w:r w:rsidR="00E22AFE" w:rsidRPr="00E22AFE">
        <w:rPr>
          <w:rFonts w:ascii="Cambria" w:eastAsia="Times New Roman" w:hAnsi="Cambria" w:cs="Times New Roman"/>
          <w:color w:val="2F5496"/>
          <w:sz w:val="22"/>
          <w:szCs w:val="22"/>
          <w:lang w:eastAsia="fi-FI"/>
        </w:rPr>
        <w:t>ongelma</w:t>
      </w:r>
      <w:r w:rsidR="00E22AFE">
        <w:rPr>
          <w:rFonts w:ascii="Cambria" w:eastAsia="Times New Roman" w:hAnsi="Cambria" w:cs="Times New Roman"/>
          <w:color w:val="2F5496"/>
          <w:sz w:val="22"/>
          <w:szCs w:val="22"/>
          <w:lang w:eastAsia="fi-FI"/>
        </w:rPr>
        <w:t>, jolle täytyisi tehdä jotain</w:t>
      </w:r>
      <w:r w:rsidR="00E22AFE" w:rsidRPr="00E22AFE">
        <w:rPr>
          <w:rFonts w:ascii="Cambria" w:eastAsia="Times New Roman" w:hAnsi="Cambria" w:cs="Times New Roman"/>
          <w:color w:val="2F5496"/>
          <w:sz w:val="22"/>
          <w:szCs w:val="22"/>
          <w:lang w:eastAsia="fi-FI"/>
        </w:rPr>
        <w:t>.</w:t>
      </w:r>
      <w:r w:rsidR="00E22AFE">
        <w:rPr>
          <w:rFonts w:ascii="Cambria" w:eastAsia="Times New Roman" w:hAnsi="Cambria" w:cs="Times New Roman"/>
          <w:color w:val="2F5496"/>
          <w:sz w:val="22"/>
          <w:szCs w:val="22"/>
          <w:lang w:eastAsia="fi-FI"/>
        </w:rPr>
        <w:t xml:space="preserve"> Lainsäädännön keinoksi esitetään myös sitä, että t</w:t>
      </w:r>
      <w:r w:rsidR="00E22AFE" w:rsidRPr="00E22AFE">
        <w:rPr>
          <w:rFonts w:ascii="Cambria" w:eastAsia="Times New Roman" w:hAnsi="Cambria" w:cs="Times New Roman"/>
          <w:color w:val="2F5496"/>
          <w:sz w:val="22"/>
          <w:szCs w:val="22"/>
          <w:lang w:eastAsia="fi-FI"/>
        </w:rPr>
        <w:t>upakkasairauksien hoidon korvausvastuu siir</w:t>
      </w:r>
      <w:r w:rsidR="00E22AFE">
        <w:rPr>
          <w:rFonts w:ascii="Cambria" w:eastAsia="Times New Roman" w:hAnsi="Cambria" w:cs="Times New Roman"/>
          <w:color w:val="2F5496"/>
          <w:sz w:val="22"/>
          <w:szCs w:val="22"/>
          <w:lang w:eastAsia="fi-FI"/>
        </w:rPr>
        <w:t>rettäisiin</w:t>
      </w:r>
      <w:r w:rsidR="00E22AFE" w:rsidRPr="00E22AFE">
        <w:rPr>
          <w:rFonts w:ascii="Cambria" w:eastAsia="Times New Roman" w:hAnsi="Cambria" w:cs="Times New Roman"/>
          <w:color w:val="2F5496"/>
          <w:sz w:val="22"/>
          <w:szCs w:val="22"/>
          <w:lang w:eastAsia="fi-FI"/>
        </w:rPr>
        <w:t xml:space="preserve"> tuotevastuuperiaatteen mukaisesti vahingollisen tuotteen valmistajalle</w:t>
      </w:r>
      <w:r w:rsidR="00E22AFE">
        <w:rPr>
          <w:rFonts w:ascii="Cambria" w:eastAsia="Times New Roman" w:hAnsi="Cambria" w:cs="Times New Roman"/>
          <w:color w:val="2F5496"/>
          <w:sz w:val="22"/>
          <w:szCs w:val="22"/>
          <w:lang w:eastAsia="fi-FI"/>
        </w:rPr>
        <w:t xml:space="preserve"> eli</w:t>
      </w:r>
      <w:r w:rsidR="00E22AFE" w:rsidRPr="00E22AFE">
        <w:rPr>
          <w:rFonts w:ascii="Cambria" w:eastAsia="Times New Roman" w:hAnsi="Cambria" w:cs="Times New Roman"/>
          <w:color w:val="2F5496"/>
          <w:sz w:val="22"/>
          <w:szCs w:val="22"/>
          <w:lang w:eastAsia="fi-FI"/>
        </w:rPr>
        <w:t xml:space="preserve"> tupakkateollisuudelle. </w:t>
      </w:r>
      <w:r w:rsidR="00E22AFE">
        <w:rPr>
          <w:rFonts w:ascii="Cambria" w:eastAsia="Times New Roman" w:hAnsi="Cambria" w:cs="Times New Roman"/>
          <w:color w:val="2F5496"/>
          <w:sz w:val="22"/>
          <w:szCs w:val="22"/>
          <w:lang w:eastAsia="fi-FI"/>
        </w:rPr>
        <w:t>T</w:t>
      </w:r>
      <w:r w:rsidR="00E22AFE" w:rsidRPr="00E22AFE">
        <w:rPr>
          <w:rFonts w:ascii="Cambria" w:eastAsia="Times New Roman" w:hAnsi="Cambria" w:cs="Times New Roman"/>
          <w:color w:val="2F5496"/>
          <w:sz w:val="22"/>
          <w:szCs w:val="22"/>
          <w:lang w:eastAsia="fi-FI"/>
        </w:rPr>
        <w:t>upakantumppeihin liittyvän jätehuollon kustannusten korvaamisessa</w:t>
      </w:r>
      <w:r w:rsidR="00E22AFE">
        <w:rPr>
          <w:rFonts w:ascii="Cambria" w:eastAsia="Times New Roman" w:hAnsi="Cambria" w:cs="Times New Roman"/>
          <w:color w:val="2F5496"/>
          <w:sz w:val="22"/>
          <w:szCs w:val="22"/>
          <w:lang w:eastAsia="fi-FI"/>
        </w:rPr>
        <w:t xml:space="preserve"> toimittaisiin samoin</w:t>
      </w:r>
      <w:r w:rsidR="00E22AFE" w:rsidRPr="00E22AFE">
        <w:rPr>
          <w:rFonts w:ascii="Cambria" w:eastAsia="Times New Roman" w:hAnsi="Cambria" w:cs="Times New Roman"/>
          <w:color w:val="2F5496"/>
          <w:sz w:val="22"/>
          <w:szCs w:val="22"/>
          <w:lang w:eastAsia="fi-FI"/>
        </w:rPr>
        <w:t>.</w:t>
      </w:r>
    </w:p>
    <w:p w14:paraId="7DF12313" w14:textId="77777777" w:rsidR="00EF59B2" w:rsidRDefault="00EF59B2" w:rsidP="00F36E5D">
      <w:pPr>
        <w:spacing w:line="276" w:lineRule="auto"/>
        <w:rPr>
          <w:rFonts w:ascii="Cambria" w:eastAsia="Times New Roman" w:hAnsi="Cambria" w:cs="Times New Roman"/>
          <w:color w:val="2F5496"/>
          <w:sz w:val="22"/>
          <w:szCs w:val="22"/>
          <w:lang w:eastAsia="fi-FI"/>
        </w:rPr>
      </w:pPr>
    </w:p>
    <w:p w14:paraId="171312DD" w14:textId="42778333" w:rsidR="000540B8" w:rsidRDefault="000540B8" w:rsidP="00F36E5D">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Vuonna 2016 uudistetusta tupakkalaista jäi vielä pois tuotemerkittömien tupakkapakkausten käyttöönotto. Sen tarkoitus on vähentää tupakkatuotteiden houkuttelevuutta erityisesti nuorten silmissä. Tutkimuksissa onkin havaittu tuotemerkittömyyden vähentävän nuorten kiinnostusta aloittaa tupakointi. Aloittamisen ehkäisy on siis yksi tärkeä asia, mihin pitää kiinnittää huomiota. </w:t>
      </w:r>
    </w:p>
    <w:p w14:paraId="67B3C55F" w14:textId="76A7AC98" w:rsidR="000540B8" w:rsidRDefault="000540B8" w:rsidP="00F36E5D">
      <w:pPr>
        <w:spacing w:line="276" w:lineRule="auto"/>
        <w:rPr>
          <w:rFonts w:ascii="Cambria" w:eastAsia="Times New Roman" w:hAnsi="Cambria" w:cs="Times New Roman"/>
          <w:color w:val="2F5496"/>
          <w:sz w:val="22"/>
          <w:szCs w:val="22"/>
          <w:lang w:eastAsia="fi-FI"/>
        </w:rPr>
      </w:pPr>
    </w:p>
    <w:p w14:paraId="19953051" w14:textId="78D2BC6E" w:rsidR="000540B8" w:rsidRDefault="000540B8" w:rsidP="00F36E5D">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Yksi keino tässä on jatkuva valistus. Nuorille on tärkeää kertoa faktoja, ja kumota samalla esimerkiksi sosiaalisen median tarjoamia virheellisiä tietoja. </w:t>
      </w:r>
      <w:r w:rsidR="00C62E5B">
        <w:rPr>
          <w:rFonts w:ascii="Cambria" w:eastAsia="Times New Roman" w:hAnsi="Cambria" w:cs="Times New Roman"/>
          <w:color w:val="2F5496"/>
          <w:sz w:val="22"/>
          <w:szCs w:val="22"/>
          <w:lang w:eastAsia="fi-FI"/>
        </w:rPr>
        <w:t xml:space="preserve">Tärkeitä valistuspaikkoja ovat esimerkiksi ammatilliset oppilaitokset ja armeija, joissa tupakkatuotteiden käyttö usein aloitetaan. </w:t>
      </w:r>
      <w:r w:rsidR="00636837">
        <w:rPr>
          <w:rFonts w:ascii="Cambria" w:eastAsia="Times New Roman" w:hAnsi="Cambria" w:cs="Times New Roman"/>
          <w:color w:val="2F5496"/>
          <w:sz w:val="22"/>
          <w:szCs w:val="22"/>
          <w:lang w:eastAsia="fi-FI"/>
        </w:rPr>
        <w:t xml:space="preserve">Yleisesti </w:t>
      </w:r>
      <w:r w:rsidR="00636837">
        <w:rPr>
          <w:rFonts w:ascii="Cambria" w:eastAsia="Times New Roman" w:hAnsi="Cambria" w:cs="Times New Roman"/>
          <w:color w:val="2F5496"/>
          <w:sz w:val="22"/>
          <w:szCs w:val="22"/>
          <w:lang w:eastAsia="fi-FI"/>
        </w:rPr>
        <w:lastRenderedPageBreak/>
        <w:t>nuorten kohdalla tärkeää on myös esikuvien malli. Esimerkiksi nuuskan kohdalla on tärkeää, etteivät urheilijaesikuvat tai valmentajat nuuskaa. Urheiluseurojen tulisi myös puuttua nuuskan käyttöön.</w:t>
      </w:r>
    </w:p>
    <w:p w14:paraId="7EFD3539" w14:textId="52EFBE92" w:rsidR="00C62E5B" w:rsidRDefault="00C62E5B" w:rsidP="00F36E5D">
      <w:pPr>
        <w:spacing w:line="276" w:lineRule="auto"/>
        <w:rPr>
          <w:rFonts w:ascii="Cambria" w:eastAsia="Times New Roman" w:hAnsi="Cambria" w:cs="Times New Roman"/>
          <w:color w:val="2F5496"/>
          <w:sz w:val="22"/>
          <w:szCs w:val="22"/>
          <w:lang w:eastAsia="fi-FI"/>
        </w:rPr>
      </w:pPr>
    </w:p>
    <w:p w14:paraId="35AB4BFB" w14:textId="0D726FBD" w:rsidR="00EF59B2" w:rsidRDefault="00C62E5B" w:rsidP="004D1767">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Erityisen tärkeää on tupako</w:t>
      </w:r>
      <w:r w:rsidR="001F1545">
        <w:rPr>
          <w:rFonts w:ascii="Cambria" w:eastAsia="Times New Roman" w:hAnsi="Cambria" w:cs="Times New Roman"/>
          <w:color w:val="2F5496"/>
          <w:sz w:val="22"/>
          <w:szCs w:val="22"/>
          <w:lang w:eastAsia="fi-FI"/>
        </w:rPr>
        <w:t>innin lopettamisen tukeminen</w:t>
      </w:r>
      <w:r>
        <w:rPr>
          <w:rFonts w:ascii="Cambria" w:eastAsia="Times New Roman" w:hAnsi="Cambria" w:cs="Times New Roman"/>
          <w:color w:val="2F5496"/>
          <w:sz w:val="22"/>
          <w:szCs w:val="22"/>
          <w:lang w:eastAsia="fi-FI"/>
        </w:rPr>
        <w:t xml:space="preserve">. </w:t>
      </w:r>
      <w:r w:rsidR="00EF59B2" w:rsidRPr="0037382F">
        <w:rPr>
          <w:rFonts w:ascii="Cambria" w:eastAsia="Times New Roman" w:hAnsi="Cambria" w:cs="Times New Roman"/>
          <w:color w:val="2F5496"/>
          <w:sz w:val="22"/>
          <w:szCs w:val="22"/>
          <w:lang w:eastAsia="fi-FI"/>
        </w:rPr>
        <w:t>Jokaise</w:t>
      </w:r>
      <w:r w:rsidR="00EF59B2">
        <w:rPr>
          <w:rFonts w:ascii="Cambria" w:eastAsia="Times New Roman" w:hAnsi="Cambria" w:cs="Times New Roman"/>
          <w:color w:val="2F5496"/>
          <w:sz w:val="22"/>
          <w:szCs w:val="22"/>
          <w:lang w:eastAsia="fi-FI"/>
        </w:rPr>
        <w:t xml:space="preserve">n lääkärin ja hoitajan tulisi kysyä potilaalta </w:t>
      </w:r>
      <w:r w:rsidR="00EF59B2" w:rsidRPr="0037382F">
        <w:rPr>
          <w:rFonts w:ascii="Cambria" w:eastAsia="Times New Roman" w:hAnsi="Cambria" w:cs="Times New Roman"/>
          <w:color w:val="2F5496"/>
          <w:sz w:val="22"/>
          <w:szCs w:val="22"/>
          <w:lang w:eastAsia="fi-FI"/>
        </w:rPr>
        <w:t>tupakka- ja nikotiinituotteiden käytöstä ja tarvittaessa tuettava lopettamista</w:t>
      </w:r>
      <w:r w:rsidR="00EF59B2">
        <w:rPr>
          <w:rFonts w:ascii="Cambria" w:eastAsia="Times New Roman" w:hAnsi="Cambria" w:cs="Times New Roman"/>
          <w:color w:val="2F5496"/>
          <w:sz w:val="22"/>
          <w:szCs w:val="22"/>
          <w:lang w:eastAsia="fi-FI"/>
        </w:rPr>
        <w:t xml:space="preserve">. </w:t>
      </w:r>
      <w:r w:rsidR="00EF59B2" w:rsidRPr="0037382F">
        <w:rPr>
          <w:rFonts w:ascii="Cambria" w:eastAsia="Times New Roman" w:hAnsi="Cambria" w:cs="Times New Roman"/>
          <w:color w:val="2F5496"/>
          <w:sz w:val="22"/>
          <w:szCs w:val="22"/>
          <w:lang w:eastAsia="fi-FI"/>
        </w:rPr>
        <w:t xml:space="preserve">Jotta tämä olisi mahdollista, he tarvitsevat koulutusta. </w:t>
      </w:r>
      <w:r>
        <w:rPr>
          <w:rFonts w:ascii="Cambria" w:eastAsia="Times New Roman" w:hAnsi="Cambria" w:cs="Times New Roman"/>
          <w:color w:val="2F5496"/>
          <w:sz w:val="22"/>
          <w:szCs w:val="22"/>
          <w:lang w:eastAsia="fi-FI"/>
        </w:rPr>
        <w:t xml:space="preserve">Asiantuntijoiden antamaan vieroitukseen tulisi panostaa. Tukea täytyisi olla monipuolisesti, riittävästi ja helposti saatavilla. </w:t>
      </w:r>
      <w:r w:rsidR="00EF59B2" w:rsidRPr="0037382F">
        <w:rPr>
          <w:rFonts w:ascii="Cambria" w:eastAsia="Times New Roman" w:hAnsi="Cambria" w:cs="Times New Roman"/>
          <w:color w:val="2F5496"/>
          <w:sz w:val="22"/>
          <w:szCs w:val="22"/>
          <w:lang w:eastAsia="fi-FI"/>
        </w:rPr>
        <w:t>Terveydenhuollossa täytyisi olla tupakkavieroitushoitajia, joille tupakoivan voi ohjata</w:t>
      </w:r>
      <w:r w:rsidR="00EF59B2">
        <w:rPr>
          <w:rFonts w:ascii="Cambria" w:eastAsia="Times New Roman" w:hAnsi="Cambria" w:cs="Times New Roman"/>
          <w:color w:val="2F5496"/>
          <w:sz w:val="22"/>
          <w:szCs w:val="22"/>
          <w:lang w:eastAsia="fi-FI"/>
        </w:rPr>
        <w:t>.</w:t>
      </w:r>
      <w:r w:rsidR="00EF59B2" w:rsidRPr="00EF59B2">
        <w:rPr>
          <w:rFonts w:ascii="Cambria" w:eastAsia="Times New Roman" w:hAnsi="Cambria" w:cs="Times New Roman"/>
          <w:color w:val="2F5496"/>
          <w:sz w:val="22"/>
          <w:szCs w:val="22"/>
          <w:lang w:eastAsia="fi-FI"/>
        </w:rPr>
        <w:t xml:space="preserve"> </w:t>
      </w:r>
      <w:r>
        <w:rPr>
          <w:rFonts w:ascii="Cambria" w:eastAsia="Times New Roman" w:hAnsi="Cambria" w:cs="Times New Roman"/>
          <w:color w:val="2F5496"/>
          <w:sz w:val="22"/>
          <w:szCs w:val="22"/>
          <w:lang w:eastAsia="fi-FI"/>
        </w:rPr>
        <w:t>Jokaisessa sairaanhoitopiirissä tai sote</w:t>
      </w:r>
      <w:r w:rsidR="004D1767">
        <w:rPr>
          <w:rFonts w:ascii="Cambria" w:eastAsia="Times New Roman" w:hAnsi="Cambria" w:cs="Times New Roman"/>
          <w:color w:val="2F5496"/>
          <w:sz w:val="22"/>
          <w:szCs w:val="22"/>
          <w:lang w:eastAsia="fi-FI"/>
        </w:rPr>
        <w:t>keskuksessa</w:t>
      </w:r>
      <w:r>
        <w:rPr>
          <w:rFonts w:ascii="Cambria" w:eastAsia="Times New Roman" w:hAnsi="Cambria" w:cs="Times New Roman"/>
          <w:color w:val="2F5496"/>
          <w:sz w:val="22"/>
          <w:szCs w:val="22"/>
          <w:lang w:eastAsia="fi-FI"/>
        </w:rPr>
        <w:t xml:space="preserve"> tulisi olla </w:t>
      </w:r>
      <w:r w:rsidR="004D1767">
        <w:rPr>
          <w:rFonts w:ascii="Cambria" w:eastAsia="Times New Roman" w:hAnsi="Cambria" w:cs="Times New Roman"/>
          <w:color w:val="2F5496"/>
          <w:sz w:val="22"/>
          <w:szCs w:val="22"/>
          <w:lang w:eastAsia="fi-FI"/>
        </w:rPr>
        <w:t>tupakkavieroitusyksikkö.</w:t>
      </w:r>
      <w:r w:rsidR="00EF59B2" w:rsidRPr="0037382F">
        <w:rPr>
          <w:rFonts w:ascii="Cambria" w:eastAsia="Times New Roman" w:hAnsi="Cambria" w:cs="Times New Roman"/>
          <w:color w:val="2F5496"/>
          <w:sz w:val="22"/>
          <w:szCs w:val="22"/>
          <w:lang w:eastAsia="fi-FI"/>
        </w:rPr>
        <w:t xml:space="preserve"> </w:t>
      </w:r>
      <w:r w:rsidR="00EF59B2">
        <w:rPr>
          <w:rFonts w:ascii="Cambria" w:eastAsia="Times New Roman" w:hAnsi="Cambria" w:cs="Times New Roman"/>
          <w:color w:val="2F5496"/>
          <w:sz w:val="22"/>
          <w:szCs w:val="22"/>
          <w:lang w:eastAsia="fi-FI"/>
        </w:rPr>
        <w:t xml:space="preserve">Myös </w:t>
      </w:r>
      <w:r w:rsidR="00EF59B2" w:rsidRPr="0037382F">
        <w:rPr>
          <w:rFonts w:ascii="Cambria" w:eastAsia="Times New Roman" w:hAnsi="Cambria" w:cs="Times New Roman"/>
          <w:color w:val="2F5496"/>
          <w:sz w:val="22"/>
          <w:szCs w:val="22"/>
          <w:lang w:eastAsia="fi-FI"/>
        </w:rPr>
        <w:t>vertaistuen mahdollisuuksia tupakoinnin lopettamiseksi kannattaisi hyödyntää paremmin</w:t>
      </w:r>
      <w:r w:rsidR="00EF59B2">
        <w:rPr>
          <w:rFonts w:ascii="Cambria" w:eastAsia="Times New Roman" w:hAnsi="Cambria" w:cs="Times New Roman"/>
          <w:color w:val="2F5496"/>
          <w:sz w:val="22"/>
          <w:szCs w:val="22"/>
          <w:lang w:eastAsia="fi-FI"/>
        </w:rPr>
        <w:t>.</w:t>
      </w:r>
      <w:r w:rsidR="00EF59B2" w:rsidRPr="0037382F">
        <w:rPr>
          <w:rFonts w:ascii="Cambria" w:eastAsia="Times New Roman" w:hAnsi="Cambria" w:cs="Times New Roman"/>
          <w:color w:val="2F5496"/>
          <w:sz w:val="22"/>
          <w:szCs w:val="22"/>
          <w:lang w:eastAsia="fi-FI"/>
        </w:rPr>
        <w:t xml:space="preserve"> </w:t>
      </w:r>
      <w:r w:rsidR="00EF59B2">
        <w:rPr>
          <w:rFonts w:ascii="Cambria" w:eastAsia="Times New Roman" w:hAnsi="Cambria" w:cs="Times New Roman"/>
          <w:color w:val="2F5496"/>
          <w:sz w:val="22"/>
          <w:szCs w:val="22"/>
          <w:lang w:eastAsia="fi-FI"/>
        </w:rPr>
        <w:t>S</w:t>
      </w:r>
      <w:r w:rsidR="00EF59B2" w:rsidRPr="0037382F">
        <w:rPr>
          <w:rFonts w:ascii="Cambria" w:eastAsia="Times New Roman" w:hAnsi="Cambria" w:cs="Times New Roman"/>
          <w:color w:val="2F5496"/>
          <w:sz w:val="22"/>
          <w:szCs w:val="22"/>
          <w:lang w:eastAsia="fi-FI"/>
        </w:rPr>
        <w:t xml:space="preserve">osiaali- ja terveydenhuollon tueksi </w:t>
      </w:r>
      <w:r w:rsidR="00EF59B2">
        <w:rPr>
          <w:rFonts w:ascii="Cambria" w:eastAsia="Times New Roman" w:hAnsi="Cambria" w:cs="Times New Roman"/>
          <w:color w:val="2F5496"/>
          <w:sz w:val="22"/>
          <w:szCs w:val="22"/>
          <w:lang w:eastAsia="fi-FI"/>
        </w:rPr>
        <w:t xml:space="preserve">voitaisiin kouluttaa lisää </w:t>
      </w:r>
      <w:r w:rsidR="00EF59B2" w:rsidRPr="0037382F">
        <w:rPr>
          <w:rFonts w:ascii="Cambria" w:eastAsia="Times New Roman" w:hAnsi="Cambria" w:cs="Times New Roman"/>
          <w:color w:val="2F5496"/>
          <w:sz w:val="22"/>
          <w:szCs w:val="22"/>
          <w:lang w:eastAsia="fi-FI"/>
        </w:rPr>
        <w:t>kokemusasiantuntijoita auttamaan tupakoijaa lopettamisessa.</w:t>
      </w:r>
    </w:p>
    <w:p w14:paraId="7A354BA5" w14:textId="77777777" w:rsidR="00EF59B2" w:rsidRDefault="00EF59B2" w:rsidP="004D1767">
      <w:pPr>
        <w:spacing w:line="276" w:lineRule="auto"/>
        <w:rPr>
          <w:rFonts w:ascii="Cambria" w:eastAsia="Times New Roman" w:hAnsi="Cambria" w:cs="Times New Roman"/>
          <w:color w:val="2F5496"/>
          <w:sz w:val="22"/>
          <w:szCs w:val="22"/>
          <w:lang w:eastAsia="fi-FI"/>
        </w:rPr>
      </w:pPr>
    </w:p>
    <w:p w14:paraId="619AF8D7" w14:textId="37D80904" w:rsidR="004D1767" w:rsidRPr="004D1767" w:rsidRDefault="004D1767" w:rsidP="004D1767">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Hoitoa tulisi olla saatavilla tasapuolisesti. Työelämän ulkopuolella olevien on vaikeampi </w:t>
      </w:r>
      <w:r w:rsidRPr="0037382F">
        <w:rPr>
          <w:rFonts w:ascii="Cambria" w:eastAsia="Times New Roman" w:hAnsi="Cambria" w:cs="Times New Roman"/>
          <w:color w:val="2F5496"/>
          <w:sz w:val="22"/>
          <w:szCs w:val="22"/>
          <w:lang w:eastAsia="fi-FI"/>
        </w:rPr>
        <w:t xml:space="preserve">saada tukea nikotiinista vieroittumiseen, </w:t>
      </w:r>
      <w:r w:rsidRPr="003C703A">
        <w:rPr>
          <w:rFonts w:ascii="Cambria" w:eastAsia="Times New Roman" w:hAnsi="Cambria" w:cs="Times New Roman"/>
          <w:color w:val="2F5496"/>
          <w:sz w:val="22"/>
          <w:szCs w:val="22"/>
          <w:lang w:eastAsia="fi-FI"/>
        </w:rPr>
        <w:t>koska he eivät</w:t>
      </w:r>
      <w:r w:rsidRPr="0037382F">
        <w:rPr>
          <w:rFonts w:ascii="Cambria" w:eastAsia="Times New Roman" w:hAnsi="Cambria" w:cs="Times New Roman"/>
          <w:color w:val="2F5496"/>
          <w:sz w:val="22"/>
          <w:szCs w:val="22"/>
          <w:lang w:eastAsia="fi-FI"/>
        </w:rPr>
        <w:t xml:space="preserve"> yleensä ole työterveyshuollon piirissä</w:t>
      </w:r>
      <w:r>
        <w:rPr>
          <w:rFonts w:ascii="Cambria" w:eastAsia="Times New Roman" w:hAnsi="Cambria" w:cs="Times New Roman"/>
          <w:color w:val="2F5496"/>
          <w:sz w:val="22"/>
          <w:szCs w:val="22"/>
          <w:lang w:eastAsia="fi-FI"/>
        </w:rPr>
        <w:t xml:space="preserve">. </w:t>
      </w:r>
      <w:r w:rsidRPr="0037382F">
        <w:rPr>
          <w:rFonts w:ascii="Cambria" w:eastAsia="Times New Roman" w:hAnsi="Cambria" w:cs="Times New Roman"/>
          <w:color w:val="2F5496"/>
          <w:sz w:val="22"/>
          <w:szCs w:val="22"/>
          <w:lang w:eastAsia="fi-FI"/>
        </w:rPr>
        <w:t xml:space="preserve">Vieroituspalveluiden saatavuudessa on </w:t>
      </w:r>
      <w:r>
        <w:rPr>
          <w:rFonts w:ascii="Cambria" w:eastAsia="Times New Roman" w:hAnsi="Cambria" w:cs="Times New Roman"/>
          <w:color w:val="2F5496"/>
          <w:sz w:val="22"/>
          <w:szCs w:val="22"/>
          <w:lang w:eastAsia="fi-FI"/>
        </w:rPr>
        <w:t xml:space="preserve">myös </w:t>
      </w:r>
      <w:r w:rsidRPr="0037382F">
        <w:rPr>
          <w:rFonts w:ascii="Cambria" w:eastAsia="Times New Roman" w:hAnsi="Cambria" w:cs="Times New Roman"/>
          <w:color w:val="2F5496"/>
          <w:sz w:val="22"/>
          <w:szCs w:val="22"/>
          <w:lang w:eastAsia="fi-FI"/>
        </w:rPr>
        <w:t>alueellisia eroja. Kaikilla tulee olla yhdenvertainen mahdollisuus tupakka- ja nikotiiniriippuvuuden hoitoon.</w:t>
      </w:r>
      <w:r w:rsidR="00636837">
        <w:rPr>
          <w:rFonts w:ascii="Cambria" w:eastAsia="Times New Roman" w:hAnsi="Cambria" w:cs="Times New Roman"/>
          <w:color w:val="2F5496"/>
          <w:sz w:val="22"/>
          <w:szCs w:val="22"/>
          <w:lang w:eastAsia="fi-FI"/>
        </w:rPr>
        <w:t xml:space="preserve"> </w:t>
      </w:r>
      <w:r w:rsidR="00636837" w:rsidRPr="00636837">
        <w:rPr>
          <w:rFonts w:ascii="Cambria" w:eastAsia="Times New Roman" w:hAnsi="Cambria" w:cs="Times New Roman"/>
          <w:color w:val="2F5496"/>
          <w:sz w:val="22"/>
          <w:szCs w:val="22"/>
          <w:lang w:eastAsia="fi-FI"/>
        </w:rPr>
        <w:t>Vieroitusta kannattaa vahvistaa</w:t>
      </w:r>
      <w:r w:rsidR="00E22AFE">
        <w:rPr>
          <w:rFonts w:ascii="Cambria" w:eastAsia="Times New Roman" w:hAnsi="Cambria" w:cs="Times New Roman"/>
          <w:color w:val="2F5496"/>
          <w:sz w:val="22"/>
          <w:szCs w:val="22"/>
          <w:lang w:eastAsia="fi-FI"/>
        </w:rPr>
        <w:t xml:space="preserve"> myös</w:t>
      </w:r>
      <w:r w:rsidR="00636837" w:rsidRPr="00636837">
        <w:rPr>
          <w:rFonts w:ascii="Cambria" w:eastAsia="Times New Roman" w:hAnsi="Cambria" w:cs="Times New Roman"/>
          <w:color w:val="2F5496"/>
          <w:sz w:val="22"/>
          <w:szCs w:val="22"/>
          <w:lang w:eastAsia="fi-FI"/>
        </w:rPr>
        <w:t xml:space="preserve"> työpaikoilla, joilla tupakointi on yleistä.</w:t>
      </w:r>
      <w:r w:rsidR="00636837">
        <w:rPr>
          <w:rFonts w:ascii="Cambria" w:eastAsia="Times New Roman" w:hAnsi="Cambria" w:cs="Times New Roman"/>
          <w:color w:val="2F5496"/>
          <w:sz w:val="22"/>
          <w:szCs w:val="22"/>
          <w:lang w:eastAsia="fi-FI"/>
        </w:rPr>
        <w:t xml:space="preserve"> </w:t>
      </w:r>
      <w:r w:rsidR="00636837" w:rsidRPr="00636837">
        <w:rPr>
          <w:rFonts w:ascii="Cambria" w:eastAsia="Times New Roman" w:hAnsi="Cambria" w:cs="Times New Roman"/>
          <w:color w:val="2F5496"/>
          <w:sz w:val="22"/>
          <w:szCs w:val="22"/>
          <w:lang w:eastAsia="fi-FI"/>
        </w:rPr>
        <w:t>Ammatillisissa oppilaitoksissa on lisättävä vieroituspalveluita</w:t>
      </w:r>
      <w:r w:rsidR="00636837">
        <w:rPr>
          <w:rFonts w:ascii="Cambria" w:eastAsia="Times New Roman" w:hAnsi="Cambria" w:cs="Times New Roman"/>
          <w:color w:val="2F5496"/>
          <w:sz w:val="22"/>
          <w:szCs w:val="22"/>
          <w:lang w:eastAsia="fi-FI"/>
        </w:rPr>
        <w:t>. O</w:t>
      </w:r>
      <w:r w:rsidRPr="004D1767">
        <w:rPr>
          <w:rFonts w:ascii="Cambria" w:eastAsia="Times New Roman" w:hAnsi="Cambria" w:cs="Times New Roman"/>
          <w:color w:val="2F5496"/>
          <w:sz w:val="22"/>
          <w:szCs w:val="22"/>
          <w:lang w:eastAsia="fi-FI"/>
        </w:rPr>
        <w:t xml:space="preserve">piskelijoiden kohdalla menestystä on tullut </w:t>
      </w:r>
      <w:r w:rsidR="00636837">
        <w:rPr>
          <w:rFonts w:ascii="Cambria" w:eastAsia="Times New Roman" w:hAnsi="Cambria" w:cs="Times New Roman"/>
          <w:color w:val="2F5496"/>
          <w:sz w:val="22"/>
          <w:szCs w:val="22"/>
          <w:lang w:eastAsia="fi-FI"/>
        </w:rPr>
        <w:t xml:space="preserve">esimerkiksi </w:t>
      </w:r>
      <w:r w:rsidRPr="004D1767">
        <w:rPr>
          <w:rFonts w:ascii="Cambria" w:eastAsia="Times New Roman" w:hAnsi="Cambria" w:cs="Times New Roman"/>
          <w:color w:val="2F5496"/>
          <w:sz w:val="22"/>
          <w:szCs w:val="22"/>
          <w:lang w:eastAsia="fi-FI"/>
        </w:rPr>
        <w:t>vieroitusryhmistä, joihin osallistumisesta saa opintopisteitä. </w:t>
      </w:r>
    </w:p>
    <w:p w14:paraId="334E8013" w14:textId="7C4F312E" w:rsidR="004560F7" w:rsidRPr="004560F7" w:rsidRDefault="004560F7" w:rsidP="00F36E5D">
      <w:pPr>
        <w:spacing w:line="276" w:lineRule="auto"/>
        <w:rPr>
          <w:rFonts w:ascii="Cambria" w:eastAsia="Times New Roman" w:hAnsi="Cambria" w:cs="Times New Roman"/>
          <w:sz w:val="22"/>
          <w:szCs w:val="22"/>
          <w:lang w:eastAsia="fi-FI"/>
        </w:rPr>
      </w:pPr>
    </w:p>
    <w:p w14:paraId="0EC61C24" w14:textId="77777777" w:rsidR="008A7578" w:rsidRDefault="008A7578" w:rsidP="008A7578">
      <w:pPr>
        <w:spacing w:line="276" w:lineRule="auto"/>
        <w:rPr>
          <w:rFonts w:ascii="Cambria" w:eastAsia="Times New Roman" w:hAnsi="Cambria" w:cs="Times New Roman"/>
          <w:color w:val="000000"/>
          <w:sz w:val="22"/>
          <w:szCs w:val="22"/>
          <w:lang w:eastAsia="fi-FI"/>
        </w:rPr>
      </w:pPr>
      <w:r w:rsidRPr="006E4087">
        <w:rPr>
          <w:rFonts w:ascii="Cambria" w:eastAsia="Times New Roman" w:hAnsi="Cambria" w:cs="Times New Roman"/>
          <w:color w:val="000000"/>
          <w:sz w:val="22"/>
          <w:szCs w:val="22"/>
          <w:lang w:eastAsia="fi-FI"/>
        </w:rPr>
        <w:t>d. Arvioi ehdotettujen toimenpiteiden toteutettavuutta ja vaikuttavuutta. </w:t>
      </w:r>
    </w:p>
    <w:p w14:paraId="6132399D" w14:textId="77777777" w:rsidR="008A7578" w:rsidRPr="0070007A" w:rsidRDefault="008A7578" w:rsidP="008A7578">
      <w:pPr>
        <w:spacing w:line="276" w:lineRule="auto"/>
        <w:rPr>
          <w:rFonts w:ascii="Cambria" w:eastAsia="Times New Roman" w:hAnsi="Cambria" w:cs="Times New Roman"/>
          <w:color w:val="2F5496"/>
          <w:sz w:val="22"/>
          <w:szCs w:val="22"/>
          <w:lang w:eastAsia="fi-FI"/>
        </w:rPr>
      </w:pPr>
    </w:p>
    <w:p w14:paraId="4E254AA0" w14:textId="6A61FC51" w:rsidR="008A7578" w:rsidRPr="00FF5137" w:rsidRDefault="008A7578" w:rsidP="008A7578">
      <w:pPr>
        <w:spacing w:line="276" w:lineRule="auto"/>
        <w:rPr>
          <w:rFonts w:ascii="Cambria" w:eastAsia="Times New Roman" w:hAnsi="Cambria" w:cs="Times New Roman"/>
          <w:color w:val="2F5496"/>
          <w:sz w:val="22"/>
          <w:szCs w:val="22"/>
          <w:lang w:eastAsia="fi-FI"/>
        </w:rPr>
      </w:pPr>
      <w:r w:rsidRPr="0070007A">
        <w:rPr>
          <w:rFonts w:ascii="Cambria" w:eastAsia="Times New Roman" w:hAnsi="Cambria" w:cs="Times New Roman"/>
          <w:color w:val="2F5496"/>
          <w:sz w:val="22"/>
          <w:szCs w:val="22"/>
          <w:lang w:eastAsia="fi-FI"/>
        </w:rPr>
        <w:t>Opiskelijan oma pohdinta. Esille on hyvä tuoda tupakkalain</w:t>
      </w:r>
      <w:r w:rsidR="0070007A" w:rsidRPr="0070007A">
        <w:rPr>
          <w:rFonts w:ascii="Cambria" w:eastAsia="Times New Roman" w:hAnsi="Cambria" w:cs="Times New Roman"/>
          <w:color w:val="2F5496"/>
          <w:sz w:val="22"/>
          <w:szCs w:val="22"/>
          <w:lang w:eastAsia="fi-FI"/>
        </w:rPr>
        <w:t xml:space="preserve"> </w:t>
      </w:r>
      <w:r w:rsidR="004338DB" w:rsidRPr="0070007A">
        <w:rPr>
          <w:rFonts w:ascii="Cambria" w:eastAsia="Times New Roman" w:hAnsi="Cambria" w:cs="Times New Roman"/>
          <w:color w:val="2F5496"/>
          <w:sz w:val="22"/>
          <w:szCs w:val="22"/>
          <w:lang w:eastAsia="fi-FI"/>
        </w:rPr>
        <w:t xml:space="preserve">sekä </w:t>
      </w:r>
      <w:r w:rsidR="002F25EC" w:rsidRPr="0070007A">
        <w:rPr>
          <w:rFonts w:ascii="Cambria" w:eastAsia="Times New Roman" w:hAnsi="Cambria" w:cs="Times New Roman"/>
          <w:color w:val="2F5496"/>
          <w:sz w:val="22"/>
          <w:szCs w:val="22"/>
          <w:lang w:eastAsia="fi-FI"/>
        </w:rPr>
        <w:t>lopettamisen tukemisen toteutettavuutta ja vaikuttavuutta.</w:t>
      </w:r>
      <w:r w:rsidRPr="0070007A">
        <w:rPr>
          <w:rFonts w:ascii="Cambria" w:eastAsia="Times New Roman" w:hAnsi="Cambria" w:cs="Times New Roman"/>
          <w:color w:val="2F5496"/>
          <w:sz w:val="22"/>
          <w:szCs w:val="22"/>
          <w:lang w:eastAsia="fi-FI"/>
        </w:rPr>
        <w:t xml:space="preserve"> Yksi mielenkiintoinen ristiriitainen seikka on tiukka laki nikotiinin suhteen ja toisaalta sen käytön yleisyys.</w:t>
      </w:r>
    </w:p>
    <w:p w14:paraId="65941990" w14:textId="24FE7459" w:rsidR="004560F7" w:rsidRDefault="004560F7" w:rsidP="00F36E5D">
      <w:pPr>
        <w:spacing w:after="240" w:line="276" w:lineRule="auto"/>
        <w:rPr>
          <w:rFonts w:ascii="Cambria" w:eastAsia="Times New Roman" w:hAnsi="Cambria" w:cs="Times New Roman"/>
          <w:sz w:val="22"/>
          <w:szCs w:val="22"/>
          <w:lang w:eastAsia="fi-FI"/>
        </w:rPr>
      </w:pPr>
    </w:p>
    <w:p w14:paraId="50C23D8B" w14:textId="6B673F4F" w:rsidR="005259B3" w:rsidRDefault="005259B3" w:rsidP="00F36E5D">
      <w:pPr>
        <w:spacing w:after="240" w:line="276" w:lineRule="auto"/>
        <w:rPr>
          <w:rFonts w:ascii="Cambria" w:eastAsia="Times New Roman" w:hAnsi="Cambria" w:cs="Times New Roman"/>
          <w:b/>
          <w:bCs/>
          <w:sz w:val="22"/>
          <w:szCs w:val="22"/>
          <w:lang w:eastAsia="fi-FI"/>
        </w:rPr>
      </w:pPr>
      <w:r>
        <w:rPr>
          <w:rFonts w:ascii="Cambria" w:eastAsia="Times New Roman" w:hAnsi="Cambria" w:cs="Times New Roman"/>
          <w:b/>
          <w:bCs/>
          <w:sz w:val="22"/>
          <w:szCs w:val="22"/>
          <w:lang w:eastAsia="fi-FI"/>
        </w:rPr>
        <w:t>5. Analysoi ja arvioi vaikuttavuutta.</w:t>
      </w:r>
    </w:p>
    <w:p w14:paraId="72F4ADC3" w14:textId="12A766A5" w:rsidR="005259B3" w:rsidRPr="005259B3" w:rsidRDefault="005259B3" w:rsidP="00F36E5D">
      <w:pPr>
        <w:spacing w:after="240" w:line="276" w:lineRule="auto"/>
        <w:rPr>
          <w:rFonts w:ascii="Cambria" w:eastAsia="Times New Roman" w:hAnsi="Cambria" w:cs="Times New Roman"/>
          <w:sz w:val="22"/>
          <w:szCs w:val="22"/>
          <w:lang w:eastAsia="fi-FI"/>
        </w:rPr>
      </w:pPr>
      <w:r>
        <w:rPr>
          <w:rFonts w:ascii="Cambria" w:eastAsia="Times New Roman" w:hAnsi="Cambria" w:cs="Times New Roman"/>
          <w:sz w:val="22"/>
          <w:szCs w:val="22"/>
          <w:lang w:eastAsia="fi-FI"/>
        </w:rPr>
        <w:t>a. Analysoi, millaisia vaikuttamisen keinoja tupakka-askien varoituksissa käytetään. Hyödynnä sivun 48 ohjelistaa.</w:t>
      </w:r>
    </w:p>
    <w:p w14:paraId="7DA5A025" w14:textId="060CCC0C" w:rsidR="004560F7" w:rsidRPr="003C703A" w:rsidRDefault="004560F7" w:rsidP="00F36E5D">
      <w:pPr>
        <w:spacing w:after="160" w:line="276" w:lineRule="auto"/>
        <w:rPr>
          <w:rFonts w:ascii="Cambria" w:eastAsia="Times New Roman" w:hAnsi="Cambria" w:cs="Times New Roman"/>
          <w:color w:val="2F5496"/>
          <w:sz w:val="22"/>
          <w:szCs w:val="22"/>
          <w:lang w:eastAsia="fi-FI"/>
        </w:rPr>
      </w:pPr>
      <w:r w:rsidRPr="003C703A">
        <w:rPr>
          <w:rFonts w:ascii="Cambria" w:eastAsia="Times New Roman" w:hAnsi="Cambria" w:cs="Times New Roman"/>
          <w:color w:val="2F5496"/>
          <w:sz w:val="22"/>
          <w:szCs w:val="22"/>
          <w:lang w:eastAsia="fi-FI"/>
        </w:rPr>
        <w:t>Viestijätahoksi on nimetty tupakkainfo</w:t>
      </w:r>
      <w:r w:rsidR="005259B3" w:rsidRPr="003C703A">
        <w:rPr>
          <w:rFonts w:ascii="Cambria" w:eastAsia="Times New Roman" w:hAnsi="Cambria" w:cs="Times New Roman"/>
          <w:color w:val="2F5496"/>
          <w:sz w:val="22"/>
          <w:szCs w:val="22"/>
          <w:lang w:eastAsia="fi-FI"/>
        </w:rPr>
        <w:t>.fi</w:t>
      </w:r>
      <w:r w:rsidRPr="003C703A">
        <w:rPr>
          <w:rFonts w:ascii="Cambria" w:eastAsia="Times New Roman" w:hAnsi="Cambria" w:cs="Times New Roman"/>
          <w:color w:val="2F5496"/>
          <w:sz w:val="22"/>
          <w:szCs w:val="22"/>
          <w:lang w:eastAsia="fi-FI"/>
        </w:rPr>
        <w:t>, minkä täytyy olla virallinen taho, koska tupakkafirmat ovat joutuneet hyväksymään sen osaksi askejaan. </w:t>
      </w:r>
      <w:r w:rsidR="00D43388" w:rsidRPr="003C703A">
        <w:rPr>
          <w:rFonts w:ascii="Cambria" w:eastAsia="Times New Roman" w:hAnsi="Cambria" w:cs="Times New Roman"/>
          <w:color w:val="2F5496"/>
          <w:sz w:val="22"/>
          <w:szCs w:val="22"/>
          <w:lang w:eastAsia="fi-FI"/>
        </w:rPr>
        <w:t xml:space="preserve">(Linkki ohjautuu </w:t>
      </w:r>
      <w:proofErr w:type="spellStart"/>
      <w:r w:rsidR="00D43388" w:rsidRPr="003C703A">
        <w:rPr>
          <w:rFonts w:ascii="Cambria" w:eastAsia="Times New Roman" w:hAnsi="Cambria" w:cs="Times New Roman"/>
          <w:color w:val="2F5496"/>
          <w:sz w:val="22"/>
          <w:szCs w:val="22"/>
          <w:lang w:eastAsia="fi-FI"/>
        </w:rPr>
        <w:t>THL:n</w:t>
      </w:r>
      <w:proofErr w:type="spellEnd"/>
      <w:r w:rsidR="00D43388" w:rsidRPr="003C703A">
        <w:rPr>
          <w:rFonts w:ascii="Cambria" w:eastAsia="Times New Roman" w:hAnsi="Cambria" w:cs="Times New Roman"/>
          <w:color w:val="2F5496"/>
          <w:sz w:val="22"/>
          <w:szCs w:val="22"/>
          <w:lang w:eastAsia="fi-FI"/>
        </w:rPr>
        <w:t xml:space="preserve"> sivulle.) </w:t>
      </w:r>
    </w:p>
    <w:p w14:paraId="55FDAECA" w14:textId="66DFCA01" w:rsidR="004560F7" w:rsidRPr="003C703A" w:rsidRDefault="004560F7" w:rsidP="00F36E5D">
      <w:pPr>
        <w:spacing w:after="160" w:line="276" w:lineRule="auto"/>
        <w:rPr>
          <w:rFonts w:ascii="Cambria" w:eastAsia="Times New Roman" w:hAnsi="Cambria" w:cs="Times New Roman"/>
          <w:color w:val="2F5496"/>
          <w:sz w:val="22"/>
          <w:szCs w:val="22"/>
          <w:lang w:eastAsia="fi-FI"/>
        </w:rPr>
      </w:pPr>
      <w:r w:rsidRPr="003C703A">
        <w:rPr>
          <w:rFonts w:ascii="Cambria" w:eastAsia="Times New Roman" w:hAnsi="Cambria" w:cs="Times New Roman"/>
          <w:color w:val="2F5496"/>
          <w:sz w:val="22"/>
          <w:szCs w:val="22"/>
          <w:lang w:eastAsia="fi-FI"/>
        </w:rPr>
        <w:t xml:space="preserve">Kuvamateriaali pyrkii vaikuttamaan selkeästi tunteiden kautta. Tavoitteena lienee niin sanottu </w:t>
      </w:r>
      <w:r w:rsidR="00D43388" w:rsidRPr="003C703A">
        <w:rPr>
          <w:rFonts w:ascii="Cambria" w:eastAsia="Times New Roman" w:hAnsi="Cambria" w:cs="Times New Roman"/>
          <w:color w:val="2F5496"/>
          <w:sz w:val="22"/>
          <w:szCs w:val="22"/>
          <w:lang w:eastAsia="fi-FI"/>
        </w:rPr>
        <w:t>sokkiefekti</w:t>
      </w:r>
      <w:r w:rsidRPr="003C703A">
        <w:rPr>
          <w:rFonts w:ascii="Cambria" w:eastAsia="Times New Roman" w:hAnsi="Cambria" w:cs="Times New Roman"/>
          <w:color w:val="2F5496"/>
          <w:sz w:val="22"/>
          <w:szCs w:val="22"/>
          <w:lang w:eastAsia="fi-FI"/>
        </w:rPr>
        <w:t xml:space="preserve"> eli pelon tai inhottavuuden kautta saadaan aikaiseksi inhoreaktio. </w:t>
      </w:r>
      <w:r w:rsidR="00E87263" w:rsidRPr="003C703A">
        <w:rPr>
          <w:rFonts w:ascii="Cambria" w:eastAsia="Times New Roman" w:hAnsi="Cambria" w:cs="Times New Roman"/>
          <w:color w:val="2F5496"/>
          <w:sz w:val="22"/>
          <w:szCs w:val="22"/>
          <w:lang w:eastAsia="fi-FI"/>
        </w:rPr>
        <w:t>Askin teksti kertoo faktan tupakan haittavaikutuksista eli pyrkii vetoamaan järkeen. Tekstissä on käytetty myös visuaalista keinoa. Se on kirjoitettu mustalle pohjalle. Mustan osan koko</w:t>
      </w:r>
      <w:r w:rsidR="003C703A" w:rsidRPr="003C703A">
        <w:rPr>
          <w:rFonts w:ascii="Cambria" w:eastAsia="Times New Roman" w:hAnsi="Cambria" w:cs="Times New Roman"/>
          <w:color w:val="2F5496"/>
          <w:sz w:val="22"/>
          <w:szCs w:val="22"/>
          <w:lang w:eastAsia="fi-FI"/>
        </w:rPr>
        <w:t xml:space="preserve"> on noin kolmasosa</w:t>
      </w:r>
      <w:r w:rsidR="00E87263" w:rsidRPr="003C703A">
        <w:rPr>
          <w:rFonts w:ascii="Cambria" w:eastAsia="Times New Roman" w:hAnsi="Cambria" w:cs="Times New Roman"/>
          <w:color w:val="2F5496"/>
          <w:sz w:val="22"/>
          <w:szCs w:val="22"/>
          <w:lang w:eastAsia="fi-FI"/>
        </w:rPr>
        <w:t xml:space="preserve"> askin etupinnasta </w:t>
      </w:r>
      <w:r w:rsidR="003C703A" w:rsidRPr="003C703A">
        <w:rPr>
          <w:rFonts w:ascii="Cambria" w:eastAsia="Times New Roman" w:hAnsi="Cambria" w:cs="Times New Roman"/>
          <w:color w:val="2F5496"/>
          <w:sz w:val="22"/>
          <w:szCs w:val="22"/>
          <w:lang w:eastAsia="fi-FI"/>
        </w:rPr>
        <w:t>eli se tulee vahvasti esille</w:t>
      </w:r>
      <w:r w:rsidR="00E87263" w:rsidRPr="003C703A">
        <w:rPr>
          <w:rFonts w:ascii="Cambria" w:eastAsia="Times New Roman" w:hAnsi="Cambria" w:cs="Times New Roman"/>
          <w:color w:val="2F5496"/>
          <w:sz w:val="22"/>
          <w:szCs w:val="22"/>
          <w:lang w:eastAsia="fi-FI"/>
        </w:rPr>
        <w:t xml:space="preserve">. Tekstin väri muodostaa pohjan kanssa voimakkaan kontrastin. </w:t>
      </w:r>
      <w:r w:rsidR="003C703A" w:rsidRPr="003C703A">
        <w:rPr>
          <w:rFonts w:ascii="Cambria" w:eastAsia="Times New Roman" w:hAnsi="Cambria" w:cs="Times New Roman"/>
          <w:color w:val="2F5496"/>
          <w:sz w:val="22"/>
          <w:szCs w:val="22"/>
          <w:lang w:eastAsia="fi-FI"/>
        </w:rPr>
        <w:t xml:space="preserve">Tekstin fonttikoko on toisessa askissa myös melko suuri. </w:t>
      </w:r>
      <w:r w:rsidRPr="003C703A">
        <w:rPr>
          <w:rFonts w:ascii="Cambria" w:eastAsia="Times New Roman" w:hAnsi="Cambria" w:cs="Times New Roman"/>
          <w:color w:val="2F5496"/>
          <w:sz w:val="22"/>
          <w:szCs w:val="22"/>
          <w:lang w:eastAsia="fi-FI"/>
        </w:rPr>
        <w:t>Sanallinen viesti on annettu molemmilla kotimaisilla kielillä.</w:t>
      </w:r>
    </w:p>
    <w:p w14:paraId="19477F35" w14:textId="77777777" w:rsidR="003C703A" w:rsidRDefault="004560F7" w:rsidP="00F36E5D">
      <w:pPr>
        <w:spacing w:after="160" w:line="276" w:lineRule="auto"/>
        <w:rPr>
          <w:rFonts w:ascii="Cambria" w:eastAsia="Times New Roman" w:hAnsi="Cambria" w:cs="Times New Roman"/>
          <w:color w:val="000000"/>
          <w:sz w:val="22"/>
          <w:szCs w:val="22"/>
          <w:lang w:eastAsia="fi-FI"/>
        </w:rPr>
      </w:pPr>
      <w:r w:rsidRPr="004560F7">
        <w:rPr>
          <w:rFonts w:ascii="Cambria" w:eastAsia="Times New Roman" w:hAnsi="Cambria" w:cs="Times New Roman"/>
          <w:color w:val="000000"/>
          <w:sz w:val="22"/>
          <w:szCs w:val="22"/>
          <w:lang w:eastAsia="fi-FI"/>
        </w:rPr>
        <w:t xml:space="preserve">b. </w:t>
      </w:r>
      <w:r w:rsidR="003C703A">
        <w:rPr>
          <w:rFonts w:ascii="Cambria" w:eastAsia="Times New Roman" w:hAnsi="Cambria" w:cs="Times New Roman"/>
          <w:color w:val="000000"/>
          <w:sz w:val="22"/>
          <w:szCs w:val="22"/>
          <w:lang w:eastAsia="fi-FI"/>
        </w:rPr>
        <w:t>Arvioi varoitusten vaikuttavuutta tupakoinnin ehkäisytyössä.</w:t>
      </w:r>
    </w:p>
    <w:p w14:paraId="00276543" w14:textId="73943F26" w:rsidR="004560F7" w:rsidRPr="003C703A" w:rsidRDefault="004560F7" w:rsidP="00F36E5D">
      <w:pPr>
        <w:spacing w:after="160" w:line="276" w:lineRule="auto"/>
        <w:rPr>
          <w:rFonts w:ascii="Cambria" w:eastAsia="Times New Roman" w:hAnsi="Cambria" w:cs="Times New Roman"/>
          <w:color w:val="2F5496"/>
          <w:sz w:val="22"/>
          <w:szCs w:val="22"/>
          <w:lang w:eastAsia="fi-FI"/>
        </w:rPr>
      </w:pPr>
      <w:r w:rsidRPr="003C703A">
        <w:rPr>
          <w:rFonts w:ascii="Cambria" w:eastAsia="Times New Roman" w:hAnsi="Cambria" w:cs="Times New Roman"/>
          <w:color w:val="2F5496"/>
          <w:sz w:val="22"/>
          <w:szCs w:val="22"/>
          <w:lang w:eastAsia="fi-FI"/>
        </w:rPr>
        <w:t>Opiskelijan oma perusteltu arviointi.</w:t>
      </w:r>
    </w:p>
    <w:p w14:paraId="68553C93" w14:textId="77777777" w:rsidR="003C703A" w:rsidRDefault="004560F7" w:rsidP="00F36E5D">
      <w:pPr>
        <w:spacing w:after="160" w:line="276" w:lineRule="auto"/>
        <w:rPr>
          <w:rFonts w:ascii="Cambria" w:eastAsia="Times New Roman" w:hAnsi="Cambria" w:cs="Times New Roman"/>
          <w:color w:val="000000"/>
          <w:sz w:val="22"/>
          <w:szCs w:val="22"/>
          <w:lang w:eastAsia="fi-FI"/>
        </w:rPr>
      </w:pPr>
      <w:r w:rsidRPr="004560F7">
        <w:rPr>
          <w:rFonts w:ascii="Cambria" w:eastAsia="Times New Roman" w:hAnsi="Cambria" w:cs="Times New Roman"/>
          <w:color w:val="000000"/>
          <w:sz w:val="22"/>
          <w:szCs w:val="22"/>
          <w:lang w:eastAsia="fi-FI"/>
        </w:rPr>
        <w:lastRenderedPageBreak/>
        <w:t xml:space="preserve">c. </w:t>
      </w:r>
      <w:r w:rsidR="003C703A">
        <w:rPr>
          <w:rFonts w:ascii="Cambria" w:eastAsia="Times New Roman" w:hAnsi="Cambria" w:cs="Times New Roman"/>
          <w:color w:val="000000"/>
          <w:sz w:val="22"/>
          <w:szCs w:val="22"/>
          <w:lang w:eastAsia="fi-FI"/>
        </w:rPr>
        <w:t>Keskustelkaa ryhmässä, millaiset keinot olisivat toimivia nuorille suunnatussa tupakoinnin ehkäisytyössä.</w:t>
      </w:r>
    </w:p>
    <w:p w14:paraId="026461B5" w14:textId="49233FD9" w:rsidR="004560F7" w:rsidRPr="003C703A" w:rsidRDefault="004560F7" w:rsidP="00F36E5D">
      <w:pPr>
        <w:spacing w:after="160" w:line="276" w:lineRule="auto"/>
        <w:rPr>
          <w:rFonts w:ascii="Cambria" w:eastAsia="Times New Roman" w:hAnsi="Cambria" w:cs="Times New Roman"/>
          <w:color w:val="2F5496"/>
          <w:sz w:val="22"/>
          <w:szCs w:val="22"/>
          <w:lang w:eastAsia="fi-FI"/>
        </w:rPr>
      </w:pPr>
      <w:r w:rsidRPr="003C703A">
        <w:rPr>
          <w:rFonts w:ascii="Cambria" w:eastAsia="Times New Roman" w:hAnsi="Cambria" w:cs="Times New Roman"/>
          <w:color w:val="2F5496"/>
          <w:sz w:val="22"/>
          <w:szCs w:val="22"/>
          <w:lang w:eastAsia="fi-FI"/>
        </w:rPr>
        <w:t>Opiskelijoiden omat perustellut näkemykset. </w:t>
      </w:r>
    </w:p>
    <w:p w14:paraId="6005103B" w14:textId="77777777" w:rsidR="004560F7" w:rsidRPr="004560F7" w:rsidRDefault="004560F7" w:rsidP="00F36E5D">
      <w:pPr>
        <w:spacing w:line="276" w:lineRule="auto"/>
        <w:rPr>
          <w:rFonts w:ascii="Cambria" w:eastAsia="Times New Roman" w:hAnsi="Cambria" w:cs="Times New Roman"/>
          <w:sz w:val="22"/>
          <w:szCs w:val="22"/>
          <w:lang w:eastAsia="fi-FI"/>
        </w:rPr>
      </w:pPr>
    </w:p>
    <w:p w14:paraId="3BF64E5A" w14:textId="2A08B5BF" w:rsidR="004560F7" w:rsidRPr="004560F7" w:rsidRDefault="004560F7" w:rsidP="003C703A">
      <w:pPr>
        <w:spacing w:after="160" w:line="276" w:lineRule="auto"/>
        <w:rPr>
          <w:rFonts w:ascii="Cambria" w:eastAsia="Times New Roman" w:hAnsi="Cambria" w:cs="Times New Roman"/>
          <w:sz w:val="22"/>
          <w:szCs w:val="22"/>
          <w:lang w:eastAsia="fi-FI"/>
        </w:rPr>
      </w:pPr>
      <w:r w:rsidRPr="003C703A">
        <w:rPr>
          <w:rFonts w:ascii="Cambria" w:eastAsia="Times New Roman" w:hAnsi="Cambria" w:cs="Times New Roman"/>
          <w:b/>
          <w:bCs/>
          <w:color w:val="000000"/>
          <w:sz w:val="22"/>
          <w:szCs w:val="22"/>
          <w:lang w:eastAsia="fi-FI"/>
        </w:rPr>
        <w:t>6</w:t>
      </w:r>
      <w:r w:rsidR="003C703A">
        <w:rPr>
          <w:rFonts w:ascii="Cambria" w:eastAsia="Times New Roman" w:hAnsi="Cambria" w:cs="Times New Roman"/>
          <w:b/>
          <w:bCs/>
          <w:color w:val="000000"/>
          <w:sz w:val="22"/>
          <w:szCs w:val="22"/>
          <w:lang w:eastAsia="fi-FI"/>
        </w:rPr>
        <w:t>.</w:t>
      </w:r>
      <w:r w:rsidRPr="003C703A">
        <w:rPr>
          <w:rFonts w:ascii="Cambria" w:eastAsia="Times New Roman" w:hAnsi="Cambria" w:cs="Times New Roman"/>
          <w:b/>
          <w:bCs/>
          <w:color w:val="000000"/>
          <w:sz w:val="22"/>
          <w:szCs w:val="22"/>
          <w:lang w:eastAsia="fi-FI"/>
        </w:rPr>
        <w:t xml:space="preserve"> Laadi ohjeet lopettamiseen.</w:t>
      </w:r>
      <w:r w:rsidR="003C703A">
        <w:rPr>
          <w:rFonts w:ascii="Cambria" w:eastAsia="Times New Roman" w:hAnsi="Cambria" w:cs="Times New Roman"/>
          <w:b/>
          <w:bCs/>
          <w:color w:val="000000"/>
          <w:sz w:val="22"/>
          <w:szCs w:val="22"/>
          <w:lang w:eastAsia="fi-FI"/>
        </w:rPr>
        <w:br/>
      </w:r>
      <w:r w:rsidRPr="003C703A">
        <w:rPr>
          <w:rFonts w:ascii="Cambria" w:eastAsia="Times New Roman" w:hAnsi="Cambria" w:cs="Times New Roman"/>
          <w:color w:val="000000"/>
          <w:sz w:val="22"/>
          <w:szCs w:val="22"/>
          <w:lang w:eastAsia="fi-FI"/>
        </w:rPr>
        <w:t xml:space="preserve">Ystäväsi haluaa lopettaa nikotiinituotteiden käytön. Millaisia ohjeita antaisit hänelle lopettamisen tueksi? Tehkää ryhmissä ohjevideot lopettamisen </w:t>
      </w:r>
      <w:r w:rsidR="003C703A">
        <w:rPr>
          <w:rFonts w:ascii="Cambria" w:eastAsia="Times New Roman" w:hAnsi="Cambria" w:cs="Times New Roman"/>
          <w:color w:val="000000"/>
          <w:sz w:val="22"/>
          <w:szCs w:val="22"/>
          <w:lang w:eastAsia="fi-FI"/>
        </w:rPr>
        <w:t>avu</w:t>
      </w:r>
      <w:r w:rsidRPr="003C703A">
        <w:rPr>
          <w:rFonts w:ascii="Cambria" w:eastAsia="Times New Roman" w:hAnsi="Cambria" w:cs="Times New Roman"/>
          <w:color w:val="000000"/>
          <w:sz w:val="22"/>
          <w:szCs w:val="22"/>
          <w:lang w:eastAsia="fi-FI"/>
        </w:rPr>
        <w:t>ksi.</w:t>
      </w:r>
    </w:p>
    <w:p w14:paraId="04D07292" w14:textId="6FE39BDF"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K</w:t>
      </w:r>
      <w:r w:rsidR="004560F7" w:rsidRPr="00BD1896">
        <w:rPr>
          <w:rFonts w:ascii="Cambria" w:eastAsia="Times New Roman" w:hAnsi="Cambria" w:cs="Times New Roman"/>
          <w:color w:val="2F5496"/>
          <w:sz w:val="22"/>
          <w:szCs w:val="22"/>
          <w:lang w:eastAsia="fi-FI"/>
        </w:rPr>
        <w:t>erro aikomu</w:t>
      </w:r>
      <w:r w:rsidR="00BD1896" w:rsidRPr="00BD1896">
        <w:rPr>
          <w:rFonts w:ascii="Cambria" w:eastAsia="Times New Roman" w:hAnsi="Cambria" w:cs="Times New Roman"/>
          <w:color w:val="2F5496"/>
          <w:sz w:val="22"/>
          <w:szCs w:val="22"/>
          <w:lang w:eastAsia="fi-FI"/>
        </w:rPr>
        <w:t>kse</w:t>
      </w:r>
      <w:r w:rsidR="004560F7" w:rsidRPr="00BD1896">
        <w:rPr>
          <w:rFonts w:ascii="Cambria" w:eastAsia="Times New Roman" w:hAnsi="Cambria" w:cs="Times New Roman"/>
          <w:color w:val="2F5496"/>
          <w:sz w:val="22"/>
          <w:szCs w:val="22"/>
          <w:lang w:eastAsia="fi-FI"/>
        </w:rPr>
        <w:t>s</w:t>
      </w:r>
      <w:r w:rsidR="00BD1896" w:rsidRPr="00BD1896">
        <w:rPr>
          <w:rFonts w:ascii="Cambria" w:eastAsia="Times New Roman" w:hAnsi="Cambria" w:cs="Times New Roman"/>
          <w:color w:val="2F5496"/>
          <w:sz w:val="22"/>
          <w:szCs w:val="22"/>
          <w:lang w:eastAsia="fi-FI"/>
        </w:rPr>
        <w:t>tasi</w:t>
      </w:r>
      <w:r w:rsidR="004560F7" w:rsidRPr="00BD1896">
        <w:rPr>
          <w:rFonts w:ascii="Cambria" w:eastAsia="Times New Roman" w:hAnsi="Cambria" w:cs="Times New Roman"/>
          <w:color w:val="2F5496"/>
          <w:sz w:val="22"/>
          <w:szCs w:val="22"/>
          <w:lang w:eastAsia="fi-FI"/>
        </w:rPr>
        <w:t xml:space="preserve"> jollek</w:t>
      </w:r>
      <w:r w:rsidRPr="00BD1896">
        <w:rPr>
          <w:rFonts w:ascii="Cambria" w:eastAsia="Times New Roman" w:hAnsi="Cambria" w:cs="Times New Roman"/>
          <w:color w:val="2F5496"/>
          <w:sz w:val="22"/>
          <w:szCs w:val="22"/>
          <w:lang w:eastAsia="fi-FI"/>
        </w:rPr>
        <w:t>in.</w:t>
      </w:r>
    </w:p>
    <w:p w14:paraId="7790823B" w14:textId="69F8810E"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O</w:t>
      </w:r>
      <w:r w:rsidR="004560F7" w:rsidRPr="00BD1896">
        <w:rPr>
          <w:rFonts w:ascii="Cambria" w:eastAsia="Times New Roman" w:hAnsi="Cambria" w:cs="Times New Roman"/>
          <w:color w:val="2F5496"/>
          <w:sz w:val="22"/>
          <w:szCs w:val="22"/>
          <w:lang w:eastAsia="fi-FI"/>
        </w:rPr>
        <w:t>ta tukihenkilö (voit tarjoutua itse)</w:t>
      </w:r>
      <w:r w:rsidRPr="00BD1896">
        <w:rPr>
          <w:rFonts w:ascii="Cambria" w:eastAsia="Times New Roman" w:hAnsi="Cambria" w:cs="Times New Roman"/>
          <w:color w:val="2F5496"/>
          <w:sz w:val="22"/>
          <w:szCs w:val="22"/>
          <w:lang w:eastAsia="fi-FI"/>
        </w:rPr>
        <w:t>.</w:t>
      </w:r>
    </w:p>
    <w:p w14:paraId="2F1DEF3A" w14:textId="3AE58628" w:rsidR="004560F7"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P</w:t>
      </w:r>
      <w:r w:rsidR="004560F7" w:rsidRPr="00BD1896">
        <w:rPr>
          <w:rFonts w:ascii="Cambria" w:eastAsia="Times New Roman" w:hAnsi="Cambria" w:cs="Times New Roman"/>
          <w:color w:val="2F5496"/>
          <w:sz w:val="22"/>
          <w:szCs w:val="22"/>
          <w:lang w:eastAsia="fi-FI"/>
        </w:rPr>
        <w:t>ohdiskele, millainen riippuvuus sitoo sinua eniten (fyysinen, psyykkinen, sosiaalinen)</w:t>
      </w:r>
      <w:r w:rsidRPr="00BD1896">
        <w:rPr>
          <w:rFonts w:ascii="Cambria" w:eastAsia="Times New Roman" w:hAnsi="Cambria" w:cs="Times New Roman"/>
          <w:color w:val="2F5496"/>
          <w:sz w:val="22"/>
          <w:szCs w:val="22"/>
          <w:lang w:eastAsia="fi-FI"/>
        </w:rPr>
        <w:t>.</w:t>
      </w:r>
    </w:p>
    <w:p w14:paraId="2DA827DC" w14:textId="4603782A"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M</w:t>
      </w:r>
      <w:r w:rsidR="004560F7" w:rsidRPr="00BD1896">
        <w:rPr>
          <w:rFonts w:ascii="Cambria" w:eastAsia="Times New Roman" w:hAnsi="Cambria" w:cs="Times New Roman"/>
          <w:color w:val="2F5496"/>
          <w:sz w:val="22"/>
          <w:szCs w:val="22"/>
          <w:lang w:eastAsia="fi-FI"/>
        </w:rPr>
        <w:t>ieti, mikä on hyvä hetki lopettamiselle</w:t>
      </w:r>
      <w:r w:rsidR="00BD1896" w:rsidRPr="00BD1896">
        <w:rPr>
          <w:rFonts w:ascii="Cambria" w:eastAsia="Times New Roman" w:hAnsi="Cambria" w:cs="Times New Roman"/>
          <w:color w:val="2F5496"/>
          <w:sz w:val="22"/>
          <w:szCs w:val="22"/>
          <w:lang w:eastAsia="fi-FI"/>
        </w:rPr>
        <w:t>. (T</w:t>
      </w:r>
      <w:r w:rsidR="004560F7" w:rsidRPr="00BD1896">
        <w:rPr>
          <w:rFonts w:ascii="Cambria" w:eastAsia="Times New Roman" w:hAnsi="Cambria" w:cs="Times New Roman"/>
          <w:color w:val="2F5496"/>
          <w:sz w:val="22"/>
          <w:szCs w:val="22"/>
          <w:lang w:eastAsia="fi-FI"/>
        </w:rPr>
        <w:t>oisaalta jos aina ajattelee</w:t>
      </w:r>
      <w:r w:rsidR="00BD1896" w:rsidRPr="00BD1896">
        <w:rPr>
          <w:rFonts w:ascii="Cambria" w:eastAsia="Times New Roman" w:hAnsi="Cambria" w:cs="Times New Roman"/>
          <w:color w:val="2F5496"/>
          <w:sz w:val="22"/>
          <w:szCs w:val="22"/>
          <w:lang w:eastAsia="fi-FI"/>
        </w:rPr>
        <w:t>,</w:t>
      </w:r>
      <w:r w:rsidR="004560F7" w:rsidRPr="00BD1896">
        <w:rPr>
          <w:rFonts w:ascii="Cambria" w:eastAsia="Times New Roman" w:hAnsi="Cambria" w:cs="Times New Roman"/>
          <w:color w:val="2F5496"/>
          <w:sz w:val="22"/>
          <w:szCs w:val="22"/>
          <w:lang w:eastAsia="fi-FI"/>
        </w:rPr>
        <w:t xml:space="preserve"> että ”ei nyt”, tilaisuutta ei koskaan tule</w:t>
      </w:r>
      <w:r w:rsidRPr="00BD1896">
        <w:rPr>
          <w:rFonts w:ascii="Cambria" w:eastAsia="Times New Roman" w:hAnsi="Cambria" w:cs="Times New Roman"/>
          <w:color w:val="2F5496"/>
          <w:sz w:val="22"/>
          <w:szCs w:val="22"/>
          <w:lang w:eastAsia="fi-FI"/>
        </w:rPr>
        <w:t>.</w:t>
      </w:r>
      <w:r w:rsidR="00BD1896" w:rsidRPr="00BD1896">
        <w:rPr>
          <w:rFonts w:ascii="Cambria" w:eastAsia="Times New Roman" w:hAnsi="Cambria" w:cs="Times New Roman"/>
          <w:color w:val="2F5496"/>
          <w:sz w:val="22"/>
          <w:szCs w:val="22"/>
          <w:lang w:eastAsia="fi-FI"/>
        </w:rPr>
        <w:t>)</w:t>
      </w:r>
    </w:p>
    <w:p w14:paraId="2E8EC4E6" w14:textId="77777777"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V</w:t>
      </w:r>
      <w:r w:rsidR="004560F7" w:rsidRPr="00BD1896">
        <w:rPr>
          <w:rFonts w:ascii="Cambria" w:eastAsia="Times New Roman" w:hAnsi="Cambria" w:cs="Times New Roman"/>
          <w:color w:val="2F5496"/>
          <w:sz w:val="22"/>
          <w:szCs w:val="22"/>
          <w:lang w:eastAsia="fi-FI"/>
        </w:rPr>
        <w:t>almistaudu lopettamiseen</w:t>
      </w:r>
      <w:r w:rsidRPr="00BD1896">
        <w:rPr>
          <w:rFonts w:ascii="Cambria" w:eastAsia="Times New Roman" w:hAnsi="Cambria" w:cs="Times New Roman"/>
          <w:color w:val="2F5496"/>
          <w:sz w:val="22"/>
          <w:szCs w:val="22"/>
          <w:lang w:eastAsia="fi-FI"/>
        </w:rPr>
        <w:t>.</w:t>
      </w:r>
    </w:p>
    <w:p w14:paraId="6A15697B" w14:textId="77777777"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V</w:t>
      </w:r>
      <w:r w:rsidR="004560F7" w:rsidRPr="00BD1896">
        <w:rPr>
          <w:rFonts w:ascii="Cambria" w:eastAsia="Times New Roman" w:hAnsi="Cambria" w:cs="Times New Roman"/>
          <w:color w:val="2F5496"/>
          <w:sz w:val="22"/>
          <w:szCs w:val="22"/>
          <w:lang w:eastAsia="fi-FI"/>
        </w:rPr>
        <w:t>ie nikotii</w:t>
      </w:r>
      <w:r w:rsidRPr="00BD1896">
        <w:rPr>
          <w:rFonts w:ascii="Cambria" w:eastAsia="Times New Roman" w:hAnsi="Cambria" w:cs="Times New Roman"/>
          <w:color w:val="2F5496"/>
          <w:sz w:val="22"/>
          <w:szCs w:val="22"/>
          <w:lang w:eastAsia="fi-FI"/>
        </w:rPr>
        <w:t>n</w:t>
      </w:r>
      <w:r w:rsidR="004560F7" w:rsidRPr="00BD1896">
        <w:rPr>
          <w:rFonts w:ascii="Cambria" w:eastAsia="Times New Roman" w:hAnsi="Cambria" w:cs="Times New Roman"/>
          <w:color w:val="2F5496"/>
          <w:sz w:val="22"/>
          <w:szCs w:val="22"/>
          <w:lang w:eastAsia="fi-FI"/>
        </w:rPr>
        <w:t>ituotteet ja siihen liittyvät välineet pois</w:t>
      </w:r>
      <w:r w:rsidRPr="00BD1896">
        <w:rPr>
          <w:rFonts w:ascii="Cambria" w:eastAsia="Times New Roman" w:hAnsi="Cambria" w:cs="Times New Roman"/>
          <w:color w:val="2F5496"/>
          <w:sz w:val="22"/>
          <w:szCs w:val="22"/>
          <w:lang w:eastAsia="fi-FI"/>
        </w:rPr>
        <w:t>.</w:t>
      </w:r>
    </w:p>
    <w:p w14:paraId="2C489C35" w14:textId="0E25C14C"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V</w:t>
      </w:r>
      <w:r w:rsidR="004560F7" w:rsidRPr="00BD1896">
        <w:rPr>
          <w:rFonts w:ascii="Cambria" w:eastAsia="Times New Roman" w:hAnsi="Cambria" w:cs="Times New Roman"/>
          <w:color w:val="2F5496"/>
          <w:sz w:val="22"/>
          <w:szCs w:val="22"/>
          <w:lang w:eastAsia="fi-FI"/>
        </w:rPr>
        <w:t>almistaudu vieroitusoireisiin ja pohdi</w:t>
      </w:r>
      <w:r w:rsidR="00BD1896" w:rsidRPr="00BD1896">
        <w:rPr>
          <w:rFonts w:ascii="Cambria" w:eastAsia="Times New Roman" w:hAnsi="Cambria" w:cs="Times New Roman"/>
          <w:color w:val="2F5496"/>
          <w:sz w:val="22"/>
          <w:szCs w:val="22"/>
          <w:lang w:eastAsia="fi-FI"/>
        </w:rPr>
        <w:t>,</w:t>
      </w:r>
      <w:r w:rsidR="004560F7" w:rsidRPr="00BD1896">
        <w:rPr>
          <w:rFonts w:ascii="Cambria" w:eastAsia="Times New Roman" w:hAnsi="Cambria" w:cs="Times New Roman"/>
          <w:color w:val="2F5496"/>
          <w:sz w:val="22"/>
          <w:szCs w:val="22"/>
          <w:lang w:eastAsia="fi-FI"/>
        </w:rPr>
        <w:t xml:space="preserve"> mitä niiden tullen voisi tehdä</w:t>
      </w:r>
      <w:r w:rsidRPr="00BD1896">
        <w:rPr>
          <w:rFonts w:ascii="Cambria" w:eastAsia="Times New Roman" w:hAnsi="Cambria" w:cs="Times New Roman"/>
          <w:color w:val="2F5496"/>
          <w:sz w:val="22"/>
          <w:szCs w:val="22"/>
          <w:lang w:eastAsia="fi-FI"/>
        </w:rPr>
        <w:t>.</w:t>
      </w:r>
    </w:p>
    <w:p w14:paraId="339B4305" w14:textId="48C6254A" w:rsidR="004560F7"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H</w:t>
      </w:r>
      <w:r w:rsidR="004560F7" w:rsidRPr="00BD1896">
        <w:rPr>
          <w:rFonts w:ascii="Cambria" w:eastAsia="Times New Roman" w:hAnsi="Cambria" w:cs="Times New Roman"/>
          <w:color w:val="2F5496"/>
          <w:sz w:val="22"/>
          <w:szCs w:val="22"/>
          <w:lang w:eastAsia="fi-FI"/>
        </w:rPr>
        <w:t xml:space="preserve">anki halutessasi </w:t>
      </w:r>
      <w:r w:rsidR="00BD1896" w:rsidRPr="00BD1896">
        <w:rPr>
          <w:rFonts w:ascii="Cambria" w:eastAsia="Times New Roman" w:hAnsi="Cambria" w:cs="Times New Roman"/>
          <w:color w:val="2F5496"/>
          <w:sz w:val="22"/>
          <w:szCs w:val="22"/>
          <w:lang w:eastAsia="fi-FI"/>
        </w:rPr>
        <w:t>korvaustuotteita. (J</w:t>
      </w:r>
      <w:r w:rsidR="004560F7" w:rsidRPr="00BD1896">
        <w:rPr>
          <w:rFonts w:ascii="Cambria" w:eastAsia="Times New Roman" w:hAnsi="Cambria" w:cs="Times New Roman"/>
          <w:color w:val="2F5496"/>
          <w:sz w:val="22"/>
          <w:szCs w:val="22"/>
          <w:lang w:eastAsia="fi-FI"/>
        </w:rPr>
        <w:t>os luulet tarvitsevasi korvaustuotteita, ne pitää hankkia</w:t>
      </w:r>
      <w:r w:rsidR="00BD1896" w:rsidRPr="00BD1896">
        <w:rPr>
          <w:rFonts w:ascii="Cambria" w:eastAsia="Times New Roman" w:hAnsi="Cambria" w:cs="Times New Roman"/>
          <w:color w:val="2F5496"/>
          <w:sz w:val="22"/>
          <w:szCs w:val="22"/>
          <w:lang w:eastAsia="fi-FI"/>
        </w:rPr>
        <w:t>.)</w:t>
      </w:r>
    </w:p>
    <w:p w14:paraId="785EE560" w14:textId="77777777" w:rsidR="00444FF0" w:rsidRPr="00BD1896" w:rsidRDefault="00444FF0" w:rsidP="00444FF0">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T</w:t>
      </w:r>
      <w:r w:rsidR="004560F7" w:rsidRPr="00BD1896">
        <w:rPr>
          <w:rFonts w:ascii="Cambria" w:eastAsia="Times New Roman" w:hAnsi="Cambria" w:cs="Times New Roman"/>
          <w:color w:val="2F5496"/>
          <w:sz w:val="22"/>
          <w:szCs w:val="22"/>
          <w:lang w:eastAsia="fi-FI"/>
        </w:rPr>
        <w:t>utustu erilaisiin lopettamisen avuksi tehtyihin www-sivustoihin</w:t>
      </w:r>
      <w:r w:rsidRPr="00BD1896">
        <w:rPr>
          <w:rFonts w:ascii="Cambria" w:eastAsia="Times New Roman" w:hAnsi="Cambria" w:cs="Times New Roman"/>
          <w:color w:val="2F5496"/>
          <w:sz w:val="22"/>
          <w:szCs w:val="22"/>
          <w:lang w:eastAsia="fi-FI"/>
        </w:rPr>
        <w:t>.</w:t>
      </w:r>
    </w:p>
    <w:p w14:paraId="2020EF61" w14:textId="77777777" w:rsidR="00BD1896" w:rsidRPr="00BD1896" w:rsidRDefault="00444FF0" w:rsidP="00BD1896">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L</w:t>
      </w:r>
      <w:r w:rsidR="004560F7" w:rsidRPr="00BD1896">
        <w:rPr>
          <w:rFonts w:ascii="Cambria" w:eastAsia="Times New Roman" w:hAnsi="Cambria" w:cs="Times New Roman"/>
          <w:color w:val="2F5496"/>
          <w:sz w:val="22"/>
          <w:szCs w:val="22"/>
          <w:lang w:eastAsia="fi-FI"/>
        </w:rPr>
        <w:t xml:space="preserve">opetettuasi </w:t>
      </w:r>
      <w:r w:rsidRPr="00BD1896">
        <w:rPr>
          <w:rFonts w:ascii="Cambria" w:eastAsia="Times New Roman" w:hAnsi="Cambria" w:cs="Times New Roman"/>
          <w:color w:val="2F5496"/>
          <w:sz w:val="22"/>
          <w:szCs w:val="22"/>
          <w:lang w:eastAsia="fi-FI"/>
        </w:rPr>
        <w:t>kiinnitä huomiota</w:t>
      </w:r>
      <w:r w:rsidR="004560F7" w:rsidRPr="00BD1896">
        <w:rPr>
          <w:rFonts w:ascii="Cambria" w:eastAsia="Times New Roman" w:hAnsi="Cambria" w:cs="Times New Roman"/>
          <w:color w:val="2F5496"/>
          <w:sz w:val="22"/>
          <w:szCs w:val="22"/>
          <w:lang w:eastAsia="fi-FI"/>
        </w:rPr>
        <w:t xml:space="preserve"> tupakoimattomuuden tai nuuskaamattomuuden etu</w:t>
      </w:r>
      <w:r w:rsidRPr="00BD1896">
        <w:rPr>
          <w:rFonts w:ascii="Cambria" w:eastAsia="Times New Roman" w:hAnsi="Cambria" w:cs="Times New Roman"/>
          <w:color w:val="2F5496"/>
          <w:sz w:val="22"/>
          <w:szCs w:val="22"/>
          <w:lang w:eastAsia="fi-FI"/>
        </w:rPr>
        <w:t>ihin.</w:t>
      </w:r>
    </w:p>
    <w:p w14:paraId="4792F9C0" w14:textId="5AD92A6D" w:rsidR="004560F7" w:rsidRPr="00BD1896" w:rsidRDefault="00BD1896" w:rsidP="00BD1896">
      <w:pPr>
        <w:pStyle w:val="Luettelokappale"/>
        <w:numPr>
          <w:ilvl w:val="0"/>
          <w:numId w:val="32"/>
        </w:numPr>
        <w:spacing w:line="276" w:lineRule="auto"/>
        <w:rPr>
          <w:rFonts w:ascii="Cambria" w:eastAsia="Times New Roman" w:hAnsi="Cambria" w:cs="Times New Roman"/>
          <w:color w:val="2F5496"/>
          <w:sz w:val="22"/>
          <w:szCs w:val="22"/>
          <w:lang w:eastAsia="fi-FI"/>
        </w:rPr>
      </w:pPr>
      <w:r w:rsidRPr="00BD1896">
        <w:rPr>
          <w:rFonts w:ascii="Cambria" w:eastAsia="Times New Roman" w:hAnsi="Cambria" w:cs="Times New Roman"/>
          <w:color w:val="2F5496"/>
          <w:sz w:val="22"/>
          <w:szCs w:val="22"/>
          <w:lang w:eastAsia="fi-FI"/>
        </w:rPr>
        <w:t>J</w:t>
      </w:r>
      <w:r w:rsidR="004560F7" w:rsidRPr="00BD1896">
        <w:rPr>
          <w:rFonts w:ascii="Cambria" w:eastAsia="Times New Roman" w:hAnsi="Cambria" w:cs="Times New Roman"/>
          <w:color w:val="2F5496"/>
          <w:sz w:val="22"/>
          <w:szCs w:val="22"/>
          <w:lang w:eastAsia="fi-FI"/>
        </w:rPr>
        <w:t>os et tällä hetkellä kuntoile säännöllisesti, aloita nyt vaikka pienestikin</w:t>
      </w:r>
      <w:r w:rsidRPr="00BD1896">
        <w:rPr>
          <w:rFonts w:ascii="Cambria" w:eastAsia="Times New Roman" w:hAnsi="Cambria" w:cs="Times New Roman"/>
          <w:color w:val="2F5496"/>
          <w:sz w:val="22"/>
          <w:szCs w:val="22"/>
          <w:lang w:eastAsia="fi-FI"/>
        </w:rPr>
        <w:t>.</w:t>
      </w:r>
    </w:p>
    <w:p w14:paraId="6C840F31" w14:textId="77777777" w:rsidR="004560F7" w:rsidRPr="004560F7" w:rsidRDefault="004560F7" w:rsidP="00F36E5D">
      <w:pPr>
        <w:spacing w:line="276" w:lineRule="auto"/>
        <w:rPr>
          <w:rFonts w:ascii="Cambria" w:eastAsia="Times New Roman" w:hAnsi="Cambria" w:cs="Times New Roman"/>
          <w:sz w:val="22"/>
          <w:szCs w:val="22"/>
          <w:lang w:eastAsia="fi-FI"/>
        </w:rPr>
      </w:pPr>
    </w:p>
    <w:p w14:paraId="76BC2CB8" w14:textId="118D56BB" w:rsidR="00FF5137" w:rsidRPr="00FF5137" w:rsidRDefault="00FF5137" w:rsidP="00F36E5D">
      <w:pPr>
        <w:spacing w:after="160" w:line="276" w:lineRule="auto"/>
        <w:rPr>
          <w:rFonts w:ascii="Cambria" w:eastAsia="Times New Roman" w:hAnsi="Cambria" w:cs="Times New Roman"/>
          <w:color w:val="000000"/>
          <w:sz w:val="22"/>
          <w:szCs w:val="22"/>
          <w:lang w:eastAsia="fi-FI"/>
        </w:rPr>
      </w:pPr>
      <w:r>
        <w:rPr>
          <w:rFonts w:ascii="Cambria" w:eastAsia="Times New Roman" w:hAnsi="Cambria" w:cs="Times New Roman"/>
          <w:b/>
          <w:bCs/>
          <w:color w:val="000000"/>
          <w:sz w:val="22"/>
          <w:szCs w:val="22"/>
          <w:lang w:eastAsia="fi-FI"/>
        </w:rPr>
        <w:t>7. Arvioi tupakkalain tavoitteita.</w:t>
      </w:r>
      <w:r>
        <w:rPr>
          <w:rFonts w:ascii="Cambria" w:eastAsia="Times New Roman" w:hAnsi="Cambria" w:cs="Times New Roman"/>
          <w:b/>
          <w:bCs/>
          <w:color w:val="000000"/>
          <w:sz w:val="22"/>
          <w:szCs w:val="22"/>
          <w:lang w:eastAsia="fi-FI"/>
        </w:rPr>
        <w:br/>
      </w:r>
      <w:r>
        <w:rPr>
          <w:rFonts w:ascii="Cambria" w:eastAsia="Times New Roman" w:hAnsi="Cambria" w:cs="Times New Roman"/>
          <w:color w:val="000000"/>
          <w:sz w:val="22"/>
          <w:szCs w:val="22"/>
          <w:lang w:eastAsia="fi-FI"/>
        </w:rPr>
        <w:t>Tupakkalain tarkoituksena on ehkäistä nuoria aloittamasta tupakkatuotteiden käyttöä ja nikotiiniriippuvuuden syntymistä sekä kannustaa ihmisiä lopettamaan tupakkatuotteiden käyttö. Lailla halutaan myös vähentää tupakoimattomien altistumista tupakansavulle.</w:t>
      </w:r>
    </w:p>
    <w:p w14:paraId="45924906" w14:textId="77777777" w:rsidR="00662F1E" w:rsidRDefault="004560F7" w:rsidP="00F36E5D">
      <w:pPr>
        <w:spacing w:after="160" w:line="276" w:lineRule="auto"/>
        <w:rPr>
          <w:rFonts w:ascii="Cambria" w:eastAsia="Times New Roman" w:hAnsi="Cambria" w:cs="Times New Roman"/>
          <w:color w:val="000000"/>
          <w:sz w:val="22"/>
          <w:szCs w:val="22"/>
          <w:lang w:eastAsia="fi-FI"/>
        </w:rPr>
      </w:pPr>
      <w:r w:rsidRPr="004560F7">
        <w:rPr>
          <w:rFonts w:ascii="Cambria" w:eastAsia="Times New Roman" w:hAnsi="Cambria" w:cs="Times New Roman"/>
          <w:color w:val="000000"/>
          <w:sz w:val="22"/>
          <w:szCs w:val="22"/>
          <w:lang w:eastAsia="fi-FI"/>
        </w:rPr>
        <w:t xml:space="preserve">a. </w:t>
      </w:r>
      <w:r w:rsidR="00662F1E">
        <w:rPr>
          <w:rFonts w:ascii="Cambria" w:eastAsia="Times New Roman" w:hAnsi="Cambria" w:cs="Times New Roman"/>
          <w:color w:val="000000"/>
          <w:sz w:val="22"/>
          <w:szCs w:val="22"/>
          <w:lang w:eastAsia="fi-FI"/>
        </w:rPr>
        <w:t>Tutki tupakkalain pääkohtia sivulta 168.</w:t>
      </w:r>
    </w:p>
    <w:p w14:paraId="2147BFD7" w14:textId="5912E970" w:rsidR="004560F7" w:rsidRPr="00662F1E" w:rsidRDefault="004560F7" w:rsidP="00F36E5D">
      <w:pPr>
        <w:spacing w:after="160" w:line="276" w:lineRule="auto"/>
        <w:rPr>
          <w:rFonts w:ascii="Cambria" w:eastAsia="Times New Roman" w:hAnsi="Cambria" w:cs="Times New Roman"/>
          <w:color w:val="2F5496"/>
          <w:sz w:val="22"/>
          <w:szCs w:val="22"/>
          <w:lang w:eastAsia="fi-FI"/>
        </w:rPr>
      </w:pPr>
      <w:r w:rsidRPr="00662F1E">
        <w:rPr>
          <w:rFonts w:ascii="Cambria" w:eastAsia="Times New Roman" w:hAnsi="Cambria" w:cs="Times New Roman"/>
          <w:color w:val="2F5496"/>
          <w:sz w:val="22"/>
          <w:szCs w:val="22"/>
          <w:lang w:eastAsia="fi-FI"/>
        </w:rPr>
        <w:t>Opiskelijan oma työskentely. </w:t>
      </w:r>
    </w:p>
    <w:p w14:paraId="32B35C7E" w14:textId="25F01F72" w:rsidR="00662F1E" w:rsidRDefault="004560F7" w:rsidP="00F36E5D">
      <w:pPr>
        <w:spacing w:after="160" w:line="276" w:lineRule="auto"/>
        <w:rPr>
          <w:rFonts w:ascii="Cambria" w:eastAsia="Times New Roman" w:hAnsi="Cambria" w:cs="Times New Roman"/>
          <w:color w:val="000000"/>
          <w:sz w:val="22"/>
          <w:szCs w:val="22"/>
          <w:lang w:eastAsia="fi-FI"/>
        </w:rPr>
      </w:pPr>
      <w:r w:rsidRPr="004560F7">
        <w:rPr>
          <w:rFonts w:ascii="Cambria" w:eastAsia="Times New Roman" w:hAnsi="Cambria" w:cs="Times New Roman"/>
          <w:color w:val="000000"/>
          <w:sz w:val="22"/>
          <w:szCs w:val="22"/>
          <w:lang w:eastAsia="fi-FI"/>
        </w:rPr>
        <w:t xml:space="preserve">b. </w:t>
      </w:r>
      <w:r w:rsidR="00662F1E">
        <w:rPr>
          <w:rFonts w:ascii="Cambria" w:eastAsia="Times New Roman" w:hAnsi="Cambria" w:cs="Times New Roman"/>
          <w:color w:val="000000"/>
          <w:sz w:val="22"/>
          <w:szCs w:val="22"/>
          <w:lang w:eastAsia="fi-FI"/>
        </w:rPr>
        <w:t>Arvioi, miten määräykset edistävät tupakkalain tavoitteita.</w:t>
      </w:r>
    </w:p>
    <w:p w14:paraId="58976A74" w14:textId="5945F24C" w:rsidR="004560F7" w:rsidRPr="00662F1E" w:rsidRDefault="004560F7" w:rsidP="00F36E5D">
      <w:pPr>
        <w:spacing w:after="160" w:line="276" w:lineRule="auto"/>
        <w:rPr>
          <w:rFonts w:ascii="Cambria" w:eastAsia="Times New Roman" w:hAnsi="Cambria" w:cs="Times New Roman"/>
          <w:color w:val="2F5496"/>
          <w:sz w:val="22"/>
          <w:szCs w:val="22"/>
          <w:lang w:eastAsia="fi-FI"/>
        </w:rPr>
      </w:pPr>
      <w:r w:rsidRPr="00662F1E">
        <w:rPr>
          <w:rFonts w:ascii="Cambria" w:eastAsia="Times New Roman" w:hAnsi="Cambria" w:cs="Times New Roman"/>
          <w:color w:val="2F5496"/>
          <w:sz w:val="22"/>
          <w:szCs w:val="22"/>
          <w:lang w:eastAsia="fi-FI"/>
        </w:rPr>
        <w:t xml:space="preserve">Tehtävänannon verbi on </w:t>
      </w:r>
      <w:r w:rsidRPr="00626BC9">
        <w:rPr>
          <w:rFonts w:ascii="Cambria" w:eastAsia="Times New Roman" w:hAnsi="Cambria" w:cs="Times New Roman"/>
          <w:i/>
          <w:iCs/>
          <w:color w:val="2F5496"/>
          <w:sz w:val="22"/>
          <w:szCs w:val="22"/>
          <w:lang w:eastAsia="fi-FI"/>
        </w:rPr>
        <w:t>arvioi</w:t>
      </w:r>
      <w:r w:rsidRPr="00662F1E">
        <w:rPr>
          <w:rFonts w:ascii="Cambria" w:eastAsia="Times New Roman" w:hAnsi="Cambria" w:cs="Times New Roman"/>
          <w:color w:val="2F5496"/>
          <w:sz w:val="22"/>
          <w:szCs w:val="22"/>
          <w:lang w:eastAsia="fi-FI"/>
        </w:rPr>
        <w:t xml:space="preserve">. Siihen sisältyy perusteltu näkemys joskus sekä asian puolesta että vastaan, mikäli se sopii aihepiiriin. Tehtävänannossa on listattu tupakkalain neljä keskeistä tavoitetta. Vastaus on järkevää rakentaa tähän tietorunkoon </w:t>
      </w:r>
      <w:r w:rsidR="00662F1E">
        <w:rPr>
          <w:rFonts w:ascii="Cambria" w:eastAsia="Times New Roman" w:hAnsi="Cambria" w:cs="Times New Roman"/>
          <w:color w:val="2F5496"/>
          <w:sz w:val="22"/>
          <w:szCs w:val="22"/>
          <w:lang w:eastAsia="fi-FI"/>
        </w:rPr>
        <w:t>ja huomioida vastauksessa</w:t>
      </w:r>
      <w:r w:rsidRPr="00662F1E">
        <w:rPr>
          <w:rFonts w:ascii="Cambria" w:eastAsia="Times New Roman" w:hAnsi="Cambria" w:cs="Times New Roman"/>
          <w:color w:val="2F5496"/>
          <w:sz w:val="22"/>
          <w:szCs w:val="22"/>
          <w:lang w:eastAsia="fi-FI"/>
        </w:rPr>
        <w:t xml:space="preserve"> lain kolme pääkohtaa alakohtineen eli tupakka- ja nikotiinituotteiden käyttö, mitä kaikkea laki kieltää edellisten lisäksi sekä tupakkatuotteita koskevat määräykset. Hyvässä vastauksessa ei välttämättä tarvitse perata kaikkia lain alakohtia, vaan poimia sieltä sopivat esimerkit, joiden avulla arvioidaan lain tavoitteiden saavuttamista. </w:t>
      </w:r>
    </w:p>
    <w:p w14:paraId="017E9603" w14:textId="6E7B03AA" w:rsidR="00FE2711" w:rsidRPr="00116A6E" w:rsidRDefault="00FE2711" w:rsidP="00F36E5D">
      <w:pPr>
        <w:spacing w:after="160" w:line="276" w:lineRule="auto"/>
        <w:rPr>
          <w:rFonts w:ascii="Cambria" w:hAnsi="Cambria"/>
          <w:b/>
          <w:bCs/>
          <w:sz w:val="22"/>
          <w:szCs w:val="22"/>
        </w:rPr>
      </w:pPr>
    </w:p>
    <w:sectPr w:rsidR="00FE2711" w:rsidRPr="00116A6E" w:rsidSect="00782425">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24D1" w14:textId="77777777" w:rsidR="00AD5BA0" w:rsidRDefault="00AD5BA0" w:rsidP="00C9266D">
      <w:r>
        <w:separator/>
      </w:r>
    </w:p>
  </w:endnote>
  <w:endnote w:type="continuationSeparator" w:id="0">
    <w:p w14:paraId="7731449D" w14:textId="77777777" w:rsidR="00AD5BA0" w:rsidRDefault="00AD5BA0"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F04A" w14:textId="77777777" w:rsidR="00AD5BA0" w:rsidRDefault="00AD5BA0" w:rsidP="00C9266D">
      <w:r>
        <w:separator/>
      </w:r>
    </w:p>
  </w:footnote>
  <w:footnote w:type="continuationSeparator" w:id="0">
    <w:p w14:paraId="0F06D800" w14:textId="77777777" w:rsidR="00AD5BA0" w:rsidRDefault="00AD5BA0"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A3"/>
    <w:multiLevelType w:val="multilevel"/>
    <w:tmpl w:val="A59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BB2"/>
    <w:multiLevelType w:val="multilevel"/>
    <w:tmpl w:val="3A6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46C5C8B"/>
    <w:multiLevelType w:val="multilevel"/>
    <w:tmpl w:val="057A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F3EDB"/>
    <w:multiLevelType w:val="multilevel"/>
    <w:tmpl w:val="2C86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10276939"/>
    <w:multiLevelType w:val="hybridMultilevel"/>
    <w:tmpl w:val="1DF4A2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44B28F4"/>
    <w:multiLevelType w:val="multilevel"/>
    <w:tmpl w:val="9A0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0C1B"/>
    <w:multiLevelType w:val="multilevel"/>
    <w:tmpl w:val="23A01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16694"/>
    <w:multiLevelType w:val="multilevel"/>
    <w:tmpl w:val="ECA2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B4AF2"/>
    <w:multiLevelType w:val="hybridMultilevel"/>
    <w:tmpl w:val="C03E90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1DF046BC"/>
    <w:multiLevelType w:val="hybridMultilevel"/>
    <w:tmpl w:val="C0783C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1F535FE1"/>
    <w:multiLevelType w:val="multilevel"/>
    <w:tmpl w:val="2A927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81DAE"/>
    <w:multiLevelType w:val="multilevel"/>
    <w:tmpl w:val="BD026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2346B"/>
    <w:multiLevelType w:val="hybridMultilevel"/>
    <w:tmpl w:val="48FC51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15:restartNumberingAfterBreak="0">
    <w:nsid w:val="3D8D1200"/>
    <w:multiLevelType w:val="multilevel"/>
    <w:tmpl w:val="7F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46131B18"/>
    <w:multiLevelType w:val="hybridMultilevel"/>
    <w:tmpl w:val="570CD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AE0484F"/>
    <w:multiLevelType w:val="multilevel"/>
    <w:tmpl w:val="98E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A4E06"/>
    <w:multiLevelType w:val="hybridMultilevel"/>
    <w:tmpl w:val="F35257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11051D"/>
    <w:multiLevelType w:val="multilevel"/>
    <w:tmpl w:val="C64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D47D7"/>
    <w:multiLevelType w:val="multilevel"/>
    <w:tmpl w:val="A788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E4521"/>
    <w:multiLevelType w:val="hybridMultilevel"/>
    <w:tmpl w:val="2A9ACA8A"/>
    <w:lvl w:ilvl="0" w:tplc="21C4D998">
      <w:numFmt w:val="bullet"/>
      <w:lvlText w:val="-"/>
      <w:lvlJc w:val="left"/>
      <w:pPr>
        <w:ind w:left="644" w:hanging="360"/>
      </w:pPr>
      <w:rPr>
        <w:rFonts w:ascii="Cambria" w:eastAsia="Times New Roman" w:hAnsi="Cambria" w:cs="Times New Roman" w:hint="default"/>
      </w:rPr>
    </w:lvl>
    <w:lvl w:ilvl="1" w:tplc="AA0E84B2">
      <w:numFmt w:val="bullet"/>
      <w:lvlText w:val="–"/>
      <w:lvlJc w:val="left"/>
      <w:pPr>
        <w:ind w:left="1364" w:hanging="360"/>
      </w:pPr>
      <w:rPr>
        <w:rFonts w:ascii="Cambria" w:eastAsia="Times New Roman" w:hAnsi="Cambria" w:cs="Times New Roman" w:hint="default"/>
        <w:color w:val="000000"/>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6"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7"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15:restartNumberingAfterBreak="0">
    <w:nsid w:val="6F2A0043"/>
    <w:multiLevelType w:val="multilevel"/>
    <w:tmpl w:val="8762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F57527"/>
    <w:multiLevelType w:val="multilevel"/>
    <w:tmpl w:val="5964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90377"/>
    <w:multiLevelType w:val="multilevel"/>
    <w:tmpl w:val="4BB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19"/>
  </w:num>
  <w:num w:numId="9">
    <w:abstractNumId w:val="14"/>
  </w:num>
  <w:num w:numId="10">
    <w:abstractNumId w:val="11"/>
  </w:num>
  <w:num w:numId="11">
    <w:abstractNumId w:val="10"/>
  </w:num>
  <w:num w:numId="12">
    <w:abstractNumId w:val="20"/>
  </w:num>
  <w:num w:numId="13">
    <w:abstractNumId w:val="6"/>
  </w:num>
  <w:num w:numId="14">
    <w:abstractNumId w:val="9"/>
  </w:num>
  <w:num w:numId="15">
    <w:abstractNumId w:val="23"/>
  </w:num>
  <w:num w:numId="16">
    <w:abstractNumId w:val="0"/>
  </w:num>
  <w:num w:numId="17">
    <w:abstractNumId w:val="18"/>
  </w:num>
  <w:num w:numId="18">
    <w:abstractNumId w:val="29"/>
  </w:num>
  <w:num w:numId="19">
    <w:abstractNumId w:val="3"/>
    <w:lvlOverride w:ilvl="0">
      <w:lvl w:ilvl="0">
        <w:numFmt w:val="lowerLetter"/>
        <w:lvlText w:val="%1."/>
        <w:lvlJc w:val="left"/>
      </w:lvl>
    </w:lvlOverride>
  </w:num>
  <w:num w:numId="20">
    <w:abstractNumId w:val="21"/>
  </w:num>
  <w:num w:numId="21">
    <w:abstractNumId w:val="7"/>
  </w:num>
  <w:num w:numId="22">
    <w:abstractNumId w:val="24"/>
  </w:num>
  <w:num w:numId="23">
    <w:abstractNumId w:val="4"/>
    <w:lvlOverride w:ilvl="0">
      <w:lvl w:ilvl="0">
        <w:numFmt w:val="lowerLetter"/>
        <w:lvlText w:val="%1."/>
        <w:lvlJc w:val="left"/>
      </w:lvl>
    </w:lvlOverride>
  </w:num>
  <w:num w:numId="24">
    <w:abstractNumId w:val="28"/>
    <w:lvlOverride w:ilvl="0">
      <w:lvl w:ilvl="0">
        <w:numFmt w:val="lowerLetter"/>
        <w:lvlText w:val="%1."/>
        <w:lvlJc w:val="left"/>
      </w:lvl>
    </w:lvlOverride>
  </w:num>
  <w:num w:numId="25">
    <w:abstractNumId w:val="8"/>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13"/>
    <w:lvlOverride w:ilvl="0">
      <w:lvl w:ilvl="0">
        <w:numFmt w:val="decimal"/>
        <w:lvlText w:val="%1."/>
        <w:lvlJc w:val="left"/>
      </w:lvl>
    </w:lvlOverride>
  </w:num>
  <w:num w:numId="28">
    <w:abstractNumId w:val="30"/>
  </w:num>
  <w:num w:numId="29">
    <w:abstractNumId w:val="1"/>
  </w:num>
  <w:num w:numId="30">
    <w:abstractNumId w:val="2"/>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540B8"/>
    <w:rsid w:val="000843C2"/>
    <w:rsid w:val="000B2BBC"/>
    <w:rsid w:val="000F6EEC"/>
    <w:rsid w:val="00116A6E"/>
    <w:rsid w:val="0016354F"/>
    <w:rsid w:val="00193BE9"/>
    <w:rsid w:val="001A01B3"/>
    <w:rsid w:val="001A6B8C"/>
    <w:rsid w:val="001A6F6A"/>
    <w:rsid w:val="001E7B95"/>
    <w:rsid w:val="001F1545"/>
    <w:rsid w:val="00267BBA"/>
    <w:rsid w:val="0029502A"/>
    <w:rsid w:val="002B756D"/>
    <w:rsid w:val="002D4868"/>
    <w:rsid w:val="002F25EC"/>
    <w:rsid w:val="003346EA"/>
    <w:rsid w:val="0037382F"/>
    <w:rsid w:val="00391653"/>
    <w:rsid w:val="00396ABC"/>
    <w:rsid w:val="003A1C87"/>
    <w:rsid w:val="003C703A"/>
    <w:rsid w:val="0043353F"/>
    <w:rsid w:val="004338DB"/>
    <w:rsid w:val="00444FF0"/>
    <w:rsid w:val="004560F7"/>
    <w:rsid w:val="00493D53"/>
    <w:rsid w:val="004D1767"/>
    <w:rsid w:val="00503994"/>
    <w:rsid w:val="005259B3"/>
    <w:rsid w:val="00626BC9"/>
    <w:rsid w:val="00636837"/>
    <w:rsid w:val="00662F1E"/>
    <w:rsid w:val="00667F54"/>
    <w:rsid w:val="006811F5"/>
    <w:rsid w:val="006E4087"/>
    <w:rsid w:val="006F1CB4"/>
    <w:rsid w:val="006F2868"/>
    <w:rsid w:val="006F60CF"/>
    <w:rsid w:val="0070007A"/>
    <w:rsid w:val="00737CC2"/>
    <w:rsid w:val="00740901"/>
    <w:rsid w:val="00761687"/>
    <w:rsid w:val="00782425"/>
    <w:rsid w:val="007973FD"/>
    <w:rsid w:val="008102AB"/>
    <w:rsid w:val="008366A8"/>
    <w:rsid w:val="008A7578"/>
    <w:rsid w:val="008D7A6F"/>
    <w:rsid w:val="00940159"/>
    <w:rsid w:val="00946309"/>
    <w:rsid w:val="009B1445"/>
    <w:rsid w:val="009D52D2"/>
    <w:rsid w:val="00A106DA"/>
    <w:rsid w:val="00A207D5"/>
    <w:rsid w:val="00A64ADA"/>
    <w:rsid w:val="00A75B00"/>
    <w:rsid w:val="00AD5BA0"/>
    <w:rsid w:val="00B333C0"/>
    <w:rsid w:val="00B80D89"/>
    <w:rsid w:val="00BB2F02"/>
    <w:rsid w:val="00BD1896"/>
    <w:rsid w:val="00BE3B6B"/>
    <w:rsid w:val="00C62E5B"/>
    <w:rsid w:val="00C9266D"/>
    <w:rsid w:val="00CB4773"/>
    <w:rsid w:val="00CC374F"/>
    <w:rsid w:val="00D04FD7"/>
    <w:rsid w:val="00D14DEC"/>
    <w:rsid w:val="00D43388"/>
    <w:rsid w:val="00E14D44"/>
    <w:rsid w:val="00E22AFE"/>
    <w:rsid w:val="00E76D69"/>
    <w:rsid w:val="00E87263"/>
    <w:rsid w:val="00EA3123"/>
    <w:rsid w:val="00EB4B29"/>
    <w:rsid w:val="00ED6598"/>
    <w:rsid w:val="00EF59B2"/>
    <w:rsid w:val="00F00DA4"/>
    <w:rsid w:val="00F218A6"/>
    <w:rsid w:val="00F21D99"/>
    <w:rsid w:val="00F36E5D"/>
    <w:rsid w:val="00FE2711"/>
    <w:rsid w:val="00FF51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NormaaliWWW">
    <w:name w:val="Normal (Web)"/>
    <w:basedOn w:val="Normaali"/>
    <w:uiPriority w:val="99"/>
    <w:semiHidden/>
    <w:unhideWhenUsed/>
    <w:rsid w:val="0016354F"/>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4560F7"/>
  </w:style>
  <w:style w:type="character" w:styleId="Voimakas">
    <w:name w:val="Strong"/>
    <w:basedOn w:val="Kappaleenoletusfontti"/>
    <w:uiPriority w:val="22"/>
    <w:qFormat/>
    <w:rsid w:val="00373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287782985">
      <w:bodyDiv w:val="1"/>
      <w:marLeft w:val="0"/>
      <w:marRight w:val="0"/>
      <w:marTop w:val="0"/>
      <w:marBottom w:val="0"/>
      <w:divBdr>
        <w:top w:val="none" w:sz="0" w:space="0" w:color="auto"/>
        <w:left w:val="none" w:sz="0" w:space="0" w:color="auto"/>
        <w:bottom w:val="none" w:sz="0" w:space="0" w:color="auto"/>
        <w:right w:val="none" w:sz="0" w:space="0" w:color="auto"/>
      </w:divBdr>
    </w:div>
    <w:div w:id="391971247">
      <w:bodyDiv w:val="1"/>
      <w:marLeft w:val="0"/>
      <w:marRight w:val="0"/>
      <w:marTop w:val="0"/>
      <w:marBottom w:val="0"/>
      <w:divBdr>
        <w:top w:val="none" w:sz="0" w:space="0" w:color="auto"/>
        <w:left w:val="none" w:sz="0" w:space="0" w:color="auto"/>
        <w:bottom w:val="none" w:sz="0" w:space="0" w:color="auto"/>
        <w:right w:val="none" w:sz="0" w:space="0" w:color="auto"/>
      </w:divBdr>
    </w:div>
    <w:div w:id="438179981">
      <w:bodyDiv w:val="1"/>
      <w:marLeft w:val="0"/>
      <w:marRight w:val="0"/>
      <w:marTop w:val="0"/>
      <w:marBottom w:val="0"/>
      <w:divBdr>
        <w:top w:val="none" w:sz="0" w:space="0" w:color="auto"/>
        <w:left w:val="none" w:sz="0" w:space="0" w:color="auto"/>
        <w:bottom w:val="none" w:sz="0" w:space="0" w:color="auto"/>
        <w:right w:val="none" w:sz="0" w:space="0" w:color="auto"/>
      </w:divBdr>
    </w:div>
    <w:div w:id="513156554">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733504260">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359888250">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46931786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59059739">
      <w:bodyDiv w:val="1"/>
      <w:marLeft w:val="0"/>
      <w:marRight w:val="0"/>
      <w:marTop w:val="0"/>
      <w:marBottom w:val="0"/>
      <w:divBdr>
        <w:top w:val="none" w:sz="0" w:space="0" w:color="auto"/>
        <w:left w:val="none" w:sz="0" w:space="0" w:color="auto"/>
        <w:bottom w:val="none" w:sz="0" w:space="0" w:color="auto"/>
        <w:right w:val="none" w:sz="0" w:space="0" w:color="auto"/>
      </w:divBdr>
      <w:divsChild>
        <w:div w:id="1766733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 w:id="2137135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5</Pages>
  <Words>1364</Words>
  <Characters>11050</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Henna-Riikka Helkiö</cp:lastModifiedBy>
  <cp:revision>13</cp:revision>
  <dcterms:created xsi:type="dcterms:W3CDTF">2021-09-06T08:24:00Z</dcterms:created>
  <dcterms:modified xsi:type="dcterms:W3CDTF">2021-11-09T12:55:00Z</dcterms:modified>
</cp:coreProperties>
</file>