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D2A32" w14:textId="77777777" w:rsidR="002F7B99" w:rsidRPr="00FF080E" w:rsidRDefault="002F7B99" w:rsidP="002F7B99">
      <w:pPr>
        <w:tabs>
          <w:tab w:val="left" w:pos="567"/>
        </w:tabs>
        <w:rPr>
          <w:rFonts w:asciiTheme="majorHAnsi" w:hAnsiTheme="majorHAnsi" w:cstheme="majorHAnsi"/>
          <w:b/>
          <w:bCs/>
          <w:sz w:val="24"/>
          <w:szCs w:val="24"/>
        </w:rPr>
      </w:pPr>
      <w:r w:rsidRPr="00FF080E">
        <w:rPr>
          <w:rFonts w:asciiTheme="majorHAnsi" w:hAnsiTheme="majorHAnsi" w:cstheme="majorHAnsi"/>
          <w:b/>
          <w:bCs/>
          <w:sz w:val="24"/>
          <w:szCs w:val="24"/>
        </w:rPr>
        <w:t>Tehtävien vastaukset</w:t>
      </w:r>
    </w:p>
    <w:p w14:paraId="7F18AB9C" w14:textId="77777777" w:rsidR="002F7B99" w:rsidRPr="00FF080E" w:rsidRDefault="002F7B99" w:rsidP="002F7B99">
      <w:pPr>
        <w:tabs>
          <w:tab w:val="left" w:pos="567"/>
        </w:tabs>
        <w:rPr>
          <w:rFonts w:asciiTheme="majorHAnsi" w:hAnsiTheme="majorHAnsi" w:cstheme="majorHAnsi"/>
          <w:sz w:val="24"/>
          <w:szCs w:val="24"/>
        </w:rPr>
      </w:pPr>
    </w:p>
    <w:p w14:paraId="707C6BA4" w14:textId="7C063109" w:rsidR="002F7B99" w:rsidRPr="005D02E5" w:rsidRDefault="002F7B99" w:rsidP="002F7B99">
      <w:pPr>
        <w:tabs>
          <w:tab w:val="left" w:pos="567"/>
        </w:tabs>
        <w:rPr>
          <w:rFonts w:asciiTheme="majorHAnsi" w:hAnsiTheme="majorHAnsi" w:cstheme="majorHAnsi"/>
          <w:b/>
          <w:bCs/>
          <w:color w:val="009999"/>
          <w:sz w:val="36"/>
          <w:szCs w:val="36"/>
        </w:rPr>
      </w:pPr>
      <w:r>
        <w:rPr>
          <w:rFonts w:asciiTheme="majorHAnsi" w:hAnsiTheme="majorHAnsi" w:cstheme="majorHAnsi"/>
          <w:b/>
          <w:bCs/>
          <w:color w:val="009999"/>
          <w:sz w:val="36"/>
          <w:szCs w:val="36"/>
        </w:rPr>
        <w:t>V Sosiaalisissa tilanteissa käsitellään tietoa</w:t>
      </w:r>
    </w:p>
    <w:p w14:paraId="6D5E48E8" w14:textId="77777777" w:rsidR="002F7B99" w:rsidRDefault="002F7B99">
      <w:pPr>
        <w:rPr>
          <w:rFonts w:asciiTheme="majorHAnsi" w:hAnsiTheme="majorHAnsi" w:cstheme="majorHAnsi"/>
          <w:b/>
          <w:sz w:val="24"/>
          <w:szCs w:val="24"/>
        </w:rPr>
      </w:pPr>
    </w:p>
    <w:p w14:paraId="00000001" w14:textId="25EF6E11" w:rsidR="00EB661A" w:rsidRPr="002F7B99" w:rsidRDefault="002F7B99">
      <w:pPr>
        <w:rPr>
          <w:rFonts w:asciiTheme="majorHAnsi" w:hAnsiTheme="majorHAnsi" w:cstheme="majorHAnsi"/>
          <w:b/>
          <w:sz w:val="24"/>
          <w:szCs w:val="24"/>
        </w:rPr>
      </w:pPr>
      <w:r w:rsidRPr="002F7B99">
        <w:rPr>
          <w:rFonts w:asciiTheme="majorHAnsi" w:hAnsiTheme="majorHAnsi" w:cstheme="majorHAnsi"/>
          <w:b/>
          <w:sz w:val="24"/>
          <w:szCs w:val="24"/>
        </w:rPr>
        <w:t>1</w:t>
      </w:r>
      <w:r w:rsidR="00A209DC" w:rsidRPr="002F7B99">
        <w:rPr>
          <w:rFonts w:asciiTheme="majorHAnsi" w:hAnsiTheme="majorHAnsi" w:cstheme="majorHAnsi"/>
          <w:b/>
          <w:sz w:val="24"/>
          <w:szCs w:val="24"/>
        </w:rPr>
        <w:t>3 Ihmisiä havainnoidaan omien skeemojen kautta</w:t>
      </w:r>
    </w:p>
    <w:p w14:paraId="00000002" w14:textId="77777777" w:rsidR="00EB661A" w:rsidRPr="002F7B99" w:rsidRDefault="00EB661A">
      <w:pPr>
        <w:rPr>
          <w:rFonts w:asciiTheme="majorHAnsi" w:hAnsiTheme="majorHAnsi" w:cstheme="majorHAnsi"/>
          <w:b/>
          <w:sz w:val="24"/>
          <w:szCs w:val="24"/>
        </w:rPr>
      </w:pPr>
    </w:p>
    <w:p w14:paraId="00000003" w14:textId="149429D9" w:rsidR="00EB661A" w:rsidRDefault="00A209DC">
      <w:pPr>
        <w:rPr>
          <w:rFonts w:asciiTheme="majorHAnsi" w:hAnsiTheme="majorHAnsi" w:cstheme="majorHAnsi"/>
          <w:b/>
          <w:sz w:val="24"/>
          <w:szCs w:val="24"/>
          <w:u w:val="single"/>
        </w:rPr>
      </w:pPr>
      <w:r w:rsidRPr="002F7B99">
        <w:rPr>
          <w:rFonts w:asciiTheme="majorHAnsi" w:hAnsiTheme="majorHAnsi" w:cstheme="majorHAnsi"/>
          <w:b/>
          <w:sz w:val="24"/>
          <w:szCs w:val="24"/>
          <w:u w:val="single"/>
        </w:rPr>
        <w:t>Kertaa</w:t>
      </w:r>
    </w:p>
    <w:p w14:paraId="13161BD0" w14:textId="77777777" w:rsidR="002F7B99" w:rsidRPr="002F7B99" w:rsidRDefault="002F7B99">
      <w:pPr>
        <w:rPr>
          <w:rFonts w:asciiTheme="majorHAnsi" w:hAnsiTheme="majorHAnsi" w:cstheme="majorHAnsi"/>
          <w:b/>
          <w:sz w:val="24"/>
          <w:szCs w:val="24"/>
          <w:u w:val="single"/>
        </w:rPr>
      </w:pPr>
    </w:p>
    <w:p w14:paraId="00000004" w14:textId="71459D16"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 xml:space="preserve">1 Kirjoita lyhyt kuvaus ensimmäisestä lukiopäivästäsi (tai muusta mieleesi jääneestä päivästä), jossa hyödynnät käsitteitä ensivaikutelma, havaintokehä, stigma ja sädekehävaikutus. </w:t>
      </w:r>
    </w:p>
    <w:p w14:paraId="16A84217" w14:textId="77777777" w:rsidR="002F7B99" w:rsidRPr="002F7B99" w:rsidRDefault="002F7B99">
      <w:pPr>
        <w:rPr>
          <w:rFonts w:asciiTheme="majorHAnsi" w:hAnsiTheme="majorHAnsi" w:cstheme="majorHAnsi"/>
          <w:i/>
          <w:sz w:val="24"/>
          <w:szCs w:val="24"/>
        </w:rPr>
      </w:pPr>
    </w:p>
    <w:p w14:paraId="00000005" w14:textId="77777777" w:rsidR="00EB661A" w:rsidRPr="002F7B99" w:rsidRDefault="00A209DC">
      <w:pPr>
        <w:rPr>
          <w:rFonts w:asciiTheme="majorHAnsi" w:hAnsiTheme="majorHAnsi" w:cstheme="majorHAnsi"/>
          <w:color w:val="FF0000"/>
          <w:sz w:val="24"/>
          <w:szCs w:val="24"/>
        </w:rPr>
      </w:pPr>
      <w:r w:rsidRPr="002F7B99">
        <w:rPr>
          <w:rFonts w:asciiTheme="majorHAnsi" w:hAnsiTheme="majorHAnsi" w:cstheme="majorHAnsi"/>
          <w:sz w:val="24"/>
          <w:szCs w:val="24"/>
        </w:rPr>
        <w:t xml:space="preserve">Opiskelijan oma vastaus </w:t>
      </w:r>
    </w:p>
    <w:p w14:paraId="00000006" w14:textId="77777777" w:rsidR="00EB661A" w:rsidRPr="002F7B99" w:rsidRDefault="00EB661A">
      <w:pPr>
        <w:rPr>
          <w:rFonts w:asciiTheme="majorHAnsi" w:hAnsiTheme="majorHAnsi" w:cstheme="majorHAnsi"/>
          <w:sz w:val="24"/>
          <w:szCs w:val="24"/>
        </w:rPr>
      </w:pPr>
    </w:p>
    <w:p w14:paraId="00000007" w14:textId="190FE104"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2 Miksi ensivaikutelmaan e</w:t>
      </w:r>
      <w:r w:rsidRPr="002F7B99">
        <w:rPr>
          <w:rFonts w:asciiTheme="majorHAnsi" w:hAnsiTheme="majorHAnsi" w:cstheme="majorHAnsi"/>
          <w:i/>
          <w:sz w:val="24"/>
          <w:szCs w:val="24"/>
        </w:rPr>
        <w:t xml:space="preserve">i aina kannata luottaa? </w:t>
      </w:r>
    </w:p>
    <w:p w14:paraId="113811E0" w14:textId="77777777" w:rsidR="002F7B99" w:rsidRPr="002F7B99" w:rsidRDefault="002F7B99">
      <w:pPr>
        <w:rPr>
          <w:rFonts w:asciiTheme="majorHAnsi" w:hAnsiTheme="majorHAnsi" w:cstheme="majorHAnsi"/>
          <w:color w:val="FF0000"/>
          <w:sz w:val="24"/>
          <w:szCs w:val="24"/>
        </w:rPr>
      </w:pPr>
    </w:p>
    <w:p w14:paraId="00000008" w14:textId="77777777"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 xml:space="preserve">Ensivaikutelman mukaiset havainnot vahvistavat </w:t>
      </w:r>
      <w:proofErr w:type="spellStart"/>
      <w:r w:rsidRPr="002F7B99">
        <w:rPr>
          <w:rFonts w:asciiTheme="majorHAnsi" w:hAnsiTheme="majorHAnsi" w:cstheme="majorHAnsi"/>
          <w:sz w:val="24"/>
          <w:szCs w:val="24"/>
        </w:rPr>
        <w:t>käsitysta</w:t>
      </w:r>
      <w:proofErr w:type="spellEnd"/>
      <w:r w:rsidRPr="002F7B99">
        <w:rPr>
          <w:rFonts w:asciiTheme="majorHAnsi" w:hAnsiTheme="majorHAnsi" w:cstheme="majorHAnsi"/>
          <w:sz w:val="24"/>
          <w:szCs w:val="24"/>
        </w:rPr>
        <w:t xml:space="preserve">̈ </w:t>
      </w:r>
      <w:proofErr w:type="spellStart"/>
      <w:r w:rsidRPr="002F7B99">
        <w:rPr>
          <w:rFonts w:asciiTheme="majorHAnsi" w:hAnsiTheme="majorHAnsi" w:cstheme="majorHAnsi"/>
          <w:sz w:val="24"/>
          <w:szCs w:val="24"/>
        </w:rPr>
        <w:t>henkilösta</w:t>
      </w:r>
      <w:proofErr w:type="spellEnd"/>
      <w:r w:rsidRPr="002F7B99">
        <w:rPr>
          <w:rFonts w:asciiTheme="majorHAnsi" w:hAnsiTheme="majorHAnsi" w:cstheme="majorHAnsi"/>
          <w:sz w:val="24"/>
          <w:szCs w:val="24"/>
        </w:rPr>
        <w:t xml:space="preserve">̈ tietynlaisena. Ensivaikutelman vastaisia asioita ei sen sijaan huomata niin </w:t>
      </w:r>
      <w:proofErr w:type="spellStart"/>
      <w:r w:rsidRPr="002F7B99">
        <w:rPr>
          <w:rFonts w:asciiTheme="majorHAnsi" w:hAnsiTheme="majorHAnsi" w:cstheme="majorHAnsi"/>
          <w:sz w:val="24"/>
          <w:szCs w:val="24"/>
        </w:rPr>
        <w:t>herkästi</w:t>
      </w:r>
      <w:proofErr w:type="spellEnd"/>
      <w:r w:rsidRPr="002F7B99">
        <w:rPr>
          <w:rFonts w:asciiTheme="majorHAnsi" w:hAnsiTheme="majorHAnsi" w:cstheme="majorHAnsi"/>
          <w:sz w:val="24"/>
          <w:szCs w:val="24"/>
        </w:rPr>
        <w:t xml:space="preserve">. Ihmiset ovat taitavia kokoamaan </w:t>
      </w:r>
      <w:proofErr w:type="spellStart"/>
      <w:r w:rsidRPr="002F7B99">
        <w:rPr>
          <w:rFonts w:asciiTheme="majorHAnsi" w:hAnsiTheme="majorHAnsi" w:cstheme="majorHAnsi"/>
          <w:sz w:val="24"/>
          <w:szCs w:val="24"/>
        </w:rPr>
        <w:t>pienista</w:t>
      </w:r>
      <w:proofErr w:type="spellEnd"/>
      <w:r w:rsidRPr="002F7B99">
        <w:rPr>
          <w:rFonts w:asciiTheme="majorHAnsi" w:hAnsiTheme="majorHAnsi" w:cstheme="majorHAnsi"/>
          <w:sz w:val="24"/>
          <w:szCs w:val="24"/>
        </w:rPr>
        <w:t xml:space="preserve">̈ </w:t>
      </w:r>
      <w:proofErr w:type="spellStart"/>
      <w:r w:rsidRPr="002F7B99">
        <w:rPr>
          <w:rFonts w:asciiTheme="majorHAnsi" w:hAnsiTheme="majorHAnsi" w:cstheme="majorHAnsi"/>
          <w:sz w:val="24"/>
          <w:szCs w:val="24"/>
        </w:rPr>
        <w:t>vi</w:t>
      </w:r>
      <w:r w:rsidRPr="002F7B99">
        <w:rPr>
          <w:rFonts w:asciiTheme="majorHAnsi" w:hAnsiTheme="majorHAnsi" w:cstheme="majorHAnsi"/>
          <w:sz w:val="24"/>
          <w:szCs w:val="24"/>
        </w:rPr>
        <w:t>hjeista</w:t>
      </w:r>
      <w:proofErr w:type="spellEnd"/>
      <w:r w:rsidRPr="002F7B99">
        <w:rPr>
          <w:rFonts w:asciiTheme="majorHAnsi" w:hAnsiTheme="majorHAnsi" w:cstheme="majorHAnsi"/>
          <w:sz w:val="24"/>
          <w:szCs w:val="24"/>
        </w:rPr>
        <w:t>̈ kokonaisvaikutelmia, mutta vaikutelmat ovat alttiita virhetulkinnoille. Toisesta voidaan jatkossa ensivaikutelman pohjalta havainnoida vain negatiivisia asioita (stigmat) tai keskittyä näkemään vain positiivisia ominaisuuksia (sädekehävaikutus)</w:t>
      </w:r>
    </w:p>
    <w:p w14:paraId="00000009" w14:textId="77777777" w:rsidR="00EB661A" w:rsidRPr="002F7B99" w:rsidRDefault="00EB661A">
      <w:pPr>
        <w:rPr>
          <w:rFonts w:asciiTheme="majorHAnsi" w:hAnsiTheme="majorHAnsi" w:cstheme="majorHAnsi"/>
          <w:sz w:val="24"/>
          <w:szCs w:val="24"/>
        </w:rPr>
      </w:pPr>
    </w:p>
    <w:p w14:paraId="0000000A" w14:textId="77777777" w:rsidR="00EB661A" w:rsidRPr="002F7B99" w:rsidRDefault="00A209DC">
      <w:pPr>
        <w:rPr>
          <w:rFonts w:asciiTheme="majorHAnsi" w:hAnsiTheme="majorHAnsi" w:cstheme="majorHAnsi"/>
          <w:i/>
          <w:sz w:val="24"/>
          <w:szCs w:val="24"/>
        </w:rPr>
      </w:pPr>
      <w:r w:rsidRPr="002F7B99">
        <w:rPr>
          <w:rFonts w:asciiTheme="majorHAnsi" w:hAnsiTheme="majorHAnsi" w:cstheme="majorHAnsi"/>
          <w:i/>
          <w:sz w:val="24"/>
          <w:szCs w:val="24"/>
        </w:rPr>
        <w:t>3</w:t>
      </w:r>
      <w:r w:rsidRPr="002F7B99">
        <w:rPr>
          <w:rFonts w:asciiTheme="majorHAnsi" w:hAnsiTheme="majorHAnsi" w:cstheme="majorHAnsi"/>
          <w:i/>
          <w:sz w:val="24"/>
          <w:szCs w:val="24"/>
        </w:rPr>
        <w:t xml:space="preserve"> Mitä ongelmia liittyy stereotyyppiseen ajatteluun? Entä mitä hyötyä</w:t>
      </w:r>
    </w:p>
    <w:p w14:paraId="71E2E726" w14:textId="77777777" w:rsidR="002F7B99" w:rsidRDefault="00A209DC">
      <w:pPr>
        <w:rPr>
          <w:rFonts w:asciiTheme="majorHAnsi" w:hAnsiTheme="majorHAnsi" w:cstheme="majorHAnsi"/>
          <w:i/>
          <w:sz w:val="24"/>
          <w:szCs w:val="24"/>
        </w:rPr>
      </w:pPr>
      <w:r w:rsidRPr="002F7B99">
        <w:rPr>
          <w:rFonts w:asciiTheme="majorHAnsi" w:hAnsiTheme="majorHAnsi" w:cstheme="majorHAnsi"/>
          <w:i/>
          <w:sz w:val="24"/>
          <w:szCs w:val="24"/>
        </w:rPr>
        <w:t xml:space="preserve">stereotyyppisestä ajattelusta on ihmisen toiminnalle? </w:t>
      </w:r>
    </w:p>
    <w:p w14:paraId="7E6C5943" w14:textId="77777777" w:rsidR="002F7B99" w:rsidRDefault="002F7B99">
      <w:pPr>
        <w:rPr>
          <w:rFonts w:asciiTheme="majorHAnsi" w:hAnsiTheme="majorHAnsi" w:cstheme="majorHAnsi"/>
          <w:sz w:val="24"/>
          <w:szCs w:val="24"/>
        </w:rPr>
      </w:pPr>
    </w:p>
    <w:p w14:paraId="0000000C" w14:textId="014A94BB"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 xml:space="preserve">Stereotypiat ovat </w:t>
      </w:r>
      <w:proofErr w:type="spellStart"/>
      <w:r w:rsidRPr="002F7B99">
        <w:rPr>
          <w:rFonts w:asciiTheme="majorHAnsi" w:hAnsiTheme="majorHAnsi" w:cstheme="majorHAnsi"/>
          <w:sz w:val="24"/>
          <w:szCs w:val="24"/>
        </w:rPr>
        <w:t>eräänlaisia</w:t>
      </w:r>
      <w:proofErr w:type="spellEnd"/>
      <w:r w:rsidRPr="002F7B99">
        <w:rPr>
          <w:rFonts w:asciiTheme="majorHAnsi" w:hAnsiTheme="majorHAnsi" w:cstheme="majorHAnsi"/>
          <w:sz w:val="24"/>
          <w:szCs w:val="24"/>
        </w:rPr>
        <w:t xml:space="preserve"> skeemoja, jotka nopeuttavat ja helpottavat </w:t>
      </w:r>
      <w:proofErr w:type="spellStart"/>
      <w:r w:rsidRPr="002F7B99">
        <w:rPr>
          <w:rFonts w:asciiTheme="majorHAnsi" w:hAnsiTheme="majorHAnsi" w:cstheme="majorHAnsi"/>
          <w:sz w:val="24"/>
          <w:szCs w:val="24"/>
        </w:rPr>
        <w:t>päättelya</w:t>
      </w:r>
      <w:proofErr w:type="spellEnd"/>
      <w:r w:rsidRPr="002F7B99">
        <w:rPr>
          <w:rFonts w:asciiTheme="majorHAnsi" w:hAnsiTheme="majorHAnsi" w:cstheme="majorHAnsi"/>
          <w:sz w:val="24"/>
          <w:szCs w:val="24"/>
        </w:rPr>
        <w:t>̈. Stereotypiat vo</w:t>
      </w:r>
      <w:r w:rsidRPr="002F7B99">
        <w:rPr>
          <w:rFonts w:asciiTheme="majorHAnsi" w:hAnsiTheme="majorHAnsi" w:cstheme="majorHAnsi"/>
          <w:sz w:val="24"/>
          <w:szCs w:val="24"/>
        </w:rPr>
        <w:t xml:space="preserve">ivat olla </w:t>
      </w:r>
      <w:proofErr w:type="spellStart"/>
      <w:r w:rsidRPr="002F7B99">
        <w:rPr>
          <w:rFonts w:asciiTheme="majorHAnsi" w:hAnsiTheme="majorHAnsi" w:cstheme="majorHAnsi"/>
          <w:sz w:val="24"/>
          <w:szCs w:val="24"/>
        </w:rPr>
        <w:t>ylläpitäjälleen</w:t>
      </w:r>
      <w:proofErr w:type="spellEnd"/>
      <w:r w:rsidRPr="002F7B99">
        <w:rPr>
          <w:rFonts w:asciiTheme="majorHAnsi" w:hAnsiTheme="majorHAnsi" w:cstheme="majorHAnsi"/>
          <w:sz w:val="24"/>
          <w:szCs w:val="24"/>
        </w:rPr>
        <w:t xml:space="preserve"> harmittomia tai </w:t>
      </w:r>
      <w:proofErr w:type="spellStart"/>
      <w:r w:rsidRPr="002F7B99">
        <w:rPr>
          <w:rFonts w:asciiTheme="majorHAnsi" w:hAnsiTheme="majorHAnsi" w:cstheme="majorHAnsi"/>
          <w:sz w:val="24"/>
          <w:szCs w:val="24"/>
        </w:rPr>
        <w:t>hyödyllisia</w:t>
      </w:r>
      <w:proofErr w:type="spellEnd"/>
      <w:r w:rsidRPr="002F7B99">
        <w:rPr>
          <w:rFonts w:asciiTheme="majorHAnsi" w:hAnsiTheme="majorHAnsi" w:cstheme="majorHAnsi"/>
          <w:sz w:val="24"/>
          <w:szCs w:val="24"/>
        </w:rPr>
        <w:t xml:space="preserve">̈. Niiden kohde voi kuitenkin loukkaantua tai </w:t>
      </w:r>
      <w:proofErr w:type="spellStart"/>
      <w:r w:rsidRPr="002F7B99">
        <w:rPr>
          <w:rFonts w:asciiTheme="majorHAnsi" w:hAnsiTheme="majorHAnsi" w:cstheme="majorHAnsi"/>
          <w:sz w:val="24"/>
          <w:szCs w:val="24"/>
        </w:rPr>
        <w:t>hänen</w:t>
      </w:r>
      <w:proofErr w:type="spellEnd"/>
      <w:r w:rsidRPr="002F7B99">
        <w:rPr>
          <w:rFonts w:asciiTheme="majorHAnsi" w:hAnsiTheme="majorHAnsi" w:cstheme="majorHAnsi"/>
          <w:sz w:val="24"/>
          <w:szCs w:val="24"/>
        </w:rPr>
        <w:t xml:space="preserve"> </w:t>
      </w:r>
      <w:proofErr w:type="spellStart"/>
      <w:r w:rsidRPr="002F7B99">
        <w:rPr>
          <w:rFonts w:asciiTheme="majorHAnsi" w:hAnsiTheme="majorHAnsi" w:cstheme="majorHAnsi"/>
          <w:sz w:val="24"/>
          <w:szCs w:val="24"/>
        </w:rPr>
        <w:t>elämänsa</w:t>
      </w:r>
      <w:proofErr w:type="spellEnd"/>
      <w:r w:rsidRPr="002F7B99">
        <w:rPr>
          <w:rFonts w:asciiTheme="majorHAnsi" w:hAnsiTheme="majorHAnsi" w:cstheme="majorHAnsi"/>
          <w:sz w:val="24"/>
          <w:szCs w:val="24"/>
        </w:rPr>
        <w:t xml:space="preserve">̈ saattaa rajautua stereotypian </w:t>
      </w:r>
      <w:r w:rsidR="00F50DB3">
        <w:rPr>
          <w:rFonts w:asciiTheme="majorHAnsi" w:hAnsiTheme="majorHAnsi" w:cstheme="majorHAnsi"/>
          <w:sz w:val="24"/>
          <w:szCs w:val="24"/>
        </w:rPr>
        <w:t>takia</w:t>
      </w:r>
      <w:r w:rsidRPr="002F7B99">
        <w:rPr>
          <w:rFonts w:asciiTheme="majorHAnsi" w:hAnsiTheme="majorHAnsi" w:cstheme="majorHAnsi"/>
          <w:sz w:val="24"/>
          <w:szCs w:val="24"/>
        </w:rPr>
        <w:t xml:space="preserve">, esimerkiksi jos </w:t>
      </w:r>
      <w:proofErr w:type="spellStart"/>
      <w:r w:rsidRPr="002F7B99">
        <w:rPr>
          <w:rFonts w:asciiTheme="majorHAnsi" w:hAnsiTheme="majorHAnsi" w:cstheme="majorHAnsi"/>
          <w:sz w:val="24"/>
          <w:szCs w:val="24"/>
        </w:rPr>
        <w:t>tyttöa</w:t>
      </w:r>
      <w:proofErr w:type="spellEnd"/>
      <w:r w:rsidRPr="002F7B99">
        <w:rPr>
          <w:rFonts w:asciiTheme="majorHAnsi" w:hAnsiTheme="majorHAnsi" w:cstheme="majorHAnsi"/>
          <w:sz w:val="24"/>
          <w:szCs w:val="24"/>
        </w:rPr>
        <w:t xml:space="preserve">̈ kohdellaan stereotypian mukaan </w:t>
      </w:r>
      <w:proofErr w:type="spellStart"/>
      <w:r w:rsidRPr="002F7B99">
        <w:rPr>
          <w:rFonts w:asciiTheme="majorHAnsi" w:hAnsiTheme="majorHAnsi" w:cstheme="majorHAnsi"/>
          <w:sz w:val="24"/>
          <w:szCs w:val="24"/>
        </w:rPr>
        <w:t>kilttina</w:t>
      </w:r>
      <w:proofErr w:type="spellEnd"/>
      <w:r w:rsidRPr="002F7B99">
        <w:rPr>
          <w:rFonts w:asciiTheme="majorHAnsi" w:hAnsiTheme="majorHAnsi" w:cstheme="majorHAnsi"/>
          <w:sz w:val="24"/>
          <w:szCs w:val="24"/>
        </w:rPr>
        <w:t xml:space="preserve">̈ </w:t>
      </w:r>
      <w:proofErr w:type="spellStart"/>
      <w:r w:rsidRPr="002F7B99">
        <w:rPr>
          <w:rFonts w:asciiTheme="majorHAnsi" w:hAnsiTheme="majorHAnsi" w:cstheme="majorHAnsi"/>
          <w:sz w:val="24"/>
          <w:szCs w:val="24"/>
        </w:rPr>
        <w:t>eika</w:t>
      </w:r>
      <w:proofErr w:type="spellEnd"/>
      <w:r w:rsidRPr="002F7B99">
        <w:rPr>
          <w:rFonts w:asciiTheme="majorHAnsi" w:hAnsiTheme="majorHAnsi" w:cstheme="majorHAnsi"/>
          <w:sz w:val="24"/>
          <w:szCs w:val="24"/>
        </w:rPr>
        <w:t xml:space="preserve">̈ anneta tilaa </w:t>
      </w:r>
      <w:proofErr w:type="spellStart"/>
      <w:r w:rsidRPr="002F7B99">
        <w:rPr>
          <w:rFonts w:asciiTheme="majorHAnsi" w:hAnsiTheme="majorHAnsi" w:cstheme="majorHAnsi"/>
          <w:sz w:val="24"/>
          <w:szCs w:val="24"/>
        </w:rPr>
        <w:t>hänen</w:t>
      </w:r>
      <w:proofErr w:type="spellEnd"/>
      <w:r w:rsidRPr="002F7B99">
        <w:rPr>
          <w:rFonts w:asciiTheme="majorHAnsi" w:hAnsiTheme="majorHAnsi" w:cstheme="majorHAnsi"/>
          <w:sz w:val="24"/>
          <w:szCs w:val="24"/>
        </w:rPr>
        <w:t xml:space="preserve"> su</w:t>
      </w:r>
      <w:r w:rsidRPr="002F7B99">
        <w:rPr>
          <w:rFonts w:asciiTheme="majorHAnsi" w:hAnsiTheme="majorHAnsi" w:cstheme="majorHAnsi"/>
          <w:sz w:val="24"/>
          <w:szCs w:val="24"/>
        </w:rPr>
        <w:t>uttumukselleen. Samalla ne kuitenkin nopeuttavat tulkintojamme jatkuvasti muuttuvissa ja uusissa tilanteissa.</w:t>
      </w:r>
    </w:p>
    <w:p w14:paraId="0000000D" w14:textId="77777777" w:rsidR="00EB661A" w:rsidRPr="002F7B99" w:rsidRDefault="00EB661A">
      <w:pPr>
        <w:rPr>
          <w:rFonts w:asciiTheme="majorHAnsi" w:hAnsiTheme="majorHAnsi" w:cstheme="majorHAnsi"/>
          <w:sz w:val="24"/>
          <w:szCs w:val="24"/>
        </w:rPr>
      </w:pPr>
    </w:p>
    <w:p w14:paraId="0000000E" w14:textId="4F73ADD8" w:rsidR="00EB661A" w:rsidRPr="00F50DB3" w:rsidRDefault="00A209DC">
      <w:pPr>
        <w:rPr>
          <w:rFonts w:asciiTheme="majorHAnsi" w:hAnsiTheme="majorHAnsi" w:cstheme="majorHAnsi"/>
          <w:b/>
          <w:sz w:val="24"/>
          <w:szCs w:val="24"/>
          <w:u w:val="single"/>
        </w:rPr>
      </w:pPr>
      <w:r w:rsidRPr="00F50DB3">
        <w:rPr>
          <w:rFonts w:asciiTheme="majorHAnsi" w:hAnsiTheme="majorHAnsi" w:cstheme="majorHAnsi"/>
          <w:b/>
          <w:sz w:val="24"/>
          <w:szCs w:val="24"/>
          <w:u w:val="single"/>
        </w:rPr>
        <w:t>Sovella</w:t>
      </w:r>
    </w:p>
    <w:p w14:paraId="23E1077F" w14:textId="77777777" w:rsidR="00F50DB3" w:rsidRPr="002F7B99" w:rsidRDefault="00F50DB3">
      <w:pPr>
        <w:rPr>
          <w:rFonts w:asciiTheme="majorHAnsi" w:hAnsiTheme="majorHAnsi" w:cstheme="majorHAnsi"/>
          <w:b/>
          <w:sz w:val="24"/>
          <w:szCs w:val="24"/>
        </w:rPr>
      </w:pPr>
    </w:p>
    <w:p w14:paraId="0000000F" w14:textId="4C761979"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4 Tutustu kirjan sivulla &lt;xx&gt; olevaan kaavioon stereotypioiden sisältömallista. Keksi kuhunkin laatikkoon omia esimerkkejä</w:t>
      </w:r>
      <w:r w:rsidR="00F50DB3">
        <w:rPr>
          <w:rFonts w:asciiTheme="majorHAnsi" w:hAnsiTheme="majorHAnsi" w:cstheme="majorHAnsi"/>
          <w:i/>
          <w:sz w:val="24"/>
          <w:szCs w:val="24"/>
        </w:rPr>
        <w:t>.</w:t>
      </w:r>
    </w:p>
    <w:p w14:paraId="69BC1195" w14:textId="77777777" w:rsidR="00F50DB3" w:rsidRPr="002F7B99" w:rsidRDefault="00F50DB3">
      <w:pPr>
        <w:rPr>
          <w:rFonts w:asciiTheme="majorHAnsi" w:hAnsiTheme="majorHAnsi" w:cstheme="majorHAnsi"/>
          <w:i/>
          <w:sz w:val="24"/>
          <w:szCs w:val="24"/>
        </w:rPr>
      </w:pPr>
    </w:p>
    <w:p w14:paraId="00000010" w14:textId="77777777"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lastRenderedPageBreak/>
        <w:t>Opiskelijan oma vastaus</w:t>
      </w:r>
    </w:p>
    <w:p w14:paraId="00000011" w14:textId="77777777" w:rsidR="00EB661A" w:rsidRPr="002F7B99" w:rsidRDefault="00EB661A">
      <w:pPr>
        <w:rPr>
          <w:rFonts w:asciiTheme="majorHAnsi" w:hAnsiTheme="majorHAnsi" w:cstheme="majorHAnsi"/>
          <w:sz w:val="24"/>
          <w:szCs w:val="24"/>
        </w:rPr>
      </w:pPr>
    </w:p>
    <w:p w14:paraId="00000012" w14:textId="519B689D"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5 Poimi mediasta 2–3 ajankohtaista esimerkkiä stereotypioista. Pohdi, mistä kyseiset stereotypiat ovat syntyneet. Onko niitä mahdollista muuttaa</w:t>
      </w:r>
      <w:r w:rsidR="00F50DB3">
        <w:rPr>
          <w:rFonts w:asciiTheme="majorHAnsi" w:hAnsiTheme="majorHAnsi" w:cstheme="majorHAnsi"/>
          <w:i/>
          <w:sz w:val="24"/>
          <w:szCs w:val="24"/>
        </w:rPr>
        <w:t>?</w:t>
      </w:r>
    </w:p>
    <w:p w14:paraId="5209292C" w14:textId="77777777" w:rsidR="00F50DB3" w:rsidRPr="002F7B99" w:rsidRDefault="00F50DB3">
      <w:pPr>
        <w:rPr>
          <w:rFonts w:asciiTheme="majorHAnsi" w:hAnsiTheme="majorHAnsi" w:cstheme="majorHAnsi"/>
          <w:color w:val="FF0000"/>
          <w:sz w:val="24"/>
          <w:szCs w:val="24"/>
        </w:rPr>
      </w:pPr>
    </w:p>
    <w:p w14:paraId="00000013" w14:textId="447D6A88"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Esim. Moottoripyöräjengiläisiä pidetään rikollisina, syynä joid</w:t>
      </w:r>
      <w:r w:rsidRPr="002F7B99">
        <w:rPr>
          <w:rFonts w:asciiTheme="majorHAnsi" w:hAnsiTheme="majorHAnsi" w:cstheme="majorHAnsi"/>
          <w:sz w:val="24"/>
          <w:szCs w:val="24"/>
        </w:rPr>
        <w:t>enkin tekemät rikokset. Tai BMW-kuskeja pidetään kaahareina, tähän voi liittyä esim. siihen</w:t>
      </w:r>
      <w:r w:rsidR="00F50DB3">
        <w:rPr>
          <w:rFonts w:asciiTheme="majorHAnsi" w:hAnsiTheme="majorHAnsi" w:cstheme="majorHAnsi"/>
          <w:sz w:val="24"/>
          <w:szCs w:val="24"/>
        </w:rPr>
        <w:t>,</w:t>
      </w:r>
      <w:r w:rsidRPr="002F7B99">
        <w:rPr>
          <w:rFonts w:asciiTheme="majorHAnsi" w:hAnsiTheme="majorHAnsi" w:cstheme="majorHAnsi"/>
          <w:sz w:val="24"/>
          <w:szCs w:val="24"/>
        </w:rPr>
        <w:t xml:space="preserve"> että auto on tehokas.</w:t>
      </w:r>
    </w:p>
    <w:p w14:paraId="00000014" w14:textId="77777777" w:rsidR="00EB661A" w:rsidRPr="002F7B99" w:rsidRDefault="00EB661A">
      <w:pPr>
        <w:rPr>
          <w:rFonts w:asciiTheme="majorHAnsi" w:hAnsiTheme="majorHAnsi" w:cstheme="majorHAnsi"/>
          <w:sz w:val="24"/>
          <w:szCs w:val="24"/>
        </w:rPr>
      </w:pPr>
    </w:p>
    <w:p w14:paraId="00000015" w14:textId="542AE445" w:rsidR="00EB661A" w:rsidRPr="002F7B99" w:rsidRDefault="00A209DC">
      <w:pPr>
        <w:rPr>
          <w:rFonts w:asciiTheme="majorHAnsi" w:hAnsiTheme="majorHAnsi" w:cstheme="majorHAnsi"/>
          <w:b/>
          <w:sz w:val="24"/>
          <w:szCs w:val="24"/>
        </w:rPr>
      </w:pPr>
      <w:r w:rsidRPr="002F7B99">
        <w:rPr>
          <w:rFonts w:asciiTheme="majorHAnsi" w:hAnsiTheme="majorHAnsi" w:cstheme="majorHAnsi"/>
          <w:b/>
          <w:sz w:val="24"/>
          <w:szCs w:val="24"/>
        </w:rPr>
        <w:t>14 Ennakkoluulo on perusteeton kielteinen asenne</w:t>
      </w:r>
    </w:p>
    <w:p w14:paraId="00000016" w14:textId="77777777" w:rsidR="00EB661A" w:rsidRPr="002F7B99" w:rsidRDefault="00EB661A">
      <w:pPr>
        <w:rPr>
          <w:rFonts w:asciiTheme="majorHAnsi" w:hAnsiTheme="majorHAnsi" w:cstheme="majorHAnsi"/>
          <w:b/>
          <w:sz w:val="24"/>
          <w:szCs w:val="24"/>
        </w:rPr>
      </w:pPr>
    </w:p>
    <w:p w14:paraId="00000017" w14:textId="0C841C5D" w:rsidR="00EB661A" w:rsidRDefault="00A209DC">
      <w:pPr>
        <w:rPr>
          <w:rFonts w:asciiTheme="majorHAnsi" w:hAnsiTheme="majorHAnsi" w:cstheme="majorHAnsi"/>
          <w:b/>
          <w:sz w:val="24"/>
          <w:szCs w:val="24"/>
          <w:u w:val="single"/>
        </w:rPr>
      </w:pPr>
      <w:r w:rsidRPr="00F50DB3">
        <w:rPr>
          <w:rFonts w:asciiTheme="majorHAnsi" w:hAnsiTheme="majorHAnsi" w:cstheme="majorHAnsi"/>
          <w:b/>
          <w:sz w:val="24"/>
          <w:szCs w:val="24"/>
          <w:u w:val="single"/>
        </w:rPr>
        <w:t>Kertaa</w:t>
      </w:r>
    </w:p>
    <w:p w14:paraId="4340C179" w14:textId="77777777" w:rsidR="00F50DB3" w:rsidRPr="00F50DB3" w:rsidRDefault="00F50DB3">
      <w:pPr>
        <w:rPr>
          <w:rFonts w:asciiTheme="majorHAnsi" w:hAnsiTheme="majorHAnsi" w:cstheme="majorHAnsi"/>
          <w:b/>
          <w:sz w:val="24"/>
          <w:szCs w:val="24"/>
          <w:u w:val="single"/>
        </w:rPr>
      </w:pPr>
    </w:p>
    <w:p w14:paraId="00000018" w14:textId="61BCFA99"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 xml:space="preserve">1 Miten stereotypiat ja ennakkoluulot eroavat toisistaan? </w:t>
      </w:r>
    </w:p>
    <w:p w14:paraId="29E6AD81" w14:textId="77777777" w:rsidR="00F50DB3" w:rsidRPr="002F7B99" w:rsidRDefault="00F50DB3">
      <w:pPr>
        <w:rPr>
          <w:rFonts w:asciiTheme="majorHAnsi" w:hAnsiTheme="majorHAnsi" w:cstheme="majorHAnsi"/>
          <w:i/>
          <w:sz w:val="24"/>
          <w:szCs w:val="24"/>
        </w:rPr>
      </w:pPr>
    </w:p>
    <w:p w14:paraId="00000019" w14:textId="77777777"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Stereotypia on positiivinen tai negatiivinen yleistys ryhmän jäsenistä, ennakkoluulo on negatiivinen asenne ryhmää tai sen jäsentä kohtaan.</w:t>
      </w:r>
    </w:p>
    <w:p w14:paraId="0000001A" w14:textId="77777777" w:rsidR="00EB661A" w:rsidRPr="002F7B99" w:rsidRDefault="00EB661A">
      <w:pPr>
        <w:rPr>
          <w:rFonts w:asciiTheme="majorHAnsi" w:hAnsiTheme="majorHAnsi" w:cstheme="majorHAnsi"/>
          <w:sz w:val="24"/>
          <w:szCs w:val="24"/>
        </w:rPr>
      </w:pPr>
    </w:p>
    <w:p w14:paraId="0000001B" w14:textId="4772910D"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 xml:space="preserve">2 Mitä syrjintä on? </w:t>
      </w:r>
    </w:p>
    <w:p w14:paraId="11337AC4" w14:textId="77777777" w:rsidR="00F50DB3" w:rsidRPr="002F7B99" w:rsidRDefault="00F50DB3">
      <w:pPr>
        <w:rPr>
          <w:rFonts w:asciiTheme="majorHAnsi" w:hAnsiTheme="majorHAnsi" w:cstheme="majorHAnsi"/>
          <w:i/>
          <w:sz w:val="24"/>
          <w:szCs w:val="24"/>
        </w:rPr>
      </w:pPr>
    </w:p>
    <w:p w14:paraId="0000001C" w14:textId="77777777"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Ennakkoluulot saattavat johtaa syrjintään, jolloin käyttäytyminen ti</w:t>
      </w:r>
      <w:r w:rsidRPr="002F7B99">
        <w:rPr>
          <w:rFonts w:asciiTheme="majorHAnsi" w:hAnsiTheme="majorHAnsi" w:cstheme="majorHAnsi"/>
          <w:sz w:val="24"/>
          <w:szCs w:val="24"/>
        </w:rPr>
        <w:t>ettyä ihmistä kohtaan riippuu hänen ryhmäjäsenyydestään. Henkilö jätetään esimerkiksi palkkaamatta työhön sukupuolensa, ikänsä tai ihonvärinsä vuoksi.</w:t>
      </w:r>
    </w:p>
    <w:p w14:paraId="0000001D" w14:textId="77777777" w:rsidR="00EB661A" w:rsidRPr="002F7B99" w:rsidRDefault="00EB661A">
      <w:pPr>
        <w:rPr>
          <w:rFonts w:asciiTheme="majorHAnsi" w:hAnsiTheme="majorHAnsi" w:cstheme="majorHAnsi"/>
          <w:sz w:val="24"/>
          <w:szCs w:val="24"/>
        </w:rPr>
      </w:pPr>
    </w:p>
    <w:p w14:paraId="0000001E" w14:textId="7EF96460" w:rsidR="00EB661A" w:rsidRDefault="00A209DC">
      <w:pPr>
        <w:rPr>
          <w:rFonts w:asciiTheme="majorHAnsi" w:hAnsiTheme="majorHAnsi" w:cstheme="majorHAnsi"/>
          <w:b/>
          <w:bCs/>
          <w:sz w:val="24"/>
          <w:szCs w:val="24"/>
          <w:u w:val="single"/>
        </w:rPr>
      </w:pPr>
      <w:r w:rsidRPr="00F50DB3">
        <w:rPr>
          <w:rFonts w:asciiTheme="majorHAnsi" w:hAnsiTheme="majorHAnsi" w:cstheme="majorHAnsi"/>
          <w:b/>
          <w:bCs/>
          <w:sz w:val="24"/>
          <w:szCs w:val="24"/>
          <w:u w:val="single"/>
        </w:rPr>
        <w:t>Sovella</w:t>
      </w:r>
    </w:p>
    <w:p w14:paraId="408CB966" w14:textId="77777777" w:rsidR="00F50DB3" w:rsidRPr="00F50DB3" w:rsidRDefault="00F50DB3">
      <w:pPr>
        <w:rPr>
          <w:rFonts w:asciiTheme="majorHAnsi" w:hAnsiTheme="majorHAnsi" w:cstheme="majorHAnsi"/>
          <w:b/>
          <w:bCs/>
          <w:sz w:val="24"/>
          <w:szCs w:val="24"/>
          <w:u w:val="single"/>
        </w:rPr>
      </w:pPr>
    </w:p>
    <w:p w14:paraId="0000001F" w14:textId="203AF936"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 xml:space="preserve">3 Miksi ennakkoluuloja tulisi pyrkiä vähentämään? </w:t>
      </w:r>
    </w:p>
    <w:p w14:paraId="1177469D" w14:textId="77777777" w:rsidR="00F50DB3" w:rsidRPr="002F7B99" w:rsidRDefault="00F50DB3">
      <w:pPr>
        <w:rPr>
          <w:rFonts w:asciiTheme="majorHAnsi" w:hAnsiTheme="majorHAnsi" w:cstheme="majorHAnsi"/>
          <w:i/>
          <w:sz w:val="24"/>
          <w:szCs w:val="24"/>
        </w:rPr>
      </w:pPr>
    </w:p>
    <w:p w14:paraId="00000020" w14:textId="77777777"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Ihmisryhmiä kohtaan osoitetut ennakkoluulot ovat useimmiten perusteettomia. Ne vahingoittavat kohdettaan ja kärjistävät ryhmien välisiä jännitteitä.</w:t>
      </w:r>
    </w:p>
    <w:p w14:paraId="00000021" w14:textId="77777777" w:rsidR="00EB661A" w:rsidRPr="002F7B99" w:rsidRDefault="00EB661A">
      <w:pPr>
        <w:rPr>
          <w:rFonts w:asciiTheme="majorHAnsi" w:hAnsiTheme="majorHAnsi" w:cstheme="majorHAnsi"/>
          <w:sz w:val="24"/>
          <w:szCs w:val="24"/>
        </w:rPr>
      </w:pPr>
    </w:p>
    <w:p w14:paraId="00000022" w14:textId="5A9D9434"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4 Kokoa miellekartta menete</w:t>
      </w:r>
      <w:r w:rsidRPr="002F7B99">
        <w:rPr>
          <w:rFonts w:asciiTheme="majorHAnsi" w:hAnsiTheme="majorHAnsi" w:cstheme="majorHAnsi"/>
          <w:i/>
          <w:sz w:val="24"/>
          <w:szCs w:val="24"/>
        </w:rPr>
        <w:t xml:space="preserve">lmistä, joilla ennakkoluuloja voidaan vähentää. </w:t>
      </w:r>
    </w:p>
    <w:p w14:paraId="6A4B7DB5" w14:textId="77777777" w:rsidR="00F50DB3" w:rsidRPr="002F7B99" w:rsidRDefault="00F50DB3">
      <w:pPr>
        <w:rPr>
          <w:rFonts w:asciiTheme="majorHAnsi" w:hAnsiTheme="majorHAnsi" w:cstheme="majorHAnsi"/>
          <w:i/>
          <w:sz w:val="24"/>
          <w:szCs w:val="24"/>
        </w:rPr>
      </w:pPr>
    </w:p>
    <w:p w14:paraId="00000023" w14:textId="77777777"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Tässä muutamia huomioita miellekarttaan: sosialisaation avulla, monimuotoisuuden ymmärtämistä lisäämällä, kasvattajien yhdenmukaisella ohjauksella ja toiminnalla, empatiakykyä lis</w:t>
      </w:r>
      <w:r w:rsidRPr="002F7B99">
        <w:rPr>
          <w:rFonts w:asciiTheme="majorHAnsi" w:hAnsiTheme="majorHAnsi" w:cstheme="majorHAnsi"/>
          <w:sz w:val="24"/>
          <w:szCs w:val="24"/>
        </w:rPr>
        <w:t>äämällä, ryhmärajoista luopumalla, uusilla ryhmärajoilla, positiivisten piirteitä korostamalla, yhdistävien piirteiden esiin nostamisella, moninaisuuden arvostamisella</w:t>
      </w:r>
    </w:p>
    <w:p w14:paraId="00000024" w14:textId="77777777" w:rsidR="00EB661A" w:rsidRPr="002F7B99" w:rsidRDefault="00EB661A">
      <w:pPr>
        <w:rPr>
          <w:rFonts w:asciiTheme="majorHAnsi" w:hAnsiTheme="majorHAnsi" w:cstheme="majorHAnsi"/>
          <w:sz w:val="24"/>
          <w:szCs w:val="24"/>
        </w:rPr>
      </w:pPr>
    </w:p>
    <w:p w14:paraId="00000025" w14:textId="5EE4A815"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 xml:space="preserve">5 Miten ennakkoluulot kapeuttavat myös ennakkoluuloisen omaa elämää? </w:t>
      </w:r>
    </w:p>
    <w:p w14:paraId="0511181B" w14:textId="77777777" w:rsidR="00F50DB3" w:rsidRPr="002F7B99" w:rsidRDefault="00F50DB3">
      <w:pPr>
        <w:rPr>
          <w:rFonts w:asciiTheme="majorHAnsi" w:hAnsiTheme="majorHAnsi" w:cstheme="majorHAnsi"/>
          <w:i/>
          <w:sz w:val="24"/>
          <w:szCs w:val="24"/>
        </w:rPr>
      </w:pPr>
    </w:p>
    <w:p w14:paraId="00000026" w14:textId="47BA5387"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Ennakko</w:t>
      </w:r>
      <w:r w:rsidRPr="002F7B99">
        <w:rPr>
          <w:rFonts w:asciiTheme="majorHAnsi" w:hAnsiTheme="majorHAnsi" w:cstheme="majorHAnsi"/>
          <w:sz w:val="24"/>
          <w:szCs w:val="24"/>
        </w:rPr>
        <w:t>luulot voivat estää tutustumassa uusiin asioihin ja ihmis</w:t>
      </w:r>
      <w:r w:rsidR="00F50DB3">
        <w:rPr>
          <w:rFonts w:asciiTheme="majorHAnsi" w:hAnsiTheme="majorHAnsi" w:cstheme="majorHAnsi"/>
          <w:sz w:val="24"/>
          <w:szCs w:val="24"/>
        </w:rPr>
        <w:t>ii</w:t>
      </w:r>
      <w:r w:rsidRPr="002F7B99">
        <w:rPr>
          <w:rFonts w:asciiTheme="majorHAnsi" w:hAnsiTheme="majorHAnsi" w:cstheme="majorHAnsi"/>
          <w:sz w:val="24"/>
          <w:szCs w:val="24"/>
        </w:rPr>
        <w:t>n ja siten rajoittavat mahdollisuuksia uusiin kokemuksiin ja oman maailmankuvan laajentamiseen.</w:t>
      </w:r>
    </w:p>
    <w:p w14:paraId="00000027" w14:textId="77777777" w:rsidR="00EB661A" w:rsidRPr="002F7B99" w:rsidRDefault="00EB661A">
      <w:pPr>
        <w:rPr>
          <w:rFonts w:asciiTheme="majorHAnsi" w:hAnsiTheme="majorHAnsi" w:cstheme="majorHAnsi"/>
          <w:sz w:val="24"/>
          <w:szCs w:val="24"/>
        </w:rPr>
      </w:pPr>
    </w:p>
    <w:p w14:paraId="207A3E6F" w14:textId="77777777" w:rsidR="00F50DB3" w:rsidRDefault="00F50DB3">
      <w:pPr>
        <w:rPr>
          <w:rFonts w:asciiTheme="majorHAnsi" w:hAnsiTheme="majorHAnsi" w:cstheme="majorHAnsi"/>
          <w:b/>
          <w:sz w:val="24"/>
          <w:szCs w:val="24"/>
        </w:rPr>
      </w:pPr>
    </w:p>
    <w:p w14:paraId="00000028" w14:textId="592FF942" w:rsidR="00EB661A" w:rsidRPr="002F7B99" w:rsidRDefault="00A209DC">
      <w:pPr>
        <w:rPr>
          <w:rFonts w:asciiTheme="majorHAnsi" w:hAnsiTheme="majorHAnsi" w:cstheme="majorHAnsi"/>
          <w:b/>
          <w:sz w:val="24"/>
          <w:szCs w:val="24"/>
        </w:rPr>
      </w:pPr>
      <w:r w:rsidRPr="002F7B99">
        <w:rPr>
          <w:rFonts w:asciiTheme="majorHAnsi" w:hAnsiTheme="majorHAnsi" w:cstheme="majorHAnsi"/>
          <w:b/>
          <w:sz w:val="24"/>
          <w:szCs w:val="24"/>
        </w:rPr>
        <w:t>15 Asenne on tapa suhtautua merkitykselliseen kohteeseen</w:t>
      </w:r>
    </w:p>
    <w:p w14:paraId="00000029" w14:textId="77777777" w:rsidR="00EB661A" w:rsidRPr="002F7B99" w:rsidRDefault="00EB661A">
      <w:pPr>
        <w:rPr>
          <w:rFonts w:asciiTheme="majorHAnsi" w:hAnsiTheme="majorHAnsi" w:cstheme="majorHAnsi"/>
          <w:b/>
          <w:sz w:val="24"/>
          <w:szCs w:val="24"/>
        </w:rPr>
      </w:pPr>
    </w:p>
    <w:p w14:paraId="0000002A" w14:textId="0CB9D98E" w:rsidR="00EB661A" w:rsidRPr="00F50DB3" w:rsidRDefault="00A209DC">
      <w:pPr>
        <w:rPr>
          <w:rFonts w:asciiTheme="majorHAnsi" w:hAnsiTheme="majorHAnsi" w:cstheme="majorHAnsi"/>
          <w:b/>
          <w:sz w:val="24"/>
          <w:szCs w:val="24"/>
          <w:u w:val="single"/>
        </w:rPr>
      </w:pPr>
      <w:r w:rsidRPr="00F50DB3">
        <w:rPr>
          <w:rFonts w:asciiTheme="majorHAnsi" w:hAnsiTheme="majorHAnsi" w:cstheme="majorHAnsi"/>
          <w:b/>
          <w:sz w:val="24"/>
          <w:szCs w:val="24"/>
          <w:u w:val="single"/>
        </w:rPr>
        <w:t>Kertaa</w:t>
      </w:r>
    </w:p>
    <w:p w14:paraId="50DBDD06" w14:textId="77777777" w:rsidR="00F50DB3" w:rsidRPr="002F7B99" w:rsidRDefault="00F50DB3">
      <w:pPr>
        <w:rPr>
          <w:rFonts w:asciiTheme="majorHAnsi" w:hAnsiTheme="majorHAnsi" w:cstheme="majorHAnsi"/>
          <w:b/>
          <w:sz w:val="24"/>
          <w:szCs w:val="24"/>
        </w:rPr>
      </w:pPr>
    </w:p>
    <w:p w14:paraId="0000002B" w14:textId="1CC6FEFE"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1 Miten asenteet ja ennakkol</w:t>
      </w:r>
      <w:r w:rsidRPr="002F7B99">
        <w:rPr>
          <w:rFonts w:asciiTheme="majorHAnsi" w:hAnsiTheme="majorHAnsi" w:cstheme="majorHAnsi"/>
          <w:i/>
          <w:sz w:val="24"/>
          <w:szCs w:val="24"/>
        </w:rPr>
        <w:t xml:space="preserve">uulot eroavat toisistaan? </w:t>
      </w:r>
    </w:p>
    <w:p w14:paraId="19312699" w14:textId="77777777" w:rsidR="00F50DB3" w:rsidRPr="002F7B99" w:rsidRDefault="00F50DB3">
      <w:pPr>
        <w:rPr>
          <w:rFonts w:asciiTheme="majorHAnsi" w:hAnsiTheme="majorHAnsi" w:cstheme="majorHAnsi"/>
          <w:i/>
          <w:sz w:val="24"/>
          <w:szCs w:val="24"/>
        </w:rPr>
      </w:pPr>
    </w:p>
    <w:p w14:paraId="0000002C" w14:textId="77777777"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Asenne on myönteinen tai kielteinen suhtautumistapa, joka liittyy sosiaalisesti merkitykselliseen kohteeseen. Asenne voi kohdistua vaikkapa koulunkäyntiin, jätteiden kierrättämiseen, kasvissyöntiin tai tiety</w:t>
      </w:r>
      <w:r w:rsidRPr="002F7B99">
        <w:rPr>
          <w:rFonts w:asciiTheme="majorHAnsi" w:hAnsiTheme="majorHAnsi" w:cstheme="majorHAnsi"/>
          <w:sz w:val="24"/>
          <w:szCs w:val="24"/>
        </w:rPr>
        <w:t>n poliittisen puolueen kannattajiin. Ennakkoluulo on yhdenlainen asenne, nimittäin kielteinen asenne ryhmää tai sen jäsentä kohtaan.</w:t>
      </w:r>
    </w:p>
    <w:p w14:paraId="0000002D" w14:textId="77777777" w:rsidR="00EB661A" w:rsidRPr="002F7B99" w:rsidRDefault="00EB661A">
      <w:pPr>
        <w:rPr>
          <w:rFonts w:asciiTheme="majorHAnsi" w:hAnsiTheme="majorHAnsi" w:cstheme="majorHAnsi"/>
          <w:sz w:val="24"/>
          <w:szCs w:val="24"/>
        </w:rPr>
      </w:pPr>
    </w:p>
    <w:p w14:paraId="0000002E" w14:textId="22C50A6B"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 xml:space="preserve">2 Mikä on kognitiivisen dissonanssin teorian perusidea? </w:t>
      </w:r>
    </w:p>
    <w:p w14:paraId="7C2D6982" w14:textId="77777777" w:rsidR="00F50DB3" w:rsidRPr="002F7B99" w:rsidRDefault="00F50DB3">
      <w:pPr>
        <w:rPr>
          <w:rFonts w:asciiTheme="majorHAnsi" w:hAnsiTheme="majorHAnsi" w:cstheme="majorHAnsi"/>
          <w:color w:val="FF0000"/>
          <w:sz w:val="24"/>
          <w:szCs w:val="24"/>
        </w:rPr>
      </w:pPr>
    </w:p>
    <w:p w14:paraId="0000002F" w14:textId="77777777"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Ihminen pyrkii välttämään kognitiivista ristiriitaa tietojensa ja käyttäytymisensä välillä. Pyrimme siis toimimaan johdonmukaisesti asenteidemme mukaisesti tai asennoitumaan johdonmukaisesti toimintamme mukaisesti.</w:t>
      </w:r>
    </w:p>
    <w:p w14:paraId="00000030" w14:textId="77777777" w:rsidR="00EB661A" w:rsidRPr="002F7B99" w:rsidRDefault="00EB661A">
      <w:pPr>
        <w:rPr>
          <w:rFonts w:asciiTheme="majorHAnsi" w:hAnsiTheme="majorHAnsi" w:cstheme="majorHAnsi"/>
          <w:sz w:val="24"/>
          <w:szCs w:val="24"/>
        </w:rPr>
      </w:pPr>
    </w:p>
    <w:p w14:paraId="00000031" w14:textId="75359ABB" w:rsidR="00EB661A" w:rsidRDefault="00A209DC">
      <w:pPr>
        <w:rPr>
          <w:rFonts w:asciiTheme="majorHAnsi" w:hAnsiTheme="majorHAnsi" w:cstheme="majorHAnsi"/>
          <w:b/>
          <w:sz w:val="24"/>
          <w:szCs w:val="24"/>
          <w:u w:val="single"/>
        </w:rPr>
      </w:pPr>
      <w:r w:rsidRPr="00F50DB3">
        <w:rPr>
          <w:rFonts w:asciiTheme="majorHAnsi" w:hAnsiTheme="majorHAnsi" w:cstheme="majorHAnsi"/>
          <w:b/>
          <w:sz w:val="24"/>
          <w:szCs w:val="24"/>
          <w:u w:val="single"/>
        </w:rPr>
        <w:t>Sovella</w:t>
      </w:r>
    </w:p>
    <w:p w14:paraId="247DF78A" w14:textId="77777777" w:rsidR="00F50DB3" w:rsidRPr="00F50DB3" w:rsidRDefault="00F50DB3">
      <w:pPr>
        <w:rPr>
          <w:rFonts w:asciiTheme="majorHAnsi" w:hAnsiTheme="majorHAnsi" w:cstheme="majorHAnsi"/>
          <w:b/>
          <w:sz w:val="24"/>
          <w:szCs w:val="24"/>
          <w:u w:val="single"/>
        </w:rPr>
      </w:pPr>
    </w:p>
    <w:p w14:paraId="00000032" w14:textId="733B548D"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3 Miten asenteisiin voidaan vaik</w:t>
      </w:r>
      <w:r w:rsidRPr="002F7B99">
        <w:rPr>
          <w:rFonts w:asciiTheme="majorHAnsi" w:hAnsiTheme="majorHAnsi" w:cstheme="majorHAnsi"/>
          <w:i/>
          <w:sz w:val="24"/>
          <w:szCs w:val="24"/>
        </w:rPr>
        <w:t xml:space="preserve">uttaa? </w:t>
      </w:r>
    </w:p>
    <w:p w14:paraId="46278D86" w14:textId="77777777" w:rsidR="00F50DB3" w:rsidRPr="002F7B99" w:rsidRDefault="00F50DB3">
      <w:pPr>
        <w:rPr>
          <w:rFonts w:asciiTheme="majorHAnsi" w:hAnsiTheme="majorHAnsi" w:cstheme="majorHAnsi"/>
          <w:i/>
          <w:sz w:val="24"/>
          <w:szCs w:val="24"/>
        </w:rPr>
      </w:pPr>
    </w:p>
    <w:p w14:paraId="00000033" w14:textId="77777777"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 xml:space="preserve">Yksilön asenteisiin pyritään jatkuvasti vaikuttamaan suostuttelulla. Pitkäkestoisin vaikutus asenteisiin seuraa todennäköisesti silloin, kun väitteet on arvioitu analyyttisesti ja todettu perustelluiksi. Ennakkoluulojen </w:t>
      </w:r>
      <w:r w:rsidRPr="002F7B99">
        <w:rPr>
          <w:rFonts w:asciiTheme="majorHAnsi" w:hAnsiTheme="majorHAnsi" w:cstheme="majorHAnsi"/>
          <w:sz w:val="24"/>
          <w:szCs w:val="24"/>
        </w:rPr>
        <w:t>vähentämiseen pyrkii myös keino, jossa yksilöitä tutustutetaan heidän ennakkoluulojensa kohteisiin, se perustuu tuttuuden lisääntymiseen.</w:t>
      </w:r>
    </w:p>
    <w:p w14:paraId="00000034" w14:textId="77777777" w:rsidR="00EB661A" w:rsidRPr="002F7B99" w:rsidRDefault="00EB661A">
      <w:pPr>
        <w:rPr>
          <w:rFonts w:asciiTheme="majorHAnsi" w:hAnsiTheme="majorHAnsi" w:cstheme="majorHAnsi"/>
          <w:sz w:val="24"/>
          <w:szCs w:val="24"/>
        </w:rPr>
      </w:pPr>
    </w:p>
    <w:p w14:paraId="00000035" w14:textId="06EFAE33" w:rsidR="00EB661A" w:rsidRDefault="00A209DC">
      <w:pPr>
        <w:rPr>
          <w:rFonts w:asciiTheme="majorHAnsi" w:hAnsiTheme="majorHAnsi" w:cstheme="majorHAnsi"/>
          <w:i/>
          <w:sz w:val="24"/>
          <w:szCs w:val="24"/>
        </w:rPr>
      </w:pPr>
      <w:r w:rsidRPr="002F7B99">
        <w:rPr>
          <w:rFonts w:asciiTheme="majorHAnsi" w:hAnsiTheme="majorHAnsi" w:cstheme="majorHAnsi"/>
          <w:i/>
          <w:sz w:val="24"/>
          <w:szCs w:val="24"/>
        </w:rPr>
        <w:t xml:space="preserve">4 Kun tutkittaville on näytetty heille entuudestaan tuntematonta japanilaista kirjoitusmerkkiä monta kertaa, he ovat </w:t>
      </w:r>
      <w:r w:rsidRPr="002F7B99">
        <w:rPr>
          <w:rFonts w:asciiTheme="majorHAnsi" w:hAnsiTheme="majorHAnsi" w:cstheme="majorHAnsi"/>
          <w:i/>
          <w:sz w:val="24"/>
          <w:szCs w:val="24"/>
        </w:rPr>
        <w:t xml:space="preserve">alkaneet pitää siitä kerta kerralta enemmän. Mistä ilmiöstä on kyse ja miten se vaikuttaa? </w:t>
      </w:r>
    </w:p>
    <w:p w14:paraId="33FA98B8" w14:textId="77777777" w:rsidR="00F50DB3" w:rsidRPr="002F7B99" w:rsidRDefault="00F50DB3">
      <w:pPr>
        <w:rPr>
          <w:rFonts w:asciiTheme="majorHAnsi" w:hAnsiTheme="majorHAnsi" w:cstheme="majorHAnsi"/>
          <w:i/>
          <w:sz w:val="24"/>
          <w:szCs w:val="24"/>
        </w:rPr>
      </w:pPr>
    </w:p>
    <w:p w14:paraId="00000036" w14:textId="77777777"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 xml:space="preserve">Kyseessä on “pelkkä tuttuus” -ilmiö.  Myönteisen asenteen muodostuminen on todennäköisempää, kun altistuu usein asenteen kohteelle. </w:t>
      </w:r>
    </w:p>
    <w:p w14:paraId="00000037" w14:textId="77777777" w:rsidR="00EB661A" w:rsidRPr="002F7B99" w:rsidRDefault="00EB661A">
      <w:pPr>
        <w:rPr>
          <w:rFonts w:asciiTheme="majorHAnsi" w:hAnsiTheme="majorHAnsi" w:cstheme="majorHAnsi"/>
          <w:sz w:val="24"/>
          <w:szCs w:val="24"/>
        </w:rPr>
      </w:pPr>
    </w:p>
    <w:p w14:paraId="3D37CBC6" w14:textId="77777777" w:rsidR="00F50DB3" w:rsidRDefault="00F50DB3">
      <w:pPr>
        <w:rPr>
          <w:rFonts w:asciiTheme="majorHAnsi" w:hAnsiTheme="majorHAnsi" w:cstheme="majorHAnsi"/>
          <w:b/>
          <w:sz w:val="24"/>
          <w:szCs w:val="24"/>
          <w:u w:val="single"/>
        </w:rPr>
      </w:pPr>
      <w:r>
        <w:rPr>
          <w:rFonts w:asciiTheme="majorHAnsi" w:hAnsiTheme="majorHAnsi" w:cstheme="majorHAnsi"/>
          <w:b/>
          <w:sz w:val="24"/>
          <w:szCs w:val="24"/>
          <w:u w:val="single"/>
        </w:rPr>
        <w:br w:type="page"/>
      </w:r>
    </w:p>
    <w:p w14:paraId="00000038" w14:textId="771A0B7E" w:rsidR="00EB661A" w:rsidRPr="00F50DB3" w:rsidRDefault="00A209DC">
      <w:pPr>
        <w:rPr>
          <w:rFonts w:asciiTheme="majorHAnsi" w:hAnsiTheme="majorHAnsi" w:cstheme="majorHAnsi"/>
          <w:b/>
          <w:sz w:val="24"/>
          <w:szCs w:val="24"/>
          <w:u w:val="single"/>
        </w:rPr>
      </w:pPr>
      <w:r w:rsidRPr="00F50DB3">
        <w:rPr>
          <w:rFonts w:asciiTheme="majorHAnsi" w:hAnsiTheme="majorHAnsi" w:cstheme="majorHAnsi"/>
          <w:b/>
          <w:sz w:val="24"/>
          <w:szCs w:val="24"/>
          <w:u w:val="single"/>
        </w:rPr>
        <w:lastRenderedPageBreak/>
        <w:t>Tutkimus</w:t>
      </w:r>
    </w:p>
    <w:p w14:paraId="4EE97B73" w14:textId="77777777" w:rsidR="00F50DB3" w:rsidRDefault="00F50DB3">
      <w:pPr>
        <w:rPr>
          <w:rFonts w:asciiTheme="majorHAnsi" w:hAnsiTheme="majorHAnsi" w:cstheme="majorHAnsi"/>
          <w:i/>
          <w:sz w:val="24"/>
          <w:szCs w:val="24"/>
        </w:rPr>
      </w:pPr>
    </w:p>
    <w:p w14:paraId="00000039" w14:textId="30B9471A" w:rsidR="00EB661A" w:rsidRPr="002F7B99" w:rsidRDefault="00A209DC">
      <w:pPr>
        <w:rPr>
          <w:rFonts w:asciiTheme="majorHAnsi" w:hAnsiTheme="majorHAnsi" w:cstheme="majorHAnsi"/>
          <w:color w:val="FF0000"/>
          <w:sz w:val="24"/>
          <w:szCs w:val="24"/>
        </w:rPr>
      </w:pPr>
      <w:r w:rsidRPr="002F7B99">
        <w:rPr>
          <w:rFonts w:asciiTheme="majorHAnsi" w:hAnsiTheme="majorHAnsi" w:cstheme="majorHAnsi"/>
          <w:i/>
          <w:sz w:val="24"/>
          <w:szCs w:val="24"/>
        </w:rPr>
        <w:t xml:space="preserve">Missä asioissa olet kokenut kognitiivista ristiriitaa? </w:t>
      </w:r>
    </w:p>
    <w:p w14:paraId="054B1ED8" w14:textId="77777777" w:rsidR="00F50DB3" w:rsidRDefault="00F50DB3">
      <w:pPr>
        <w:rPr>
          <w:rFonts w:asciiTheme="majorHAnsi" w:hAnsiTheme="majorHAnsi" w:cstheme="majorHAnsi"/>
          <w:sz w:val="24"/>
          <w:szCs w:val="24"/>
        </w:rPr>
      </w:pPr>
    </w:p>
    <w:p w14:paraId="0000003A" w14:textId="6E31BDCC" w:rsidR="00EB661A" w:rsidRPr="002F7B99" w:rsidRDefault="00A209DC">
      <w:pPr>
        <w:rPr>
          <w:rFonts w:asciiTheme="majorHAnsi" w:hAnsiTheme="majorHAnsi" w:cstheme="majorHAnsi"/>
          <w:sz w:val="24"/>
          <w:szCs w:val="24"/>
        </w:rPr>
      </w:pPr>
      <w:r w:rsidRPr="002F7B99">
        <w:rPr>
          <w:rFonts w:asciiTheme="majorHAnsi" w:hAnsiTheme="majorHAnsi" w:cstheme="majorHAnsi"/>
          <w:sz w:val="24"/>
          <w:szCs w:val="24"/>
        </w:rPr>
        <w:t>Opiskelijan oma vastaus</w:t>
      </w:r>
    </w:p>
    <w:p w14:paraId="0000003B" w14:textId="0BD04C05" w:rsidR="00EB661A" w:rsidRDefault="00EB661A">
      <w:pPr>
        <w:rPr>
          <w:rFonts w:asciiTheme="majorHAnsi" w:hAnsiTheme="majorHAnsi" w:cstheme="majorHAnsi"/>
          <w:sz w:val="24"/>
          <w:szCs w:val="24"/>
        </w:rPr>
      </w:pPr>
    </w:p>
    <w:p w14:paraId="45936805" w14:textId="08EA5FB4" w:rsidR="00FF4CC7" w:rsidRPr="00FF4CC7" w:rsidRDefault="00FF4CC7" w:rsidP="008E43EE">
      <w:pPr>
        <w:pStyle w:val="Default"/>
      </w:pPr>
      <w:r w:rsidRPr="00FF4CC7">
        <w:rPr>
          <w:rFonts w:asciiTheme="majorHAnsi" w:eastAsia="Times New Roman" w:hAnsiTheme="majorHAnsi" w:cstheme="majorHAnsi"/>
          <w:b/>
          <w:bCs/>
        </w:rPr>
        <w:t>16</w:t>
      </w:r>
      <w:r w:rsidR="008E43EE">
        <w:rPr>
          <w:rFonts w:asciiTheme="majorHAnsi" w:eastAsia="Times New Roman" w:hAnsiTheme="majorHAnsi" w:cstheme="majorHAnsi"/>
          <w:b/>
          <w:bCs/>
        </w:rPr>
        <w:t xml:space="preserve"> </w:t>
      </w:r>
      <w:r w:rsidR="008E43EE" w:rsidRPr="008E43EE">
        <w:rPr>
          <w:rFonts w:asciiTheme="majorHAnsi" w:eastAsia="Times New Roman" w:hAnsiTheme="majorHAnsi" w:cstheme="majorHAnsi"/>
          <w:b/>
          <w:bCs/>
        </w:rPr>
        <w:t>Sosiaalisuudella on hermostollinen perusta</w:t>
      </w:r>
    </w:p>
    <w:p w14:paraId="45330A3A" w14:textId="77777777" w:rsidR="008E43EE" w:rsidRDefault="008E43EE" w:rsidP="00FF4CC7">
      <w:pPr>
        <w:spacing w:line="240" w:lineRule="auto"/>
        <w:rPr>
          <w:rFonts w:asciiTheme="majorHAnsi" w:eastAsia="Times New Roman" w:hAnsiTheme="majorHAnsi" w:cstheme="majorHAnsi"/>
          <w:b/>
          <w:bCs/>
          <w:color w:val="000000"/>
          <w:sz w:val="24"/>
          <w:szCs w:val="24"/>
          <w:lang w:val="fi-FI"/>
        </w:rPr>
      </w:pPr>
    </w:p>
    <w:p w14:paraId="430A5CB6" w14:textId="22662F58" w:rsidR="00FF4CC7" w:rsidRPr="00FF4CC7" w:rsidRDefault="00FF4CC7" w:rsidP="00FF4CC7">
      <w:pPr>
        <w:spacing w:line="240" w:lineRule="auto"/>
        <w:rPr>
          <w:rFonts w:asciiTheme="majorHAnsi" w:eastAsia="Times New Roman" w:hAnsiTheme="majorHAnsi" w:cstheme="majorHAnsi"/>
          <w:sz w:val="24"/>
          <w:szCs w:val="24"/>
          <w:u w:val="single"/>
          <w:lang w:val="fi-FI"/>
        </w:rPr>
      </w:pPr>
      <w:r w:rsidRPr="00FF4CC7">
        <w:rPr>
          <w:rFonts w:asciiTheme="majorHAnsi" w:eastAsia="Times New Roman" w:hAnsiTheme="majorHAnsi" w:cstheme="majorHAnsi"/>
          <w:b/>
          <w:bCs/>
          <w:color w:val="000000"/>
          <w:sz w:val="24"/>
          <w:szCs w:val="24"/>
          <w:u w:val="single"/>
          <w:lang w:val="fi-FI"/>
        </w:rPr>
        <w:t>Kertaa</w:t>
      </w:r>
    </w:p>
    <w:p w14:paraId="1C756985" w14:textId="77777777" w:rsidR="008E43EE" w:rsidRDefault="008E43EE" w:rsidP="00FF4CC7">
      <w:pPr>
        <w:spacing w:line="240" w:lineRule="auto"/>
        <w:rPr>
          <w:rFonts w:asciiTheme="majorHAnsi" w:eastAsia="Times New Roman" w:hAnsiTheme="majorHAnsi" w:cstheme="majorHAnsi"/>
          <w:color w:val="000000"/>
          <w:sz w:val="24"/>
          <w:szCs w:val="24"/>
          <w:lang w:val="fi-FI"/>
        </w:rPr>
      </w:pPr>
    </w:p>
    <w:p w14:paraId="7F93843C" w14:textId="5F5DD15B"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sz w:val="24"/>
          <w:szCs w:val="24"/>
          <w:lang w:val="fi-FI"/>
        </w:rPr>
        <w:t xml:space="preserve">1 Miten sosiaalisesti taitava ihminen on vuorovaikutuksessa muiden kanssa? </w:t>
      </w:r>
    </w:p>
    <w:p w14:paraId="5944F4FF"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4577B693" w14:textId="77777777"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sz w:val="24"/>
          <w:szCs w:val="24"/>
          <w:lang w:val="fi-FI"/>
        </w:rPr>
        <w:t>Sosiaalisesti taitava ihminen osaa ilmaista vaihtelevia tunteita ja tulkita toisten mielialoja ja hänellä on kykyä selvittää ristiriitoja ihmissuhteissa siten, että huomioi myös toisen näkökulman. </w:t>
      </w:r>
    </w:p>
    <w:p w14:paraId="1CA3FA60"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59C8E79A" w14:textId="0E79CC9F"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sz w:val="24"/>
          <w:szCs w:val="24"/>
          <w:lang w:val="fi-FI"/>
        </w:rPr>
        <w:t xml:space="preserve">2 Millä tavoin peilisolut toimivat vuorovaikutustilanteissa? </w:t>
      </w:r>
    </w:p>
    <w:p w14:paraId="0B69D7AA"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76834AA1" w14:textId="77777777"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sz w:val="24"/>
          <w:szCs w:val="24"/>
          <w:lang w:val="fi-FI"/>
        </w:rPr>
        <w:t>Peilisolut aktivoituvat ihmisen tehdessä itse jonkin päämääräsuuntautuneen liikkeen tai seuratessa, kun toinen yksilö tekee saman liikkeen.</w:t>
      </w:r>
    </w:p>
    <w:p w14:paraId="25D2F355" w14:textId="77777777"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sz w:val="24"/>
          <w:szCs w:val="24"/>
          <w:lang w:val="fi-FI"/>
        </w:rPr>
        <w:t> </w:t>
      </w:r>
    </w:p>
    <w:p w14:paraId="28CDCCA3"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7A304B00" w14:textId="71ABA1BC"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sz w:val="24"/>
          <w:szCs w:val="24"/>
          <w:lang w:val="fi-FI"/>
        </w:rPr>
        <w:t xml:space="preserve">3 Miten kahden henkilön neurotiede eroaa yhden henkilön neurotieteestä? </w:t>
      </w:r>
    </w:p>
    <w:p w14:paraId="29BA2B46" w14:textId="6068AF6B" w:rsidR="00FF4CC7" w:rsidRPr="00FF4CC7" w:rsidRDefault="00FF4CC7" w:rsidP="00FF4CC7">
      <w:pPr>
        <w:spacing w:line="240" w:lineRule="auto"/>
        <w:rPr>
          <w:rFonts w:asciiTheme="majorHAnsi" w:eastAsia="Times New Roman" w:hAnsiTheme="majorHAnsi" w:cstheme="majorHAnsi"/>
          <w:sz w:val="24"/>
          <w:szCs w:val="24"/>
          <w:lang w:val="fi-FI"/>
        </w:rPr>
      </w:pPr>
    </w:p>
    <w:p w14:paraId="661AE209" w14:textId="77777777" w:rsidR="00FF4CC7" w:rsidRPr="00FF4CC7" w:rsidRDefault="00FF4CC7" w:rsidP="00FF4CC7">
      <w:pPr>
        <w:numPr>
          <w:ilvl w:val="0"/>
          <w:numId w:val="1"/>
        </w:numPr>
        <w:spacing w:line="240" w:lineRule="auto"/>
        <w:textAlignment w:val="baseline"/>
        <w:rPr>
          <w:rFonts w:asciiTheme="majorHAnsi" w:eastAsia="Times New Roman" w:hAnsiTheme="majorHAnsi" w:cstheme="majorHAnsi"/>
          <w:sz w:val="24"/>
          <w:szCs w:val="24"/>
          <w:lang w:val="fi-FI"/>
        </w:rPr>
      </w:pPr>
      <w:r w:rsidRPr="00FF4CC7">
        <w:rPr>
          <w:rFonts w:asciiTheme="majorHAnsi" w:eastAsia="Times New Roman" w:hAnsiTheme="majorHAnsi" w:cstheme="majorHAnsi"/>
          <w:b/>
          <w:bCs/>
          <w:sz w:val="24"/>
          <w:szCs w:val="24"/>
          <w:lang w:val="fi-FI"/>
        </w:rPr>
        <w:t xml:space="preserve">”yhden henkilön neurotiede”: </w:t>
      </w:r>
      <w:r w:rsidRPr="00FF4CC7">
        <w:rPr>
          <w:rFonts w:asciiTheme="majorHAnsi" w:eastAsia="Times New Roman" w:hAnsiTheme="majorHAnsi" w:cstheme="majorHAnsi"/>
          <w:sz w:val="24"/>
          <w:szCs w:val="24"/>
          <w:lang w:val="fi-FI"/>
        </w:rPr>
        <w:t>rekisteröidään yhden koehenkilön aivotoimintaa hänen katsoessaan yksinkertaisia sosiaalisia ärsykkeitä tai luonnollisempia ärsykkeitä, kuten videoita sosiaalisissa tilanteissa toimivista ihmisistä</w:t>
      </w:r>
    </w:p>
    <w:p w14:paraId="305E69A8" w14:textId="77777777" w:rsidR="00FF4CC7" w:rsidRPr="00FF4CC7" w:rsidRDefault="00FF4CC7" w:rsidP="00FF4CC7">
      <w:pPr>
        <w:numPr>
          <w:ilvl w:val="0"/>
          <w:numId w:val="1"/>
        </w:numPr>
        <w:spacing w:after="240" w:line="240" w:lineRule="auto"/>
        <w:textAlignment w:val="baseline"/>
        <w:rPr>
          <w:rFonts w:asciiTheme="majorHAnsi" w:eastAsia="Times New Roman" w:hAnsiTheme="majorHAnsi" w:cstheme="majorHAnsi"/>
          <w:sz w:val="24"/>
          <w:szCs w:val="24"/>
          <w:lang w:val="fi-FI"/>
        </w:rPr>
      </w:pPr>
      <w:r w:rsidRPr="00FF4CC7">
        <w:rPr>
          <w:rFonts w:asciiTheme="majorHAnsi" w:eastAsia="Times New Roman" w:hAnsiTheme="majorHAnsi" w:cstheme="majorHAnsi"/>
          <w:b/>
          <w:bCs/>
          <w:sz w:val="24"/>
          <w:szCs w:val="24"/>
          <w:lang w:val="fi-FI"/>
        </w:rPr>
        <w:t>kahden henkilön neurotiede:</w:t>
      </w:r>
      <w:r w:rsidRPr="00FF4CC7">
        <w:rPr>
          <w:rFonts w:asciiTheme="majorHAnsi" w:eastAsia="Times New Roman" w:hAnsiTheme="majorHAnsi" w:cstheme="majorHAnsi"/>
          <w:sz w:val="24"/>
          <w:szCs w:val="24"/>
          <w:lang w:val="fi-FI"/>
        </w:rPr>
        <w:t xml:space="preserve"> tutkimuskohteena on kahden ihmisen muodostama pari, jotka vuorovaikuttavat keskenään ja molempien aivotoimintaa rekisteröidään kokeen aikana</w:t>
      </w:r>
    </w:p>
    <w:p w14:paraId="31082B92" w14:textId="77777777" w:rsidR="00FF4CC7" w:rsidRPr="00FF4CC7" w:rsidRDefault="00FF4CC7" w:rsidP="00FF4CC7">
      <w:pPr>
        <w:spacing w:after="240" w:line="240" w:lineRule="auto"/>
        <w:rPr>
          <w:rFonts w:asciiTheme="majorHAnsi" w:eastAsia="Times New Roman" w:hAnsiTheme="majorHAnsi" w:cstheme="majorHAnsi"/>
          <w:sz w:val="24"/>
          <w:szCs w:val="24"/>
          <w:lang w:val="fi-FI"/>
        </w:rPr>
      </w:pPr>
    </w:p>
    <w:p w14:paraId="217C5C34" w14:textId="5F4B9ABE" w:rsidR="00FF4CC7" w:rsidRPr="008E43EE" w:rsidRDefault="00FF4CC7" w:rsidP="00FF4CC7">
      <w:pPr>
        <w:spacing w:line="240" w:lineRule="auto"/>
        <w:rPr>
          <w:rFonts w:asciiTheme="majorHAnsi" w:eastAsia="Times New Roman" w:hAnsiTheme="majorHAnsi" w:cstheme="majorHAnsi"/>
          <w:b/>
          <w:bCs/>
          <w:color w:val="000000"/>
          <w:sz w:val="24"/>
          <w:szCs w:val="24"/>
          <w:u w:val="single"/>
          <w:lang w:val="fi-FI"/>
        </w:rPr>
      </w:pPr>
      <w:r w:rsidRPr="00FF4CC7">
        <w:rPr>
          <w:rFonts w:asciiTheme="majorHAnsi" w:eastAsia="Times New Roman" w:hAnsiTheme="majorHAnsi" w:cstheme="majorHAnsi"/>
          <w:b/>
          <w:bCs/>
          <w:color w:val="000000"/>
          <w:sz w:val="24"/>
          <w:szCs w:val="24"/>
          <w:u w:val="single"/>
          <w:lang w:val="fi-FI"/>
        </w:rPr>
        <w:t>Sovella</w:t>
      </w:r>
    </w:p>
    <w:p w14:paraId="727C5139" w14:textId="77777777" w:rsidR="008E43EE" w:rsidRPr="00FF4CC7" w:rsidRDefault="008E43EE" w:rsidP="00FF4CC7">
      <w:pPr>
        <w:spacing w:line="240" w:lineRule="auto"/>
        <w:rPr>
          <w:rFonts w:asciiTheme="majorHAnsi" w:eastAsia="Times New Roman" w:hAnsiTheme="majorHAnsi" w:cstheme="majorHAnsi"/>
          <w:sz w:val="24"/>
          <w:szCs w:val="24"/>
          <w:lang w:val="fi-FI"/>
        </w:rPr>
      </w:pPr>
    </w:p>
    <w:p w14:paraId="3AE9FA67" w14:textId="77777777"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4 Miten voidaan perustella, että sosiaalisella taitavuudella on ainakin osittain</w:t>
      </w:r>
    </w:p>
    <w:p w14:paraId="3D380E25" w14:textId="3D83076E" w:rsidR="00FF4CC7" w:rsidRPr="008E43EE" w:rsidRDefault="00FF4CC7" w:rsidP="00FF4CC7">
      <w:pPr>
        <w:spacing w:line="240" w:lineRule="auto"/>
        <w:rPr>
          <w:rFonts w:asciiTheme="majorHAnsi" w:eastAsia="Times New Roman" w:hAnsiTheme="majorHAnsi" w:cstheme="majorHAnsi"/>
          <w:i/>
          <w:iCs/>
          <w:color w:val="000000"/>
          <w:sz w:val="24"/>
          <w:szCs w:val="24"/>
          <w:lang w:val="fi-FI"/>
        </w:rPr>
      </w:pPr>
      <w:r w:rsidRPr="00FF4CC7">
        <w:rPr>
          <w:rFonts w:asciiTheme="majorHAnsi" w:eastAsia="Times New Roman" w:hAnsiTheme="majorHAnsi" w:cstheme="majorHAnsi"/>
          <w:i/>
          <w:iCs/>
          <w:color w:val="000000"/>
          <w:sz w:val="24"/>
          <w:szCs w:val="24"/>
          <w:lang w:val="fi-FI"/>
        </w:rPr>
        <w:t xml:space="preserve">biologinen perusta? </w:t>
      </w:r>
    </w:p>
    <w:p w14:paraId="66C0CD3E" w14:textId="77777777" w:rsidR="008E43EE" w:rsidRPr="00FF4CC7" w:rsidRDefault="008E43EE" w:rsidP="00FF4CC7">
      <w:pPr>
        <w:spacing w:line="240" w:lineRule="auto"/>
        <w:rPr>
          <w:rFonts w:asciiTheme="majorHAnsi" w:eastAsia="Times New Roman" w:hAnsiTheme="majorHAnsi" w:cstheme="majorHAnsi"/>
          <w:sz w:val="24"/>
          <w:szCs w:val="24"/>
          <w:lang w:val="fi-FI"/>
        </w:rPr>
      </w:pPr>
    </w:p>
    <w:p w14:paraId="2A837B48" w14:textId="77777777"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t>Autismilla on hermostollinen perusta ja autismin kirjolla olevilla ihmisillä on vaikeuksia sosiaalisen vuorovaikutuksen kanssa.</w:t>
      </w:r>
    </w:p>
    <w:p w14:paraId="111D4AD5" w14:textId="77777777" w:rsidR="00FF4CC7" w:rsidRPr="00FF4CC7" w:rsidRDefault="00FF4CC7" w:rsidP="00FF4CC7">
      <w:pPr>
        <w:spacing w:after="240" w:line="240" w:lineRule="auto"/>
        <w:rPr>
          <w:rFonts w:asciiTheme="majorHAnsi" w:eastAsia="Times New Roman" w:hAnsiTheme="majorHAnsi" w:cstheme="majorHAnsi"/>
          <w:sz w:val="24"/>
          <w:szCs w:val="24"/>
          <w:lang w:val="fi-FI"/>
        </w:rPr>
      </w:pPr>
    </w:p>
    <w:p w14:paraId="2BCC8068" w14:textId="77777777"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5 Hae netistä lisätietoa autismin kirjoon. Mitä erilaisia piirteitä siihen voi liittyä</w:t>
      </w:r>
    </w:p>
    <w:p w14:paraId="5F66E401" w14:textId="3565715E"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 xml:space="preserve">ja miten se voi ilmetä vuorovaikutuksessa ja kommunikaatiossa? </w:t>
      </w:r>
    </w:p>
    <w:p w14:paraId="0945EC7C" w14:textId="77777777"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lastRenderedPageBreak/>
        <w:t>Opiskelijan oma tiedonhaku. Huomattava, että Aspergerin syndrooma -diagnoosista on luovuttu ja siihen aiemmin liitetyt oireet ovat nykyään osa autismin kirjoa. </w:t>
      </w:r>
    </w:p>
    <w:p w14:paraId="5A8DF6A9" w14:textId="77777777" w:rsidR="00FF4CC7" w:rsidRPr="00FF4CC7" w:rsidRDefault="00FF4CC7" w:rsidP="00FF4CC7">
      <w:pPr>
        <w:spacing w:after="240" w:line="240" w:lineRule="auto"/>
        <w:rPr>
          <w:rFonts w:asciiTheme="majorHAnsi" w:eastAsia="Times New Roman" w:hAnsiTheme="majorHAnsi" w:cstheme="majorHAnsi"/>
          <w:sz w:val="24"/>
          <w:szCs w:val="24"/>
          <w:lang w:val="fi-FI"/>
        </w:rPr>
      </w:pPr>
    </w:p>
    <w:p w14:paraId="133C9248" w14:textId="76302D63" w:rsidR="00FF4CC7" w:rsidRPr="00FF4CC7" w:rsidRDefault="00FF4CC7" w:rsidP="00FF4CC7">
      <w:pPr>
        <w:spacing w:line="240" w:lineRule="auto"/>
        <w:rPr>
          <w:rFonts w:asciiTheme="majorHAnsi" w:eastAsia="Times New Roman" w:hAnsiTheme="majorHAnsi" w:cstheme="majorHAnsi"/>
          <w:b/>
          <w:bCs/>
          <w:color w:val="000000"/>
          <w:sz w:val="24"/>
          <w:szCs w:val="24"/>
          <w:lang w:val="fi-FI"/>
        </w:rPr>
      </w:pPr>
      <w:r w:rsidRPr="00FF4CC7">
        <w:rPr>
          <w:rFonts w:asciiTheme="majorHAnsi" w:eastAsia="Times New Roman" w:hAnsiTheme="majorHAnsi" w:cstheme="majorHAnsi"/>
          <w:b/>
          <w:bCs/>
          <w:color w:val="000000"/>
          <w:sz w:val="24"/>
          <w:szCs w:val="24"/>
          <w:lang w:val="fi-FI"/>
        </w:rPr>
        <w:t>17</w:t>
      </w:r>
      <w:r w:rsidR="00FA325D">
        <w:rPr>
          <w:rFonts w:asciiTheme="majorHAnsi" w:eastAsia="Times New Roman" w:hAnsiTheme="majorHAnsi" w:cstheme="majorHAnsi"/>
          <w:b/>
          <w:bCs/>
          <w:color w:val="000000"/>
          <w:sz w:val="24"/>
          <w:szCs w:val="24"/>
          <w:lang w:val="fi-FI"/>
        </w:rPr>
        <w:t xml:space="preserve"> </w:t>
      </w:r>
      <w:r w:rsidR="00FA325D" w:rsidRPr="00FA325D">
        <w:rPr>
          <w:rFonts w:asciiTheme="majorHAnsi" w:eastAsia="Times New Roman" w:hAnsiTheme="majorHAnsi" w:cstheme="majorHAnsi"/>
          <w:b/>
          <w:bCs/>
          <w:color w:val="000000"/>
          <w:sz w:val="24"/>
          <w:szCs w:val="24"/>
          <w:lang w:val="fi-FI"/>
        </w:rPr>
        <w:t>Kuinka kestävä tulevaisuus rakennetaan?</w:t>
      </w:r>
    </w:p>
    <w:p w14:paraId="15C48251"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2EC80CB5" w14:textId="4D89302C" w:rsidR="00FF4CC7" w:rsidRPr="00FA325D" w:rsidRDefault="00FF4CC7" w:rsidP="00FF4CC7">
      <w:pPr>
        <w:spacing w:line="240" w:lineRule="auto"/>
        <w:rPr>
          <w:rFonts w:asciiTheme="majorHAnsi" w:eastAsia="Times New Roman" w:hAnsiTheme="majorHAnsi" w:cstheme="majorHAnsi"/>
          <w:b/>
          <w:bCs/>
          <w:color w:val="000000"/>
          <w:sz w:val="24"/>
          <w:szCs w:val="24"/>
          <w:u w:val="single"/>
          <w:lang w:val="fi-FI"/>
        </w:rPr>
      </w:pPr>
      <w:r w:rsidRPr="00FF4CC7">
        <w:rPr>
          <w:rFonts w:asciiTheme="majorHAnsi" w:eastAsia="Times New Roman" w:hAnsiTheme="majorHAnsi" w:cstheme="majorHAnsi"/>
          <w:b/>
          <w:bCs/>
          <w:color w:val="000000"/>
          <w:sz w:val="24"/>
          <w:szCs w:val="24"/>
          <w:u w:val="single"/>
          <w:lang w:val="fi-FI"/>
        </w:rPr>
        <w:t>Kertaa</w:t>
      </w:r>
    </w:p>
    <w:p w14:paraId="2309DC35" w14:textId="77777777" w:rsidR="00FA325D" w:rsidRPr="00FF4CC7" w:rsidRDefault="00FA325D" w:rsidP="00FF4CC7">
      <w:pPr>
        <w:spacing w:line="240" w:lineRule="auto"/>
        <w:rPr>
          <w:rFonts w:asciiTheme="majorHAnsi" w:eastAsia="Times New Roman" w:hAnsiTheme="majorHAnsi" w:cstheme="majorHAnsi"/>
          <w:sz w:val="24"/>
          <w:szCs w:val="24"/>
          <w:lang w:val="fi-FI"/>
        </w:rPr>
      </w:pPr>
    </w:p>
    <w:p w14:paraId="4B9C46D5" w14:textId="4C519706"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 xml:space="preserve">1 Mitä on </w:t>
      </w:r>
      <w:proofErr w:type="spellStart"/>
      <w:r w:rsidRPr="00FF4CC7">
        <w:rPr>
          <w:rFonts w:asciiTheme="majorHAnsi" w:eastAsia="Times New Roman" w:hAnsiTheme="majorHAnsi" w:cstheme="majorHAnsi"/>
          <w:i/>
          <w:iCs/>
          <w:color w:val="000000"/>
          <w:sz w:val="24"/>
          <w:szCs w:val="24"/>
          <w:lang w:val="fi-FI"/>
        </w:rPr>
        <w:t>transformatiivinen</w:t>
      </w:r>
      <w:proofErr w:type="spellEnd"/>
      <w:r w:rsidRPr="00FF4CC7">
        <w:rPr>
          <w:rFonts w:asciiTheme="majorHAnsi" w:eastAsia="Times New Roman" w:hAnsiTheme="majorHAnsi" w:cstheme="majorHAnsi"/>
          <w:i/>
          <w:iCs/>
          <w:color w:val="000000"/>
          <w:sz w:val="24"/>
          <w:szCs w:val="24"/>
          <w:lang w:val="fi-FI"/>
        </w:rPr>
        <w:t xml:space="preserve"> oppiminen? </w:t>
      </w:r>
    </w:p>
    <w:p w14:paraId="4556335E"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16FD7CC3" w14:textId="77777777" w:rsidR="00FF4CC7" w:rsidRPr="00FF4CC7" w:rsidRDefault="00FF4CC7" w:rsidP="00FF4CC7">
      <w:pPr>
        <w:spacing w:after="200" w:line="240" w:lineRule="auto"/>
        <w:rPr>
          <w:rFonts w:asciiTheme="majorHAnsi" w:eastAsia="Times New Roman" w:hAnsiTheme="majorHAnsi" w:cstheme="majorHAnsi"/>
          <w:sz w:val="24"/>
          <w:szCs w:val="24"/>
          <w:lang w:val="fi-FI"/>
        </w:rPr>
      </w:pPr>
      <w:proofErr w:type="spellStart"/>
      <w:r w:rsidRPr="00FF4CC7">
        <w:rPr>
          <w:rFonts w:asciiTheme="majorHAnsi" w:eastAsia="Times New Roman" w:hAnsiTheme="majorHAnsi" w:cstheme="majorHAnsi"/>
          <w:color w:val="000000"/>
          <w:sz w:val="24"/>
          <w:szCs w:val="24"/>
          <w:lang w:val="fi-FI"/>
        </w:rPr>
        <w:t>Transformatiivinen</w:t>
      </w:r>
      <w:proofErr w:type="spellEnd"/>
      <w:r w:rsidRPr="00FF4CC7">
        <w:rPr>
          <w:rFonts w:asciiTheme="majorHAnsi" w:eastAsia="Times New Roman" w:hAnsiTheme="majorHAnsi" w:cstheme="majorHAnsi"/>
          <w:color w:val="000000"/>
          <w:sz w:val="24"/>
          <w:szCs w:val="24"/>
          <w:lang w:val="fi-FI"/>
        </w:rPr>
        <w:t xml:space="preserve"> oppiminen on oppimista, jolla uudistetaan käsitystä ihmisenä olemisesta ja ihmisen suhteesta ympäröivään todellisuuteen.</w:t>
      </w:r>
    </w:p>
    <w:p w14:paraId="15A7EFA0"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66A09C19" w14:textId="77777777"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2 Mistä psykologian ja sosiaalipsykologian tutkimusaiheista voi olla apua</w:t>
      </w:r>
    </w:p>
    <w:p w14:paraId="3A915628" w14:textId="4B58FD83" w:rsidR="00FF4CC7" w:rsidRPr="00FA325D" w:rsidRDefault="00FF4CC7" w:rsidP="00FF4CC7">
      <w:pPr>
        <w:spacing w:line="240" w:lineRule="auto"/>
        <w:rPr>
          <w:rFonts w:asciiTheme="majorHAnsi" w:eastAsia="Times New Roman" w:hAnsiTheme="majorHAnsi" w:cstheme="majorHAnsi"/>
          <w:i/>
          <w:iCs/>
          <w:color w:val="000000"/>
          <w:sz w:val="24"/>
          <w:szCs w:val="24"/>
          <w:lang w:val="fi-FI"/>
        </w:rPr>
      </w:pPr>
      <w:r w:rsidRPr="00FF4CC7">
        <w:rPr>
          <w:rFonts w:asciiTheme="majorHAnsi" w:eastAsia="Times New Roman" w:hAnsiTheme="majorHAnsi" w:cstheme="majorHAnsi"/>
          <w:i/>
          <w:iCs/>
          <w:color w:val="000000"/>
          <w:sz w:val="24"/>
          <w:szCs w:val="24"/>
          <w:lang w:val="fi-FI"/>
        </w:rPr>
        <w:t xml:space="preserve">kestävyysongelmien ratkonnassa? </w:t>
      </w:r>
    </w:p>
    <w:p w14:paraId="3002785C" w14:textId="77777777" w:rsidR="00FA325D" w:rsidRPr="00FF4CC7" w:rsidRDefault="00FA325D" w:rsidP="00FF4CC7">
      <w:pPr>
        <w:spacing w:line="240" w:lineRule="auto"/>
        <w:rPr>
          <w:rFonts w:asciiTheme="majorHAnsi" w:eastAsia="Times New Roman" w:hAnsiTheme="majorHAnsi" w:cstheme="majorHAnsi"/>
          <w:sz w:val="24"/>
          <w:szCs w:val="24"/>
          <w:lang w:val="fi-FI"/>
        </w:rPr>
      </w:pPr>
    </w:p>
    <w:p w14:paraId="74A305A9" w14:textId="77777777"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t>Esimerkiksi kognitiivisen psykologian (mm. heuristiikat), sosiaalipsykologian (mm. normit, ryhmätoiminta, konformisuus, muutosvastarinta), kasvatus- ja kehityspsykologian (kehitys ja muutos).</w:t>
      </w:r>
    </w:p>
    <w:p w14:paraId="2D1D0906"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4DF002EC" w14:textId="69D03F3B" w:rsidR="00FF4CC7" w:rsidRPr="00FA325D" w:rsidRDefault="00FF4CC7" w:rsidP="00FF4CC7">
      <w:pPr>
        <w:spacing w:line="240" w:lineRule="auto"/>
        <w:rPr>
          <w:rFonts w:asciiTheme="majorHAnsi" w:eastAsia="Times New Roman" w:hAnsiTheme="majorHAnsi" w:cstheme="majorHAnsi"/>
          <w:b/>
          <w:bCs/>
          <w:color w:val="000000"/>
          <w:sz w:val="24"/>
          <w:szCs w:val="24"/>
          <w:u w:val="single"/>
          <w:lang w:val="fi-FI"/>
        </w:rPr>
      </w:pPr>
      <w:r w:rsidRPr="00FF4CC7">
        <w:rPr>
          <w:rFonts w:asciiTheme="majorHAnsi" w:eastAsia="Times New Roman" w:hAnsiTheme="majorHAnsi" w:cstheme="majorHAnsi"/>
          <w:b/>
          <w:bCs/>
          <w:color w:val="000000"/>
          <w:sz w:val="24"/>
          <w:szCs w:val="24"/>
          <w:u w:val="single"/>
          <w:lang w:val="fi-FI"/>
        </w:rPr>
        <w:t>Sovella</w:t>
      </w:r>
    </w:p>
    <w:p w14:paraId="7516A428" w14:textId="77777777" w:rsidR="00FA325D" w:rsidRPr="00FF4CC7" w:rsidRDefault="00FA325D" w:rsidP="00FF4CC7">
      <w:pPr>
        <w:spacing w:line="240" w:lineRule="auto"/>
        <w:rPr>
          <w:rFonts w:asciiTheme="majorHAnsi" w:eastAsia="Times New Roman" w:hAnsiTheme="majorHAnsi" w:cstheme="majorHAnsi"/>
          <w:sz w:val="24"/>
          <w:szCs w:val="24"/>
          <w:lang w:val="fi-FI"/>
        </w:rPr>
      </w:pPr>
    </w:p>
    <w:p w14:paraId="0BACE61D" w14:textId="77777777"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3 Valitse kolme kestävän kehityksen ohjelman tavoitetta ja pohdi, miten ne</w:t>
      </w:r>
    </w:p>
    <w:p w14:paraId="030499DD" w14:textId="7C5EFBB1" w:rsidR="00FF4CC7" w:rsidRPr="00FA325D" w:rsidRDefault="00FF4CC7" w:rsidP="00FF4CC7">
      <w:pPr>
        <w:spacing w:line="240" w:lineRule="auto"/>
        <w:rPr>
          <w:rFonts w:asciiTheme="majorHAnsi" w:eastAsia="Times New Roman" w:hAnsiTheme="majorHAnsi" w:cstheme="majorHAnsi"/>
          <w:i/>
          <w:iCs/>
          <w:color w:val="000000"/>
          <w:sz w:val="24"/>
          <w:szCs w:val="24"/>
          <w:lang w:val="fi-FI"/>
        </w:rPr>
      </w:pPr>
      <w:r w:rsidRPr="00FF4CC7">
        <w:rPr>
          <w:rFonts w:asciiTheme="majorHAnsi" w:eastAsia="Times New Roman" w:hAnsiTheme="majorHAnsi" w:cstheme="majorHAnsi"/>
          <w:i/>
          <w:iCs/>
          <w:color w:val="000000"/>
          <w:sz w:val="24"/>
          <w:szCs w:val="24"/>
          <w:lang w:val="fi-FI"/>
        </w:rPr>
        <w:t xml:space="preserve">linkittyvät yhteen. </w:t>
      </w:r>
    </w:p>
    <w:p w14:paraId="62EABF51" w14:textId="77777777" w:rsidR="00FA325D" w:rsidRPr="00FF4CC7" w:rsidRDefault="00FA325D" w:rsidP="00FF4CC7">
      <w:pPr>
        <w:spacing w:line="240" w:lineRule="auto"/>
        <w:rPr>
          <w:rFonts w:asciiTheme="majorHAnsi" w:eastAsia="Times New Roman" w:hAnsiTheme="majorHAnsi" w:cstheme="majorHAnsi"/>
          <w:sz w:val="24"/>
          <w:szCs w:val="24"/>
          <w:lang w:val="fi-FI"/>
        </w:rPr>
      </w:pPr>
    </w:p>
    <w:p w14:paraId="628F7705" w14:textId="77777777"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t>Opiskelija voi valita esimerkiksi ei köyhyyttä, ilmastotekoja ja eriarvoisuuden vähentämisen. Kun tehdään ilmastotekoja, autetaan suoraan siitä ensimmäisenä ja rajuimmin kärsiviä kehittyviä maita ja niiden köyhimpiä ihmisiä. Näin vähennetään samalla eriarvoisuutta. </w:t>
      </w:r>
    </w:p>
    <w:p w14:paraId="34D5DC74"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0B770C42" w14:textId="62BA76BE"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 xml:space="preserve">4 Kestävän tulevaisuuden rakentaminen vaatii luovuutta. Perustele väite. </w:t>
      </w:r>
    </w:p>
    <w:p w14:paraId="711E09B4" w14:textId="77777777" w:rsidR="00FF4CC7" w:rsidRPr="00FF4CC7" w:rsidRDefault="00FF4CC7" w:rsidP="00FF4CC7">
      <w:pPr>
        <w:spacing w:after="200"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t>Luovuus on kykyä keksiä ideoita ja vaihtoehtoja, jotka auttavat ongelmanratkaisussa tai tuottavat maailmaan jotain uutta ja omaperäistä. Kestävän tulevaisuuden rakentaminen vaatii, että nykyistä järjestelmää muutetaan, eikä valmista mallia ole siihen, miten nykyisen ja tulevan maailman väestön saa elämään kestävällä tavalla. Siksi tarvitaan luovaa ongelmanratkaisua ja luovia ideoita.</w:t>
      </w:r>
    </w:p>
    <w:p w14:paraId="28673468"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1A52308E" w14:textId="547C6D76" w:rsidR="00FF4CC7" w:rsidRPr="00FA325D" w:rsidRDefault="00FF4CC7" w:rsidP="00FF4CC7">
      <w:pPr>
        <w:spacing w:line="240" w:lineRule="auto"/>
        <w:rPr>
          <w:rFonts w:asciiTheme="majorHAnsi" w:eastAsia="Times New Roman" w:hAnsiTheme="majorHAnsi" w:cstheme="majorHAnsi"/>
          <w:i/>
          <w:iCs/>
          <w:color w:val="000000"/>
          <w:sz w:val="24"/>
          <w:szCs w:val="24"/>
          <w:lang w:val="fi-FI"/>
        </w:rPr>
      </w:pPr>
      <w:r w:rsidRPr="00FF4CC7">
        <w:rPr>
          <w:rFonts w:asciiTheme="majorHAnsi" w:eastAsia="Times New Roman" w:hAnsiTheme="majorHAnsi" w:cstheme="majorHAnsi"/>
          <w:i/>
          <w:iCs/>
          <w:color w:val="000000"/>
          <w:sz w:val="24"/>
          <w:szCs w:val="24"/>
          <w:lang w:val="fi-FI"/>
        </w:rPr>
        <w:t xml:space="preserve">5 Monia tieteenaloja tarvitaan kestävän tulevaisuuden rakentamisessa. Mitä erityistä eri tieteenalat voivat antaa, entä missä yhteistyö tuottaa tuloksia? </w:t>
      </w:r>
    </w:p>
    <w:p w14:paraId="448039C2" w14:textId="77777777" w:rsidR="00FA325D" w:rsidRPr="00FF4CC7" w:rsidRDefault="00FA325D" w:rsidP="00FF4CC7">
      <w:pPr>
        <w:spacing w:line="240" w:lineRule="auto"/>
        <w:rPr>
          <w:rFonts w:asciiTheme="majorHAnsi" w:eastAsia="Times New Roman" w:hAnsiTheme="majorHAnsi" w:cstheme="majorHAnsi"/>
          <w:sz w:val="24"/>
          <w:szCs w:val="24"/>
          <w:lang w:val="fi-FI"/>
        </w:rPr>
      </w:pPr>
    </w:p>
    <w:p w14:paraId="5E1D88F5" w14:textId="77777777"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t xml:space="preserve">Insinöörit voivat kehittää energiaratkaisuja, maataloustieteilijät tapoja tuottaa ruokaa kestävästi, yhteiskuntatieteilijät suunnitella yhdenvertaisia yhteiskuntia ja taloustieteilijät kestävää talousjärjestelmää. Psykologit voivat auttaa ihmisiä vahvistamaan </w:t>
      </w:r>
      <w:proofErr w:type="spellStart"/>
      <w:r w:rsidRPr="00FF4CC7">
        <w:rPr>
          <w:rFonts w:asciiTheme="majorHAnsi" w:eastAsia="Times New Roman" w:hAnsiTheme="majorHAnsi" w:cstheme="majorHAnsi"/>
          <w:color w:val="000000"/>
          <w:sz w:val="24"/>
          <w:szCs w:val="24"/>
          <w:lang w:val="fi-FI"/>
        </w:rPr>
        <w:t>resilienssiään</w:t>
      </w:r>
      <w:proofErr w:type="spellEnd"/>
      <w:r w:rsidRPr="00FF4CC7">
        <w:rPr>
          <w:rFonts w:asciiTheme="majorHAnsi" w:eastAsia="Times New Roman" w:hAnsiTheme="majorHAnsi" w:cstheme="majorHAnsi"/>
          <w:color w:val="000000"/>
          <w:sz w:val="24"/>
          <w:szCs w:val="24"/>
          <w:lang w:val="fi-FI"/>
        </w:rPr>
        <w:t xml:space="preserve"> muutosten keskellä. Yhteistyössä muiden alojen kanssa psykologia voi auttaa </w:t>
      </w:r>
      <w:r w:rsidRPr="00FF4CC7">
        <w:rPr>
          <w:rFonts w:asciiTheme="majorHAnsi" w:eastAsia="Times New Roman" w:hAnsiTheme="majorHAnsi" w:cstheme="majorHAnsi"/>
          <w:color w:val="000000"/>
          <w:sz w:val="24"/>
          <w:szCs w:val="24"/>
          <w:lang w:val="fi-FI"/>
        </w:rPr>
        <w:lastRenderedPageBreak/>
        <w:t>mahdollistamaan ihmisten muutosta eli mm. ottamaan käyttöön energiaratkaisuja ja uusia viljelymenetelmiä. </w:t>
      </w:r>
    </w:p>
    <w:p w14:paraId="2E1C02E2" w14:textId="1E9D92D7" w:rsidR="00FF4CC7" w:rsidRDefault="00FF4CC7" w:rsidP="00FF4CC7">
      <w:pPr>
        <w:spacing w:after="240" w:line="240" w:lineRule="auto"/>
        <w:rPr>
          <w:rFonts w:asciiTheme="majorHAnsi" w:eastAsia="Times New Roman" w:hAnsiTheme="majorHAnsi" w:cstheme="majorHAnsi"/>
          <w:sz w:val="24"/>
          <w:szCs w:val="24"/>
          <w:lang w:val="fi-FI"/>
        </w:rPr>
      </w:pPr>
    </w:p>
    <w:p w14:paraId="1E170817" w14:textId="310CCEC5" w:rsidR="00D204A7" w:rsidRPr="00D204A7" w:rsidRDefault="00D204A7" w:rsidP="00FF4CC7">
      <w:pPr>
        <w:spacing w:after="240" w:line="240" w:lineRule="auto"/>
        <w:rPr>
          <w:rFonts w:asciiTheme="majorHAnsi" w:eastAsia="Times New Roman" w:hAnsiTheme="majorHAnsi" w:cstheme="majorHAnsi"/>
          <w:b/>
          <w:bCs/>
          <w:sz w:val="24"/>
          <w:szCs w:val="24"/>
          <w:u w:val="single"/>
          <w:lang w:val="fi-FI"/>
        </w:rPr>
      </w:pPr>
      <w:r w:rsidRPr="00D204A7">
        <w:rPr>
          <w:rFonts w:asciiTheme="majorHAnsi" w:eastAsia="Times New Roman" w:hAnsiTheme="majorHAnsi" w:cstheme="majorHAnsi"/>
          <w:b/>
          <w:bCs/>
          <w:sz w:val="24"/>
          <w:szCs w:val="24"/>
          <w:u w:val="single"/>
          <w:lang w:val="fi-FI"/>
        </w:rPr>
        <w:t>Syvennä</w:t>
      </w:r>
    </w:p>
    <w:p w14:paraId="53651A21" w14:textId="2A5810C8" w:rsidR="00D204A7" w:rsidRDefault="00D204A7" w:rsidP="00D204A7">
      <w:pPr>
        <w:spacing w:line="240" w:lineRule="auto"/>
        <w:rPr>
          <w:rFonts w:asciiTheme="majorHAnsi" w:eastAsia="Times New Roman" w:hAnsiTheme="majorHAnsi" w:cstheme="majorHAnsi"/>
          <w:i/>
          <w:iCs/>
          <w:color w:val="000000"/>
          <w:sz w:val="24"/>
          <w:szCs w:val="24"/>
          <w:lang w:val="fi-FI"/>
        </w:rPr>
      </w:pPr>
      <w:r w:rsidRPr="00D204A7">
        <w:rPr>
          <w:rFonts w:asciiTheme="majorHAnsi" w:eastAsia="Times New Roman" w:hAnsiTheme="majorHAnsi" w:cstheme="majorHAnsi"/>
          <w:i/>
          <w:iCs/>
          <w:color w:val="000000"/>
          <w:sz w:val="24"/>
          <w:szCs w:val="24"/>
          <w:lang w:val="fi-FI"/>
        </w:rPr>
        <w:t>Millaiseksi kuvittelet yhteisösi muuttuvan seuraavien vuosikym</w:t>
      </w:r>
      <w:r w:rsidRPr="00D204A7">
        <w:rPr>
          <w:rFonts w:asciiTheme="majorHAnsi" w:eastAsia="Times New Roman" w:hAnsiTheme="majorHAnsi" w:cstheme="majorHAnsi"/>
          <w:i/>
          <w:iCs/>
          <w:color w:val="000000"/>
          <w:sz w:val="24"/>
          <w:szCs w:val="24"/>
          <w:lang w:val="fi-FI"/>
        </w:rPr>
        <w:softHyphen/>
        <w:t>menten aikana?</w:t>
      </w:r>
    </w:p>
    <w:p w14:paraId="0F88947D" w14:textId="05B52BFF" w:rsidR="00D204A7" w:rsidRDefault="00D204A7" w:rsidP="00D204A7">
      <w:pPr>
        <w:spacing w:line="240" w:lineRule="auto"/>
        <w:rPr>
          <w:rFonts w:asciiTheme="majorHAnsi" w:eastAsia="Times New Roman" w:hAnsiTheme="majorHAnsi" w:cstheme="majorHAnsi"/>
          <w:i/>
          <w:iCs/>
          <w:color w:val="000000"/>
          <w:sz w:val="24"/>
          <w:szCs w:val="24"/>
          <w:lang w:val="fi-FI"/>
        </w:rPr>
      </w:pPr>
    </w:p>
    <w:p w14:paraId="12658C0A" w14:textId="05DE8D22" w:rsidR="00D204A7" w:rsidRPr="00D204A7" w:rsidRDefault="00D204A7" w:rsidP="00D204A7">
      <w:pPr>
        <w:spacing w:line="240" w:lineRule="auto"/>
        <w:rPr>
          <w:rFonts w:asciiTheme="majorHAnsi" w:eastAsia="Times New Roman" w:hAnsiTheme="majorHAnsi" w:cstheme="majorHAnsi"/>
          <w:color w:val="000000"/>
          <w:sz w:val="24"/>
          <w:szCs w:val="24"/>
          <w:lang w:val="fi-FI"/>
        </w:rPr>
      </w:pPr>
      <w:r w:rsidRPr="00D204A7">
        <w:rPr>
          <w:rFonts w:asciiTheme="majorHAnsi" w:eastAsia="Times New Roman" w:hAnsiTheme="majorHAnsi" w:cstheme="majorHAnsi"/>
          <w:color w:val="000000"/>
          <w:sz w:val="24"/>
          <w:szCs w:val="24"/>
          <w:lang w:val="fi-FI"/>
        </w:rPr>
        <w:t>Opiskelijan oma vastaus</w:t>
      </w:r>
    </w:p>
    <w:p w14:paraId="45D91742" w14:textId="77777777" w:rsidR="00D204A7" w:rsidRPr="00FF4CC7" w:rsidRDefault="00D204A7" w:rsidP="00D204A7">
      <w:pPr>
        <w:spacing w:line="240" w:lineRule="auto"/>
        <w:rPr>
          <w:rFonts w:asciiTheme="majorHAnsi" w:eastAsia="Times New Roman" w:hAnsiTheme="majorHAnsi" w:cstheme="majorHAnsi"/>
          <w:i/>
          <w:iCs/>
          <w:color w:val="000000"/>
          <w:sz w:val="24"/>
          <w:szCs w:val="24"/>
          <w:lang w:val="fi-FI"/>
        </w:rPr>
      </w:pPr>
    </w:p>
    <w:p w14:paraId="1B9F9C6F" w14:textId="77777777" w:rsidR="00D204A7" w:rsidRDefault="00D204A7" w:rsidP="00FF4CC7">
      <w:pPr>
        <w:spacing w:line="240" w:lineRule="auto"/>
        <w:rPr>
          <w:rFonts w:asciiTheme="majorHAnsi" w:eastAsia="Times New Roman" w:hAnsiTheme="majorHAnsi" w:cstheme="majorHAnsi"/>
          <w:b/>
          <w:bCs/>
          <w:color w:val="000000"/>
          <w:sz w:val="24"/>
          <w:szCs w:val="24"/>
          <w:lang w:val="fi-FI"/>
        </w:rPr>
      </w:pPr>
    </w:p>
    <w:p w14:paraId="03A776D1" w14:textId="345E2AE0" w:rsidR="00FF4CC7" w:rsidRPr="00FF4CC7" w:rsidRDefault="00FF4CC7" w:rsidP="00FF4CC7">
      <w:pPr>
        <w:spacing w:line="240" w:lineRule="auto"/>
        <w:rPr>
          <w:rFonts w:asciiTheme="majorHAnsi" w:eastAsia="Times New Roman" w:hAnsiTheme="majorHAnsi" w:cstheme="majorHAnsi"/>
          <w:b/>
          <w:bCs/>
          <w:color w:val="000000"/>
          <w:sz w:val="24"/>
          <w:szCs w:val="24"/>
          <w:lang w:val="fi-FI"/>
        </w:rPr>
      </w:pPr>
      <w:r w:rsidRPr="00FF4CC7">
        <w:rPr>
          <w:rFonts w:asciiTheme="majorHAnsi" w:eastAsia="Times New Roman" w:hAnsiTheme="majorHAnsi" w:cstheme="majorHAnsi"/>
          <w:b/>
          <w:bCs/>
          <w:color w:val="000000"/>
          <w:sz w:val="24"/>
          <w:szCs w:val="24"/>
          <w:lang w:val="fi-FI"/>
        </w:rPr>
        <w:t>18</w:t>
      </w:r>
      <w:r w:rsidR="00FA325D">
        <w:rPr>
          <w:rFonts w:asciiTheme="majorHAnsi" w:eastAsia="Times New Roman" w:hAnsiTheme="majorHAnsi" w:cstheme="majorHAnsi"/>
          <w:b/>
          <w:bCs/>
          <w:color w:val="000000"/>
          <w:sz w:val="24"/>
          <w:szCs w:val="24"/>
          <w:lang w:val="fi-FI"/>
        </w:rPr>
        <w:t xml:space="preserve"> </w:t>
      </w:r>
      <w:r w:rsidR="00FA325D" w:rsidRPr="00FA325D">
        <w:rPr>
          <w:rFonts w:asciiTheme="majorHAnsi" w:eastAsia="Times New Roman" w:hAnsiTheme="majorHAnsi" w:cstheme="majorHAnsi"/>
          <w:b/>
          <w:bCs/>
          <w:color w:val="000000"/>
          <w:sz w:val="24"/>
          <w:szCs w:val="24"/>
          <w:lang w:val="fi-FI"/>
        </w:rPr>
        <w:t>Psykologian tutkimustieto tarkentuu jatkuvasti</w:t>
      </w:r>
    </w:p>
    <w:p w14:paraId="58867E29" w14:textId="77777777" w:rsidR="00FA325D" w:rsidRDefault="00FA325D" w:rsidP="00FF4CC7">
      <w:pPr>
        <w:spacing w:line="240" w:lineRule="auto"/>
        <w:rPr>
          <w:rFonts w:asciiTheme="majorHAnsi" w:eastAsia="Times New Roman" w:hAnsiTheme="majorHAnsi" w:cstheme="majorHAnsi"/>
          <w:b/>
          <w:bCs/>
          <w:color w:val="000000"/>
          <w:sz w:val="24"/>
          <w:szCs w:val="24"/>
          <w:lang w:val="fi-FI"/>
        </w:rPr>
      </w:pPr>
    </w:p>
    <w:p w14:paraId="4A85D3D1" w14:textId="3AA2CA0E" w:rsidR="00FF4CC7" w:rsidRPr="00FA325D" w:rsidRDefault="00FF4CC7" w:rsidP="00FF4CC7">
      <w:pPr>
        <w:spacing w:line="240" w:lineRule="auto"/>
        <w:rPr>
          <w:rFonts w:asciiTheme="majorHAnsi" w:eastAsia="Times New Roman" w:hAnsiTheme="majorHAnsi" w:cstheme="majorHAnsi"/>
          <w:b/>
          <w:bCs/>
          <w:color w:val="000000"/>
          <w:sz w:val="24"/>
          <w:szCs w:val="24"/>
          <w:u w:val="single"/>
          <w:lang w:val="fi-FI"/>
        </w:rPr>
      </w:pPr>
      <w:r w:rsidRPr="00FF4CC7">
        <w:rPr>
          <w:rFonts w:asciiTheme="majorHAnsi" w:eastAsia="Times New Roman" w:hAnsiTheme="majorHAnsi" w:cstheme="majorHAnsi"/>
          <w:b/>
          <w:bCs/>
          <w:color w:val="000000"/>
          <w:sz w:val="24"/>
          <w:szCs w:val="24"/>
          <w:u w:val="single"/>
          <w:lang w:val="fi-FI"/>
        </w:rPr>
        <w:t>Kertaa</w:t>
      </w:r>
    </w:p>
    <w:p w14:paraId="122E48CA" w14:textId="77777777" w:rsidR="00FA325D" w:rsidRPr="00FF4CC7" w:rsidRDefault="00FA325D" w:rsidP="00FF4CC7">
      <w:pPr>
        <w:spacing w:line="240" w:lineRule="auto"/>
        <w:rPr>
          <w:rFonts w:asciiTheme="majorHAnsi" w:eastAsia="Times New Roman" w:hAnsiTheme="majorHAnsi" w:cstheme="majorHAnsi"/>
          <w:sz w:val="24"/>
          <w:szCs w:val="24"/>
          <w:lang w:val="fi-FI"/>
        </w:rPr>
      </w:pPr>
    </w:p>
    <w:p w14:paraId="0B1BD2FE" w14:textId="61BFEB48" w:rsidR="00FF4CC7" w:rsidRDefault="00FF4CC7" w:rsidP="00FF4CC7">
      <w:pPr>
        <w:spacing w:line="240" w:lineRule="auto"/>
        <w:rPr>
          <w:rFonts w:asciiTheme="majorHAnsi" w:eastAsia="Times New Roman" w:hAnsiTheme="majorHAnsi" w:cstheme="majorHAnsi"/>
          <w:i/>
          <w:iCs/>
          <w:color w:val="000000"/>
          <w:sz w:val="24"/>
          <w:szCs w:val="24"/>
          <w:lang w:val="fi-FI"/>
        </w:rPr>
      </w:pPr>
      <w:r w:rsidRPr="00FF4CC7">
        <w:rPr>
          <w:rFonts w:asciiTheme="majorHAnsi" w:eastAsia="Times New Roman" w:hAnsiTheme="majorHAnsi" w:cstheme="majorHAnsi"/>
          <w:i/>
          <w:iCs/>
          <w:color w:val="000000"/>
          <w:sz w:val="24"/>
          <w:szCs w:val="24"/>
          <w:lang w:val="fi-FI"/>
        </w:rPr>
        <w:t xml:space="preserve">1 Mitä ongelmia on liittynyt sosiaalipsykologisiin tutkimuksiin? </w:t>
      </w:r>
    </w:p>
    <w:p w14:paraId="1AB20AB7" w14:textId="77777777" w:rsidR="00FA325D" w:rsidRPr="00FF4CC7" w:rsidRDefault="00FA325D" w:rsidP="00FF4CC7">
      <w:pPr>
        <w:spacing w:line="240" w:lineRule="auto"/>
        <w:rPr>
          <w:rFonts w:asciiTheme="majorHAnsi" w:eastAsia="Times New Roman" w:hAnsiTheme="majorHAnsi" w:cstheme="majorHAnsi"/>
          <w:i/>
          <w:iCs/>
          <w:sz w:val="24"/>
          <w:szCs w:val="24"/>
          <w:lang w:val="fi-FI"/>
        </w:rPr>
      </w:pPr>
    </w:p>
    <w:p w14:paraId="457A1A7D" w14:textId="77777777" w:rsidR="00FF4CC7" w:rsidRPr="00FF4CC7" w:rsidRDefault="00FF4CC7" w:rsidP="00FF4CC7">
      <w:pPr>
        <w:numPr>
          <w:ilvl w:val="0"/>
          <w:numId w:val="2"/>
        </w:numPr>
        <w:spacing w:line="240" w:lineRule="auto"/>
        <w:textAlignment w:val="baseline"/>
        <w:rPr>
          <w:rFonts w:asciiTheme="majorHAnsi" w:eastAsia="Times New Roman" w:hAnsiTheme="majorHAnsi" w:cstheme="majorHAnsi"/>
          <w:color w:val="000000"/>
          <w:sz w:val="24"/>
          <w:szCs w:val="24"/>
          <w:lang w:val="fi-FI"/>
        </w:rPr>
      </w:pPr>
      <w:r w:rsidRPr="00FF4CC7">
        <w:rPr>
          <w:rFonts w:asciiTheme="majorHAnsi" w:eastAsia="Times New Roman" w:hAnsiTheme="majorHAnsi" w:cstheme="majorHAnsi"/>
          <w:color w:val="000000"/>
          <w:sz w:val="24"/>
          <w:szCs w:val="24"/>
          <w:lang w:val="fi-FI"/>
        </w:rPr>
        <w:t xml:space="preserve">Monet sosiaalipsykologian aiempien vuosikymmenten koeasetelmat, kuten </w:t>
      </w:r>
      <w:proofErr w:type="spellStart"/>
      <w:r w:rsidRPr="00FF4CC7">
        <w:rPr>
          <w:rFonts w:asciiTheme="majorHAnsi" w:eastAsia="Times New Roman" w:hAnsiTheme="majorHAnsi" w:cstheme="majorHAnsi"/>
          <w:color w:val="000000"/>
          <w:sz w:val="24"/>
          <w:szCs w:val="24"/>
          <w:lang w:val="fi-FI"/>
        </w:rPr>
        <w:t>Milgramin</w:t>
      </w:r>
      <w:proofErr w:type="spellEnd"/>
      <w:r w:rsidRPr="00FF4CC7">
        <w:rPr>
          <w:rFonts w:asciiTheme="majorHAnsi" w:eastAsia="Times New Roman" w:hAnsiTheme="majorHAnsi" w:cstheme="majorHAnsi"/>
          <w:color w:val="000000"/>
          <w:sz w:val="24"/>
          <w:szCs w:val="24"/>
          <w:lang w:val="fi-FI"/>
        </w:rPr>
        <w:t xml:space="preserve"> tottelevaisuuskoe, ovat olleet nykyisestä näkökulmasta tarkasteltuna epäeettisiä.</w:t>
      </w:r>
    </w:p>
    <w:p w14:paraId="7856FA6F" w14:textId="77777777" w:rsidR="00FF4CC7" w:rsidRPr="00FF4CC7" w:rsidRDefault="00FF4CC7" w:rsidP="00FF4CC7">
      <w:pPr>
        <w:numPr>
          <w:ilvl w:val="0"/>
          <w:numId w:val="2"/>
        </w:numPr>
        <w:spacing w:line="240" w:lineRule="auto"/>
        <w:textAlignment w:val="baseline"/>
        <w:rPr>
          <w:rFonts w:asciiTheme="majorHAnsi" w:eastAsia="Times New Roman" w:hAnsiTheme="majorHAnsi" w:cstheme="majorHAnsi"/>
          <w:color w:val="000000"/>
          <w:sz w:val="24"/>
          <w:szCs w:val="24"/>
          <w:lang w:val="fi-FI"/>
        </w:rPr>
      </w:pPr>
      <w:r w:rsidRPr="00FF4CC7">
        <w:rPr>
          <w:rFonts w:asciiTheme="majorHAnsi" w:eastAsia="Times New Roman" w:hAnsiTheme="majorHAnsi" w:cstheme="majorHAnsi"/>
          <w:color w:val="000000"/>
          <w:sz w:val="24"/>
          <w:szCs w:val="24"/>
          <w:lang w:val="fi-FI"/>
        </w:rPr>
        <w:t>Tutkimustulosten toistettavuus eli replikoitavuus on ollut heikkoa.</w:t>
      </w:r>
    </w:p>
    <w:p w14:paraId="3BD26A0A"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123AC2E6" w14:textId="3B51D4FD"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 xml:space="preserve">2 Miksi yksittäisen tutkimuksen tulos pitää toistaa toisissa tutkimuksissa? </w:t>
      </w:r>
    </w:p>
    <w:p w14:paraId="7353AD0C"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6C2287BD" w14:textId="77777777"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t>Tutkimustulosten toistettavuus eli replikoitavuus on yksi tieteen keskeisistä tunnusmerkeistä. Yksittäisen tutkimuksen tulos voi olla sattumaa tai siihen voi vaikuttaa jokin tutkimuksen osallistujiin tai tutkimusmenetelmiin liittyvä seikka.</w:t>
      </w:r>
    </w:p>
    <w:p w14:paraId="363E1A66" w14:textId="4D64C4D4" w:rsidR="00FF4CC7" w:rsidRPr="00FF4CC7" w:rsidRDefault="00FF4CC7" w:rsidP="00FA325D">
      <w:pPr>
        <w:spacing w:after="240" w:line="240" w:lineRule="auto"/>
        <w:rPr>
          <w:rFonts w:asciiTheme="majorHAnsi" w:eastAsia="Times New Roman" w:hAnsiTheme="majorHAnsi" w:cstheme="majorHAnsi"/>
          <w:sz w:val="24"/>
          <w:szCs w:val="24"/>
          <w:u w:val="single"/>
          <w:lang w:val="fi-FI"/>
        </w:rPr>
      </w:pPr>
      <w:r w:rsidRPr="00FF4CC7">
        <w:rPr>
          <w:rFonts w:asciiTheme="majorHAnsi" w:eastAsia="Times New Roman" w:hAnsiTheme="majorHAnsi" w:cstheme="majorHAnsi"/>
          <w:sz w:val="24"/>
          <w:szCs w:val="24"/>
          <w:lang w:val="fi-FI"/>
        </w:rPr>
        <w:br/>
      </w:r>
      <w:r w:rsidRPr="00FF4CC7">
        <w:rPr>
          <w:rFonts w:asciiTheme="majorHAnsi" w:eastAsia="Times New Roman" w:hAnsiTheme="majorHAnsi" w:cstheme="majorHAnsi"/>
          <w:b/>
          <w:bCs/>
          <w:color w:val="000000"/>
          <w:sz w:val="24"/>
          <w:szCs w:val="24"/>
          <w:u w:val="single"/>
          <w:lang w:val="fi-FI"/>
        </w:rPr>
        <w:t>Sovella</w:t>
      </w:r>
    </w:p>
    <w:p w14:paraId="0787907A" w14:textId="7CF400E2"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 xml:space="preserve">3 Mitä tarkoittaa, että tutkimus on prosessi? </w:t>
      </w:r>
    </w:p>
    <w:p w14:paraId="76BE4E7E" w14:textId="498A7217" w:rsidR="00FF4CC7" w:rsidRPr="00FF4CC7" w:rsidRDefault="00FF4CC7" w:rsidP="00FF4CC7">
      <w:pPr>
        <w:spacing w:line="240" w:lineRule="auto"/>
        <w:rPr>
          <w:rFonts w:asciiTheme="majorHAnsi" w:eastAsia="Times New Roman" w:hAnsiTheme="majorHAnsi" w:cstheme="majorHAnsi"/>
          <w:sz w:val="24"/>
          <w:szCs w:val="24"/>
          <w:lang w:val="fi-FI"/>
        </w:rPr>
      </w:pPr>
    </w:p>
    <w:p w14:paraId="7DD61E1F" w14:textId="77777777" w:rsidR="00FF4CC7" w:rsidRPr="00FF4CC7" w:rsidRDefault="00FF4CC7" w:rsidP="00FF4CC7">
      <w:pPr>
        <w:numPr>
          <w:ilvl w:val="0"/>
          <w:numId w:val="3"/>
        </w:numPr>
        <w:spacing w:line="240" w:lineRule="auto"/>
        <w:textAlignment w:val="baseline"/>
        <w:rPr>
          <w:rFonts w:asciiTheme="majorHAnsi" w:eastAsia="Times New Roman" w:hAnsiTheme="majorHAnsi" w:cstheme="majorHAnsi"/>
          <w:color w:val="000000"/>
          <w:sz w:val="24"/>
          <w:szCs w:val="24"/>
          <w:lang w:val="fi-FI"/>
        </w:rPr>
      </w:pPr>
      <w:r w:rsidRPr="00FF4CC7">
        <w:rPr>
          <w:rFonts w:asciiTheme="majorHAnsi" w:eastAsia="Times New Roman" w:hAnsiTheme="majorHAnsi" w:cstheme="majorHAnsi"/>
          <w:color w:val="000000"/>
          <w:sz w:val="24"/>
          <w:szCs w:val="24"/>
          <w:lang w:val="fi-FI"/>
        </w:rPr>
        <w:t>Tutkimus etenee tutkimuskysymyksen ja hypoteesin asettamisesta tutkimusmenetelmien valintaan, tutkimuksen suorittamiseen, tulosten analysointiin ja johtopäätösten vetämiseen. Niiden pohjalta nousee uusia, tarkempia tutkimuskysymyksiä ja hypoteeseja. </w:t>
      </w:r>
    </w:p>
    <w:p w14:paraId="1A4E9043" w14:textId="77777777" w:rsidR="00FF4CC7" w:rsidRPr="00FF4CC7" w:rsidRDefault="00FF4CC7" w:rsidP="00FF4CC7">
      <w:pPr>
        <w:numPr>
          <w:ilvl w:val="0"/>
          <w:numId w:val="4"/>
        </w:numPr>
        <w:spacing w:line="240" w:lineRule="auto"/>
        <w:textAlignment w:val="baseline"/>
        <w:rPr>
          <w:rFonts w:asciiTheme="majorHAnsi" w:eastAsia="Times New Roman" w:hAnsiTheme="majorHAnsi" w:cstheme="majorHAnsi"/>
          <w:color w:val="000000"/>
          <w:sz w:val="24"/>
          <w:szCs w:val="24"/>
          <w:lang w:val="fi-FI"/>
        </w:rPr>
      </w:pPr>
      <w:r w:rsidRPr="00FF4CC7">
        <w:rPr>
          <w:rFonts w:asciiTheme="majorHAnsi" w:eastAsia="Times New Roman" w:hAnsiTheme="majorHAnsi" w:cstheme="majorHAnsi"/>
          <w:color w:val="000000"/>
          <w:sz w:val="24"/>
          <w:szCs w:val="24"/>
          <w:lang w:val="fi-FI"/>
        </w:rPr>
        <w:t>Yksittäinen tutkimus on vasta lähtölaukaisu asian tutkimiselle, ja tutkimusten myötä tieto karttuu, tarkentuu ja korjaantuu. Tutkimus luo uusia hypoteeseja ja teorioita, joiden paikkansapitävyyttä jatkotutkimukset selventävät. Tieteellinen tieto ei ole koskaan valmista, vaan se kehittyy yhä tarkemmaksi ja kattavammaksi.</w:t>
      </w:r>
    </w:p>
    <w:p w14:paraId="53011DB3" w14:textId="77777777" w:rsidR="00FF4CC7" w:rsidRPr="00FF4CC7" w:rsidRDefault="00FF4CC7" w:rsidP="00FF4CC7">
      <w:pPr>
        <w:spacing w:after="240" w:line="240" w:lineRule="auto"/>
        <w:rPr>
          <w:rFonts w:asciiTheme="majorHAnsi" w:eastAsia="Times New Roman" w:hAnsiTheme="majorHAnsi" w:cstheme="majorHAnsi"/>
          <w:sz w:val="24"/>
          <w:szCs w:val="24"/>
          <w:lang w:val="fi-FI"/>
        </w:rPr>
      </w:pPr>
    </w:p>
    <w:p w14:paraId="6CDD412E" w14:textId="4AB10620" w:rsidR="00FF4CC7" w:rsidRPr="00FA325D" w:rsidRDefault="00FF4CC7" w:rsidP="00FF4CC7">
      <w:pPr>
        <w:spacing w:line="240" w:lineRule="auto"/>
        <w:rPr>
          <w:rFonts w:asciiTheme="majorHAnsi" w:eastAsia="Times New Roman" w:hAnsiTheme="majorHAnsi" w:cstheme="majorHAnsi"/>
          <w:i/>
          <w:iCs/>
          <w:color w:val="000000"/>
          <w:sz w:val="24"/>
          <w:szCs w:val="24"/>
          <w:lang w:val="fi-FI"/>
        </w:rPr>
      </w:pPr>
      <w:r w:rsidRPr="00FF4CC7">
        <w:rPr>
          <w:rFonts w:asciiTheme="majorHAnsi" w:eastAsia="Times New Roman" w:hAnsiTheme="majorHAnsi" w:cstheme="majorHAnsi"/>
          <w:i/>
          <w:iCs/>
          <w:color w:val="000000"/>
          <w:sz w:val="24"/>
          <w:szCs w:val="24"/>
          <w:lang w:val="fi-FI"/>
        </w:rPr>
        <w:t xml:space="preserve">4 Miten replikaatiokriisi on muokannut psykologiaa? Voit etsiä lisätietoa netistä. </w:t>
      </w:r>
    </w:p>
    <w:p w14:paraId="0444E30E" w14:textId="77777777" w:rsidR="00FA325D" w:rsidRPr="00FF4CC7" w:rsidRDefault="00FA325D" w:rsidP="00FF4CC7">
      <w:pPr>
        <w:spacing w:line="240" w:lineRule="auto"/>
        <w:rPr>
          <w:rFonts w:asciiTheme="majorHAnsi" w:eastAsia="Times New Roman" w:hAnsiTheme="majorHAnsi" w:cstheme="majorHAnsi"/>
          <w:sz w:val="24"/>
          <w:szCs w:val="24"/>
          <w:lang w:val="fi-FI"/>
        </w:rPr>
      </w:pPr>
    </w:p>
    <w:p w14:paraId="7F1A63CA" w14:textId="77777777" w:rsidR="00FF4CC7" w:rsidRPr="00FF4CC7" w:rsidRDefault="00FF4CC7" w:rsidP="00FF4CC7">
      <w:pPr>
        <w:numPr>
          <w:ilvl w:val="0"/>
          <w:numId w:val="5"/>
        </w:numPr>
        <w:spacing w:line="240" w:lineRule="auto"/>
        <w:textAlignment w:val="baseline"/>
        <w:rPr>
          <w:rFonts w:asciiTheme="majorHAnsi" w:eastAsia="Times New Roman" w:hAnsiTheme="majorHAnsi" w:cstheme="majorHAnsi"/>
          <w:color w:val="000000"/>
          <w:sz w:val="24"/>
          <w:szCs w:val="24"/>
          <w:lang w:val="fi-FI"/>
        </w:rPr>
      </w:pPr>
      <w:r w:rsidRPr="00FF4CC7">
        <w:rPr>
          <w:rFonts w:asciiTheme="majorHAnsi" w:eastAsia="Times New Roman" w:hAnsiTheme="majorHAnsi" w:cstheme="majorHAnsi"/>
          <w:color w:val="000000"/>
          <w:sz w:val="24"/>
          <w:szCs w:val="24"/>
          <w:lang w:val="fi-FI"/>
        </w:rPr>
        <w:t>uusia tutkimusmenetelmiä</w:t>
      </w:r>
    </w:p>
    <w:p w14:paraId="327333BF" w14:textId="77777777" w:rsidR="00FF4CC7" w:rsidRPr="00FF4CC7" w:rsidRDefault="00FF4CC7" w:rsidP="00FF4CC7">
      <w:pPr>
        <w:numPr>
          <w:ilvl w:val="0"/>
          <w:numId w:val="5"/>
        </w:numPr>
        <w:spacing w:line="240" w:lineRule="auto"/>
        <w:textAlignment w:val="baseline"/>
        <w:rPr>
          <w:rFonts w:asciiTheme="majorHAnsi" w:eastAsia="Times New Roman" w:hAnsiTheme="majorHAnsi" w:cstheme="majorHAnsi"/>
          <w:color w:val="000000"/>
          <w:sz w:val="24"/>
          <w:szCs w:val="24"/>
          <w:lang w:val="fi-FI"/>
        </w:rPr>
      </w:pPr>
      <w:r w:rsidRPr="00FF4CC7">
        <w:rPr>
          <w:rFonts w:asciiTheme="majorHAnsi" w:eastAsia="Times New Roman" w:hAnsiTheme="majorHAnsi" w:cstheme="majorHAnsi"/>
          <w:color w:val="000000"/>
          <w:sz w:val="24"/>
          <w:szCs w:val="24"/>
          <w:lang w:val="fi-FI"/>
        </w:rPr>
        <w:lastRenderedPageBreak/>
        <w:t>tutkimuksen ennakkorekisteröinti ennen tutkimuksen suorittamista</w:t>
      </w:r>
    </w:p>
    <w:p w14:paraId="0894E781" w14:textId="77777777" w:rsidR="00FF4CC7" w:rsidRPr="00FF4CC7" w:rsidRDefault="00FF4CC7" w:rsidP="00FF4CC7">
      <w:pPr>
        <w:numPr>
          <w:ilvl w:val="0"/>
          <w:numId w:val="5"/>
        </w:numPr>
        <w:spacing w:line="240" w:lineRule="auto"/>
        <w:textAlignment w:val="baseline"/>
        <w:rPr>
          <w:rFonts w:asciiTheme="majorHAnsi" w:eastAsia="Times New Roman" w:hAnsiTheme="majorHAnsi" w:cstheme="majorHAnsi"/>
          <w:color w:val="000000"/>
          <w:sz w:val="24"/>
          <w:szCs w:val="24"/>
          <w:lang w:val="fi-FI"/>
        </w:rPr>
      </w:pPr>
      <w:r w:rsidRPr="00FF4CC7">
        <w:rPr>
          <w:rFonts w:asciiTheme="majorHAnsi" w:eastAsia="Times New Roman" w:hAnsiTheme="majorHAnsi" w:cstheme="majorHAnsi"/>
          <w:color w:val="000000"/>
          <w:sz w:val="24"/>
          <w:szCs w:val="24"/>
          <w:lang w:val="fi-FI"/>
        </w:rPr>
        <w:t>tiedelehtien muuttuneet julkaisukriteerit</w:t>
      </w:r>
    </w:p>
    <w:p w14:paraId="5381ED6B" w14:textId="77777777" w:rsidR="00FF4CC7" w:rsidRPr="00FF4CC7" w:rsidRDefault="00FF4CC7" w:rsidP="00FF4CC7">
      <w:pPr>
        <w:numPr>
          <w:ilvl w:val="0"/>
          <w:numId w:val="5"/>
        </w:numPr>
        <w:spacing w:line="240" w:lineRule="auto"/>
        <w:textAlignment w:val="baseline"/>
        <w:rPr>
          <w:rFonts w:asciiTheme="majorHAnsi" w:eastAsia="Times New Roman" w:hAnsiTheme="majorHAnsi" w:cstheme="majorHAnsi"/>
          <w:color w:val="000000"/>
          <w:sz w:val="24"/>
          <w:szCs w:val="24"/>
          <w:lang w:val="fi-FI"/>
        </w:rPr>
      </w:pPr>
      <w:r w:rsidRPr="00FF4CC7">
        <w:rPr>
          <w:rFonts w:asciiTheme="majorHAnsi" w:eastAsia="Times New Roman" w:hAnsiTheme="majorHAnsi" w:cstheme="majorHAnsi"/>
          <w:color w:val="000000"/>
          <w:sz w:val="24"/>
          <w:szCs w:val="24"/>
          <w:lang w:val="fi-FI"/>
        </w:rPr>
        <w:t>replikaatiotutkimusten lisääntyminen</w:t>
      </w:r>
    </w:p>
    <w:p w14:paraId="3A7E0C7F" w14:textId="77777777" w:rsidR="00FF4CC7" w:rsidRPr="00FF4CC7" w:rsidRDefault="00FF4CC7" w:rsidP="00FF4CC7">
      <w:pPr>
        <w:spacing w:after="240"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sz w:val="24"/>
          <w:szCs w:val="24"/>
          <w:lang w:val="fi-FI"/>
        </w:rPr>
        <w:br/>
      </w:r>
    </w:p>
    <w:p w14:paraId="10B229D3" w14:textId="5541059F" w:rsidR="00FF4CC7" w:rsidRDefault="00FF4CC7" w:rsidP="00FF4CC7">
      <w:pPr>
        <w:spacing w:line="240" w:lineRule="auto"/>
        <w:rPr>
          <w:rFonts w:asciiTheme="majorHAnsi" w:eastAsia="Times New Roman" w:hAnsiTheme="majorHAnsi" w:cstheme="majorHAnsi"/>
          <w:b/>
          <w:bCs/>
          <w:color w:val="000000"/>
          <w:sz w:val="24"/>
          <w:szCs w:val="24"/>
          <w:u w:val="single"/>
          <w:lang w:val="fi-FI"/>
        </w:rPr>
      </w:pPr>
      <w:r w:rsidRPr="00FF4CC7">
        <w:rPr>
          <w:rFonts w:asciiTheme="majorHAnsi" w:eastAsia="Times New Roman" w:hAnsiTheme="majorHAnsi" w:cstheme="majorHAnsi"/>
          <w:b/>
          <w:bCs/>
          <w:color w:val="000000"/>
          <w:sz w:val="24"/>
          <w:szCs w:val="24"/>
          <w:u w:val="single"/>
          <w:lang w:val="fi-FI"/>
        </w:rPr>
        <w:t>Luo ja arvioi</w:t>
      </w:r>
    </w:p>
    <w:p w14:paraId="3A81808D" w14:textId="77777777" w:rsidR="00D204A7" w:rsidRPr="00FF4CC7" w:rsidRDefault="00D204A7" w:rsidP="00FF4CC7">
      <w:pPr>
        <w:spacing w:line="240" w:lineRule="auto"/>
        <w:rPr>
          <w:rFonts w:asciiTheme="majorHAnsi" w:eastAsia="Times New Roman" w:hAnsiTheme="majorHAnsi" w:cstheme="majorHAnsi"/>
          <w:sz w:val="24"/>
          <w:szCs w:val="24"/>
          <w:u w:val="single"/>
          <w:lang w:val="fi-FI"/>
        </w:rPr>
      </w:pPr>
    </w:p>
    <w:p w14:paraId="1DFB3449" w14:textId="61C73300"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 xml:space="preserve">1 Kuuntele Vestan kappale Uskon tulevaan tai lue sen sanoitukset netistä. </w:t>
      </w:r>
    </w:p>
    <w:p w14:paraId="49118393" w14:textId="77777777" w:rsidR="00FF4CC7" w:rsidRPr="00FF4CC7" w:rsidRDefault="00FF4CC7" w:rsidP="00FF4CC7">
      <w:pPr>
        <w:spacing w:line="240" w:lineRule="auto"/>
        <w:rPr>
          <w:rFonts w:asciiTheme="majorHAnsi" w:eastAsia="Times New Roman" w:hAnsiTheme="majorHAnsi" w:cstheme="majorHAnsi"/>
          <w:i/>
          <w:iCs/>
          <w:sz w:val="24"/>
          <w:szCs w:val="24"/>
          <w:lang w:val="fi-FI"/>
        </w:rPr>
      </w:pPr>
    </w:p>
    <w:p w14:paraId="3FF17AF0" w14:textId="77777777"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a) Mihin psykologiseen ilmiöön viittaavat sanat ”Jumalauta ei auta</w:t>
      </w:r>
    </w:p>
    <w:p w14:paraId="2E062F8A" w14:textId="77777777"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 xml:space="preserve">mielipidekyselyt. Mitä mieltä, mitä mieltä </w:t>
      </w:r>
      <w:proofErr w:type="spellStart"/>
      <w:r w:rsidRPr="00FF4CC7">
        <w:rPr>
          <w:rFonts w:asciiTheme="majorHAnsi" w:eastAsia="Times New Roman" w:hAnsiTheme="majorHAnsi" w:cstheme="majorHAnsi"/>
          <w:i/>
          <w:iCs/>
          <w:color w:val="000000"/>
          <w:sz w:val="24"/>
          <w:szCs w:val="24"/>
          <w:lang w:val="fi-FI"/>
        </w:rPr>
        <w:t>oot</w:t>
      </w:r>
      <w:proofErr w:type="spellEnd"/>
      <w:r w:rsidRPr="00FF4CC7">
        <w:rPr>
          <w:rFonts w:asciiTheme="majorHAnsi" w:eastAsia="Times New Roman" w:hAnsiTheme="majorHAnsi" w:cstheme="majorHAnsi"/>
          <w:i/>
          <w:iCs/>
          <w:color w:val="000000"/>
          <w:sz w:val="24"/>
          <w:szCs w:val="24"/>
          <w:lang w:val="fi-FI"/>
        </w:rPr>
        <w:t xml:space="preserve"> </w:t>
      </w:r>
      <w:proofErr w:type="gramStart"/>
      <w:r w:rsidRPr="00FF4CC7">
        <w:rPr>
          <w:rFonts w:asciiTheme="majorHAnsi" w:eastAsia="Times New Roman" w:hAnsiTheme="majorHAnsi" w:cstheme="majorHAnsi"/>
          <w:i/>
          <w:iCs/>
          <w:color w:val="000000"/>
          <w:sz w:val="24"/>
          <w:szCs w:val="24"/>
          <w:lang w:val="fi-FI"/>
        </w:rPr>
        <w:t>siitä</w:t>
      </w:r>
      <w:proofErr w:type="gramEnd"/>
      <w:r w:rsidRPr="00FF4CC7">
        <w:rPr>
          <w:rFonts w:asciiTheme="majorHAnsi" w:eastAsia="Times New Roman" w:hAnsiTheme="majorHAnsi" w:cstheme="majorHAnsi"/>
          <w:i/>
          <w:iCs/>
          <w:color w:val="000000"/>
          <w:sz w:val="24"/>
          <w:szCs w:val="24"/>
          <w:lang w:val="fi-FI"/>
        </w:rPr>
        <w:t xml:space="preserve"> että täällä palaa”?</w:t>
      </w:r>
    </w:p>
    <w:p w14:paraId="3DD07F1A" w14:textId="77777777" w:rsidR="00FA325D" w:rsidRDefault="00FA325D" w:rsidP="00FF4CC7">
      <w:pPr>
        <w:spacing w:line="240" w:lineRule="auto"/>
        <w:rPr>
          <w:rFonts w:asciiTheme="majorHAnsi" w:eastAsia="Times New Roman" w:hAnsiTheme="majorHAnsi" w:cstheme="majorHAnsi"/>
          <w:color w:val="000000"/>
          <w:sz w:val="24"/>
          <w:szCs w:val="24"/>
          <w:lang w:val="fi-FI"/>
        </w:rPr>
      </w:pPr>
    </w:p>
    <w:p w14:paraId="3E5A9F9E" w14:textId="31FC7991"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t>Yhden tulkinnan mukaan sanoituksessa kuvataan ilmastoahdistusta tai laajemmin ympäristötunteita. Kertojaa ahdistaa, että ilmastokriisiin suhtaudutaan mielipidekysymyksenä, vaikka se on tieteellinen fakta.</w:t>
      </w:r>
    </w:p>
    <w:p w14:paraId="35AA4C1D"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6136B499" w14:textId="77777777"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b) Pohdi, miten kappaleen alkua voi tulkita psykologian näkökulmasta: ”</w:t>
      </w:r>
      <w:proofErr w:type="spellStart"/>
      <w:r w:rsidRPr="00FF4CC7">
        <w:rPr>
          <w:rFonts w:asciiTheme="majorHAnsi" w:eastAsia="Times New Roman" w:hAnsiTheme="majorHAnsi" w:cstheme="majorHAnsi"/>
          <w:i/>
          <w:iCs/>
          <w:color w:val="000000"/>
          <w:sz w:val="24"/>
          <w:szCs w:val="24"/>
          <w:lang w:val="fi-FI"/>
        </w:rPr>
        <w:t>Mä</w:t>
      </w:r>
      <w:proofErr w:type="spellEnd"/>
    </w:p>
    <w:p w14:paraId="0ABB370A" w14:textId="77777777" w:rsidR="00FF4CC7" w:rsidRPr="00FF4CC7" w:rsidRDefault="00FF4CC7" w:rsidP="00FF4CC7">
      <w:pPr>
        <w:spacing w:line="240" w:lineRule="auto"/>
        <w:rPr>
          <w:rFonts w:asciiTheme="majorHAnsi" w:eastAsia="Times New Roman" w:hAnsiTheme="majorHAnsi" w:cstheme="majorHAnsi"/>
          <w:i/>
          <w:iCs/>
          <w:sz w:val="24"/>
          <w:szCs w:val="24"/>
          <w:lang w:val="fi-FI"/>
        </w:rPr>
      </w:pPr>
      <w:proofErr w:type="spellStart"/>
      <w:r w:rsidRPr="00FF4CC7">
        <w:rPr>
          <w:rFonts w:asciiTheme="majorHAnsi" w:eastAsia="Times New Roman" w:hAnsiTheme="majorHAnsi" w:cstheme="majorHAnsi"/>
          <w:i/>
          <w:iCs/>
          <w:color w:val="000000"/>
          <w:sz w:val="24"/>
          <w:szCs w:val="24"/>
          <w:lang w:val="fi-FI"/>
        </w:rPr>
        <w:t>ootan</w:t>
      </w:r>
      <w:proofErr w:type="spellEnd"/>
      <w:r w:rsidRPr="00FF4CC7">
        <w:rPr>
          <w:rFonts w:asciiTheme="majorHAnsi" w:eastAsia="Times New Roman" w:hAnsiTheme="majorHAnsi" w:cstheme="majorHAnsi"/>
          <w:i/>
          <w:iCs/>
          <w:color w:val="000000"/>
          <w:sz w:val="24"/>
          <w:szCs w:val="24"/>
          <w:lang w:val="fi-FI"/>
        </w:rPr>
        <w:t xml:space="preserve"> et maailma pelastuu, </w:t>
      </w:r>
      <w:proofErr w:type="spellStart"/>
      <w:r w:rsidRPr="00FF4CC7">
        <w:rPr>
          <w:rFonts w:asciiTheme="majorHAnsi" w:eastAsia="Times New Roman" w:hAnsiTheme="majorHAnsi" w:cstheme="majorHAnsi"/>
          <w:i/>
          <w:iCs/>
          <w:color w:val="000000"/>
          <w:sz w:val="24"/>
          <w:szCs w:val="24"/>
          <w:lang w:val="fi-FI"/>
        </w:rPr>
        <w:t>mut</w:t>
      </w:r>
      <w:proofErr w:type="spellEnd"/>
      <w:r w:rsidRPr="00FF4CC7">
        <w:rPr>
          <w:rFonts w:asciiTheme="majorHAnsi" w:eastAsia="Times New Roman" w:hAnsiTheme="majorHAnsi" w:cstheme="majorHAnsi"/>
          <w:i/>
          <w:iCs/>
          <w:color w:val="000000"/>
          <w:sz w:val="24"/>
          <w:szCs w:val="24"/>
          <w:lang w:val="fi-FI"/>
        </w:rPr>
        <w:t xml:space="preserve"> eka </w:t>
      </w:r>
      <w:proofErr w:type="spellStart"/>
      <w:r w:rsidRPr="00FF4CC7">
        <w:rPr>
          <w:rFonts w:asciiTheme="majorHAnsi" w:eastAsia="Times New Roman" w:hAnsiTheme="majorHAnsi" w:cstheme="majorHAnsi"/>
          <w:i/>
          <w:iCs/>
          <w:color w:val="000000"/>
          <w:sz w:val="24"/>
          <w:szCs w:val="24"/>
          <w:lang w:val="fi-FI"/>
        </w:rPr>
        <w:t>mä</w:t>
      </w:r>
      <w:proofErr w:type="spellEnd"/>
      <w:r w:rsidRPr="00FF4CC7">
        <w:rPr>
          <w:rFonts w:asciiTheme="majorHAnsi" w:eastAsia="Times New Roman" w:hAnsiTheme="majorHAnsi" w:cstheme="majorHAnsi"/>
          <w:i/>
          <w:iCs/>
          <w:color w:val="000000"/>
          <w:sz w:val="24"/>
          <w:szCs w:val="24"/>
          <w:lang w:val="fi-FI"/>
        </w:rPr>
        <w:t xml:space="preserve"> </w:t>
      </w:r>
      <w:proofErr w:type="spellStart"/>
      <w:r w:rsidRPr="00FF4CC7">
        <w:rPr>
          <w:rFonts w:asciiTheme="majorHAnsi" w:eastAsia="Times New Roman" w:hAnsiTheme="majorHAnsi" w:cstheme="majorHAnsi"/>
          <w:i/>
          <w:iCs/>
          <w:color w:val="000000"/>
          <w:sz w:val="24"/>
          <w:szCs w:val="24"/>
          <w:lang w:val="fi-FI"/>
        </w:rPr>
        <w:t>ootan</w:t>
      </w:r>
      <w:proofErr w:type="spellEnd"/>
      <w:r w:rsidRPr="00FF4CC7">
        <w:rPr>
          <w:rFonts w:asciiTheme="majorHAnsi" w:eastAsia="Times New Roman" w:hAnsiTheme="majorHAnsi" w:cstheme="majorHAnsi"/>
          <w:i/>
          <w:iCs/>
          <w:color w:val="000000"/>
          <w:sz w:val="24"/>
          <w:szCs w:val="24"/>
          <w:lang w:val="fi-FI"/>
        </w:rPr>
        <w:t xml:space="preserve"> et se tuhoutuu. Niin me</w:t>
      </w:r>
    </w:p>
    <w:p w14:paraId="4B3B2BDC" w14:textId="77777777"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 xml:space="preserve">kaikki </w:t>
      </w:r>
      <w:proofErr w:type="spellStart"/>
      <w:r w:rsidRPr="00FF4CC7">
        <w:rPr>
          <w:rFonts w:asciiTheme="majorHAnsi" w:eastAsia="Times New Roman" w:hAnsiTheme="majorHAnsi" w:cstheme="majorHAnsi"/>
          <w:i/>
          <w:iCs/>
          <w:color w:val="000000"/>
          <w:sz w:val="24"/>
          <w:szCs w:val="24"/>
          <w:lang w:val="fi-FI"/>
        </w:rPr>
        <w:t>näämme</w:t>
      </w:r>
      <w:proofErr w:type="spellEnd"/>
      <w:r w:rsidRPr="00FF4CC7">
        <w:rPr>
          <w:rFonts w:asciiTheme="majorHAnsi" w:eastAsia="Times New Roman" w:hAnsiTheme="majorHAnsi" w:cstheme="majorHAnsi"/>
          <w:i/>
          <w:iCs/>
          <w:color w:val="000000"/>
          <w:sz w:val="24"/>
          <w:szCs w:val="24"/>
          <w:lang w:val="fi-FI"/>
        </w:rPr>
        <w:t xml:space="preserve"> sitä </w:t>
      </w:r>
      <w:proofErr w:type="spellStart"/>
      <w:r w:rsidRPr="00FF4CC7">
        <w:rPr>
          <w:rFonts w:asciiTheme="majorHAnsi" w:eastAsia="Times New Roman" w:hAnsiTheme="majorHAnsi" w:cstheme="majorHAnsi"/>
          <w:i/>
          <w:iCs/>
          <w:color w:val="000000"/>
          <w:sz w:val="24"/>
          <w:szCs w:val="24"/>
          <w:lang w:val="fi-FI"/>
        </w:rPr>
        <w:t>pitiki</w:t>
      </w:r>
      <w:proofErr w:type="spellEnd"/>
      <w:r w:rsidRPr="00FF4CC7">
        <w:rPr>
          <w:rFonts w:asciiTheme="majorHAnsi" w:eastAsia="Times New Roman" w:hAnsiTheme="majorHAnsi" w:cstheme="majorHAnsi"/>
          <w:i/>
          <w:iCs/>
          <w:color w:val="000000"/>
          <w:sz w:val="24"/>
          <w:szCs w:val="24"/>
          <w:lang w:val="fi-FI"/>
        </w:rPr>
        <w:t xml:space="preserve"> pelätä. Ei ketään </w:t>
      </w:r>
      <w:proofErr w:type="spellStart"/>
      <w:r w:rsidRPr="00FF4CC7">
        <w:rPr>
          <w:rFonts w:asciiTheme="majorHAnsi" w:eastAsia="Times New Roman" w:hAnsiTheme="majorHAnsi" w:cstheme="majorHAnsi"/>
          <w:i/>
          <w:iCs/>
          <w:color w:val="000000"/>
          <w:sz w:val="24"/>
          <w:szCs w:val="24"/>
          <w:lang w:val="fi-FI"/>
        </w:rPr>
        <w:t>jättäis</w:t>
      </w:r>
      <w:proofErr w:type="spellEnd"/>
      <w:r w:rsidRPr="00FF4CC7">
        <w:rPr>
          <w:rFonts w:asciiTheme="majorHAnsi" w:eastAsia="Times New Roman" w:hAnsiTheme="majorHAnsi" w:cstheme="majorHAnsi"/>
          <w:i/>
          <w:iCs/>
          <w:color w:val="000000"/>
          <w:sz w:val="24"/>
          <w:szCs w:val="24"/>
          <w:lang w:val="fi-FI"/>
        </w:rPr>
        <w:t xml:space="preserve"> se rauhaan.”</w:t>
      </w:r>
    </w:p>
    <w:p w14:paraId="21577AB7" w14:textId="77777777" w:rsidR="00FA325D" w:rsidRDefault="00FA325D" w:rsidP="00FF4CC7">
      <w:pPr>
        <w:spacing w:line="240" w:lineRule="auto"/>
        <w:rPr>
          <w:rFonts w:asciiTheme="majorHAnsi" w:eastAsia="Times New Roman" w:hAnsiTheme="majorHAnsi" w:cstheme="majorHAnsi"/>
          <w:color w:val="000000"/>
          <w:sz w:val="24"/>
          <w:szCs w:val="24"/>
          <w:lang w:val="fi-FI"/>
        </w:rPr>
      </w:pPr>
    </w:p>
    <w:p w14:paraId="380E7DB9" w14:textId="02A8D09B"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t xml:space="preserve">Kertoja ajattelee, että kun ihmiset tulevat tietoisiksi ilmastokriisistä ja päästävät sen tietoisuuteensa, he väistämättä kokevat kielteisiä tunteita, esimerkiksi pelkoa. Vasta tunnetason ymmärryksen kautta voidaan päästä muuttamaan maailmaa </w:t>
      </w:r>
      <w:proofErr w:type="spellStart"/>
      <w:r w:rsidRPr="00FF4CC7">
        <w:rPr>
          <w:rFonts w:asciiTheme="majorHAnsi" w:eastAsia="Times New Roman" w:hAnsiTheme="majorHAnsi" w:cstheme="majorHAnsi"/>
          <w:color w:val="000000"/>
          <w:sz w:val="24"/>
          <w:szCs w:val="24"/>
          <w:lang w:val="fi-FI"/>
        </w:rPr>
        <w:t>transformatiivisen</w:t>
      </w:r>
      <w:proofErr w:type="spellEnd"/>
      <w:r w:rsidRPr="00FF4CC7">
        <w:rPr>
          <w:rFonts w:asciiTheme="majorHAnsi" w:eastAsia="Times New Roman" w:hAnsiTheme="majorHAnsi" w:cstheme="majorHAnsi"/>
          <w:color w:val="000000"/>
          <w:sz w:val="24"/>
          <w:szCs w:val="24"/>
          <w:lang w:val="fi-FI"/>
        </w:rPr>
        <w:t xml:space="preserve"> oppimisen kautta eli muuttamaan koko kestämätöntä järjestelmää. Yhden tulkinnan mukaan kertoja ajattelee, että vasta kun ilmastokriisi on ehtinyt tehdä tuhojaan eli tulla ajallisesti ja paikallisesti näkyväksi, ihmiset suostuvat muuttamaan kestämättömiä käytäntöjä. </w:t>
      </w:r>
    </w:p>
    <w:p w14:paraId="1EFA0424"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30AC5D1A" w14:textId="77777777" w:rsidR="00FA325D" w:rsidRPr="00FF4CC7" w:rsidRDefault="00FA325D" w:rsidP="00FA325D">
      <w:pPr>
        <w:rPr>
          <w:rFonts w:asciiTheme="majorHAnsi" w:hAnsiTheme="majorHAnsi" w:cstheme="majorHAnsi"/>
          <w:i/>
          <w:iCs/>
          <w:sz w:val="24"/>
          <w:szCs w:val="24"/>
        </w:rPr>
      </w:pPr>
      <w:r w:rsidRPr="00FF4CC7">
        <w:rPr>
          <w:rFonts w:asciiTheme="majorHAnsi" w:hAnsiTheme="majorHAnsi" w:cstheme="majorHAnsi"/>
          <w:i/>
          <w:iCs/>
          <w:sz w:val="24"/>
          <w:szCs w:val="24"/>
        </w:rPr>
        <w:t>c) Vertaa luvun alussa olevaa Satm1ina sanoitusta Vestan</w:t>
      </w:r>
    </w:p>
    <w:p w14:paraId="5F7C7B3F" w14:textId="77777777" w:rsidR="00FA325D" w:rsidRPr="00FF4CC7" w:rsidRDefault="00FA325D" w:rsidP="00FA325D">
      <w:pPr>
        <w:rPr>
          <w:rFonts w:asciiTheme="majorHAnsi" w:hAnsiTheme="majorHAnsi" w:cstheme="majorHAnsi"/>
          <w:i/>
          <w:iCs/>
          <w:sz w:val="24"/>
          <w:szCs w:val="24"/>
        </w:rPr>
      </w:pPr>
      <w:r w:rsidRPr="00FF4CC7">
        <w:rPr>
          <w:rFonts w:asciiTheme="majorHAnsi" w:hAnsiTheme="majorHAnsi" w:cstheme="majorHAnsi"/>
          <w:i/>
          <w:iCs/>
          <w:sz w:val="24"/>
          <w:szCs w:val="24"/>
        </w:rPr>
        <w:t>kappaleeseen. Millaisena laulujen kertojat kuvaavat nykyhetkeä ja tulevaisuutta?</w:t>
      </w:r>
    </w:p>
    <w:p w14:paraId="76B57128" w14:textId="2466EAD8" w:rsidR="00712C80" w:rsidRDefault="00712C80" w:rsidP="00FF4CC7">
      <w:pPr>
        <w:spacing w:after="240" w:line="240" w:lineRule="auto"/>
        <w:rPr>
          <w:rFonts w:asciiTheme="majorHAnsi" w:eastAsia="Times New Roman" w:hAnsiTheme="majorHAnsi" w:cstheme="majorHAnsi"/>
          <w:sz w:val="24"/>
          <w:szCs w:val="24"/>
          <w:lang w:val="fi-FI"/>
        </w:rPr>
      </w:pPr>
      <w:r>
        <w:rPr>
          <w:rFonts w:asciiTheme="majorHAnsi" w:eastAsia="Times New Roman" w:hAnsiTheme="majorHAnsi" w:cstheme="majorHAnsi"/>
          <w:sz w:val="24"/>
          <w:szCs w:val="24"/>
          <w:lang w:val="fi-FI"/>
        </w:rPr>
        <w:t>Molemmissa sanoituksissa on aika pessimistinen sävy. Stam1ina kuvaa polarisoitunutta kulttuuria, jota hallitsevat valeuutiset ja vihapuhe. Vestan sanoituksessa ihmiset eivät muuta elämäntapaansa ennen kuin maapallo alkaa tuhoutua.</w:t>
      </w:r>
    </w:p>
    <w:p w14:paraId="7C8EBA93" w14:textId="77777777" w:rsidR="00712C80" w:rsidRPr="00712C80" w:rsidRDefault="00FF4CC7" w:rsidP="00FF4CC7">
      <w:pPr>
        <w:spacing w:line="240" w:lineRule="auto"/>
        <w:rPr>
          <w:rFonts w:asciiTheme="majorHAnsi" w:eastAsia="Times New Roman" w:hAnsiTheme="majorHAnsi" w:cstheme="majorHAnsi"/>
          <w:i/>
          <w:iCs/>
          <w:color w:val="000000"/>
          <w:sz w:val="24"/>
          <w:szCs w:val="24"/>
          <w:lang w:val="fi-FI"/>
        </w:rPr>
      </w:pPr>
      <w:r w:rsidRPr="00FF4CC7">
        <w:rPr>
          <w:rFonts w:asciiTheme="majorHAnsi" w:eastAsia="Times New Roman" w:hAnsiTheme="majorHAnsi" w:cstheme="majorHAnsi"/>
          <w:i/>
          <w:iCs/>
          <w:color w:val="000000"/>
          <w:sz w:val="24"/>
          <w:szCs w:val="24"/>
          <w:lang w:val="fi-FI"/>
        </w:rPr>
        <w:t>2 Millaisia kokeellisia tutkimuksia löydät tästä ja edellisestä pääluvusta?</w:t>
      </w:r>
    </w:p>
    <w:p w14:paraId="7575BFE6" w14:textId="53A859ED"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FF0000"/>
          <w:sz w:val="24"/>
          <w:szCs w:val="24"/>
          <w:lang w:val="fi-FI"/>
        </w:rPr>
        <w:t> </w:t>
      </w:r>
    </w:p>
    <w:p w14:paraId="414FC660" w14:textId="6B1BD13F" w:rsidR="00FF4CC7" w:rsidRPr="00FF4CC7" w:rsidRDefault="00FF4CC7" w:rsidP="00FF4CC7">
      <w:pPr>
        <w:spacing w:line="240" w:lineRule="auto"/>
        <w:rPr>
          <w:rFonts w:asciiTheme="majorHAnsi" w:eastAsia="Times New Roman" w:hAnsiTheme="majorHAnsi" w:cstheme="majorHAnsi"/>
          <w:sz w:val="24"/>
          <w:szCs w:val="24"/>
          <w:lang w:val="fi-FI"/>
        </w:rPr>
      </w:pPr>
      <w:proofErr w:type="spellStart"/>
      <w:r w:rsidRPr="00FF4CC7">
        <w:rPr>
          <w:rFonts w:asciiTheme="majorHAnsi" w:eastAsia="Times New Roman" w:hAnsiTheme="majorHAnsi" w:cstheme="majorHAnsi"/>
          <w:color w:val="000000"/>
          <w:sz w:val="24"/>
          <w:szCs w:val="24"/>
          <w:lang w:val="fi-FI"/>
        </w:rPr>
        <w:t>Milgramin</w:t>
      </w:r>
      <w:proofErr w:type="spellEnd"/>
      <w:r w:rsidRPr="00FF4CC7">
        <w:rPr>
          <w:rFonts w:asciiTheme="majorHAnsi" w:eastAsia="Times New Roman" w:hAnsiTheme="majorHAnsi" w:cstheme="majorHAnsi"/>
          <w:color w:val="000000"/>
          <w:sz w:val="24"/>
          <w:szCs w:val="24"/>
          <w:lang w:val="fi-FI"/>
        </w:rPr>
        <w:t xml:space="preserve"> tottelevaisuuskoe (s. 118</w:t>
      </w:r>
      <w:r w:rsidR="00712C80">
        <w:rPr>
          <w:rFonts w:asciiTheme="majorHAnsi" w:eastAsia="Times New Roman" w:hAnsiTheme="majorHAnsi" w:cstheme="majorHAnsi"/>
          <w:color w:val="000000"/>
          <w:sz w:val="24"/>
          <w:szCs w:val="24"/>
          <w:lang w:val="fi-FI"/>
        </w:rPr>
        <w:t>–</w:t>
      </w:r>
      <w:r w:rsidRPr="00FF4CC7">
        <w:rPr>
          <w:rFonts w:asciiTheme="majorHAnsi" w:eastAsia="Times New Roman" w:hAnsiTheme="majorHAnsi" w:cstheme="majorHAnsi"/>
          <w:color w:val="000000"/>
          <w:sz w:val="24"/>
          <w:szCs w:val="24"/>
          <w:lang w:val="fi-FI"/>
        </w:rPr>
        <w:t xml:space="preserve">119), Stanfordin vankilakoe (s. 105), </w:t>
      </w:r>
      <w:proofErr w:type="spellStart"/>
      <w:r w:rsidRPr="00FF4CC7">
        <w:rPr>
          <w:rFonts w:asciiTheme="majorHAnsi" w:eastAsia="Times New Roman" w:hAnsiTheme="majorHAnsi" w:cstheme="majorHAnsi"/>
          <w:color w:val="000000"/>
          <w:sz w:val="24"/>
          <w:szCs w:val="24"/>
          <w:lang w:val="fi-FI"/>
        </w:rPr>
        <w:t>Sherifin</w:t>
      </w:r>
      <w:proofErr w:type="spellEnd"/>
      <w:r w:rsidRPr="00FF4CC7">
        <w:rPr>
          <w:rFonts w:asciiTheme="majorHAnsi" w:eastAsia="Times New Roman" w:hAnsiTheme="majorHAnsi" w:cstheme="majorHAnsi"/>
          <w:color w:val="000000"/>
          <w:sz w:val="24"/>
          <w:szCs w:val="24"/>
          <w:lang w:val="fi-FI"/>
        </w:rPr>
        <w:t xml:space="preserve"> poikaleirikoe (s. 98), </w:t>
      </w:r>
      <w:proofErr w:type="spellStart"/>
      <w:r w:rsidRPr="00FF4CC7">
        <w:rPr>
          <w:rFonts w:asciiTheme="majorHAnsi" w:eastAsia="Times New Roman" w:hAnsiTheme="majorHAnsi" w:cstheme="majorHAnsi"/>
          <w:color w:val="000000"/>
          <w:sz w:val="24"/>
          <w:szCs w:val="24"/>
          <w:lang w:val="fi-FI"/>
        </w:rPr>
        <w:t>Aschin</w:t>
      </w:r>
      <w:proofErr w:type="spellEnd"/>
      <w:r w:rsidRPr="00FF4CC7">
        <w:rPr>
          <w:rFonts w:asciiTheme="majorHAnsi" w:eastAsia="Times New Roman" w:hAnsiTheme="majorHAnsi" w:cstheme="majorHAnsi"/>
          <w:color w:val="000000"/>
          <w:sz w:val="24"/>
          <w:szCs w:val="24"/>
          <w:lang w:val="fi-FI"/>
        </w:rPr>
        <w:t xml:space="preserve"> janakoe (s. 115</w:t>
      </w:r>
      <w:r w:rsidR="00712C80">
        <w:rPr>
          <w:rFonts w:asciiTheme="majorHAnsi" w:eastAsia="Times New Roman" w:hAnsiTheme="majorHAnsi" w:cstheme="majorHAnsi"/>
          <w:color w:val="000000"/>
          <w:sz w:val="24"/>
          <w:szCs w:val="24"/>
          <w:lang w:val="fi-FI"/>
        </w:rPr>
        <w:t>–</w:t>
      </w:r>
      <w:r w:rsidRPr="00FF4CC7">
        <w:rPr>
          <w:rFonts w:asciiTheme="majorHAnsi" w:eastAsia="Times New Roman" w:hAnsiTheme="majorHAnsi" w:cstheme="majorHAnsi"/>
          <w:color w:val="000000"/>
          <w:sz w:val="24"/>
          <w:szCs w:val="24"/>
          <w:lang w:val="fi-FI"/>
        </w:rPr>
        <w:t>116), tutkimus korostumisvaikutuksesta (s. 141), stereotypioista (s. 144), sosiaalisesta identiteetistä (s. 149</w:t>
      </w:r>
      <w:r w:rsidR="00712C80">
        <w:rPr>
          <w:rFonts w:asciiTheme="majorHAnsi" w:eastAsia="Times New Roman" w:hAnsiTheme="majorHAnsi" w:cstheme="majorHAnsi"/>
          <w:color w:val="000000"/>
          <w:sz w:val="24"/>
          <w:szCs w:val="24"/>
          <w:lang w:val="fi-FI"/>
        </w:rPr>
        <w:t>–</w:t>
      </w:r>
      <w:r w:rsidRPr="00FF4CC7">
        <w:rPr>
          <w:rFonts w:asciiTheme="majorHAnsi" w:eastAsia="Times New Roman" w:hAnsiTheme="majorHAnsi" w:cstheme="majorHAnsi"/>
          <w:color w:val="000000"/>
          <w:sz w:val="24"/>
          <w:szCs w:val="24"/>
          <w:lang w:val="fi-FI"/>
        </w:rPr>
        <w:t>150), kognitiivisesta dissonanssista (s. 158)</w:t>
      </w:r>
    </w:p>
    <w:p w14:paraId="2C7A3967"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67F8E6CD" w14:textId="57EDAC6E"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 xml:space="preserve">3 Pohdi sosiaali- ja kehityspsykologian tietojesi pohjalta, miten jo varhaislapsuudessa alkanut syrjintä voi vaikuttaa lapsen kehitykseen. </w:t>
      </w:r>
      <w:r w:rsidRPr="00FF4CC7">
        <w:rPr>
          <w:rFonts w:asciiTheme="majorHAnsi" w:eastAsia="Times New Roman" w:hAnsiTheme="majorHAnsi" w:cstheme="majorHAnsi"/>
          <w:i/>
          <w:iCs/>
          <w:color w:val="FF0000"/>
          <w:sz w:val="24"/>
          <w:szCs w:val="24"/>
          <w:lang w:val="fi-FI"/>
        </w:rPr>
        <w:t> </w:t>
      </w:r>
    </w:p>
    <w:p w14:paraId="25A1D04B" w14:textId="77777777" w:rsidR="00712C80" w:rsidRDefault="00712C80" w:rsidP="00FF4CC7">
      <w:pPr>
        <w:spacing w:line="240" w:lineRule="auto"/>
        <w:rPr>
          <w:rFonts w:asciiTheme="majorHAnsi" w:eastAsia="Times New Roman" w:hAnsiTheme="majorHAnsi" w:cstheme="majorHAnsi"/>
          <w:color w:val="000000"/>
          <w:sz w:val="24"/>
          <w:szCs w:val="24"/>
          <w:lang w:val="fi-FI"/>
        </w:rPr>
      </w:pPr>
    </w:p>
    <w:p w14:paraId="52BB4420" w14:textId="0398652A"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t>Syrjinnällä on vaikutus lapsen minäkuvan ja identiteetin muodostumiseen. Tämä voi johtaa syrjäytymiseen yhteisöstä tai yhteiskunnasta tai vaihtoehtoisesti, jos lapsi saa tukea moninaisuuden kohtaamiseen, se voi johtaa myös oman sosiaalisen identiteetin vahvistumiseen ja oman ryhmän aseman vahvistamiseen korostuneesti. Ennakkoluulot ja syrjintä vaikuttavat kohteeseensa tilanteen mukaan ja yksilöllisesti lievästä ärsyyntymisestä itsetuhoisuuteen asti. Erityisen haitallista on pitkään kestävä syrjintä vähemmistöasema</w:t>
      </w:r>
      <w:r w:rsidR="00A64565">
        <w:rPr>
          <w:rFonts w:asciiTheme="majorHAnsi" w:eastAsia="Times New Roman" w:hAnsiTheme="majorHAnsi" w:cstheme="majorHAnsi"/>
          <w:color w:val="000000"/>
          <w:sz w:val="24"/>
          <w:szCs w:val="24"/>
          <w:lang w:val="fi-FI"/>
        </w:rPr>
        <w:t>n</w:t>
      </w:r>
      <w:r w:rsidRPr="00FF4CC7">
        <w:rPr>
          <w:rFonts w:asciiTheme="majorHAnsi" w:eastAsia="Times New Roman" w:hAnsiTheme="majorHAnsi" w:cstheme="majorHAnsi"/>
          <w:color w:val="000000"/>
          <w:sz w:val="24"/>
          <w:szCs w:val="24"/>
          <w:lang w:val="fi-FI"/>
        </w:rPr>
        <w:t xml:space="preserve"> </w:t>
      </w:r>
      <w:r w:rsidR="00A64565">
        <w:rPr>
          <w:rFonts w:asciiTheme="majorHAnsi" w:eastAsia="Times New Roman" w:hAnsiTheme="majorHAnsi" w:cstheme="majorHAnsi"/>
          <w:color w:val="000000"/>
          <w:sz w:val="24"/>
          <w:szCs w:val="24"/>
          <w:lang w:val="fi-FI"/>
        </w:rPr>
        <w:t>takia</w:t>
      </w:r>
      <w:r w:rsidRPr="00FF4CC7">
        <w:rPr>
          <w:rFonts w:asciiTheme="majorHAnsi" w:eastAsia="Times New Roman" w:hAnsiTheme="majorHAnsi" w:cstheme="majorHAnsi"/>
          <w:color w:val="000000"/>
          <w:sz w:val="24"/>
          <w:szCs w:val="24"/>
          <w:lang w:val="fi-FI"/>
        </w:rPr>
        <w:t xml:space="preserve"> ja kyvyttömyys vaikuttaa tilanteeseen.</w:t>
      </w:r>
    </w:p>
    <w:p w14:paraId="753170EA"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2B38EED9" w14:textId="77777777" w:rsidR="00A64565" w:rsidRPr="00A64565" w:rsidRDefault="00FF4CC7" w:rsidP="00FF4CC7">
      <w:pPr>
        <w:spacing w:line="240" w:lineRule="auto"/>
        <w:rPr>
          <w:rFonts w:asciiTheme="majorHAnsi" w:eastAsia="Times New Roman" w:hAnsiTheme="majorHAnsi" w:cstheme="majorHAnsi"/>
          <w:i/>
          <w:iCs/>
          <w:color w:val="000000"/>
          <w:sz w:val="24"/>
          <w:szCs w:val="24"/>
          <w:lang w:val="fi-FI"/>
        </w:rPr>
      </w:pPr>
      <w:r w:rsidRPr="00FF4CC7">
        <w:rPr>
          <w:rFonts w:asciiTheme="majorHAnsi" w:eastAsia="Times New Roman" w:hAnsiTheme="majorHAnsi" w:cstheme="majorHAnsi"/>
          <w:i/>
          <w:iCs/>
          <w:color w:val="000000"/>
          <w:sz w:val="24"/>
          <w:szCs w:val="24"/>
          <w:lang w:val="fi-FI"/>
        </w:rPr>
        <w:t xml:space="preserve">4 Miksi kaksoiskansalaisuus voi olla tärkeää maahanmuuttajan identiteetille? </w:t>
      </w:r>
    </w:p>
    <w:p w14:paraId="04C5B36D" w14:textId="4177C7CE"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FF0000"/>
          <w:sz w:val="24"/>
          <w:szCs w:val="24"/>
          <w:lang w:val="fi-FI"/>
        </w:rPr>
        <w:t> </w:t>
      </w:r>
    </w:p>
    <w:p w14:paraId="2F811E29" w14:textId="77777777"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t xml:space="preserve">Maahanmuuttajan on silloin helpompi sisällyttää molemmat sosiaaliset identiteetit itseensä. Myös mahdollisesti tilanteessa, jossa yhteiskunnassa suhtaudutaan kielteisesti johonkin kansallisuuteen, voi kaksoiskansalainen hyödyntää ajatusta, että hän kuuluu myös valtavirtaan. Kaksoiskansalaisuus myös vahvistaa eri kansallisuuksiin kuulumisista ja voi tuoda kulttuurista moninaisuutta yksilön elämään ja lisätä ymmärrystä ja suvaitsevaisuutta. Erityisen toimivaksi havaittu tapa vähentää ryhmien välisiä ennakkoluuloja ja ristiriitoja on antaa arvoa moninaisuudelle. Maahanmuuttaja voi sekä säilyttää oman kielensä ja tärkeitä osia </w:t>
      </w:r>
      <w:proofErr w:type="gramStart"/>
      <w:r w:rsidRPr="00FF4CC7">
        <w:rPr>
          <w:rFonts w:asciiTheme="majorHAnsi" w:eastAsia="Times New Roman" w:hAnsiTheme="majorHAnsi" w:cstheme="majorHAnsi"/>
          <w:color w:val="000000"/>
          <w:sz w:val="24"/>
          <w:szCs w:val="24"/>
          <w:lang w:val="fi-FI"/>
        </w:rPr>
        <w:t>kulttuuristaan</w:t>
      </w:r>
      <w:proofErr w:type="gramEnd"/>
      <w:r w:rsidRPr="00FF4CC7">
        <w:rPr>
          <w:rFonts w:asciiTheme="majorHAnsi" w:eastAsia="Times New Roman" w:hAnsiTheme="majorHAnsi" w:cstheme="majorHAnsi"/>
          <w:color w:val="000000"/>
          <w:sz w:val="24"/>
          <w:szCs w:val="24"/>
          <w:lang w:val="fi-FI"/>
        </w:rPr>
        <w:t xml:space="preserve"> että oppia uutta kieltä ja sopeutua uuden kotimaansa kulttuuriin. Näin yksilö saa samastua omaan ryhmäänsä ja yhteiseen ryhmään, eikä hän joudu pelkäämään oman sosiaalisen identiteettinsä menettämistä.</w:t>
      </w:r>
    </w:p>
    <w:p w14:paraId="076EE244" w14:textId="77777777" w:rsidR="00FF4CC7" w:rsidRPr="00FF4CC7" w:rsidRDefault="00FF4CC7" w:rsidP="00FF4CC7">
      <w:pPr>
        <w:spacing w:line="240" w:lineRule="auto"/>
        <w:rPr>
          <w:rFonts w:asciiTheme="majorHAnsi" w:eastAsia="Times New Roman" w:hAnsiTheme="majorHAnsi" w:cstheme="majorHAnsi"/>
          <w:sz w:val="24"/>
          <w:szCs w:val="24"/>
          <w:lang w:val="fi-FI"/>
        </w:rPr>
      </w:pPr>
    </w:p>
    <w:p w14:paraId="43EAF63D" w14:textId="77777777"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5 Kaaviossa vertaillaan seksuaalivähemmistöön kuuluvien ihmisten mielenterveysongelmien määrää silloin, kun he elävät Yhdysvaltojen osavaltiossa, jossa on seksuaalisesta suuntautumisesta johtuvan syrjinnän kieltävää lainsäädäntöä tai jossa ei ole sellaista.</w:t>
      </w:r>
    </w:p>
    <w:p w14:paraId="27F54A18" w14:textId="0D719428" w:rsidR="00FF4CC7" w:rsidRPr="00FF4CC7" w:rsidRDefault="00FF4CC7" w:rsidP="00FF4CC7">
      <w:pPr>
        <w:spacing w:line="240" w:lineRule="auto"/>
        <w:rPr>
          <w:rFonts w:asciiTheme="majorHAnsi" w:eastAsia="Times New Roman" w:hAnsiTheme="majorHAnsi" w:cstheme="majorHAnsi"/>
          <w:i/>
          <w:iCs/>
          <w:sz w:val="24"/>
          <w:szCs w:val="24"/>
          <w:lang w:val="fi-FI"/>
        </w:rPr>
      </w:pPr>
      <w:r w:rsidRPr="00FF4CC7">
        <w:rPr>
          <w:rFonts w:asciiTheme="majorHAnsi" w:eastAsia="Times New Roman" w:hAnsiTheme="majorHAnsi" w:cstheme="majorHAnsi"/>
          <w:i/>
          <w:iCs/>
          <w:color w:val="000000"/>
          <w:sz w:val="24"/>
          <w:szCs w:val="24"/>
          <w:lang w:val="fi-FI"/>
        </w:rPr>
        <w:t xml:space="preserve">a) Miten laki (yhteiskunta tai kulttuuri) vaikuttaa yksilöön? b) Mitkä tekijät voivat selittää tutkimustuloksia? </w:t>
      </w:r>
      <w:r w:rsidRPr="00FF4CC7">
        <w:rPr>
          <w:rFonts w:asciiTheme="majorHAnsi" w:eastAsia="Times New Roman" w:hAnsiTheme="majorHAnsi" w:cstheme="majorHAnsi"/>
          <w:i/>
          <w:iCs/>
          <w:color w:val="FF0000"/>
          <w:sz w:val="24"/>
          <w:szCs w:val="24"/>
          <w:lang w:val="fi-FI"/>
        </w:rPr>
        <w:t> </w:t>
      </w:r>
    </w:p>
    <w:p w14:paraId="0E21E078" w14:textId="77777777" w:rsidR="00A64565" w:rsidRDefault="00A64565" w:rsidP="00FF4CC7">
      <w:pPr>
        <w:spacing w:line="240" w:lineRule="auto"/>
        <w:rPr>
          <w:rFonts w:asciiTheme="majorHAnsi" w:eastAsia="Times New Roman" w:hAnsiTheme="majorHAnsi" w:cstheme="majorHAnsi"/>
          <w:i/>
          <w:iCs/>
          <w:color w:val="000000"/>
          <w:sz w:val="24"/>
          <w:szCs w:val="24"/>
          <w:lang w:val="fi-FI"/>
        </w:rPr>
      </w:pPr>
    </w:p>
    <w:p w14:paraId="08283C96" w14:textId="3A6020A6" w:rsidR="00FF4CC7" w:rsidRDefault="00FF4CC7" w:rsidP="00FF4CC7">
      <w:pPr>
        <w:spacing w:line="240" w:lineRule="auto"/>
        <w:rPr>
          <w:rFonts w:asciiTheme="majorHAnsi" w:eastAsia="Times New Roman" w:hAnsiTheme="majorHAnsi" w:cstheme="majorHAnsi"/>
          <w:color w:val="000000"/>
          <w:sz w:val="24"/>
          <w:szCs w:val="24"/>
          <w:lang w:val="fi-FI"/>
        </w:rPr>
      </w:pPr>
      <w:r w:rsidRPr="00FF4CC7">
        <w:rPr>
          <w:rFonts w:asciiTheme="majorHAnsi" w:eastAsia="Times New Roman" w:hAnsiTheme="majorHAnsi" w:cstheme="majorHAnsi"/>
          <w:color w:val="000000"/>
          <w:sz w:val="24"/>
          <w:szCs w:val="24"/>
          <w:lang w:val="fi-FI"/>
        </w:rPr>
        <w:t>a) Lailla voidaan tukea vähemmistöryhmien asemaa yhteiskunnassa ja huolehtia siten oikeudenmukaisuuden ja yhdenvertaisuuden toteutumisesta. Siten se tukee myös yksilön oikeuksia ja turvallisuuden tunnetta. Yksilön ominaisuuksien yhteyttä ennakkoluuloisuuteen on myös tutkittu, mutta niiden vaikutus ennakkoluuloihin näyttää vähäiseltä verrattuna siihen, kuinka suuri vaikutus ennakkoluuloihin on kulttuurilla, joka sallii ennakkoluulojen ilmentämisen. Yhteiskunnallinen tilanne vaikuttaa myös ennakkoluulojen määrään. Esimerkiksi taloudellinen lama lisää ennakkoluuloja muita väestöryhmiä kohtaan. Tätä voidaan selittää ihmisten uskomuksella, että vain joku ryhmistä voi saavuttaa kaikkien ryhmien tavoitteleman päämäärän.</w:t>
      </w:r>
    </w:p>
    <w:p w14:paraId="14D14FCE" w14:textId="77777777" w:rsidR="00A64565" w:rsidRPr="00FF4CC7" w:rsidRDefault="00A64565" w:rsidP="00FF4CC7">
      <w:pPr>
        <w:spacing w:line="240" w:lineRule="auto"/>
        <w:rPr>
          <w:rFonts w:asciiTheme="majorHAnsi" w:eastAsia="Times New Roman" w:hAnsiTheme="majorHAnsi" w:cstheme="majorHAnsi"/>
          <w:sz w:val="24"/>
          <w:szCs w:val="24"/>
          <w:lang w:val="fi-FI"/>
        </w:rPr>
      </w:pPr>
    </w:p>
    <w:p w14:paraId="0AA8ED02" w14:textId="77777777" w:rsidR="00FF4CC7" w:rsidRPr="00FF4CC7" w:rsidRDefault="00FF4CC7" w:rsidP="00FF4CC7">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t xml:space="preserve">b) Kun laki ei kiellä syrjintää, sen ilmeneminen on yhteiskunnassa myös todennäköisempää. Samalla syrjintää kokenut ei voi hakea oikeutta kokemalleen kaltoinkohtelulle. Siten syrjintää on määrällisesti enemmän ja siihen on mahdollista törmätä useammin ja tukea ei saa silloin kuin sitä tarvittaisiin. Tämä lisää siten yksilön ahdistusta ja </w:t>
      </w:r>
      <w:proofErr w:type="spellStart"/>
      <w:r w:rsidRPr="00FF4CC7">
        <w:rPr>
          <w:rFonts w:asciiTheme="majorHAnsi" w:eastAsia="Times New Roman" w:hAnsiTheme="majorHAnsi" w:cstheme="majorHAnsi"/>
          <w:color w:val="000000"/>
          <w:sz w:val="24"/>
          <w:szCs w:val="24"/>
          <w:lang w:val="fi-FI"/>
        </w:rPr>
        <w:t>itsemäärämisoikeuden</w:t>
      </w:r>
      <w:proofErr w:type="spellEnd"/>
      <w:r w:rsidRPr="00FF4CC7">
        <w:rPr>
          <w:rFonts w:asciiTheme="majorHAnsi" w:eastAsia="Times New Roman" w:hAnsiTheme="majorHAnsi" w:cstheme="majorHAnsi"/>
          <w:color w:val="000000"/>
          <w:sz w:val="24"/>
          <w:szCs w:val="24"/>
          <w:lang w:val="fi-FI"/>
        </w:rPr>
        <w:t xml:space="preserve"> ja osallisuuden kokemus vähenee. Ensinnäkin osavaltioissa, joissa ei ole syrjintää tuomitsevaa lainsäädäntöä, on selvästi enemmän mielenterveysongelmia. Tämä johtunee </w:t>
      </w:r>
      <w:r w:rsidRPr="00FF4CC7">
        <w:rPr>
          <w:rFonts w:asciiTheme="majorHAnsi" w:eastAsia="Times New Roman" w:hAnsiTheme="majorHAnsi" w:cstheme="majorHAnsi"/>
          <w:color w:val="000000"/>
          <w:sz w:val="24"/>
          <w:szCs w:val="24"/>
          <w:lang w:val="fi-FI"/>
        </w:rPr>
        <w:lastRenderedPageBreak/>
        <w:t>siitä, että ympäristö (yhteiskunta ja kulttuuri) ikään kuin tukevat syrjintää ja ennakkoluuloja. Siten kokemus vähemmistöön kuulumisesta vahvistuu ja sallitaan muun muassa vitsailua, halveksuntaa, porukasta ulos jättämistä, syrjintää, haukkumista tai päälle hyökkäämistä.</w:t>
      </w:r>
    </w:p>
    <w:p w14:paraId="0000005B" w14:textId="771B3181" w:rsidR="00EB661A" w:rsidRPr="00A64565" w:rsidRDefault="00FF4CC7" w:rsidP="00A64565">
      <w:pPr>
        <w:spacing w:line="240" w:lineRule="auto"/>
        <w:rPr>
          <w:rFonts w:asciiTheme="majorHAnsi" w:eastAsia="Times New Roman" w:hAnsiTheme="majorHAnsi" w:cstheme="majorHAnsi"/>
          <w:sz w:val="24"/>
          <w:szCs w:val="24"/>
          <w:lang w:val="fi-FI"/>
        </w:rPr>
      </w:pPr>
      <w:r w:rsidRPr="00FF4CC7">
        <w:rPr>
          <w:rFonts w:asciiTheme="majorHAnsi" w:eastAsia="Times New Roman" w:hAnsiTheme="majorHAnsi" w:cstheme="majorHAnsi"/>
          <w:color w:val="000000"/>
          <w:sz w:val="24"/>
          <w:szCs w:val="24"/>
          <w:lang w:val="fi-FI"/>
        </w:rPr>
        <w:t>Toiseksi mielenterveysongelmia on silti myös niissä osavaltioissa, joissa on syrjinnän kieltävää lainsäädäntöä. Vähäisempi määrä on selitettävissä siten että moninaisuutta pyritään tukemaan yhteiskunnan tasolla. Asenteet kuitenkin omaksutaan usein sosialisaation kautta ja siksi koko yhteiskuntaa koskevat muutokset vaativat aikaa ja kaikilla tasoilla tapahtuvaa muutosta.</w:t>
      </w:r>
    </w:p>
    <w:sectPr w:rsidR="00EB661A" w:rsidRPr="00A64565" w:rsidSect="002F7B99">
      <w:headerReference w:type="default" r:id="rId7"/>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EA6F7" w14:textId="77777777" w:rsidR="00A209DC" w:rsidRDefault="00A209DC" w:rsidP="002F7B99">
      <w:pPr>
        <w:spacing w:line="240" w:lineRule="auto"/>
      </w:pPr>
      <w:r>
        <w:separator/>
      </w:r>
    </w:p>
  </w:endnote>
  <w:endnote w:type="continuationSeparator" w:id="0">
    <w:p w14:paraId="4DDE68A9" w14:textId="77777777" w:rsidR="00A209DC" w:rsidRDefault="00A209DC" w:rsidP="002F7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eightNeo Pro Bold">
    <w:altName w:val="FreightNeo Pro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2B47" w14:textId="77777777" w:rsidR="00A209DC" w:rsidRDefault="00A209DC" w:rsidP="002F7B99">
      <w:pPr>
        <w:spacing w:line="240" w:lineRule="auto"/>
      </w:pPr>
      <w:r>
        <w:separator/>
      </w:r>
    </w:p>
  </w:footnote>
  <w:footnote w:type="continuationSeparator" w:id="0">
    <w:p w14:paraId="36F9E855" w14:textId="77777777" w:rsidR="00A209DC" w:rsidRDefault="00A209DC" w:rsidP="002F7B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7ACA" w14:textId="281132FB" w:rsidR="002F7B99" w:rsidRDefault="002F7B99" w:rsidP="002F7B99">
    <w:pPr>
      <w:pStyle w:val="Yltunniste"/>
      <w:ind w:left="-1418"/>
    </w:pPr>
    <w:r>
      <w:rPr>
        <w:noProof/>
      </w:rPr>
      <w:drawing>
        <wp:inline distT="0" distB="0" distL="0" distR="0" wp14:anchorId="36DD8EBE" wp14:editId="7A6C5B02">
          <wp:extent cx="7572375" cy="1440840"/>
          <wp:effectExtent l="0" t="0" r="0" b="698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7606452" cy="14473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D7"/>
    <w:multiLevelType w:val="multilevel"/>
    <w:tmpl w:val="FDDE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3D94"/>
    <w:multiLevelType w:val="multilevel"/>
    <w:tmpl w:val="36C6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EA6F52"/>
    <w:multiLevelType w:val="multilevel"/>
    <w:tmpl w:val="D0B4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A5C9B"/>
    <w:multiLevelType w:val="multilevel"/>
    <w:tmpl w:val="E6A4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B4CE3"/>
    <w:multiLevelType w:val="multilevel"/>
    <w:tmpl w:val="E9FA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471512">
    <w:abstractNumId w:val="3"/>
  </w:num>
  <w:num w:numId="2" w16cid:durableId="1361593553">
    <w:abstractNumId w:val="0"/>
  </w:num>
  <w:num w:numId="3" w16cid:durableId="1380201956">
    <w:abstractNumId w:val="4"/>
  </w:num>
  <w:num w:numId="4" w16cid:durableId="876771435">
    <w:abstractNumId w:val="1"/>
  </w:num>
  <w:num w:numId="5" w16cid:durableId="1737512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1A"/>
    <w:rsid w:val="002F7B99"/>
    <w:rsid w:val="00712C80"/>
    <w:rsid w:val="008E43EE"/>
    <w:rsid w:val="00A209DC"/>
    <w:rsid w:val="00A64565"/>
    <w:rsid w:val="00D204A7"/>
    <w:rsid w:val="00EB661A"/>
    <w:rsid w:val="00F50DB3"/>
    <w:rsid w:val="00FA325D"/>
    <w:rsid w:val="00FF4C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EEFEE"/>
  <w15:docId w15:val="{8528C946-A651-43EF-BBD7-F74EDCFE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2F7B99"/>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2F7B99"/>
  </w:style>
  <w:style w:type="paragraph" w:styleId="Alatunniste">
    <w:name w:val="footer"/>
    <w:basedOn w:val="Normaali"/>
    <w:link w:val="AlatunnisteChar"/>
    <w:uiPriority w:val="99"/>
    <w:unhideWhenUsed/>
    <w:rsid w:val="002F7B99"/>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2F7B99"/>
  </w:style>
  <w:style w:type="paragraph" w:styleId="NormaaliWWW">
    <w:name w:val="Normal (Web)"/>
    <w:basedOn w:val="Normaali"/>
    <w:uiPriority w:val="99"/>
    <w:semiHidden/>
    <w:unhideWhenUsed/>
    <w:rsid w:val="00FF4CC7"/>
    <w:pPr>
      <w:spacing w:before="100" w:beforeAutospacing="1" w:after="100" w:afterAutospacing="1" w:line="240" w:lineRule="auto"/>
    </w:pPr>
    <w:rPr>
      <w:rFonts w:ascii="Times New Roman" w:eastAsia="Times New Roman" w:hAnsi="Times New Roman" w:cs="Times New Roman"/>
      <w:sz w:val="24"/>
      <w:szCs w:val="24"/>
      <w:lang w:val="fi-FI"/>
    </w:rPr>
  </w:style>
  <w:style w:type="paragraph" w:customStyle="1" w:styleId="Default">
    <w:name w:val="Default"/>
    <w:rsid w:val="008E43EE"/>
    <w:pPr>
      <w:autoSpaceDE w:val="0"/>
      <w:autoSpaceDN w:val="0"/>
      <w:adjustRightInd w:val="0"/>
      <w:spacing w:line="240" w:lineRule="auto"/>
    </w:pPr>
    <w:rPr>
      <w:rFonts w:ascii="FreightNeo Pro Bold" w:hAnsi="FreightNeo Pro Bold" w:cs="FreightNeo Pro Bold"/>
      <w:color w:val="000000"/>
      <w:sz w:val="24"/>
      <w:szCs w:val="24"/>
      <w:lang w:val="fi-FI"/>
    </w:rPr>
  </w:style>
  <w:style w:type="paragraph" w:styleId="Luettelokappale">
    <w:name w:val="List Paragraph"/>
    <w:basedOn w:val="Normaali"/>
    <w:uiPriority w:val="34"/>
    <w:qFormat/>
    <w:rsid w:val="00A64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84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1749</Words>
  <Characters>14175</Characters>
  <Application>Microsoft Office Word</Application>
  <DocSecurity>0</DocSecurity>
  <Lines>118</Lines>
  <Paragraphs>31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Sokratous</cp:lastModifiedBy>
  <cp:revision>5</cp:revision>
  <dcterms:created xsi:type="dcterms:W3CDTF">2022-06-30T13:26:00Z</dcterms:created>
  <dcterms:modified xsi:type="dcterms:W3CDTF">2022-06-30T13:53:00Z</dcterms:modified>
</cp:coreProperties>
</file>