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95283" w14:textId="77777777" w:rsidR="001D048F" w:rsidRPr="00FF080E" w:rsidRDefault="001D048F" w:rsidP="001D048F">
      <w:pPr>
        <w:tabs>
          <w:tab w:val="left" w:pos="567"/>
        </w:tabs>
        <w:rPr>
          <w:rFonts w:asciiTheme="majorHAnsi" w:hAnsiTheme="majorHAnsi" w:cstheme="majorHAnsi"/>
          <w:b/>
          <w:bCs/>
          <w:sz w:val="24"/>
          <w:szCs w:val="24"/>
        </w:rPr>
      </w:pPr>
      <w:r w:rsidRPr="00FF080E">
        <w:rPr>
          <w:rFonts w:asciiTheme="majorHAnsi" w:hAnsiTheme="majorHAnsi" w:cstheme="majorHAnsi"/>
          <w:b/>
          <w:bCs/>
          <w:sz w:val="24"/>
          <w:szCs w:val="24"/>
        </w:rPr>
        <w:t>Tehtävien vastaukset</w:t>
      </w:r>
    </w:p>
    <w:p w14:paraId="692F0F54" w14:textId="77777777" w:rsidR="001D048F" w:rsidRPr="00FF080E" w:rsidRDefault="001D048F" w:rsidP="001D048F">
      <w:pPr>
        <w:tabs>
          <w:tab w:val="left" w:pos="567"/>
        </w:tabs>
        <w:rPr>
          <w:rFonts w:asciiTheme="majorHAnsi" w:hAnsiTheme="majorHAnsi" w:cstheme="majorHAnsi"/>
          <w:sz w:val="24"/>
          <w:szCs w:val="24"/>
        </w:rPr>
      </w:pPr>
    </w:p>
    <w:p w14:paraId="4D6BFC02" w14:textId="3FFE913A" w:rsidR="001D048F" w:rsidRPr="005D02E5" w:rsidRDefault="001D048F" w:rsidP="001D048F">
      <w:pPr>
        <w:tabs>
          <w:tab w:val="left" w:pos="567"/>
        </w:tabs>
        <w:rPr>
          <w:rFonts w:asciiTheme="majorHAnsi" w:hAnsiTheme="majorHAnsi" w:cstheme="majorHAnsi"/>
          <w:b/>
          <w:bCs/>
          <w:color w:val="009999"/>
          <w:sz w:val="36"/>
          <w:szCs w:val="36"/>
        </w:rPr>
      </w:pPr>
      <w:r>
        <w:rPr>
          <w:rFonts w:asciiTheme="majorHAnsi" w:hAnsiTheme="majorHAnsi" w:cstheme="majorHAnsi"/>
          <w:b/>
          <w:bCs/>
          <w:color w:val="009999"/>
          <w:sz w:val="36"/>
          <w:szCs w:val="36"/>
        </w:rPr>
        <w:t>I</w:t>
      </w:r>
      <w:r w:rsidR="005B6FFC">
        <w:rPr>
          <w:rFonts w:asciiTheme="majorHAnsi" w:hAnsiTheme="majorHAnsi" w:cstheme="majorHAnsi"/>
          <w:b/>
          <w:bCs/>
          <w:color w:val="009999"/>
          <w:sz w:val="36"/>
          <w:szCs w:val="36"/>
        </w:rPr>
        <w:t>V</w:t>
      </w:r>
      <w:r>
        <w:rPr>
          <w:rFonts w:asciiTheme="majorHAnsi" w:hAnsiTheme="majorHAnsi" w:cstheme="majorHAnsi"/>
          <w:b/>
          <w:bCs/>
          <w:color w:val="009999"/>
          <w:sz w:val="36"/>
          <w:szCs w:val="36"/>
        </w:rPr>
        <w:t xml:space="preserve"> </w:t>
      </w:r>
      <w:r>
        <w:rPr>
          <w:rFonts w:asciiTheme="majorHAnsi" w:hAnsiTheme="majorHAnsi" w:cstheme="majorHAnsi"/>
          <w:b/>
          <w:bCs/>
          <w:color w:val="009999"/>
          <w:sz w:val="36"/>
          <w:szCs w:val="36"/>
        </w:rPr>
        <w:t>Yksilö toimii sosiaalisessa ympäristössä ja kulttuurissa</w:t>
      </w:r>
      <w:r w:rsidRPr="005D02E5">
        <w:rPr>
          <w:rFonts w:asciiTheme="majorHAnsi" w:hAnsiTheme="majorHAnsi" w:cstheme="majorHAnsi"/>
          <w:b/>
          <w:bCs/>
          <w:color w:val="009999"/>
          <w:sz w:val="36"/>
          <w:szCs w:val="36"/>
        </w:rPr>
        <w:t xml:space="preserve"> </w:t>
      </w:r>
    </w:p>
    <w:p w14:paraId="098C3B89" w14:textId="77777777" w:rsidR="001D048F" w:rsidRDefault="001D048F">
      <w:pPr>
        <w:rPr>
          <w:rFonts w:asciiTheme="majorHAnsi" w:hAnsiTheme="majorHAnsi" w:cstheme="majorHAnsi"/>
          <w:b/>
          <w:sz w:val="24"/>
          <w:szCs w:val="24"/>
        </w:rPr>
      </w:pPr>
    </w:p>
    <w:p w14:paraId="00000001" w14:textId="507A93FD" w:rsidR="00FF214D" w:rsidRPr="001D048F" w:rsidRDefault="00165988">
      <w:pPr>
        <w:rPr>
          <w:rFonts w:asciiTheme="majorHAnsi" w:hAnsiTheme="majorHAnsi" w:cstheme="majorHAnsi"/>
          <w:b/>
          <w:sz w:val="24"/>
          <w:szCs w:val="24"/>
        </w:rPr>
      </w:pPr>
      <w:r w:rsidRPr="001D048F">
        <w:rPr>
          <w:rFonts w:asciiTheme="majorHAnsi" w:hAnsiTheme="majorHAnsi" w:cstheme="majorHAnsi"/>
          <w:b/>
          <w:sz w:val="24"/>
          <w:szCs w:val="24"/>
        </w:rPr>
        <w:t>10 Yksilö on osa monia ryhmiä</w:t>
      </w:r>
    </w:p>
    <w:p w14:paraId="6F98D958" w14:textId="77777777" w:rsidR="001D048F" w:rsidRDefault="001D048F">
      <w:pPr>
        <w:rPr>
          <w:rFonts w:asciiTheme="majorHAnsi" w:hAnsiTheme="majorHAnsi" w:cstheme="majorHAnsi"/>
          <w:b/>
          <w:sz w:val="24"/>
          <w:szCs w:val="24"/>
        </w:rPr>
      </w:pPr>
    </w:p>
    <w:p w14:paraId="00000002" w14:textId="2C34ED41" w:rsidR="00FF214D" w:rsidRPr="00D877B4" w:rsidRDefault="00165988">
      <w:pPr>
        <w:rPr>
          <w:rFonts w:asciiTheme="majorHAnsi" w:hAnsiTheme="majorHAnsi" w:cstheme="majorHAnsi"/>
          <w:b/>
          <w:sz w:val="24"/>
          <w:szCs w:val="24"/>
          <w:u w:val="single"/>
        </w:rPr>
      </w:pPr>
      <w:r w:rsidRPr="00D877B4">
        <w:rPr>
          <w:rFonts w:asciiTheme="majorHAnsi" w:hAnsiTheme="majorHAnsi" w:cstheme="majorHAnsi"/>
          <w:b/>
          <w:sz w:val="24"/>
          <w:szCs w:val="24"/>
          <w:u w:val="single"/>
        </w:rPr>
        <w:t>Kertaa</w:t>
      </w:r>
    </w:p>
    <w:p w14:paraId="057E99E7" w14:textId="77777777" w:rsidR="001D048F" w:rsidRPr="001D048F" w:rsidRDefault="001D048F">
      <w:pPr>
        <w:rPr>
          <w:rFonts w:asciiTheme="majorHAnsi" w:hAnsiTheme="majorHAnsi" w:cstheme="majorHAnsi"/>
          <w:b/>
          <w:sz w:val="24"/>
          <w:szCs w:val="24"/>
        </w:rPr>
      </w:pPr>
    </w:p>
    <w:p w14:paraId="00000003" w14:textId="06640CF4" w:rsidR="00FF214D"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1 Millä tavoin intiimi ryhmä, tehtäväkeskeinen ryhmä, sosiaalinen kategoria ja joukko eroavat toisistaan?  </w:t>
      </w:r>
    </w:p>
    <w:p w14:paraId="47519C12" w14:textId="77777777" w:rsidR="00D877B4" w:rsidRPr="001D048F" w:rsidRDefault="00D877B4">
      <w:pPr>
        <w:rPr>
          <w:rFonts w:asciiTheme="majorHAnsi" w:hAnsiTheme="majorHAnsi" w:cstheme="majorHAnsi"/>
          <w:color w:val="FF0000"/>
          <w:sz w:val="24"/>
          <w:szCs w:val="24"/>
        </w:rPr>
      </w:pPr>
    </w:p>
    <w:p w14:paraId="00000004"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Intiimin ryhmän ja tehtäväkeskeisen ryhmän yhteisiä keskeisiä piirteitä ovat vuorovaikutus, yhteiset tavoitteet, jäsenten tärk</w:t>
      </w:r>
      <w:r w:rsidRPr="001D048F">
        <w:rPr>
          <w:rFonts w:asciiTheme="majorHAnsi" w:hAnsiTheme="majorHAnsi" w:cstheme="majorHAnsi"/>
          <w:sz w:val="24"/>
          <w:szCs w:val="24"/>
        </w:rPr>
        <w:t>eys toisilleen ja ryhmämäisyys. Tämän lisäksi intiimin ryhmän keskeinen piirre on jäsenten samankaltaisuus. Pitkä yhdessäolon kesto on tyypillistä intiimin ryhmän lisäksi sosiaaliselle kategorialle, jolle on tyypillistä myös suuri koko. Liittymisen ja eroa</w:t>
      </w:r>
      <w:r w:rsidRPr="001D048F">
        <w:rPr>
          <w:rFonts w:asciiTheme="majorHAnsi" w:hAnsiTheme="majorHAnsi" w:cstheme="majorHAnsi"/>
          <w:sz w:val="24"/>
          <w:szCs w:val="24"/>
        </w:rPr>
        <w:t>misen helppous on tyypillistä joukolle.</w:t>
      </w:r>
    </w:p>
    <w:p w14:paraId="00000005" w14:textId="77777777" w:rsidR="00FF214D" w:rsidRPr="001D048F" w:rsidRDefault="00FF214D">
      <w:pPr>
        <w:rPr>
          <w:rFonts w:asciiTheme="majorHAnsi" w:hAnsiTheme="majorHAnsi" w:cstheme="majorHAnsi"/>
          <w:sz w:val="24"/>
          <w:szCs w:val="24"/>
        </w:rPr>
      </w:pPr>
    </w:p>
    <w:p w14:paraId="00000006" w14:textId="2E7DE13D" w:rsidR="00FF214D"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2 Miten oman ryhmän suosimista voi selittää </w:t>
      </w:r>
      <w:proofErr w:type="spellStart"/>
      <w:r w:rsidRPr="001D048F">
        <w:rPr>
          <w:rFonts w:asciiTheme="majorHAnsi" w:hAnsiTheme="majorHAnsi" w:cstheme="majorHAnsi"/>
          <w:i/>
          <w:sz w:val="24"/>
          <w:szCs w:val="24"/>
        </w:rPr>
        <w:t>Tajfelin</w:t>
      </w:r>
      <w:proofErr w:type="spellEnd"/>
      <w:r w:rsidRPr="001D048F">
        <w:rPr>
          <w:rFonts w:asciiTheme="majorHAnsi" w:hAnsiTheme="majorHAnsi" w:cstheme="majorHAnsi"/>
          <w:i/>
          <w:sz w:val="24"/>
          <w:szCs w:val="24"/>
        </w:rPr>
        <w:t xml:space="preserve"> ja Turnerin sosiaalisen identiteetin teorian pohjalta? </w:t>
      </w:r>
    </w:p>
    <w:p w14:paraId="2E36AB44" w14:textId="77777777" w:rsidR="00D877B4" w:rsidRPr="001D048F" w:rsidRDefault="00D877B4">
      <w:pPr>
        <w:rPr>
          <w:rFonts w:asciiTheme="majorHAnsi" w:hAnsiTheme="majorHAnsi" w:cstheme="majorHAnsi"/>
          <w:color w:val="FF0000"/>
          <w:sz w:val="24"/>
          <w:szCs w:val="24"/>
        </w:rPr>
      </w:pPr>
    </w:p>
    <w:p w14:paraId="00000007" w14:textId="77777777" w:rsidR="00FF214D" w:rsidRPr="001D048F" w:rsidRDefault="00165988">
      <w:pPr>
        <w:rPr>
          <w:rFonts w:asciiTheme="majorHAnsi" w:hAnsiTheme="majorHAnsi" w:cstheme="majorHAnsi"/>
          <w:sz w:val="24"/>
          <w:szCs w:val="24"/>
        </w:rPr>
      </w:pPr>
      <w:proofErr w:type="spellStart"/>
      <w:r w:rsidRPr="001D048F">
        <w:rPr>
          <w:rFonts w:asciiTheme="majorHAnsi" w:hAnsiTheme="majorHAnsi" w:cstheme="majorHAnsi"/>
          <w:sz w:val="24"/>
          <w:szCs w:val="24"/>
        </w:rPr>
        <w:t>Tajfelin</w:t>
      </w:r>
      <w:proofErr w:type="spellEnd"/>
      <w:r w:rsidRPr="001D048F">
        <w:rPr>
          <w:rFonts w:asciiTheme="majorHAnsi" w:hAnsiTheme="majorHAnsi" w:cstheme="majorHAnsi"/>
          <w:sz w:val="24"/>
          <w:szCs w:val="24"/>
        </w:rPr>
        <w:t xml:space="preserve"> ja Turnerin sosiaalisen identiteetin teorian mukaan ihmiset luokittelevat it</w:t>
      </w:r>
      <w:r w:rsidRPr="001D048F">
        <w:rPr>
          <w:rFonts w:asciiTheme="majorHAnsi" w:hAnsiTheme="majorHAnsi" w:cstheme="majorHAnsi"/>
          <w:sz w:val="24"/>
          <w:szCs w:val="24"/>
        </w:rPr>
        <w:t>sensä sisäryhmiin ja toiset ulkoryhmiin. Sisäryhmää suositaan. sillä se vahvistaa positiivista minäkuvaa.</w:t>
      </w:r>
    </w:p>
    <w:p w14:paraId="00000008" w14:textId="77777777" w:rsidR="00FF214D" w:rsidRPr="001D048F" w:rsidRDefault="00FF214D">
      <w:pPr>
        <w:rPr>
          <w:rFonts w:asciiTheme="majorHAnsi" w:hAnsiTheme="majorHAnsi" w:cstheme="majorHAnsi"/>
          <w:sz w:val="24"/>
          <w:szCs w:val="24"/>
        </w:rPr>
      </w:pPr>
    </w:p>
    <w:p w14:paraId="6BBD1805" w14:textId="77777777" w:rsidR="00D877B4" w:rsidRDefault="00165988" w:rsidP="00D877B4">
      <w:pPr>
        <w:rPr>
          <w:rFonts w:asciiTheme="majorHAnsi" w:hAnsiTheme="majorHAnsi" w:cstheme="majorHAnsi"/>
          <w:i/>
          <w:sz w:val="24"/>
          <w:szCs w:val="24"/>
        </w:rPr>
      </w:pPr>
      <w:r w:rsidRPr="001D048F">
        <w:rPr>
          <w:rFonts w:asciiTheme="majorHAnsi" w:hAnsiTheme="majorHAnsi" w:cstheme="majorHAnsi"/>
          <w:i/>
          <w:sz w:val="24"/>
          <w:szCs w:val="24"/>
        </w:rPr>
        <w:t xml:space="preserve">3 Anna esimerkkejä yhteisöllisistä normeista, jotka ovat a) hyödyllisiä ja b) haitallisia. </w:t>
      </w:r>
    </w:p>
    <w:p w14:paraId="10EAA9F4" w14:textId="77777777" w:rsidR="00D877B4" w:rsidRDefault="00D877B4" w:rsidP="00D877B4">
      <w:pPr>
        <w:rPr>
          <w:rFonts w:asciiTheme="majorHAnsi" w:hAnsiTheme="majorHAnsi" w:cstheme="majorHAnsi"/>
          <w:i/>
          <w:sz w:val="24"/>
          <w:szCs w:val="24"/>
        </w:rPr>
      </w:pPr>
    </w:p>
    <w:p w14:paraId="0000000A" w14:textId="504F6536" w:rsidR="00FF214D" w:rsidRPr="001D048F" w:rsidRDefault="00165988" w:rsidP="00D877B4">
      <w:pPr>
        <w:rPr>
          <w:rFonts w:asciiTheme="majorHAnsi" w:hAnsiTheme="majorHAnsi" w:cstheme="majorHAnsi"/>
          <w:sz w:val="24"/>
          <w:szCs w:val="24"/>
        </w:rPr>
      </w:pPr>
      <w:r w:rsidRPr="001D048F">
        <w:rPr>
          <w:rFonts w:asciiTheme="majorHAnsi" w:hAnsiTheme="majorHAnsi" w:cstheme="majorHAnsi"/>
          <w:sz w:val="24"/>
          <w:szCs w:val="24"/>
        </w:rPr>
        <w:t>Esim. vanhoja ihmisiä autetaa</w:t>
      </w:r>
      <w:r w:rsidRPr="001D048F">
        <w:rPr>
          <w:rFonts w:asciiTheme="majorHAnsi" w:hAnsiTheme="majorHAnsi" w:cstheme="majorHAnsi"/>
          <w:sz w:val="24"/>
          <w:szCs w:val="24"/>
        </w:rPr>
        <w:t>n, jonossa ei ohiteta, elokuvateatterissa ei keskustella kaverin kanssa</w:t>
      </w:r>
    </w:p>
    <w:p w14:paraId="0000000B" w14:textId="1586A73F" w:rsidR="00FF214D" w:rsidRPr="001D048F" w:rsidRDefault="00165988">
      <w:pPr>
        <w:numPr>
          <w:ilvl w:val="0"/>
          <w:numId w:val="1"/>
        </w:numPr>
        <w:rPr>
          <w:rFonts w:asciiTheme="majorHAnsi" w:hAnsiTheme="majorHAnsi" w:cstheme="majorHAnsi"/>
          <w:sz w:val="24"/>
          <w:szCs w:val="24"/>
        </w:rPr>
      </w:pPr>
      <w:r w:rsidRPr="001D048F">
        <w:rPr>
          <w:rFonts w:asciiTheme="majorHAnsi" w:hAnsiTheme="majorHAnsi" w:cstheme="majorHAnsi"/>
          <w:sz w:val="24"/>
          <w:szCs w:val="24"/>
        </w:rPr>
        <w:t>Esim. ajattelu</w:t>
      </w:r>
      <w:r w:rsidR="00D877B4">
        <w:rPr>
          <w:rFonts w:asciiTheme="majorHAnsi" w:hAnsiTheme="majorHAnsi" w:cstheme="majorHAnsi"/>
          <w:sz w:val="24"/>
          <w:szCs w:val="24"/>
        </w:rPr>
        <w:t>,</w:t>
      </w:r>
      <w:r w:rsidRPr="001D048F">
        <w:rPr>
          <w:rFonts w:asciiTheme="majorHAnsi" w:hAnsiTheme="majorHAnsi" w:cstheme="majorHAnsi"/>
          <w:sz w:val="24"/>
          <w:szCs w:val="24"/>
        </w:rPr>
        <w:t xml:space="preserve"> että siivoojat siivoavat kaikki sotkut, oletus että kaikki ruskeat ihmiset ovat maahanmuuttajia</w:t>
      </w:r>
    </w:p>
    <w:p w14:paraId="0000000C" w14:textId="77777777" w:rsidR="00FF214D" w:rsidRPr="001D048F" w:rsidRDefault="00FF214D">
      <w:pPr>
        <w:rPr>
          <w:rFonts w:asciiTheme="majorHAnsi" w:hAnsiTheme="majorHAnsi" w:cstheme="majorHAnsi"/>
          <w:sz w:val="24"/>
          <w:szCs w:val="24"/>
        </w:rPr>
      </w:pPr>
    </w:p>
    <w:p w14:paraId="0000000D" w14:textId="77777777" w:rsidR="00FF214D" w:rsidRPr="001D048F" w:rsidRDefault="00FF214D">
      <w:pPr>
        <w:rPr>
          <w:rFonts w:asciiTheme="majorHAnsi" w:hAnsiTheme="majorHAnsi" w:cstheme="majorHAnsi"/>
          <w:sz w:val="24"/>
          <w:szCs w:val="24"/>
        </w:rPr>
      </w:pPr>
    </w:p>
    <w:p w14:paraId="0000000E" w14:textId="69CAD8CD" w:rsidR="00FF214D" w:rsidRDefault="00165988">
      <w:pPr>
        <w:rPr>
          <w:rFonts w:asciiTheme="majorHAnsi" w:hAnsiTheme="majorHAnsi" w:cstheme="majorHAnsi"/>
          <w:b/>
          <w:sz w:val="24"/>
          <w:szCs w:val="24"/>
          <w:u w:val="single"/>
        </w:rPr>
      </w:pPr>
      <w:r w:rsidRPr="00D877B4">
        <w:rPr>
          <w:rFonts w:asciiTheme="majorHAnsi" w:hAnsiTheme="majorHAnsi" w:cstheme="majorHAnsi"/>
          <w:b/>
          <w:sz w:val="24"/>
          <w:szCs w:val="24"/>
          <w:u w:val="single"/>
        </w:rPr>
        <w:t>Sovella</w:t>
      </w:r>
    </w:p>
    <w:p w14:paraId="25EC242A" w14:textId="77777777" w:rsidR="00D877B4" w:rsidRPr="00D877B4" w:rsidRDefault="00D877B4">
      <w:pPr>
        <w:rPr>
          <w:rFonts w:asciiTheme="majorHAnsi" w:hAnsiTheme="majorHAnsi" w:cstheme="majorHAnsi"/>
          <w:b/>
          <w:sz w:val="24"/>
          <w:szCs w:val="24"/>
          <w:u w:val="single"/>
        </w:rPr>
      </w:pPr>
    </w:p>
    <w:p w14:paraId="0000000F" w14:textId="29609FD4" w:rsidR="00FF214D" w:rsidRDefault="00165988">
      <w:pPr>
        <w:rPr>
          <w:rFonts w:asciiTheme="majorHAnsi" w:hAnsiTheme="majorHAnsi" w:cstheme="majorHAnsi"/>
          <w:color w:val="FF0000"/>
          <w:sz w:val="24"/>
          <w:szCs w:val="24"/>
        </w:rPr>
      </w:pPr>
      <w:r w:rsidRPr="001D048F">
        <w:rPr>
          <w:rFonts w:asciiTheme="majorHAnsi" w:hAnsiTheme="majorHAnsi" w:cstheme="majorHAnsi"/>
          <w:i/>
          <w:sz w:val="24"/>
          <w:szCs w:val="24"/>
        </w:rPr>
        <w:t>4 Pohdi, miten muutosvastarinta ilmenee ilmastotoimien kohdalla</w:t>
      </w:r>
      <w:r w:rsidRPr="001D048F">
        <w:rPr>
          <w:rFonts w:asciiTheme="majorHAnsi" w:hAnsiTheme="majorHAnsi" w:cstheme="majorHAnsi"/>
          <w:i/>
          <w:sz w:val="24"/>
          <w:szCs w:val="24"/>
        </w:rPr>
        <w:t xml:space="preserve"> ja miten sitä voisi lieventää. </w:t>
      </w:r>
    </w:p>
    <w:p w14:paraId="7AE04F0B" w14:textId="77777777" w:rsidR="00D877B4" w:rsidRPr="001D048F" w:rsidRDefault="00D877B4">
      <w:pPr>
        <w:rPr>
          <w:rFonts w:asciiTheme="majorHAnsi" w:hAnsiTheme="majorHAnsi" w:cstheme="majorHAnsi"/>
          <w:i/>
          <w:sz w:val="24"/>
          <w:szCs w:val="24"/>
        </w:rPr>
      </w:pPr>
    </w:p>
    <w:p w14:paraId="00000010"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lastRenderedPageBreak/>
        <w:t>Ilmastotoimet voivat horjuttaa ihmisen identiteettiä ja kaikkea sitä mitä hän on aikaisemmin pitänyt oikeana ja hyvänä. Siten vastarintaa voi tulla monella eri tavoin (esim. ei usko tutkimustulok</w:t>
      </w:r>
      <w:r w:rsidRPr="001D048F">
        <w:rPr>
          <w:rFonts w:asciiTheme="majorHAnsi" w:hAnsiTheme="majorHAnsi" w:cstheme="majorHAnsi"/>
          <w:sz w:val="24"/>
          <w:szCs w:val="24"/>
        </w:rPr>
        <w:t>sia, jatkaa edelleen vahingollisia toimintatapoja, aktiivisesti levittää ilmastotoimia vastustavaa tietoa ja materiaalia). Tärkeitä keinoja vastarinnan lieventämiseksi on muun muassa oikean tiedon tarjoaminen, yhteisen keskustelun lisääminen ja yhdessä mie</w:t>
      </w:r>
      <w:r w:rsidRPr="001D048F">
        <w:rPr>
          <w:rFonts w:asciiTheme="majorHAnsi" w:hAnsiTheme="majorHAnsi" w:cstheme="majorHAnsi"/>
          <w:sz w:val="24"/>
          <w:szCs w:val="24"/>
        </w:rPr>
        <w:t>ttiminen miten tästä eteenpäin tulisi jatkaa. Vastustajien näkökulmat tulisi myös ottaa osaksi yhteistä keskustelua, jotta ei tulisi kokemusta ulkopuolelle jäämisestä.</w:t>
      </w:r>
    </w:p>
    <w:p w14:paraId="00000011" w14:textId="77777777" w:rsidR="00FF214D" w:rsidRPr="001D048F" w:rsidRDefault="00FF214D">
      <w:pPr>
        <w:rPr>
          <w:rFonts w:asciiTheme="majorHAnsi" w:hAnsiTheme="majorHAnsi" w:cstheme="majorHAnsi"/>
          <w:sz w:val="24"/>
          <w:szCs w:val="24"/>
        </w:rPr>
      </w:pPr>
    </w:p>
    <w:p w14:paraId="00000012" w14:textId="10C26D75" w:rsidR="00FF214D"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5 Mikä a) edistää ja b) lieventää polarisaatiota? </w:t>
      </w:r>
    </w:p>
    <w:p w14:paraId="0DEDE4F1" w14:textId="77777777" w:rsidR="00D877B4" w:rsidRPr="001D048F" w:rsidRDefault="00D877B4">
      <w:pPr>
        <w:rPr>
          <w:rFonts w:asciiTheme="majorHAnsi" w:hAnsiTheme="majorHAnsi" w:cstheme="majorHAnsi"/>
          <w:i/>
          <w:sz w:val="24"/>
          <w:szCs w:val="24"/>
        </w:rPr>
      </w:pPr>
    </w:p>
    <w:p w14:paraId="00000013" w14:textId="7A74B74E"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a) Tiuka</w:t>
      </w:r>
      <w:r w:rsidRPr="001D048F">
        <w:rPr>
          <w:rFonts w:asciiTheme="majorHAnsi" w:hAnsiTheme="majorHAnsi" w:cstheme="majorHAnsi"/>
          <w:sz w:val="24"/>
          <w:szCs w:val="24"/>
        </w:rPr>
        <w:t>t luokittelut ja yksinkertaistukset, vähäinen kommunikaatio ryhmien ja yksilöiden välillä, yhteiskunnan eriarvoistavat rakenteet</w:t>
      </w:r>
      <w:r w:rsidR="00D877B4">
        <w:rPr>
          <w:rFonts w:asciiTheme="majorHAnsi" w:hAnsiTheme="majorHAnsi" w:cstheme="majorHAnsi"/>
          <w:sz w:val="24"/>
          <w:szCs w:val="24"/>
        </w:rPr>
        <w:t>.</w:t>
      </w:r>
    </w:p>
    <w:p w14:paraId="00000014"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b) Yksilötasolla yksinkertaisin ratkaisu on tarjota ihmisille tarkkaa tietoa siitä, millaisia asenteita toisella tavalla ajatte</w:t>
      </w:r>
      <w:r w:rsidRPr="001D048F">
        <w:rPr>
          <w:rFonts w:asciiTheme="majorHAnsi" w:hAnsiTheme="majorHAnsi" w:cstheme="majorHAnsi"/>
          <w:sz w:val="24"/>
          <w:szCs w:val="24"/>
        </w:rPr>
        <w:t>levilla on. Toinen tapa on muokata ihmisten taipumusta asioiden yksinkertaistamiseen. Kolmas tapa on tuoda kansalaisia yhteen kuuntelemaan asiantuntijoiden eriäviä näkemyksiä, joiden pohjalta asiantuntijat pyrkivät muodostamaan päätöksen. Vihan voittamisek</w:t>
      </w:r>
      <w:r w:rsidRPr="001D048F">
        <w:rPr>
          <w:rFonts w:asciiTheme="majorHAnsi" w:hAnsiTheme="majorHAnsi" w:cstheme="majorHAnsi"/>
          <w:sz w:val="24"/>
          <w:szCs w:val="24"/>
        </w:rPr>
        <w:t>si voidaan vedota empatiaan eli kykyyn myötäelää toisen ihmisen tunteita. Yhteiskunnan tasolla polarisaatiota voidaan vähentää rakenteiden kautta, muun muassa muuttamalla sitä, miten sosiaalista mediaa säädellään, millaisia muita viestintäkanavia on olemas</w:t>
      </w:r>
      <w:r w:rsidRPr="001D048F">
        <w:rPr>
          <w:rFonts w:asciiTheme="majorHAnsi" w:hAnsiTheme="majorHAnsi" w:cstheme="majorHAnsi"/>
          <w:sz w:val="24"/>
          <w:szCs w:val="24"/>
        </w:rPr>
        <w:t>sa ja millaisista asioista poliittisia päättäjiä palkitaan. Virheellisen tiedon leviämistä on estettävä. Rakenteellisen eriarvoisuuden poistaminen on myös tärkeää polarisaation lieventämiseksi. Lisäksi on tärkeä ymmärtää, että tietyt tahot voivat hyötyä va</w:t>
      </w:r>
      <w:r w:rsidRPr="001D048F">
        <w:rPr>
          <w:rFonts w:asciiTheme="majorHAnsi" w:hAnsiTheme="majorHAnsi" w:cstheme="majorHAnsi"/>
          <w:sz w:val="24"/>
          <w:szCs w:val="24"/>
        </w:rPr>
        <w:t>stakkainasettelun lietsomisesta esimerkiksi taloudellisesti tai kansalaisten keskinäisen voiman heikkenemisen myötä.</w:t>
      </w:r>
    </w:p>
    <w:p w14:paraId="00000015" w14:textId="77777777" w:rsidR="00FF214D" w:rsidRPr="001D048F" w:rsidRDefault="00FF214D">
      <w:pPr>
        <w:rPr>
          <w:rFonts w:asciiTheme="majorHAnsi" w:hAnsiTheme="majorHAnsi" w:cstheme="majorHAnsi"/>
          <w:sz w:val="24"/>
          <w:szCs w:val="24"/>
        </w:rPr>
      </w:pPr>
    </w:p>
    <w:p w14:paraId="58E91DF4" w14:textId="022EF462" w:rsidR="00D877B4"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6 Millaista johtajuutta tarvitaan seuraavissa tilanteissa? Perustele valintasi. </w:t>
      </w:r>
    </w:p>
    <w:p w14:paraId="00000019" w14:textId="265714DB" w:rsidR="00FF214D" w:rsidRDefault="00165988">
      <w:pPr>
        <w:rPr>
          <w:rFonts w:asciiTheme="majorHAnsi" w:hAnsiTheme="majorHAnsi" w:cstheme="majorHAnsi"/>
          <w:i/>
          <w:sz w:val="24"/>
          <w:szCs w:val="24"/>
        </w:rPr>
      </w:pPr>
      <w:r w:rsidRPr="001D048F">
        <w:rPr>
          <w:rFonts w:asciiTheme="majorHAnsi" w:hAnsiTheme="majorHAnsi" w:cstheme="majorHAnsi"/>
          <w:i/>
          <w:sz w:val="24"/>
          <w:szCs w:val="24"/>
        </w:rPr>
        <w:t>a) Palopäällikkö saapuu paloy</w:t>
      </w:r>
      <w:r w:rsidRPr="001D048F">
        <w:rPr>
          <w:rFonts w:asciiTheme="majorHAnsi" w:hAnsiTheme="majorHAnsi" w:cstheme="majorHAnsi"/>
          <w:i/>
          <w:sz w:val="24"/>
          <w:szCs w:val="24"/>
        </w:rPr>
        <w:t>ksikkönsä kanssa</w:t>
      </w:r>
      <w:r w:rsidR="00D877B4">
        <w:rPr>
          <w:rFonts w:asciiTheme="majorHAnsi" w:hAnsiTheme="majorHAnsi" w:cstheme="majorHAnsi"/>
          <w:i/>
          <w:sz w:val="24"/>
          <w:szCs w:val="24"/>
        </w:rPr>
        <w:t xml:space="preserve"> </w:t>
      </w:r>
      <w:r w:rsidRPr="001D048F">
        <w:rPr>
          <w:rFonts w:asciiTheme="majorHAnsi" w:hAnsiTheme="majorHAnsi" w:cstheme="majorHAnsi"/>
          <w:i/>
          <w:sz w:val="24"/>
          <w:szCs w:val="24"/>
        </w:rPr>
        <w:t>tulipalopaikalle ja sammutustyöt tulisi aloittaa ja</w:t>
      </w:r>
      <w:r w:rsidR="00D877B4">
        <w:rPr>
          <w:rFonts w:asciiTheme="majorHAnsi" w:hAnsiTheme="majorHAnsi" w:cstheme="majorHAnsi"/>
          <w:i/>
          <w:sz w:val="24"/>
          <w:szCs w:val="24"/>
        </w:rPr>
        <w:t xml:space="preserve"> </w:t>
      </w:r>
      <w:r w:rsidRPr="001D048F">
        <w:rPr>
          <w:rFonts w:asciiTheme="majorHAnsi" w:hAnsiTheme="majorHAnsi" w:cstheme="majorHAnsi"/>
          <w:i/>
          <w:sz w:val="24"/>
          <w:szCs w:val="24"/>
        </w:rPr>
        <w:t>organisoida.</w:t>
      </w:r>
    </w:p>
    <w:p w14:paraId="71857E23" w14:textId="77777777" w:rsidR="00D877B4" w:rsidRPr="001D048F" w:rsidRDefault="00D877B4">
      <w:pPr>
        <w:rPr>
          <w:rFonts w:asciiTheme="majorHAnsi" w:hAnsiTheme="majorHAnsi" w:cstheme="majorHAnsi"/>
          <w:i/>
          <w:sz w:val="24"/>
          <w:szCs w:val="24"/>
        </w:rPr>
      </w:pPr>
    </w:p>
    <w:p w14:paraId="0000001A" w14:textId="2944EE71" w:rsidR="00FF214D" w:rsidRDefault="00165988">
      <w:pPr>
        <w:rPr>
          <w:rFonts w:asciiTheme="majorHAnsi" w:hAnsiTheme="majorHAnsi" w:cstheme="majorHAnsi"/>
          <w:sz w:val="24"/>
          <w:szCs w:val="24"/>
        </w:rPr>
      </w:pPr>
      <w:r w:rsidRPr="001D048F">
        <w:rPr>
          <w:rFonts w:asciiTheme="majorHAnsi" w:hAnsiTheme="majorHAnsi" w:cstheme="majorHAnsi"/>
          <w:sz w:val="24"/>
          <w:szCs w:val="24"/>
        </w:rPr>
        <w:t>Autoritaarista johtajuutta, jossa on selkeä komentoketju. Kriisitilanteessa usein tarvitaan nopeita ratkaisuja, jolloin muut johtamistavat vievät liian paljon aikaa.</w:t>
      </w:r>
    </w:p>
    <w:p w14:paraId="547C23EA" w14:textId="77777777" w:rsidR="00D877B4" w:rsidRPr="001D048F" w:rsidRDefault="00D877B4">
      <w:pPr>
        <w:rPr>
          <w:rFonts w:asciiTheme="majorHAnsi" w:hAnsiTheme="majorHAnsi" w:cstheme="majorHAnsi"/>
          <w:sz w:val="24"/>
          <w:szCs w:val="24"/>
        </w:rPr>
      </w:pPr>
    </w:p>
    <w:p w14:paraId="0000001D" w14:textId="56E1A90A" w:rsidR="00FF214D"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b) </w:t>
      </w:r>
      <w:r w:rsidRPr="001D048F">
        <w:rPr>
          <w:rFonts w:asciiTheme="majorHAnsi" w:hAnsiTheme="majorHAnsi" w:cstheme="majorHAnsi"/>
          <w:i/>
          <w:sz w:val="24"/>
          <w:szCs w:val="24"/>
        </w:rPr>
        <w:t>Opint</w:t>
      </w:r>
      <w:r w:rsidRPr="001D048F">
        <w:rPr>
          <w:rFonts w:asciiTheme="majorHAnsi" w:hAnsiTheme="majorHAnsi" w:cstheme="majorHAnsi"/>
          <w:i/>
          <w:sz w:val="24"/>
          <w:szCs w:val="24"/>
        </w:rPr>
        <w:t>ojakson alussa ensimmäisellä oppitunnilla</w:t>
      </w:r>
      <w:r w:rsidR="00D877B4">
        <w:rPr>
          <w:rFonts w:asciiTheme="majorHAnsi" w:hAnsiTheme="majorHAnsi" w:cstheme="majorHAnsi"/>
          <w:i/>
          <w:sz w:val="24"/>
          <w:szCs w:val="24"/>
        </w:rPr>
        <w:t xml:space="preserve"> </w:t>
      </w:r>
      <w:r w:rsidRPr="001D048F">
        <w:rPr>
          <w:rFonts w:asciiTheme="majorHAnsi" w:hAnsiTheme="majorHAnsi" w:cstheme="majorHAnsi"/>
          <w:i/>
          <w:sz w:val="24"/>
          <w:szCs w:val="24"/>
        </w:rPr>
        <w:t>sovitaan arviointikriteereistä ja arviointiin liittyvistä</w:t>
      </w:r>
      <w:r w:rsidR="00D877B4">
        <w:rPr>
          <w:rFonts w:asciiTheme="majorHAnsi" w:hAnsiTheme="majorHAnsi" w:cstheme="majorHAnsi"/>
          <w:i/>
          <w:sz w:val="24"/>
          <w:szCs w:val="24"/>
        </w:rPr>
        <w:t xml:space="preserve"> </w:t>
      </w:r>
      <w:r w:rsidRPr="001D048F">
        <w:rPr>
          <w:rFonts w:asciiTheme="majorHAnsi" w:hAnsiTheme="majorHAnsi" w:cstheme="majorHAnsi"/>
          <w:i/>
          <w:sz w:val="24"/>
          <w:szCs w:val="24"/>
        </w:rPr>
        <w:t>tehtävistä.</w:t>
      </w:r>
    </w:p>
    <w:p w14:paraId="2A1EBB7A" w14:textId="77777777" w:rsidR="00D877B4" w:rsidRPr="001D048F" w:rsidRDefault="00D877B4">
      <w:pPr>
        <w:rPr>
          <w:rFonts w:asciiTheme="majorHAnsi" w:hAnsiTheme="majorHAnsi" w:cstheme="majorHAnsi"/>
          <w:i/>
          <w:sz w:val="24"/>
          <w:szCs w:val="24"/>
        </w:rPr>
      </w:pPr>
    </w:p>
    <w:p w14:paraId="0000001E"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Demokraattista johtajuutta, sillä opintojaksolla vastuu opiskelusta on ennen kaikkea opiskelijalla itsellään. Kuitenkin opettajan vastuulla on lopullinen arviointi ja siten hänen on tehtävä ratkaisu viime kädessä.</w:t>
      </w:r>
    </w:p>
    <w:p w14:paraId="00000020" w14:textId="00DFAD1C" w:rsidR="00FF214D" w:rsidRDefault="00165988">
      <w:pPr>
        <w:rPr>
          <w:rFonts w:asciiTheme="majorHAnsi" w:hAnsiTheme="majorHAnsi" w:cstheme="majorHAnsi"/>
          <w:i/>
          <w:sz w:val="24"/>
          <w:szCs w:val="24"/>
        </w:rPr>
      </w:pPr>
      <w:r w:rsidRPr="001D048F">
        <w:rPr>
          <w:rFonts w:asciiTheme="majorHAnsi" w:hAnsiTheme="majorHAnsi" w:cstheme="majorHAnsi"/>
          <w:i/>
          <w:sz w:val="24"/>
          <w:szCs w:val="24"/>
        </w:rPr>
        <w:lastRenderedPageBreak/>
        <w:t xml:space="preserve">c) </w:t>
      </w:r>
      <w:r w:rsidRPr="001D048F">
        <w:rPr>
          <w:rFonts w:asciiTheme="majorHAnsi" w:hAnsiTheme="majorHAnsi" w:cstheme="majorHAnsi"/>
          <w:i/>
          <w:sz w:val="24"/>
          <w:szCs w:val="24"/>
        </w:rPr>
        <w:t>Tutkimustiimissä kullakin on omaa erity</w:t>
      </w:r>
      <w:r w:rsidRPr="001D048F">
        <w:rPr>
          <w:rFonts w:asciiTheme="majorHAnsi" w:hAnsiTheme="majorHAnsi" w:cstheme="majorHAnsi"/>
          <w:i/>
          <w:sz w:val="24"/>
          <w:szCs w:val="24"/>
        </w:rPr>
        <w:t>istä osaamista</w:t>
      </w:r>
      <w:r w:rsidR="00D877B4">
        <w:rPr>
          <w:rFonts w:asciiTheme="majorHAnsi" w:hAnsiTheme="majorHAnsi" w:cstheme="majorHAnsi"/>
          <w:i/>
          <w:sz w:val="24"/>
          <w:szCs w:val="24"/>
        </w:rPr>
        <w:t xml:space="preserve"> </w:t>
      </w:r>
      <w:r w:rsidRPr="001D048F">
        <w:rPr>
          <w:rFonts w:asciiTheme="majorHAnsi" w:hAnsiTheme="majorHAnsi" w:cstheme="majorHAnsi"/>
          <w:i/>
          <w:sz w:val="24"/>
          <w:szCs w:val="24"/>
        </w:rPr>
        <w:t>ja tavoitteena on kehittää uusia luovia kestävän kehityksen energiaratkaisuja.</w:t>
      </w:r>
    </w:p>
    <w:p w14:paraId="2000AF5D" w14:textId="77777777" w:rsidR="00D877B4" w:rsidRPr="001D048F" w:rsidRDefault="00D877B4">
      <w:pPr>
        <w:rPr>
          <w:rFonts w:asciiTheme="majorHAnsi" w:hAnsiTheme="majorHAnsi" w:cstheme="majorHAnsi"/>
          <w:i/>
          <w:sz w:val="24"/>
          <w:szCs w:val="24"/>
        </w:rPr>
      </w:pPr>
    </w:p>
    <w:p w14:paraId="00000021"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Demokraattista johtajuutta tai antaa mennä -tyylin johtajuutta. Jos ryhmässä on vahva yhdessä tekemisen henki ja tavoitteet selkeät, voi ryhmä toimia jopa ilman v</w:t>
      </w:r>
      <w:r w:rsidRPr="001D048F">
        <w:rPr>
          <w:rFonts w:asciiTheme="majorHAnsi" w:hAnsiTheme="majorHAnsi" w:cstheme="majorHAnsi"/>
          <w:sz w:val="24"/>
          <w:szCs w:val="24"/>
        </w:rPr>
        <w:t>arsinaista johtajaa.</w:t>
      </w:r>
    </w:p>
    <w:p w14:paraId="00000022" w14:textId="77777777" w:rsidR="00FF214D" w:rsidRPr="001D048F" w:rsidRDefault="00FF214D">
      <w:pPr>
        <w:rPr>
          <w:rFonts w:asciiTheme="majorHAnsi" w:hAnsiTheme="majorHAnsi" w:cstheme="majorHAnsi"/>
          <w:sz w:val="24"/>
          <w:szCs w:val="24"/>
        </w:rPr>
      </w:pPr>
    </w:p>
    <w:p w14:paraId="00000023" w14:textId="38848E78" w:rsidR="00FF214D" w:rsidRPr="00D877B4" w:rsidRDefault="00165988">
      <w:pPr>
        <w:rPr>
          <w:rFonts w:asciiTheme="majorHAnsi" w:hAnsiTheme="majorHAnsi" w:cstheme="majorHAnsi"/>
          <w:b/>
          <w:sz w:val="24"/>
          <w:szCs w:val="24"/>
          <w:u w:val="single"/>
        </w:rPr>
      </w:pPr>
      <w:r w:rsidRPr="00D877B4">
        <w:rPr>
          <w:rFonts w:asciiTheme="majorHAnsi" w:hAnsiTheme="majorHAnsi" w:cstheme="majorHAnsi"/>
          <w:b/>
          <w:sz w:val="24"/>
          <w:szCs w:val="24"/>
          <w:u w:val="single"/>
        </w:rPr>
        <w:t>Syvennä</w:t>
      </w:r>
    </w:p>
    <w:p w14:paraId="505A601E" w14:textId="77777777" w:rsidR="00D877B4" w:rsidRPr="001D048F" w:rsidRDefault="00D877B4">
      <w:pPr>
        <w:rPr>
          <w:rFonts w:asciiTheme="majorHAnsi" w:hAnsiTheme="majorHAnsi" w:cstheme="majorHAnsi"/>
          <w:b/>
          <w:sz w:val="24"/>
          <w:szCs w:val="24"/>
        </w:rPr>
      </w:pPr>
    </w:p>
    <w:p w14:paraId="00000024" w14:textId="3FE0A4AD" w:rsidR="00FF214D"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Pohdi, miten </w:t>
      </w:r>
      <w:proofErr w:type="spellStart"/>
      <w:r w:rsidRPr="001D048F">
        <w:rPr>
          <w:rFonts w:asciiTheme="majorHAnsi" w:hAnsiTheme="majorHAnsi" w:cstheme="majorHAnsi"/>
          <w:i/>
          <w:sz w:val="24"/>
          <w:szCs w:val="24"/>
        </w:rPr>
        <w:t>Zimbardon</w:t>
      </w:r>
      <w:proofErr w:type="spellEnd"/>
      <w:r w:rsidRPr="001D048F">
        <w:rPr>
          <w:rFonts w:asciiTheme="majorHAnsi" w:hAnsiTheme="majorHAnsi" w:cstheme="majorHAnsi"/>
          <w:i/>
          <w:sz w:val="24"/>
          <w:szCs w:val="24"/>
        </w:rPr>
        <w:t xml:space="preserve"> tutkimuksen olisi voinut toteuttaa eettisesti paremmin.</w:t>
      </w:r>
    </w:p>
    <w:p w14:paraId="281A57C4" w14:textId="77777777" w:rsidR="00D877B4" w:rsidRPr="001D048F" w:rsidRDefault="00D877B4">
      <w:pPr>
        <w:rPr>
          <w:rFonts w:asciiTheme="majorHAnsi" w:hAnsiTheme="majorHAnsi" w:cstheme="majorHAnsi"/>
          <w:color w:val="FF0000"/>
          <w:sz w:val="24"/>
          <w:szCs w:val="24"/>
        </w:rPr>
      </w:pPr>
    </w:p>
    <w:p w14:paraId="00000025"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Muun muassa kokeen johtajan on selkeästi pysyttävä irrallaan kokeen aikana, koehenkilöille määriteltävä toimin</w:t>
      </w:r>
      <w:r w:rsidRPr="001D048F">
        <w:rPr>
          <w:rFonts w:asciiTheme="majorHAnsi" w:hAnsiTheme="majorHAnsi" w:cstheme="majorHAnsi"/>
          <w:sz w:val="24"/>
          <w:szCs w:val="24"/>
        </w:rPr>
        <w:t>tatavat, jos koetilanne muuttuu ahdistavaksi ja koehenkilöiden valintaan kiinnitettävä paremmin huomiota.</w:t>
      </w:r>
    </w:p>
    <w:p w14:paraId="00000026" w14:textId="77777777" w:rsidR="00FF214D" w:rsidRPr="001D048F" w:rsidRDefault="00FF214D">
      <w:pPr>
        <w:rPr>
          <w:rFonts w:asciiTheme="majorHAnsi" w:hAnsiTheme="majorHAnsi" w:cstheme="majorHAnsi"/>
          <w:sz w:val="24"/>
          <w:szCs w:val="24"/>
        </w:rPr>
      </w:pPr>
    </w:p>
    <w:p w14:paraId="00000027" w14:textId="2466F898" w:rsidR="00FF214D" w:rsidRPr="001D048F" w:rsidRDefault="00165988">
      <w:pPr>
        <w:rPr>
          <w:rFonts w:asciiTheme="majorHAnsi" w:hAnsiTheme="majorHAnsi" w:cstheme="majorHAnsi"/>
          <w:b/>
          <w:sz w:val="24"/>
          <w:szCs w:val="24"/>
        </w:rPr>
      </w:pPr>
      <w:r w:rsidRPr="001D048F">
        <w:rPr>
          <w:rFonts w:asciiTheme="majorHAnsi" w:hAnsiTheme="majorHAnsi" w:cstheme="majorHAnsi"/>
          <w:b/>
          <w:sz w:val="24"/>
          <w:szCs w:val="24"/>
        </w:rPr>
        <w:t>11 Tilannetekijät vaikuttavat yksilöön ja ryhmään</w:t>
      </w:r>
    </w:p>
    <w:p w14:paraId="5EB295D7" w14:textId="77777777" w:rsidR="00D877B4" w:rsidRDefault="00D877B4">
      <w:pPr>
        <w:rPr>
          <w:rFonts w:asciiTheme="majorHAnsi" w:hAnsiTheme="majorHAnsi" w:cstheme="majorHAnsi"/>
          <w:b/>
          <w:sz w:val="24"/>
          <w:szCs w:val="24"/>
        </w:rPr>
      </w:pPr>
    </w:p>
    <w:p w14:paraId="00000028" w14:textId="042B4B00" w:rsidR="00FF214D" w:rsidRDefault="00165988">
      <w:pPr>
        <w:rPr>
          <w:rFonts w:asciiTheme="majorHAnsi" w:hAnsiTheme="majorHAnsi" w:cstheme="majorHAnsi"/>
          <w:b/>
          <w:sz w:val="24"/>
          <w:szCs w:val="24"/>
          <w:u w:val="single"/>
        </w:rPr>
      </w:pPr>
      <w:r w:rsidRPr="00D877B4">
        <w:rPr>
          <w:rFonts w:asciiTheme="majorHAnsi" w:hAnsiTheme="majorHAnsi" w:cstheme="majorHAnsi"/>
          <w:b/>
          <w:sz w:val="24"/>
          <w:szCs w:val="24"/>
          <w:u w:val="single"/>
        </w:rPr>
        <w:t>Kertaa</w:t>
      </w:r>
    </w:p>
    <w:p w14:paraId="0BE8F613" w14:textId="77777777" w:rsidR="00D877B4" w:rsidRPr="00D877B4" w:rsidRDefault="00D877B4">
      <w:pPr>
        <w:rPr>
          <w:rFonts w:asciiTheme="majorHAnsi" w:hAnsiTheme="majorHAnsi" w:cstheme="majorHAnsi"/>
          <w:b/>
          <w:sz w:val="24"/>
          <w:szCs w:val="24"/>
          <w:u w:val="single"/>
        </w:rPr>
      </w:pPr>
    </w:p>
    <w:p w14:paraId="00000029" w14:textId="22F8DB6B" w:rsidR="00FF214D"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1 Miten aggressiivista joukkokäyttäytymistä ja mellakointia voidaan selittää? </w:t>
      </w:r>
    </w:p>
    <w:p w14:paraId="400651B8" w14:textId="77777777" w:rsidR="00D877B4" w:rsidRPr="001D048F" w:rsidRDefault="00D877B4">
      <w:pPr>
        <w:rPr>
          <w:rFonts w:asciiTheme="majorHAnsi" w:hAnsiTheme="majorHAnsi" w:cstheme="majorHAnsi"/>
          <w:i/>
          <w:sz w:val="24"/>
          <w:szCs w:val="24"/>
        </w:rPr>
      </w:pPr>
    </w:p>
    <w:p w14:paraId="0000002A"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Joskus mielenosoitus suuria tunteita, kuten pettymyksiä ja toivottomuutta, herättäneen aiheen puolesta kärjistyy mellakaksi joidenkin osallistujien taholta. Anonyymiys joukossa vähentää vastuun tunnetta, ja tekee yksilöt alttiiksi unoht</w:t>
      </w:r>
      <w:r w:rsidRPr="001D048F">
        <w:rPr>
          <w:rFonts w:asciiTheme="majorHAnsi" w:hAnsiTheme="majorHAnsi" w:cstheme="majorHAnsi"/>
          <w:sz w:val="24"/>
          <w:szCs w:val="24"/>
        </w:rPr>
        <w:t>amaan moraaliset periaatteensa.</w:t>
      </w:r>
    </w:p>
    <w:p w14:paraId="0000002B" w14:textId="77777777" w:rsidR="00FF214D" w:rsidRPr="001D048F" w:rsidRDefault="00FF214D">
      <w:pPr>
        <w:rPr>
          <w:rFonts w:asciiTheme="majorHAnsi" w:hAnsiTheme="majorHAnsi" w:cstheme="majorHAnsi"/>
          <w:i/>
          <w:sz w:val="24"/>
          <w:szCs w:val="24"/>
        </w:rPr>
      </w:pPr>
    </w:p>
    <w:p w14:paraId="0000002C" w14:textId="55A10BC1" w:rsidR="00FF214D"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2 Mitä altruismi on? Mitkä seikat edistävät altruismia? </w:t>
      </w:r>
    </w:p>
    <w:p w14:paraId="055451FA" w14:textId="77777777" w:rsidR="00D877B4" w:rsidRDefault="00D877B4">
      <w:pPr>
        <w:rPr>
          <w:rFonts w:asciiTheme="majorHAnsi" w:hAnsiTheme="majorHAnsi" w:cstheme="majorHAnsi"/>
          <w:sz w:val="24"/>
          <w:szCs w:val="24"/>
        </w:rPr>
      </w:pPr>
    </w:p>
    <w:p w14:paraId="0000002D" w14:textId="1E4CDA02"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Altruismilla tarkoitetaan toisen pyyteetöntä auttamista. Altruismia edistävät mm. myötätunto ja kiireettömyys. Hyväntekeväisyyteen panostavat eniten sosiaaliselta asemaltaan heikoimmat, jotka virittyvät toisten tarpeille.</w:t>
      </w:r>
    </w:p>
    <w:p w14:paraId="0000002E" w14:textId="77777777" w:rsidR="00FF214D" w:rsidRPr="001D048F" w:rsidRDefault="00FF214D">
      <w:pPr>
        <w:rPr>
          <w:rFonts w:asciiTheme="majorHAnsi" w:hAnsiTheme="majorHAnsi" w:cstheme="majorHAnsi"/>
          <w:sz w:val="24"/>
          <w:szCs w:val="24"/>
        </w:rPr>
      </w:pPr>
    </w:p>
    <w:p w14:paraId="0000002F" w14:textId="0ED98FBB" w:rsidR="00FF214D" w:rsidRPr="00D877B4" w:rsidRDefault="00165988">
      <w:pPr>
        <w:rPr>
          <w:rFonts w:asciiTheme="majorHAnsi" w:hAnsiTheme="majorHAnsi" w:cstheme="majorHAnsi"/>
          <w:b/>
          <w:sz w:val="24"/>
          <w:szCs w:val="24"/>
          <w:u w:val="single"/>
        </w:rPr>
      </w:pPr>
      <w:r w:rsidRPr="00D877B4">
        <w:rPr>
          <w:rFonts w:asciiTheme="majorHAnsi" w:hAnsiTheme="majorHAnsi" w:cstheme="majorHAnsi"/>
          <w:b/>
          <w:sz w:val="24"/>
          <w:szCs w:val="24"/>
          <w:u w:val="single"/>
        </w:rPr>
        <w:t>Sovella</w:t>
      </w:r>
    </w:p>
    <w:p w14:paraId="4B6BBD58" w14:textId="77777777" w:rsidR="00D877B4" w:rsidRPr="001D048F" w:rsidRDefault="00D877B4">
      <w:pPr>
        <w:rPr>
          <w:rFonts w:asciiTheme="majorHAnsi" w:hAnsiTheme="majorHAnsi" w:cstheme="majorHAnsi"/>
          <w:b/>
          <w:sz w:val="24"/>
          <w:szCs w:val="24"/>
        </w:rPr>
      </w:pPr>
    </w:p>
    <w:p w14:paraId="00000030" w14:textId="77777777" w:rsidR="00FF214D"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3 Poimi kaksi luvussa mai</w:t>
      </w:r>
      <w:r w:rsidRPr="001D048F">
        <w:rPr>
          <w:rFonts w:asciiTheme="majorHAnsi" w:hAnsiTheme="majorHAnsi" w:cstheme="majorHAnsi"/>
          <w:i/>
          <w:sz w:val="24"/>
          <w:szCs w:val="24"/>
        </w:rPr>
        <w:t>nittua tutkimusta ja selvitä niistä</w:t>
      </w:r>
    </w:p>
    <w:p w14:paraId="00000031" w14:textId="77777777" w:rsidR="00FF214D"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a) tutkimusongelma</w:t>
      </w:r>
    </w:p>
    <w:p w14:paraId="00000032" w14:textId="77777777" w:rsidR="00FF214D"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b) tutkimusmenetelmät</w:t>
      </w:r>
    </w:p>
    <w:p w14:paraId="00000033" w14:textId="77777777" w:rsidR="00FF214D"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c) tutkimuksesta saatujen tietojen hyödyntämismahdollisuudet </w:t>
      </w:r>
    </w:p>
    <w:p w14:paraId="00000034" w14:textId="6515FD7D" w:rsidR="00FF214D"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d) tutkimuksen arviointiin vaikuttavat seikat.  </w:t>
      </w:r>
    </w:p>
    <w:p w14:paraId="1528EB9C" w14:textId="77777777" w:rsidR="00D877B4" w:rsidRDefault="00D877B4">
      <w:pPr>
        <w:rPr>
          <w:rFonts w:asciiTheme="majorHAnsi" w:hAnsiTheme="majorHAnsi" w:cstheme="majorHAnsi"/>
          <w:sz w:val="24"/>
          <w:szCs w:val="24"/>
        </w:rPr>
      </w:pPr>
    </w:p>
    <w:p w14:paraId="00000035" w14:textId="7F4BAC96"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lastRenderedPageBreak/>
        <w:t xml:space="preserve">Esim. </w:t>
      </w:r>
      <w:proofErr w:type="spellStart"/>
      <w:r w:rsidRPr="001D048F">
        <w:rPr>
          <w:rFonts w:asciiTheme="majorHAnsi" w:hAnsiTheme="majorHAnsi" w:cstheme="majorHAnsi"/>
          <w:sz w:val="24"/>
          <w:szCs w:val="24"/>
        </w:rPr>
        <w:t>Milgramin</w:t>
      </w:r>
      <w:proofErr w:type="spellEnd"/>
      <w:r w:rsidRPr="001D048F">
        <w:rPr>
          <w:rFonts w:asciiTheme="majorHAnsi" w:hAnsiTheme="majorHAnsi" w:cstheme="majorHAnsi"/>
          <w:sz w:val="24"/>
          <w:szCs w:val="24"/>
        </w:rPr>
        <w:t xml:space="preserve"> tottelevaisuusko</w:t>
      </w:r>
      <w:r w:rsidRPr="001D048F">
        <w:rPr>
          <w:rFonts w:asciiTheme="majorHAnsi" w:hAnsiTheme="majorHAnsi" w:cstheme="majorHAnsi"/>
          <w:sz w:val="24"/>
          <w:szCs w:val="24"/>
        </w:rPr>
        <w:t>e (alkuperäinen koeasetelma!)</w:t>
      </w:r>
    </w:p>
    <w:p w14:paraId="00000036"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a)</w:t>
      </w:r>
      <w:r w:rsidRPr="001D048F">
        <w:rPr>
          <w:rFonts w:asciiTheme="majorHAnsi" w:hAnsiTheme="majorHAnsi" w:cstheme="majorHAnsi"/>
          <w:sz w:val="24"/>
          <w:szCs w:val="24"/>
        </w:rPr>
        <w:tab/>
        <w:t>Kuinka pitkälle ihmiset ovat valmiita tottelemaan auktoriteetin heille antamiaan käskyjä?</w:t>
      </w:r>
    </w:p>
    <w:p w14:paraId="00000037"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b)</w:t>
      </w:r>
      <w:r w:rsidRPr="001D048F">
        <w:rPr>
          <w:rFonts w:asciiTheme="majorHAnsi" w:hAnsiTheme="majorHAnsi" w:cstheme="majorHAnsi"/>
          <w:sz w:val="24"/>
          <w:szCs w:val="24"/>
        </w:rPr>
        <w:tab/>
        <w:t>Koehenkilöitä noin 1000 haettiin lehti-ilmoituksella (eri-ikäisiä, erilaisia koulutus- ja ammattiryhmiä edustavia miehiä). Laborat</w:t>
      </w:r>
      <w:r w:rsidRPr="001D048F">
        <w:rPr>
          <w:rFonts w:asciiTheme="majorHAnsi" w:hAnsiTheme="majorHAnsi" w:cstheme="majorHAnsi"/>
          <w:sz w:val="24"/>
          <w:szCs w:val="24"/>
        </w:rPr>
        <w:t>orioon saapuva koehenkilö tapasi tiukkailmeisen, laboratoriotakkiin sonnustautuneen tutkijan ja toisen "koehenkilön", joka itse asiassa oli kokeenjohtajan apulainen. Koehenkilölle kerrottiin, että hän toimisi opettajana, kun toinen "koehenkilö" joutuisi op</w:t>
      </w:r>
      <w:r w:rsidRPr="001D048F">
        <w:rPr>
          <w:rFonts w:asciiTheme="majorHAnsi" w:hAnsiTheme="majorHAnsi" w:cstheme="majorHAnsi"/>
          <w:sz w:val="24"/>
          <w:szCs w:val="24"/>
        </w:rPr>
        <w:t xml:space="preserve">pijaksi, joka sidottiin eräänlaiseen "sähkötuoliin". </w:t>
      </w:r>
    </w:p>
    <w:p w14:paraId="2D00DCAE" w14:textId="77777777" w:rsidR="00226BBD" w:rsidRDefault="00226BBD">
      <w:pPr>
        <w:rPr>
          <w:rFonts w:asciiTheme="majorHAnsi" w:hAnsiTheme="majorHAnsi" w:cstheme="majorHAnsi"/>
          <w:sz w:val="24"/>
          <w:szCs w:val="24"/>
        </w:rPr>
      </w:pPr>
    </w:p>
    <w:p w14:paraId="00000038" w14:textId="31CD5349"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Tämän jälkeen koehenkilö tuotiin väliseinän takana olevaan huoneeseen ja istutettiin »iskugeneraattoriksi» kutsutun laitteen ääreen. Koehenkilön piti lukea sisäpuhelimen kautta oppijalle pieniä tehtäviä</w:t>
      </w:r>
      <w:r w:rsidRPr="001D048F">
        <w:rPr>
          <w:rFonts w:asciiTheme="majorHAnsi" w:hAnsiTheme="majorHAnsi" w:cstheme="majorHAnsi"/>
          <w:sz w:val="24"/>
          <w:szCs w:val="24"/>
        </w:rPr>
        <w:t xml:space="preserve"> ja antaa väärästä vastauksesta sähköisku, jonka tuli olla jokaisen virheen jälkeen aikaisempaa suurempi. Iskugeneraattorin asteikko oli merkitty ulottuvaksi 15:sta 450 volttiin. Säätimen eri alueet olivat lisäksi merkitty sanallisesti: »lievä, voimakas ja</w:t>
      </w:r>
      <w:r w:rsidRPr="001D048F">
        <w:rPr>
          <w:rFonts w:asciiTheme="majorHAnsi" w:hAnsiTheme="majorHAnsi" w:cstheme="majorHAnsi"/>
          <w:sz w:val="24"/>
          <w:szCs w:val="24"/>
        </w:rPr>
        <w:t xml:space="preserve"> intensiivinen isku». Asteikon loppupäässä luki ensin »vaara: vakava isku» ja sitten pelkkä arvoituksellinen »XXX». Tehtävänannon jälkeen tutkija asettui valvomaan tilannetta oman työpöytänsä ääreen.</w:t>
      </w:r>
    </w:p>
    <w:p w14:paraId="31E17835" w14:textId="77777777" w:rsidR="00226BBD" w:rsidRDefault="00226BBD">
      <w:pPr>
        <w:rPr>
          <w:rFonts w:asciiTheme="majorHAnsi" w:hAnsiTheme="majorHAnsi" w:cstheme="majorHAnsi"/>
          <w:sz w:val="24"/>
          <w:szCs w:val="24"/>
        </w:rPr>
      </w:pPr>
    </w:p>
    <w:p w14:paraId="00000039" w14:textId="151ECBCA" w:rsidR="00FF214D" w:rsidRDefault="00165988">
      <w:pPr>
        <w:rPr>
          <w:rFonts w:asciiTheme="majorHAnsi" w:hAnsiTheme="majorHAnsi" w:cstheme="majorHAnsi"/>
          <w:sz w:val="24"/>
          <w:szCs w:val="24"/>
        </w:rPr>
      </w:pPr>
      <w:r w:rsidRPr="001D048F">
        <w:rPr>
          <w:rFonts w:asciiTheme="majorHAnsi" w:hAnsiTheme="majorHAnsi" w:cstheme="majorHAnsi"/>
          <w:sz w:val="24"/>
          <w:szCs w:val="24"/>
        </w:rPr>
        <w:t>Koehenkilö luki sanapareja, jotka oppijana olevan valeko</w:t>
      </w:r>
      <w:r w:rsidRPr="001D048F">
        <w:rPr>
          <w:rFonts w:asciiTheme="majorHAnsi" w:hAnsiTheme="majorHAnsi" w:cstheme="majorHAnsi"/>
          <w:sz w:val="24"/>
          <w:szCs w:val="24"/>
        </w:rPr>
        <w:t xml:space="preserve">ehenkilön piti muistaa. Nopeasti oppija alkoi tehdä virheitä. Koehenkilön suorittaessa tehtävää ja nostaessa iskutasoa, alkoi sisäpuhelimesta kuulua ensin (nauhoitettuja) ähkäisyjä, sitten voihkimista, lopulta kirkumista ja 150 voltista alkaen vaatimuksia </w:t>
      </w:r>
      <w:r w:rsidRPr="001D048F">
        <w:rPr>
          <w:rFonts w:asciiTheme="majorHAnsi" w:hAnsiTheme="majorHAnsi" w:cstheme="majorHAnsi"/>
          <w:sz w:val="24"/>
          <w:szCs w:val="24"/>
        </w:rPr>
        <w:t>poispääsystä ja viittauksia sydänvikaan. Mitään todellisia sähköiskuja sähkötuoliin kytketty valekoehenkilö ei saanut. Mikäli varsinainen koehenkilö halusi keskeyttää tehtävän, tiukkailmeinen tutkija vaati henkilöä jatkamaan sähköiskujen antamista sitä ehd</w:t>
      </w:r>
      <w:r w:rsidRPr="001D048F">
        <w:rPr>
          <w:rFonts w:asciiTheme="majorHAnsi" w:hAnsiTheme="majorHAnsi" w:cstheme="majorHAnsi"/>
          <w:sz w:val="24"/>
          <w:szCs w:val="24"/>
        </w:rPr>
        <w:t>ottomammin, mitä enemmän koehenkilö epäröi. Lopulta koehenkilö vaikeni. Koe päättyi, kun koehenkilö joko ei suostunut enää jatkamaan tai kun hän oli jatkanut asteikon loppuun. Tämän jälkeen koehenkilölle kerrottiin, ettei tutkimus ollutkaan koskenut muisti</w:t>
      </w:r>
      <w:r w:rsidRPr="001D048F">
        <w:rPr>
          <w:rFonts w:asciiTheme="majorHAnsi" w:hAnsiTheme="majorHAnsi" w:cstheme="majorHAnsi"/>
          <w:sz w:val="24"/>
          <w:szCs w:val="24"/>
        </w:rPr>
        <w:t>a tai oppimista vaan sitä, milloin koehenkilö uhmaa auktoriteettia ja lopettaa sähköiskujen antamisen.</w:t>
      </w:r>
    </w:p>
    <w:p w14:paraId="597CD049" w14:textId="77777777" w:rsidR="00226BBD" w:rsidRPr="001D048F" w:rsidRDefault="00226BBD">
      <w:pPr>
        <w:rPr>
          <w:rFonts w:asciiTheme="majorHAnsi" w:hAnsiTheme="majorHAnsi" w:cstheme="majorHAnsi"/>
          <w:sz w:val="24"/>
          <w:szCs w:val="24"/>
        </w:rPr>
      </w:pPr>
    </w:p>
    <w:p w14:paraId="0000003A"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c)</w:t>
      </w:r>
      <w:r w:rsidRPr="001D048F">
        <w:rPr>
          <w:rFonts w:asciiTheme="majorHAnsi" w:hAnsiTheme="majorHAnsi" w:cstheme="majorHAnsi"/>
          <w:sz w:val="24"/>
          <w:szCs w:val="24"/>
        </w:rPr>
        <w:tab/>
      </w:r>
      <w:r w:rsidRPr="001D048F">
        <w:rPr>
          <w:rFonts w:asciiTheme="majorHAnsi" w:hAnsiTheme="majorHAnsi" w:cstheme="majorHAnsi"/>
          <w:sz w:val="24"/>
          <w:szCs w:val="24"/>
        </w:rPr>
        <w:t>Kaksi kolmesta koehenkilöistä jatkoi iskujen antamista 450 volttiin ja keskimääräinen lopetustaso oli 300 volttia. Huomattavaa kuitenkin on, että useimmat koehenkilöt protestoivat sanallisesti, vaikka valtaosa jatkoi käytännössä tehtävän loppuun asti. Tutk</w:t>
      </w:r>
      <w:r w:rsidRPr="001D048F">
        <w:rPr>
          <w:rFonts w:asciiTheme="majorHAnsi" w:hAnsiTheme="majorHAnsi" w:cstheme="majorHAnsi"/>
          <w:sz w:val="24"/>
          <w:szCs w:val="24"/>
        </w:rPr>
        <w:t xml:space="preserve">imuksen tietoja voidaan hyödyntää </w:t>
      </w:r>
      <w:proofErr w:type="gramStart"/>
      <w:r w:rsidRPr="001D048F">
        <w:rPr>
          <w:rFonts w:asciiTheme="majorHAnsi" w:hAnsiTheme="majorHAnsi" w:cstheme="majorHAnsi"/>
          <w:sz w:val="24"/>
          <w:szCs w:val="24"/>
        </w:rPr>
        <w:t>esim.</w:t>
      </w:r>
      <w:proofErr w:type="gramEnd"/>
      <w:r w:rsidRPr="001D048F">
        <w:rPr>
          <w:rFonts w:asciiTheme="majorHAnsi" w:hAnsiTheme="majorHAnsi" w:cstheme="majorHAnsi"/>
          <w:sz w:val="24"/>
          <w:szCs w:val="24"/>
        </w:rPr>
        <w:t xml:space="preserve"> kun arvioidaan kokeellisten tutkimuksien toimivuutta sosiaalipsykologiassa, auktoriteetin rooliin pohtimiseen erilaisissa koulutuksissa, sen arvioimiseen miten poikkeukselliset tilanteet saavat ihmiset toimimaan arki</w:t>
      </w:r>
      <w:r w:rsidRPr="001D048F">
        <w:rPr>
          <w:rFonts w:asciiTheme="majorHAnsi" w:hAnsiTheme="majorHAnsi" w:cstheme="majorHAnsi"/>
          <w:sz w:val="24"/>
          <w:szCs w:val="24"/>
        </w:rPr>
        <w:t>toiminnan vastaisesti jne.</w:t>
      </w:r>
    </w:p>
    <w:p w14:paraId="0000003B"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lastRenderedPageBreak/>
        <w:t>d)</w:t>
      </w:r>
      <w:r w:rsidRPr="001D048F">
        <w:rPr>
          <w:rFonts w:asciiTheme="majorHAnsi" w:hAnsiTheme="majorHAnsi" w:cstheme="majorHAnsi"/>
          <w:sz w:val="24"/>
          <w:szCs w:val="24"/>
        </w:rPr>
        <w:tab/>
        <w:t>Alkuperäisessä kokeessa oli vain miehiä. Myöhemmin koetta on tehty myös naisille, jolloin tulokset säilyivät melko samankaltaisina. On myös arvioitu sitä, mikä merkitys kokeenjohtajalla on ollut koehenkilön toimintaan.</w:t>
      </w:r>
    </w:p>
    <w:p w14:paraId="0000003C" w14:textId="77777777" w:rsidR="00FF214D" w:rsidRPr="001D048F" w:rsidRDefault="00FF214D">
      <w:pPr>
        <w:rPr>
          <w:rFonts w:asciiTheme="majorHAnsi" w:hAnsiTheme="majorHAnsi" w:cstheme="majorHAnsi"/>
          <w:sz w:val="24"/>
          <w:szCs w:val="24"/>
        </w:rPr>
      </w:pPr>
    </w:p>
    <w:p w14:paraId="0000003D" w14:textId="77777777" w:rsidR="00FF214D" w:rsidRPr="001D048F" w:rsidRDefault="00FF214D">
      <w:pPr>
        <w:rPr>
          <w:rFonts w:asciiTheme="majorHAnsi" w:hAnsiTheme="majorHAnsi" w:cstheme="majorHAnsi"/>
          <w:sz w:val="24"/>
          <w:szCs w:val="24"/>
        </w:rPr>
      </w:pPr>
    </w:p>
    <w:p w14:paraId="0000003E" w14:textId="134D2CF8" w:rsidR="00FF214D" w:rsidRDefault="00165988">
      <w:pPr>
        <w:rPr>
          <w:rFonts w:asciiTheme="majorHAnsi" w:hAnsiTheme="majorHAnsi" w:cstheme="majorHAnsi"/>
          <w:i/>
          <w:sz w:val="24"/>
          <w:szCs w:val="24"/>
        </w:rPr>
      </w:pPr>
      <w:r w:rsidRPr="001D048F">
        <w:rPr>
          <w:rFonts w:asciiTheme="majorHAnsi" w:hAnsiTheme="majorHAnsi" w:cstheme="majorHAnsi"/>
          <w:i/>
          <w:sz w:val="24"/>
          <w:szCs w:val="24"/>
        </w:rPr>
        <w:t>4 Mit</w:t>
      </w:r>
      <w:r w:rsidRPr="001D048F">
        <w:rPr>
          <w:rFonts w:asciiTheme="majorHAnsi" w:hAnsiTheme="majorHAnsi" w:cstheme="majorHAnsi"/>
          <w:i/>
          <w:sz w:val="24"/>
          <w:szCs w:val="24"/>
        </w:rPr>
        <w:t xml:space="preserve">ä eettisiä ongelmia liittyy luvussa esitettyihin tutkimuksiin? </w:t>
      </w:r>
    </w:p>
    <w:p w14:paraId="12C2D500" w14:textId="77777777" w:rsidR="00226BBD" w:rsidRPr="001D048F" w:rsidRDefault="00226BBD">
      <w:pPr>
        <w:rPr>
          <w:rFonts w:asciiTheme="majorHAnsi" w:hAnsiTheme="majorHAnsi" w:cstheme="majorHAnsi"/>
          <w:i/>
          <w:sz w:val="24"/>
          <w:szCs w:val="24"/>
        </w:rPr>
      </w:pPr>
    </w:p>
    <w:p w14:paraId="0000003F"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Kokeen jälkeen monet koehenkilöt kokivat ahdistusta ja stressiä, koska tajusivat että toimivat toisin kuin normaalisti olisivat toimineet. Nykyään tämänkalt</w:t>
      </w:r>
      <w:r w:rsidRPr="001D048F">
        <w:rPr>
          <w:rFonts w:asciiTheme="majorHAnsi" w:hAnsiTheme="majorHAnsi" w:cstheme="majorHAnsi"/>
          <w:sz w:val="24"/>
          <w:szCs w:val="24"/>
        </w:rPr>
        <w:t>aisia kokeita ei ole mahdollista järjestää, koska koehenkilöiden fyysisestä ja henkisestä hyvinvoinnista on pidettävä huolta.</w:t>
      </w:r>
    </w:p>
    <w:p w14:paraId="00000040" w14:textId="77777777" w:rsidR="00FF214D" w:rsidRPr="001D048F" w:rsidRDefault="00FF214D">
      <w:pPr>
        <w:rPr>
          <w:rFonts w:asciiTheme="majorHAnsi" w:hAnsiTheme="majorHAnsi" w:cstheme="majorHAnsi"/>
          <w:sz w:val="24"/>
          <w:szCs w:val="24"/>
        </w:rPr>
      </w:pPr>
    </w:p>
    <w:p w14:paraId="00000041" w14:textId="77777777" w:rsidR="00FF214D"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5 Keksi esimerkkejä tilanteista, joissa hyödynnetään konformisuuden ajatusta.</w:t>
      </w:r>
    </w:p>
    <w:p w14:paraId="00000042" w14:textId="6DDE5B62" w:rsidR="00FF214D"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Mitä etua ja haittaa konformisuudesta voi olla? </w:t>
      </w:r>
    </w:p>
    <w:p w14:paraId="5298EF2D" w14:textId="77777777" w:rsidR="00226BBD" w:rsidRDefault="00226BBD">
      <w:pPr>
        <w:rPr>
          <w:rFonts w:asciiTheme="majorHAnsi" w:hAnsiTheme="majorHAnsi" w:cstheme="majorHAnsi"/>
          <w:sz w:val="24"/>
          <w:szCs w:val="24"/>
        </w:rPr>
      </w:pPr>
    </w:p>
    <w:p w14:paraId="00000043" w14:textId="57722F99"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 xml:space="preserve">Erilaiset muoti-ilmiöt syntyvät konformisuuden toimintaperiaatteen pohjalta. Konformisuus liittyy yksilön tarpeeseen arvioida itseään ja käsityksiään, mikä tapahtuu muihin vertailemalla. Ryhmän yhteisen vertailun kautta muodostuu </w:t>
      </w:r>
      <w:r w:rsidRPr="001D048F">
        <w:rPr>
          <w:rFonts w:asciiTheme="majorHAnsi" w:hAnsiTheme="majorHAnsi" w:cstheme="majorHAnsi"/>
          <w:sz w:val="24"/>
          <w:szCs w:val="24"/>
        </w:rPr>
        <w:t xml:space="preserve">jaettu näkemys, jota yksilö ryhtyy kannattamaan. Yksilöllä on taipumus hakeutua vuorovaikutukseen samoin ajattelevien kanssa, koska näiden mielipiteet tukevat yksilön mielipiteitä. Jos konformisuuteen liittyy esim. ennakkoluuloja toisia ryhmiä kohtaan tai </w:t>
      </w:r>
      <w:r w:rsidRPr="001D048F">
        <w:rPr>
          <w:rFonts w:asciiTheme="majorHAnsi" w:hAnsiTheme="majorHAnsi" w:cstheme="majorHAnsi"/>
          <w:sz w:val="24"/>
          <w:szCs w:val="24"/>
        </w:rPr>
        <w:t>vaikka laittomien tekojen vaatimuksia, silloin siitä voi olla haittaa niin yksilölle kuin laajemmin yhteiskunnalle. Konformisuus voi olla kuitenkin myös väline muun muassa asenteiden muuttamiseen.</w:t>
      </w:r>
    </w:p>
    <w:p w14:paraId="00000044" w14:textId="77777777" w:rsidR="00FF214D" w:rsidRPr="001D048F" w:rsidRDefault="00FF214D">
      <w:pPr>
        <w:rPr>
          <w:rFonts w:asciiTheme="majorHAnsi" w:hAnsiTheme="majorHAnsi" w:cstheme="majorHAnsi"/>
          <w:sz w:val="24"/>
          <w:szCs w:val="24"/>
        </w:rPr>
      </w:pPr>
    </w:p>
    <w:p w14:paraId="00000045" w14:textId="0664A7E1" w:rsidR="00FF214D" w:rsidRDefault="00165988">
      <w:pPr>
        <w:rPr>
          <w:rFonts w:asciiTheme="majorHAnsi" w:hAnsiTheme="majorHAnsi" w:cstheme="majorHAnsi"/>
          <w:b/>
          <w:sz w:val="24"/>
          <w:szCs w:val="24"/>
        </w:rPr>
      </w:pPr>
      <w:r w:rsidRPr="001D048F">
        <w:rPr>
          <w:rFonts w:asciiTheme="majorHAnsi" w:hAnsiTheme="majorHAnsi" w:cstheme="majorHAnsi"/>
          <w:b/>
          <w:sz w:val="24"/>
          <w:szCs w:val="24"/>
        </w:rPr>
        <w:t>Tutkimuslaatikko</w:t>
      </w:r>
    </w:p>
    <w:p w14:paraId="5E891E28" w14:textId="77777777" w:rsidR="00226BBD" w:rsidRPr="001D048F" w:rsidRDefault="00226BBD">
      <w:pPr>
        <w:rPr>
          <w:rFonts w:asciiTheme="majorHAnsi" w:hAnsiTheme="majorHAnsi" w:cstheme="majorHAnsi"/>
          <w:b/>
          <w:sz w:val="24"/>
          <w:szCs w:val="24"/>
        </w:rPr>
      </w:pPr>
    </w:p>
    <w:p w14:paraId="00000046" w14:textId="140E7179" w:rsidR="00FF214D" w:rsidRPr="001D048F" w:rsidRDefault="00165988">
      <w:pPr>
        <w:rPr>
          <w:rFonts w:asciiTheme="majorHAnsi" w:hAnsiTheme="majorHAnsi" w:cstheme="majorHAnsi"/>
          <w:color w:val="FF0000"/>
          <w:sz w:val="24"/>
          <w:szCs w:val="24"/>
        </w:rPr>
      </w:pPr>
      <w:r w:rsidRPr="001D048F">
        <w:rPr>
          <w:rFonts w:asciiTheme="majorHAnsi" w:hAnsiTheme="majorHAnsi" w:cstheme="majorHAnsi"/>
          <w:i/>
          <w:sz w:val="24"/>
          <w:szCs w:val="24"/>
        </w:rPr>
        <w:t>Miten toimisit itse kuvatun kaltaisessa v</w:t>
      </w:r>
      <w:r w:rsidRPr="001D048F">
        <w:rPr>
          <w:rFonts w:asciiTheme="majorHAnsi" w:hAnsiTheme="majorHAnsi" w:cstheme="majorHAnsi"/>
          <w:i/>
          <w:sz w:val="24"/>
          <w:szCs w:val="24"/>
        </w:rPr>
        <w:t xml:space="preserve">alintatehtävässä? </w:t>
      </w:r>
    </w:p>
    <w:p w14:paraId="00000047"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Opiskelijan oma vastaus</w:t>
      </w:r>
    </w:p>
    <w:p w14:paraId="00000048" w14:textId="77777777" w:rsidR="00FF214D" w:rsidRPr="001D048F" w:rsidRDefault="00FF214D">
      <w:pPr>
        <w:rPr>
          <w:rFonts w:asciiTheme="majorHAnsi" w:hAnsiTheme="majorHAnsi" w:cstheme="majorHAnsi"/>
          <w:sz w:val="24"/>
          <w:szCs w:val="24"/>
        </w:rPr>
      </w:pPr>
    </w:p>
    <w:p w14:paraId="00000049" w14:textId="680792C4" w:rsidR="00FF214D" w:rsidRPr="00226BBD" w:rsidRDefault="00165988">
      <w:pPr>
        <w:rPr>
          <w:rFonts w:asciiTheme="majorHAnsi" w:hAnsiTheme="majorHAnsi" w:cstheme="majorHAnsi"/>
          <w:b/>
          <w:bCs/>
          <w:sz w:val="24"/>
          <w:szCs w:val="24"/>
        </w:rPr>
      </w:pPr>
      <w:r w:rsidRPr="00226BBD">
        <w:rPr>
          <w:rFonts w:asciiTheme="majorHAnsi" w:hAnsiTheme="majorHAnsi" w:cstheme="majorHAnsi"/>
          <w:b/>
          <w:bCs/>
          <w:sz w:val="24"/>
          <w:szCs w:val="24"/>
        </w:rPr>
        <w:t>12 Kulttuuri vaikuttaa ihmisen toimintaan</w:t>
      </w:r>
    </w:p>
    <w:p w14:paraId="71DE7FEC" w14:textId="77777777" w:rsidR="00226BBD" w:rsidRDefault="00226BBD">
      <w:pPr>
        <w:rPr>
          <w:rFonts w:asciiTheme="majorHAnsi" w:hAnsiTheme="majorHAnsi" w:cstheme="majorHAnsi"/>
          <w:sz w:val="24"/>
          <w:szCs w:val="24"/>
        </w:rPr>
      </w:pPr>
    </w:p>
    <w:p w14:paraId="0000004A" w14:textId="05964B96" w:rsidR="00FF214D" w:rsidRPr="00226BBD" w:rsidRDefault="00165988">
      <w:pPr>
        <w:rPr>
          <w:rFonts w:asciiTheme="majorHAnsi" w:hAnsiTheme="majorHAnsi" w:cstheme="majorHAnsi"/>
          <w:b/>
          <w:bCs/>
          <w:sz w:val="24"/>
          <w:szCs w:val="24"/>
          <w:u w:val="single"/>
        </w:rPr>
      </w:pPr>
      <w:r w:rsidRPr="00226BBD">
        <w:rPr>
          <w:rFonts w:asciiTheme="majorHAnsi" w:hAnsiTheme="majorHAnsi" w:cstheme="majorHAnsi"/>
          <w:b/>
          <w:bCs/>
          <w:sz w:val="24"/>
          <w:szCs w:val="24"/>
          <w:u w:val="single"/>
        </w:rPr>
        <w:t>Kertaa</w:t>
      </w:r>
    </w:p>
    <w:p w14:paraId="1489DA02" w14:textId="77777777" w:rsidR="00226BBD" w:rsidRDefault="00226BBD">
      <w:pPr>
        <w:rPr>
          <w:rFonts w:asciiTheme="majorHAnsi" w:hAnsiTheme="majorHAnsi" w:cstheme="majorHAnsi"/>
          <w:i/>
          <w:sz w:val="24"/>
          <w:szCs w:val="24"/>
        </w:rPr>
      </w:pPr>
    </w:p>
    <w:p w14:paraId="0000004B" w14:textId="40EB3DCC" w:rsidR="00FF214D"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1 Mitä kulttuuripsykologiassa tutkitaan? </w:t>
      </w:r>
    </w:p>
    <w:p w14:paraId="107BA3A5" w14:textId="77777777" w:rsidR="00226BBD" w:rsidRDefault="00226BBD">
      <w:pPr>
        <w:rPr>
          <w:rFonts w:asciiTheme="majorHAnsi" w:hAnsiTheme="majorHAnsi" w:cstheme="majorHAnsi"/>
          <w:sz w:val="24"/>
          <w:szCs w:val="24"/>
        </w:rPr>
      </w:pPr>
    </w:p>
    <w:p w14:paraId="0000004C" w14:textId="1BAE8045"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Kulttuuripsykologiassa tutkitaan kulttuurin vaikutusta ihmisten toimintaan</w:t>
      </w:r>
    </w:p>
    <w:p w14:paraId="0000004D" w14:textId="77777777" w:rsidR="00FF214D" w:rsidRPr="001D048F" w:rsidRDefault="00FF214D">
      <w:pPr>
        <w:rPr>
          <w:rFonts w:asciiTheme="majorHAnsi" w:hAnsiTheme="majorHAnsi" w:cstheme="majorHAnsi"/>
          <w:sz w:val="24"/>
          <w:szCs w:val="24"/>
        </w:rPr>
      </w:pPr>
    </w:p>
    <w:p w14:paraId="0000004E" w14:textId="3DD0F1CC" w:rsidR="00FF214D"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2 Millai</w:t>
      </w:r>
      <w:r w:rsidRPr="001D048F">
        <w:rPr>
          <w:rFonts w:asciiTheme="majorHAnsi" w:hAnsiTheme="majorHAnsi" w:cstheme="majorHAnsi"/>
          <w:i/>
          <w:sz w:val="24"/>
          <w:szCs w:val="24"/>
        </w:rPr>
        <w:t xml:space="preserve">sia ulottuvuuksia kulttuureista on eroteltu? </w:t>
      </w:r>
    </w:p>
    <w:p w14:paraId="0000004F" w14:textId="2EF5547E"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lastRenderedPageBreak/>
        <w:t>Epävarmuuden välttäminen, feminiinisyys</w:t>
      </w:r>
      <w:r w:rsidR="00226BBD">
        <w:rPr>
          <w:rFonts w:asciiTheme="majorHAnsi" w:hAnsiTheme="majorHAnsi" w:cstheme="majorHAnsi"/>
          <w:sz w:val="24"/>
          <w:szCs w:val="24"/>
        </w:rPr>
        <w:t>–</w:t>
      </w:r>
      <w:r w:rsidRPr="001D048F">
        <w:rPr>
          <w:rFonts w:asciiTheme="majorHAnsi" w:hAnsiTheme="majorHAnsi" w:cstheme="majorHAnsi"/>
          <w:sz w:val="24"/>
          <w:szCs w:val="24"/>
        </w:rPr>
        <w:t xml:space="preserve">maskuliinisuus, lyhyen </w:t>
      </w:r>
      <w:r w:rsidR="00226BBD">
        <w:rPr>
          <w:rFonts w:asciiTheme="majorHAnsi" w:hAnsiTheme="majorHAnsi" w:cstheme="majorHAnsi"/>
          <w:sz w:val="24"/>
          <w:szCs w:val="24"/>
        </w:rPr>
        <w:t>–</w:t>
      </w:r>
      <w:r w:rsidRPr="001D048F">
        <w:rPr>
          <w:rFonts w:asciiTheme="majorHAnsi" w:hAnsiTheme="majorHAnsi" w:cstheme="majorHAnsi"/>
          <w:sz w:val="24"/>
          <w:szCs w:val="24"/>
        </w:rPr>
        <w:t xml:space="preserve"> pitkän aikavälin suuntautuneisuus, mielihyväkeskeisyys, valtaetäisyys, yhteisöllisyys</w:t>
      </w:r>
      <w:r w:rsidR="00226BBD">
        <w:rPr>
          <w:rFonts w:asciiTheme="majorHAnsi" w:hAnsiTheme="majorHAnsi" w:cstheme="majorHAnsi"/>
          <w:sz w:val="24"/>
          <w:szCs w:val="24"/>
        </w:rPr>
        <w:t>–</w:t>
      </w:r>
      <w:r w:rsidRPr="001D048F">
        <w:rPr>
          <w:rFonts w:asciiTheme="majorHAnsi" w:hAnsiTheme="majorHAnsi" w:cstheme="majorHAnsi"/>
          <w:sz w:val="24"/>
          <w:szCs w:val="24"/>
        </w:rPr>
        <w:t>yksilöllisyys</w:t>
      </w:r>
    </w:p>
    <w:p w14:paraId="00000050" w14:textId="77777777" w:rsidR="00FF214D" w:rsidRPr="001D048F" w:rsidRDefault="00FF214D">
      <w:pPr>
        <w:rPr>
          <w:rFonts w:asciiTheme="majorHAnsi" w:hAnsiTheme="majorHAnsi" w:cstheme="majorHAnsi"/>
          <w:sz w:val="24"/>
          <w:szCs w:val="24"/>
        </w:rPr>
      </w:pPr>
    </w:p>
    <w:p w14:paraId="00000051" w14:textId="14B738CC" w:rsidR="00FF214D" w:rsidRPr="00226BBD" w:rsidRDefault="00165988">
      <w:pPr>
        <w:rPr>
          <w:rFonts w:asciiTheme="majorHAnsi" w:hAnsiTheme="majorHAnsi" w:cstheme="majorHAnsi"/>
          <w:b/>
          <w:bCs/>
          <w:sz w:val="24"/>
          <w:szCs w:val="24"/>
          <w:u w:val="single"/>
        </w:rPr>
      </w:pPr>
      <w:r w:rsidRPr="00226BBD">
        <w:rPr>
          <w:rFonts w:asciiTheme="majorHAnsi" w:hAnsiTheme="majorHAnsi" w:cstheme="majorHAnsi"/>
          <w:b/>
          <w:bCs/>
          <w:sz w:val="24"/>
          <w:szCs w:val="24"/>
          <w:u w:val="single"/>
        </w:rPr>
        <w:t>Sovella</w:t>
      </w:r>
    </w:p>
    <w:p w14:paraId="540AA77A" w14:textId="77777777" w:rsidR="00226BBD" w:rsidRPr="001D048F" w:rsidRDefault="00226BBD">
      <w:pPr>
        <w:rPr>
          <w:rFonts w:asciiTheme="majorHAnsi" w:hAnsiTheme="majorHAnsi" w:cstheme="majorHAnsi"/>
          <w:sz w:val="24"/>
          <w:szCs w:val="24"/>
        </w:rPr>
      </w:pPr>
    </w:p>
    <w:p w14:paraId="05BA9F38" w14:textId="77777777" w:rsidR="00226BBD"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3 Millaisia </w:t>
      </w:r>
      <w:r w:rsidRPr="001D048F">
        <w:rPr>
          <w:rFonts w:asciiTheme="majorHAnsi" w:hAnsiTheme="majorHAnsi" w:cstheme="majorHAnsi"/>
          <w:i/>
          <w:sz w:val="24"/>
          <w:szCs w:val="24"/>
        </w:rPr>
        <w:t xml:space="preserve">a) tapoja, b) perinteitä, c) normeja ja d) uskomuksia suomalaisessa kulttuurissa on? Mitä näistä haluaisit jatkaa seuraaville sukupolville, entä mitkä niistä eivät mielestäsi kaipaa eteenpäin välittämistä? </w:t>
      </w:r>
    </w:p>
    <w:p w14:paraId="7B155CDD" w14:textId="77777777" w:rsidR="00226BBD" w:rsidRDefault="00226BBD">
      <w:pPr>
        <w:rPr>
          <w:rFonts w:asciiTheme="majorHAnsi" w:hAnsiTheme="majorHAnsi" w:cstheme="majorHAnsi"/>
          <w:sz w:val="24"/>
          <w:szCs w:val="24"/>
        </w:rPr>
      </w:pPr>
    </w:p>
    <w:p w14:paraId="0A8B4E61" w14:textId="77777777" w:rsidR="00226BBD" w:rsidRDefault="00165988">
      <w:pPr>
        <w:rPr>
          <w:rFonts w:asciiTheme="majorHAnsi" w:hAnsiTheme="majorHAnsi" w:cstheme="majorHAnsi"/>
          <w:sz w:val="24"/>
          <w:szCs w:val="24"/>
        </w:rPr>
      </w:pPr>
      <w:r w:rsidRPr="001D048F">
        <w:rPr>
          <w:rFonts w:asciiTheme="majorHAnsi" w:hAnsiTheme="majorHAnsi" w:cstheme="majorHAnsi"/>
          <w:sz w:val="24"/>
          <w:szCs w:val="24"/>
        </w:rPr>
        <w:t>Esim. a) kengät otetaa</w:t>
      </w:r>
      <w:r w:rsidRPr="001D048F">
        <w:rPr>
          <w:rFonts w:asciiTheme="majorHAnsi" w:hAnsiTheme="majorHAnsi" w:cstheme="majorHAnsi"/>
          <w:sz w:val="24"/>
          <w:szCs w:val="24"/>
        </w:rPr>
        <w:t>n pois jalasta</w:t>
      </w:r>
      <w:r w:rsidR="00226BBD">
        <w:rPr>
          <w:rFonts w:asciiTheme="majorHAnsi" w:hAnsiTheme="majorHAnsi" w:cstheme="majorHAnsi"/>
          <w:sz w:val="24"/>
          <w:szCs w:val="24"/>
        </w:rPr>
        <w:t>,</w:t>
      </w:r>
      <w:r w:rsidRPr="001D048F">
        <w:rPr>
          <w:rFonts w:asciiTheme="majorHAnsi" w:hAnsiTheme="majorHAnsi" w:cstheme="majorHAnsi"/>
          <w:sz w:val="24"/>
          <w:szCs w:val="24"/>
        </w:rPr>
        <w:t xml:space="preserve"> kun mennään toiselle kylään </w:t>
      </w:r>
    </w:p>
    <w:p w14:paraId="5304CFF8" w14:textId="77777777" w:rsidR="00226BBD" w:rsidRDefault="00165988">
      <w:pPr>
        <w:rPr>
          <w:rFonts w:asciiTheme="majorHAnsi" w:hAnsiTheme="majorHAnsi" w:cstheme="majorHAnsi"/>
          <w:sz w:val="24"/>
          <w:szCs w:val="24"/>
        </w:rPr>
      </w:pPr>
      <w:r w:rsidRPr="001D048F">
        <w:rPr>
          <w:rFonts w:asciiTheme="majorHAnsi" w:hAnsiTheme="majorHAnsi" w:cstheme="majorHAnsi"/>
          <w:sz w:val="24"/>
          <w:szCs w:val="24"/>
        </w:rPr>
        <w:t xml:space="preserve">b) joulun viettoon liittyvät perinteet (jouluruuat, joulukirkko, joulupukin vierailu) </w:t>
      </w:r>
    </w:p>
    <w:p w14:paraId="14D4A718" w14:textId="77777777" w:rsidR="00226BBD" w:rsidRDefault="00165988">
      <w:pPr>
        <w:rPr>
          <w:rFonts w:asciiTheme="majorHAnsi" w:hAnsiTheme="majorHAnsi" w:cstheme="majorHAnsi"/>
          <w:sz w:val="24"/>
          <w:szCs w:val="24"/>
        </w:rPr>
      </w:pPr>
      <w:r w:rsidRPr="001D048F">
        <w:rPr>
          <w:rFonts w:asciiTheme="majorHAnsi" w:hAnsiTheme="majorHAnsi" w:cstheme="majorHAnsi"/>
          <w:sz w:val="24"/>
          <w:szCs w:val="24"/>
        </w:rPr>
        <w:t xml:space="preserve">c) bussissa ei lähtökohtaisesti istuta tuntemattoman viereen, jos tilaa on jäljellä </w:t>
      </w:r>
    </w:p>
    <w:p w14:paraId="00000053" w14:textId="7AAB331C"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d) juhannukseen liittyvät erilaiset taiat</w:t>
      </w:r>
    </w:p>
    <w:p w14:paraId="00000054" w14:textId="77777777" w:rsidR="00FF214D" w:rsidRPr="001D048F" w:rsidRDefault="00FF214D">
      <w:pPr>
        <w:rPr>
          <w:rFonts w:asciiTheme="majorHAnsi" w:hAnsiTheme="majorHAnsi" w:cstheme="majorHAnsi"/>
          <w:sz w:val="24"/>
          <w:szCs w:val="24"/>
        </w:rPr>
      </w:pPr>
    </w:p>
    <w:p w14:paraId="00000055" w14:textId="382E697F" w:rsidR="00FF214D"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4 Tarkastele kaaviota </w:t>
      </w:r>
      <w:proofErr w:type="spellStart"/>
      <w:r w:rsidRPr="001D048F">
        <w:rPr>
          <w:rFonts w:asciiTheme="majorHAnsi" w:hAnsiTheme="majorHAnsi" w:cstheme="majorHAnsi"/>
          <w:i/>
          <w:sz w:val="24"/>
          <w:szCs w:val="24"/>
        </w:rPr>
        <w:t>Schwartzin</w:t>
      </w:r>
      <w:proofErr w:type="spellEnd"/>
      <w:r w:rsidRPr="001D048F">
        <w:rPr>
          <w:rFonts w:asciiTheme="majorHAnsi" w:hAnsiTheme="majorHAnsi" w:cstheme="majorHAnsi"/>
          <w:i/>
          <w:sz w:val="24"/>
          <w:szCs w:val="24"/>
        </w:rPr>
        <w:t xml:space="preserve"> arvomallista sivulla </w:t>
      </w:r>
      <w:r w:rsidR="00226BBD">
        <w:rPr>
          <w:rFonts w:asciiTheme="majorHAnsi" w:hAnsiTheme="majorHAnsi" w:cstheme="majorHAnsi"/>
          <w:i/>
          <w:sz w:val="24"/>
          <w:szCs w:val="24"/>
        </w:rPr>
        <w:t>131</w:t>
      </w:r>
      <w:r w:rsidRPr="001D048F">
        <w:rPr>
          <w:rFonts w:asciiTheme="majorHAnsi" w:hAnsiTheme="majorHAnsi" w:cstheme="majorHAnsi"/>
          <w:i/>
          <w:sz w:val="24"/>
          <w:szCs w:val="24"/>
        </w:rPr>
        <w:t xml:space="preserve"> ja mieti, mihin järjestykseen asettaisit arvot itsesi kohdalla. Anna vastausvaihtoehto 7 erittäin tärkeälle arvolle ja vastausvaihtoehto 0 ei lainkaan tärkeälle arvolle ja vastausvaihtoehto –1 arvo</w:t>
      </w:r>
      <w:r w:rsidRPr="001D048F">
        <w:rPr>
          <w:rFonts w:asciiTheme="majorHAnsi" w:hAnsiTheme="majorHAnsi" w:cstheme="majorHAnsi"/>
          <w:i/>
          <w:sz w:val="24"/>
          <w:szCs w:val="24"/>
        </w:rPr>
        <w:t xml:space="preserve">jesi vastaiselle arvolle. </w:t>
      </w:r>
    </w:p>
    <w:p w14:paraId="6791FC7C" w14:textId="77777777" w:rsidR="00226BBD" w:rsidRPr="001D048F" w:rsidRDefault="00226BBD">
      <w:pPr>
        <w:rPr>
          <w:rFonts w:asciiTheme="majorHAnsi" w:hAnsiTheme="majorHAnsi" w:cstheme="majorHAnsi"/>
          <w:color w:val="FF0000"/>
          <w:sz w:val="24"/>
          <w:szCs w:val="24"/>
        </w:rPr>
      </w:pPr>
    </w:p>
    <w:p w14:paraId="00000056"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Opiskelijan oma vastaus</w:t>
      </w:r>
    </w:p>
    <w:p w14:paraId="00000057" w14:textId="77777777" w:rsidR="00FF214D" w:rsidRPr="001D048F" w:rsidRDefault="00FF214D">
      <w:pPr>
        <w:rPr>
          <w:rFonts w:asciiTheme="majorHAnsi" w:hAnsiTheme="majorHAnsi" w:cstheme="majorHAnsi"/>
          <w:sz w:val="24"/>
          <w:szCs w:val="24"/>
        </w:rPr>
      </w:pPr>
    </w:p>
    <w:p w14:paraId="00000058" w14:textId="66900899" w:rsidR="00FF214D" w:rsidRPr="00226BBD" w:rsidRDefault="00165988">
      <w:pPr>
        <w:rPr>
          <w:rFonts w:asciiTheme="majorHAnsi" w:hAnsiTheme="majorHAnsi" w:cstheme="majorHAnsi"/>
          <w:b/>
          <w:sz w:val="24"/>
          <w:szCs w:val="24"/>
          <w:u w:val="single"/>
        </w:rPr>
      </w:pPr>
      <w:r w:rsidRPr="00226BBD">
        <w:rPr>
          <w:rFonts w:asciiTheme="majorHAnsi" w:hAnsiTheme="majorHAnsi" w:cstheme="majorHAnsi"/>
          <w:b/>
          <w:sz w:val="24"/>
          <w:szCs w:val="24"/>
          <w:u w:val="single"/>
        </w:rPr>
        <w:t>Luo ja arvioi</w:t>
      </w:r>
    </w:p>
    <w:p w14:paraId="3EA6B078" w14:textId="77777777" w:rsidR="00226BBD" w:rsidRPr="001D048F" w:rsidRDefault="00226BBD">
      <w:pPr>
        <w:rPr>
          <w:rFonts w:asciiTheme="majorHAnsi" w:hAnsiTheme="majorHAnsi" w:cstheme="majorHAnsi"/>
          <w:b/>
          <w:sz w:val="24"/>
          <w:szCs w:val="24"/>
        </w:rPr>
      </w:pPr>
    </w:p>
    <w:p w14:paraId="00000059" w14:textId="77777777" w:rsidR="00FF214D"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1 Pohdi luvun alussa olevaa John </w:t>
      </w:r>
      <w:proofErr w:type="spellStart"/>
      <w:r w:rsidRPr="001D048F">
        <w:rPr>
          <w:rFonts w:asciiTheme="majorHAnsi" w:hAnsiTheme="majorHAnsi" w:cstheme="majorHAnsi"/>
          <w:i/>
          <w:sz w:val="24"/>
          <w:szCs w:val="24"/>
        </w:rPr>
        <w:t>Donnen</w:t>
      </w:r>
      <w:proofErr w:type="spellEnd"/>
      <w:r w:rsidRPr="001D048F">
        <w:rPr>
          <w:rFonts w:asciiTheme="majorHAnsi" w:hAnsiTheme="majorHAnsi" w:cstheme="majorHAnsi"/>
          <w:i/>
          <w:sz w:val="24"/>
          <w:szCs w:val="24"/>
        </w:rPr>
        <w:t xml:space="preserve"> runoa.</w:t>
      </w:r>
    </w:p>
    <w:p w14:paraId="0000005A" w14:textId="77777777" w:rsidR="00FF214D"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a) Mitä ajatuksia runo sinussa herättää?</w:t>
      </w:r>
    </w:p>
    <w:p w14:paraId="0000005B" w14:textId="77777777" w:rsidR="00FF214D" w:rsidRPr="001D048F" w:rsidRDefault="00165988">
      <w:pPr>
        <w:rPr>
          <w:rFonts w:asciiTheme="majorHAnsi" w:hAnsiTheme="majorHAnsi" w:cstheme="majorHAnsi"/>
          <w:i/>
          <w:sz w:val="24"/>
          <w:szCs w:val="24"/>
        </w:rPr>
      </w:pPr>
      <w:r w:rsidRPr="001D048F">
        <w:rPr>
          <w:rFonts w:asciiTheme="majorHAnsi" w:hAnsiTheme="majorHAnsi" w:cstheme="majorHAnsi"/>
          <w:i/>
          <w:sz w:val="24"/>
          <w:szCs w:val="24"/>
        </w:rPr>
        <w:t>b) Mitä runo kertoo ihmisten välisistä suhteista? Kirjoita lyhyt runoanalyysi</w:t>
      </w:r>
    </w:p>
    <w:p w14:paraId="0000005C" w14:textId="1BA4CF24" w:rsidR="00FF214D"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hyödyntäen mahdollisimman monipuolisesti sosiaalipsykologian käsitteitä. </w:t>
      </w:r>
    </w:p>
    <w:p w14:paraId="1CAB6B8D" w14:textId="77777777" w:rsidR="00226BBD" w:rsidRPr="001D048F" w:rsidRDefault="00226BBD">
      <w:pPr>
        <w:rPr>
          <w:rFonts w:asciiTheme="majorHAnsi" w:hAnsiTheme="majorHAnsi" w:cstheme="majorHAnsi"/>
          <w:color w:val="FF0000"/>
          <w:sz w:val="24"/>
          <w:szCs w:val="24"/>
        </w:rPr>
      </w:pPr>
    </w:p>
    <w:p w14:paraId="0000005D"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Mahdollisia näkökulmia b) -kohtaan ovat mm. r</w:t>
      </w:r>
      <w:r w:rsidRPr="001D048F">
        <w:rPr>
          <w:rFonts w:asciiTheme="majorHAnsi" w:hAnsiTheme="majorHAnsi" w:cstheme="majorHAnsi"/>
          <w:sz w:val="24"/>
          <w:szCs w:val="24"/>
        </w:rPr>
        <w:t>yhmät, ryhmädynamiikka, sosiaalinen identiteetti, konformisuus</w:t>
      </w:r>
    </w:p>
    <w:p w14:paraId="0000005E" w14:textId="77777777" w:rsidR="00FF214D" w:rsidRPr="001D048F" w:rsidRDefault="00FF214D">
      <w:pPr>
        <w:rPr>
          <w:rFonts w:asciiTheme="majorHAnsi" w:hAnsiTheme="majorHAnsi" w:cstheme="majorHAnsi"/>
          <w:sz w:val="24"/>
          <w:szCs w:val="24"/>
        </w:rPr>
      </w:pPr>
    </w:p>
    <w:p w14:paraId="0000005F" w14:textId="26E06BF5" w:rsidR="00FF214D" w:rsidRDefault="00165988">
      <w:pPr>
        <w:rPr>
          <w:rFonts w:asciiTheme="majorHAnsi" w:hAnsiTheme="majorHAnsi" w:cstheme="majorHAnsi"/>
          <w:color w:val="FF0000"/>
          <w:sz w:val="24"/>
          <w:szCs w:val="24"/>
        </w:rPr>
      </w:pPr>
      <w:r w:rsidRPr="001D048F">
        <w:rPr>
          <w:rFonts w:asciiTheme="majorHAnsi" w:hAnsiTheme="majorHAnsi" w:cstheme="majorHAnsi"/>
          <w:i/>
          <w:sz w:val="24"/>
          <w:szCs w:val="24"/>
        </w:rPr>
        <w:t xml:space="preserve">2 Miksi ryhmätyön tulos voi olla enemmän kuin ryhmäläisten yhteenlaskettu osaaminen? Selitä hyödyntäen käsitteitä johtajuus, ryhmädynamiikka, kollektiivinen mieli, verkostoälykkyys, </w:t>
      </w:r>
      <w:proofErr w:type="spellStart"/>
      <w:r w:rsidRPr="001D048F">
        <w:rPr>
          <w:rFonts w:asciiTheme="majorHAnsi" w:hAnsiTheme="majorHAnsi" w:cstheme="majorHAnsi"/>
          <w:i/>
          <w:sz w:val="24"/>
          <w:szCs w:val="24"/>
        </w:rPr>
        <w:t>transaktii</w:t>
      </w:r>
      <w:r w:rsidRPr="001D048F">
        <w:rPr>
          <w:rFonts w:asciiTheme="majorHAnsi" w:hAnsiTheme="majorHAnsi" w:cstheme="majorHAnsi"/>
          <w:i/>
          <w:sz w:val="24"/>
          <w:szCs w:val="24"/>
        </w:rPr>
        <w:t>vinen</w:t>
      </w:r>
      <w:proofErr w:type="spellEnd"/>
      <w:r w:rsidRPr="001D048F">
        <w:rPr>
          <w:rFonts w:asciiTheme="majorHAnsi" w:hAnsiTheme="majorHAnsi" w:cstheme="majorHAnsi"/>
          <w:i/>
          <w:sz w:val="24"/>
          <w:szCs w:val="24"/>
        </w:rPr>
        <w:t xml:space="preserve"> muisti ja koheesio. </w:t>
      </w:r>
    </w:p>
    <w:p w14:paraId="0A9A5A31" w14:textId="77777777" w:rsidR="00226BBD" w:rsidRPr="001D048F" w:rsidRDefault="00226BBD">
      <w:pPr>
        <w:rPr>
          <w:rFonts w:asciiTheme="majorHAnsi" w:hAnsiTheme="majorHAnsi" w:cstheme="majorHAnsi"/>
          <w:color w:val="FF0000"/>
          <w:sz w:val="24"/>
          <w:szCs w:val="24"/>
        </w:rPr>
      </w:pPr>
    </w:p>
    <w:p w14:paraId="00000060" w14:textId="5E82C884"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Ryhmän toimintaan liittyy synergisiä vaikutuksia eli yksilöiden tiedot eivät vain kumuloidu yhteen, vaan lopputulos on enemmän kuin tekijöidensä yhteenlaskettu osaaminen. Jos johta</w:t>
      </w:r>
      <w:r w:rsidRPr="001D048F">
        <w:rPr>
          <w:rFonts w:asciiTheme="majorHAnsi" w:hAnsiTheme="majorHAnsi" w:cstheme="majorHAnsi"/>
          <w:sz w:val="24"/>
          <w:szCs w:val="24"/>
        </w:rPr>
        <w:t xml:space="preserve">ja kykenee toimimaan demokraattisesti tai tarvittaessa “antaa mennä” -tyylillä voidaan ryhmästä saada enemmän irti. Johtaja pystyy toiminnallaan huolehtimaan </w:t>
      </w:r>
      <w:r w:rsidRPr="001D048F">
        <w:rPr>
          <w:rFonts w:asciiTheme="majorHAnsi" w:hAnsiTheme="majorHAnsi" w:cstheme="majorHAnsi"/>
          <w:sz w:val="24"/>
          <w:szCs w:val="24"/>
        </w:rPr>
        <w:lastRenderedPageBreak/>
        <w:t>ryhmädynamiikasta, jotta jokaisen osaaminen saadaan käyttöön ja samalla ryhmän jäsenet voivat hyvi</w:t>
      </w:r>
      <w:r w:rsidRPr="001D048F">
        <w:rPr>
          <w:rFonts w:asciiTheme="majorHAnsi" w:hAnsiTheme="majorHAnsi" w:cstheme="majorHAnsi"/>
          <w:sz w:val="24"/>
          <w:szCs w:val="24"/>
        </w:rPr>
        <w:t xml:space="preserve">n. Tällöin myös koheesio vahvistuu ryhmän jäsenten välillä. Monia ongelmia ei ole mahdollista ratkaista yksin, vaan tarvitaan yhdessä syntyvää verkostoälykkyyttä. Ryhmän osaaminen on siten enemmän kuin taidot ja osaaminen yhteenlaskettuna. </w:t>
      </w:r>
      <w:proofErr w:type="spellStart"/>
      <w:r w:rsidRPr="001D048F">
        <w:rPr>
          <w:rFonts w:asciiTheme="majorHAnsi" w:hAnsiTheme="majorHAnsi" w:cstheme="majorHAnsi"/>
          <w:sz w:val="24"/>
          <w:szCs w:val="24"/>
        </w:rPr>
        <w:t>Transaktiivinen</w:t>
      </w:r>
      <w:proofErr w:type="spellEnd"/>
      <w:r w:rsidRPr="001D048F">
        <w:rPr>
          <w:rFonts w:asciiTheme="majorHAnsi" w:hAnsiTheme="majorHAnsi" w:cstheme="majorHAnsi"/>
          <w:sz w:val="24"/>
          <w:szCs w:val="24"/>
        </w:rPr>
        <w:t xml:space="preserve"> </w:t>
      </w:r>
      <w:r w:rsidRPr="001D048F">
        <w:rPr>
          <w:rFonts w:asciiTheme="majorHAnsi" w:hAnsiTheme="majorHAnsi" w:cstheme="majorHAnsi"/>
          <w:sz w:val="24"/>
          <w:szCs w:val="24"/>
        </w:rPr>
        <w:t>muisti auttaa myös tässä, sillä kun ryhmän jäsenet tuntevat kunkin osaamisen, osataan osaaminen hyödyntää myös ryhmän eduksi. Samalla myös kehkeytyy kollektiivinen mieli eli ryhmä ikään</w:t>
      </w:r>
      <w:r w:rsidR="00226BBD">
        <w:rPr>
          <w:rFonts w:asciiTheme="majorHAnsi" w:hAnsiTheme="majorHAnsi" w:cstheme="majorHAnsi"/>
          <w:sz w:val="24"/>
          <w:szCs w:val="24"/>
        </w:rPr>
        <w:t xml:space="preserve"> </w:t>
      </w:r>
      <w:r w:rsidRPr="001D048F">
        <w:rPr>
          <w:rFonts w:asciiTheme="majorHAnsi" w:hAnsiTheme="majorHAnsi" w:cstheme="majorHAnsi"/>
          <w:sz w:val="24"/>
          <w:szCs w:val="24"/>
        </w:rPr>
        <w:t>kuin oppii yhdessä.</w:t>
      </w:r>
    </w:p>
    <w:p w14:paraId="00000061" w14:textId="77777777" w:rsidR="00FF214D" w:rsidRPr="001D048F" w:rsidRDefault="00FF214D">
      <w:pPr>
        <w:rPr>
          <w:rFonts w:asciiTheme="majorHAnsi" w:hAnsiTheme="majorHAnsi" w:cstheme="majorHAnsi"/>
          <w:sz w:val="24"/>
          <w:szCs w:val="24"/>
        </w:rPr>
      </w:pPr>
    </w:p>
    <w:p w14:paraId="00000062" w14:textId="4873A038" w:rsidR="00FF214D"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3 ”Seura tekee kaltaisekseen.” Arvioi sanontaa </w:t>
      </w:r>
      <w:proofErr w:type="gramStart"/>
      <w:r w:rsidRPr="001D048F">
        <w:rPr>
          <w:rFonts w:asciiTheme="majorHAnsi" w:hAnsiTheme="majorHAnsi" w:cstheme="majorHAnsi"/>
          <w:i/>
          <w:sz w:val="24"/>
          <w:szCs w:val="24"/>
        </w:rPr>
        <w:t>kon</w:t>
      </w:r>
      <w:r w:rsidRPr="001D048F">
        <w:rPr>
          <w:rFonts w:asciiTheme="majorHAnsi" w:hAnsiTheme="majorHAnsi" w:cstheme="majorHAnsi"/>
          <w:i/>
          <w:sz w:val="24"/>
          <w:szCs w:val="24"/>
        </w:rPr>
        <w:t>formisuus-tutkimuksen</w:t>
      </w:r>
      <w:proofErr w:type="gramEnd"/>
      <w:r w:rsidRPr="001D048F">
        <w:rPr>
          <w:rFonts w:asciiTheme="majorHAnsi" w:hAnsiTheme="majorHAnsi" w:cstheme="majorHAnsi"/>
          <w:i/>
          <w:sz w:val="24"/>
          <w:szCs w:val="24"/>
        </w:rPr>
        <w:t xml:space="preserve"> valossa</w:t>
      </w:r>
    </w:p>
    <w:p w14:paraId="16D66468" w14:textId="77777777" w:rsidR="00226BBD" w:rsidRPr="001D048F" w:rsidRDefault="00226BBD">
      <w:pPr>
        <w:rPr>
          <w:rFonts w:asciiTheme="majorHAnsi" w:hAnsiTheme="majorHAnsi" w:cstheme="majorHAnsi"/>
          <w:color w:val="FF0000"/>
          <w:sz w:val="24"/>
          <w:szCs w:val="24"/>
        </w:rPr>
      </w:pPr>
    </w:p>
    <w:p w14:paraId="00000063"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Konformisuus eli konformistisuus on asenteiden ja mielipiteiden mukauttamista ryhmän odotuksiin. Taipumuksen yhdenmukaisuuteen osoitti yhdysvaltalaisen psykologin ja sosiaalip</w:t>
      </w:r>
      <w:r w:rsidRPr="001D048F">
        <w:rPr>
          <w:rFonts w:asciiTheme="majorHAnsi" w:hAnsiTheme="majorHAnsi" w:cstheme="majorHAnsi"/>
          <w:sz w:val="24"/>
          <w:szCs w:val="24"/>
        </w:rPr>
        <w:t xml:space="preserve">sykologin Solomon </w:t>
      </w:r>
      <w:proofErr w:type="spellStart"/>
      <w:r w:rsidRPr="001D048F">
        <w:rPr>
          <w:rFonts w:asciiTheme="majorHAnsi" w:hAnsiTheme="majorHAnsi" w:cstheme="majorHAnsi"/>
          <w:sz w:val="24"/>
          <w:szCs w:val="24"/>
        </w:rPr>
        <w:t>Aschin</w:t>
      </w:r>
      <w:proofErr w:type="spellEnd"/>
      <w:r w:rsidRPr="001D048F">
        <w:rPr>
          <w:rFonts w:asciiTheme="majorHAnsi" w:hAnsiTheme="majorHAnsi" w:cstheme="majorHAnsi"/>
          <w:sz w:val="24"/>
          <w:szCs w:val="24"/>
        </w:rPr>
        <w:t xml:space="preserve"> klassinen viivakoe 1950-luvulla, jossa koehenkilöitä pyydettiin ryhmätilanteessa vertaamaan malliviivaa kolmeen muuhun viivaan ja kertomaan, mikä viivoista vastasi pituudeltaan malliviivaa. Viivojen kokoero oli helposti silmin hava</w:t>
      </w:r>
      <w:r w:rsidRPr="001D048F">
        <w:rPr>
          <w:rFonts w:asciiTheme="majorHAnsi" w:hAnsiTheme="majorHAnsi" w:cstheme="majorHAnsi"/>
          <w:sz w:val="24"/>
          <w:szCs w:val="24"/>
        </w:rPr>
        <w:t>ittavissa. Jokaisessa koetilanteessa vain yksi ihminen oli varsinainen koehenkilö, muut seitsemän olivat koehenkilöitä esittäviä tutkimusavustajia. Kun valekoehenkilöt väittivät kukin vuorollaan liian lyhyttä viivaa malliviivan pituiseksi, myös oikeat koeh</w:t>
      </w:r>
      <w:r w:rsidRPr="001D048F">
        <w:rPr>
          <w:rFonts w:asciiTheme="majorHAnsi" w:hAnsiTheme="majorHAnsi" w:cstheme="majorHAnsi"/>
          <w:sz w:val="24"/>
          <w:szCs w:val="24"/>
        </w:rPr>
        <w:t>enkilöt antoivat 38 prosentissa tapauksista saman väärän vastauksen. Jälkikäteen suurin osa heistä myönsi tienneensä oikean vastauksen, mutta antaneensa saman vastauksen kuin muutkin, jotta eivät nolaisi itseään. Tämä tukisi ajatusta, että seura tekee kalt</w:t>
      </w:r>
      <w:r w:rsidRPr="001D048F">
        <w:rPr>
          <w:rFonts w:asciiTheme="majorHAnsi" w:hAnsiTheme="majorHAnsi" w:cstheme="majorHAnsi"/>
          <w:sz w:val="24"/>
          <w:szCs w:val="24"/>
        </w:rPr>
        <w:t>aisekseen. Tosin kun joukkoon tuli yksikin, joka oli eri mieltä muiden kanssa (eli antoi oikean vastauksen), se tuki myös koehenkilö oikean vastauksen antamisessa. Vähiten yhdenmukaisuuden paineeseen langetaan individualistisissa länsimaissa, kun taas enit</w:t>
      </w:r>
      <w:r w:rsidRPr="001D048F">
        <w:rPr>
          <w:rFonts w:asciiTheme="majorHAnsi" w:hAnsiTheme="majorHAnsi" w:cstheme="majorHAnsi"/>
          <w:sz w:val="24"/>
          <w:szCs w:val="24"/>
        </w:rPr>
        <w:t>en tätä painetta koetaan kollektivistisissa kulttuureissa. Yhteisön kunniaa korostavissa kulttuureissa syy väärän vastauksen antamiselle voi myös piillä halussa olla nolaamatta muita. Myös tutkittavat koehenkilöt vaikuttavat tuloksiin: varhaisnuoret ovat a</w:t>
      </w:r>
      <w:r w:rsidRPr="001D048F">
        <w:rPr>
          <w:rFonts w:asciiTheme="majorHAnsi" w:hAnsiTheme="majorHAnsi" w:cstheme="majorHAnsi"/>
          <w:sz w:val="24"/>
          <w:szCs w:val="24"/>
        </w:rPr>
        <w:t>lttiimpia vastaamaan ryhmäpaineen mukaisesti, koska heille on erityisen tärkeää kuulua ryhmään, kun taas opiskelijat vastaavat muita itsenäisemmin.</w:t>
      </w:r>
    </w:p>
    <w:p w14:paraId="00000064" w14:textId="77777777" w:rsidR="00FF214D" w:rsidRPr="001D048F" w:rsidRDefault="00FF214D">
      <w:pPr>
        <w:rPr>
          <w:rFonts w:asciiTheme="majorHAnsi" w:hAnsiTheme="majorHAnsi" w:cstheme="majorHAnsi"/>
          <w:sz w:val="24"/>
          <w:szCs w:val="24"/>
        </w:rPr>
      </w:pPr>
    </w:p>
    <w:p w14:paraId="00000065" w14:textId="286CCB59" w:rsidR="00FF214D" w:rsidRDefault="00165988">
      <w:pPr>
        <w:rPr>
          <w:rFonts w:asciiTheme="majorHAnsi" w:hAnsiTheme="majorHAnsi" w:cstheme="majorHAnsi"/>
          <w:color w:val="FF0000"/>
          <w:sz w:val="24"/>
          <w:szCs w:val="24"/>
        </w:rPr>
      </w:pPr>
      <w:r w:rsidRPr="001D048F">
        <w:rPr>
          <w:rFonts w:asciiTheme="majorHAnsi" w:hAnsiTheme="majorHAnsi" w:cstheme="majorHAnsi"/>
          <w:i/>
          <w:sz w:val="24"/>
          <w:szCs w:val="24"/>
        </w:rPr>
        <w:t>4 Millaiset tekijät voivat johtaa sotaan ja miten sodasta voidaan päätyä rauhaan? Pohdi kysymystä sosiaalip</w:t>
      </w:r>
      <w:r w:rsidRPr="001D048F">
        <w:rPr>
          <w:rFonts w:asciiTheme="majorHAnsi" w:hAnsiTheme="majorHAnsi" w:cstheme="majorHAnsi"/>
          <w:i/>
          <w:sz w:val="24"/>
          <w:szCs w:val="24"/>
        </w:rPr>
        <w:t xml:space="preserve">sykologian näkökulmasta. </w:t>
      </w:r>
    </w:p>
    <w:p w14:paraId="70C1EFC5" w14:textId="77777777" w:rsidR="00226BBD" w:rsidRPr="001D048F" w:rsidRDefault="00226BBD">
      <w:pPr>
        <w:rPr>
          <w:rFonts w:asciiTheme="majorHAnsi" w:hAnsiTheme="majorHAnsi" w:cstheme="majorHAnsi"/>
          <w:color w:val="FF0000"/>
          <w:sz w:val="24"/>
          <w:szCs w:val="24"/>
        </w:rPr>
      </w:pPr>
    </w:p>
    <w:p w14:paraId="00000066" w14:textId="4BB421B2" w:rsidR="00FF214D" w:rsidRDefault="00165988">
      <w:pPr>
        <w:rPr>
          <w:rFonts w:asciiTheme="majorHAnsi" w:hAnsiTheme="majorHAnsi" w:cstheme="majorHAnsi"/>
          <w:sz w:val="24"/>
          <w:szCs w:val="24"/>
        </w:rPr>
      </w:pPr>
      <w:r w:rsidRPr="001D048F">
        <w:rPr>
          <w:rFonts w:asciiTheme="majorHAnsi" w:hAnsiTheme="majorHAnsi" w:cstheme="majorHAnsi"/>
          <w:sz w:val="24"/>
          <w:szCs w:val="24"/>
        </w:rPr>
        <w:t>Sotaan voivat johtaa ennakkoluulot, oman sisäryhmän (kansan) erinomaisuuden korostaminen ja ulkoryhmän mustamaalaaminen, polarisaatio tärkeiksi koetuissa asioissa ja</w:t>
      </w:r>
      <w:r w:rsidRPr="001D048F">
        <w:rPr>
          <w:rFonts w:asciiTheme="majorHAnsi" w:hAnsiTheme="majorHAnsi" w:cstheme="majorHAnsi"/>
          <w:sz w:val="24"/>
          <w:szCs w:val="24"/>
        </w:rPr>
        <w:t xml:space="preserve"> autoritaa</w:t>
      </w:r>
      <w:r w:rsidRPr="001D048F">
        <w:rPr>
          <w:rFonts w:asciiTheme="majorHAnsi" w:hAnsiTheme="majorHAnsi" w:cstheme="majorHAnsi"/>
          <w:sz w:val="24"/>
          <w:szCs w:val="24"/>
        </w:rPr>
        <w:t>rinen johtaminen.</w:t>
      </w:r>
    </w:p>
    <w:p w14:paraId="587D88D2" w14:textId="77777777" w:rsidR="00226BBD" w:rsidRPr="001D048F" w:rsidRDefault="00226BBD">
      <w:pPr>
        <w:rPr>
          <w:rFonts w:asciiTheme="majorHAnsi" w:hAnsiTheme="majorHAnsi" w:cstheme="majorHAnsi"/>
          <w:sz w:val="24"/>
          <w:szCs w:val="24"/>
        </w:rPr>
      </w:pPr>
    </w:p>
    <w:p w14:paraId="00000067"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lastRenderedPageBreak/>
        <w:t>Rauhan tielle voivat auttaa empatiakyvyn vahvistaminen, asiallisen tiedon ja vuorovaikutuksen lisääminen, normien muokkaaminen, demokraattisen johtajuuden vahvistaminen, konformisuuden tunnistaminen, arvojen tunnistaminen ja muokkaaminen.</w:t>
      </w:r>
    </w:p>
    <w:p w14:paraId="00000068" w14:textId="77777777" w:rsidR="00FF214D" w:rsidRPr="001D048F" w:rsidRDefault="00FF214D">
      <w:pPr>
        <w:rPr>
          <w:rFonts w:asciiTheme="majorHAnsi" w:hAnsiTheme="majorHAnsi" w:cstheme="majorHAnsi"/>
          <w:sz w:val="24"/>
          <w:szCs w:val="24"/>
        </w:rPr>
      </w:pPr>
    </w:p>
    <w:p w14:paraId="00000069" w14:textId="78DAD383" w:rsidR="00FF214D" w:rsidRDefault="00165988">
      <w:pPr>
        <w:rPr>
          <w:rFonts w:asciiTheme="majorHAnsi" w:hAnsiTheme="majorHAnsi" w:cstheme="majorHAnsi"/>
          <w:i/>
          <w:sz w:val="24"/>
          <w:szCs w:val="24"/>
        </w:rPr>
      </w:pPr>
      <w:r w:rsidRPr="001D048F">
        <w:rPr>
          <w:rFonts w:asciiTheme="majorHAnsi" w:hAnsiTheme="majorHAnsi" w:cstheme="majorHAnsi"/>
          <w:i/>
          <w:sz w:val="24"/>
          <w:szCs w:val="24"/>
        </w:rPr>
        <w:t xml:space="preserve">5 Mitä sosiaalipsykologisia ilmiöitä voi esiintyä kesäfestareilla? Tarkastele ilmiöiden etuja ja haittoja. </w:t>
      </w:r>
    </w:p>
    <w:p w14:paraId="7DF14D36" w14:textId="77777777" w:rsidR="00226BBD" w:rsidRPr="001D048F" w:rsidRDefault="00226BBD">
      <w:pPr>
        <w:rPr>
          <w:rFonts w:asciiTheme="majorHAnsi" w:hAnsiTheme="majorHAnsi" w:cstheme="majorHAnsi"/>
          <w:color w:val="FF0000"/>
          <w:sz w:val="24"/>
          <w:szCs w:val="24"/>
        </w:rPr>
      </w:pPr>
    </w:p>
    <w:p w14:paraId="0000006A"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Ohikulkijan ilmiö: Jos joku makaa maassa hiljaa paikallaan, ei käydä tarkistamassa onko hän kunno</w:t>
      </w:r>
      <w:r w:rsidRPr="001D048F">
        <w:rPr>
          <w:rFonts w:asciiTheme="majorHAnsi" w:hAnsiTheme="majorHAnsi" w:cstheme="majorHAnsi"/>
          <w:sz w:val="24"/>
          <w:szCs w:val="24"/>
        </w:rPr>
        <w:t>ssa, kun ajatellaan jonkun muun ottavan vastuun tilanteessa.</w:t>
      </w:r>
    </w:p>
    <w:p w14:paraId="0000006B"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Konformisuus: Kaikki kaverit hehkuttavat esiintyvää bändiä, mukaudutaan muiden näkemykseen, vaikka ei ehkä niin paljon olisi itse bändistä pitänyt.</w:t>
      </w:r>
    </w:p>
    <w:p w14:paraId="0000006C"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 xml:space="preserve">Tottelevaisuus: </w:t>
      </w:r>
      <w:proofErr w:type="spellStart"/>
      <w:r w:rsidRPr="001D048F">
        <w:rPr>
          <w:rFonts w:asciiTheme="majorHAnsi" w:hAnsiTheme="majorHAnsi" w:cstheme="majorHAnsi"/>
          <w:sz w:val="24"/>
          <w:szCs w:val="24"/>
        </w:rPr>
        <w:t>Järkkäri</w:t>
      </w:r>
      <w:proofErr w:type="spellEnd"/>
      <w:r w:rsidRPr="001D048F">
        <w:rPr>
          <w:rFonts w:asciiTheme="majorHAnsi" w:hAnsiTheme="majorHAnsi" w:cstheme="majorHAnsi"/>
          <w:sz w:val="24"/>
          <w:szCs w:val="24"/>
        </w:rPr>
        <w:t xml:space="preserve"> pitää jääräpäisesti ki</w:t>
      </w:r>
      <w:r w:rsidRPr="001D048F">
        <w:rPr>
          <w:rFonts w:asciiTheme="majorHAnsi" w:hAnsiTheme="majorHAnsi" w:cstheme="majorHAnsi"/>
          <w:sz w:val="24"/>
          <w:szCs w:val="24"/>
        </w:rPr>
        <w:t xml:space="preserve">inni annetuista säännöistä vedoten auktoriteettiin (esim. todella kuumana päivänä ei anna viedä vettä pyörtymäisillään olevalle, kun juomien vieminen alueelle on kielletty). </w:t>
      </w:r>
    </w:p>
    <w:p w14:paraId="0000006D" w14:textId="77777777" w:rsidR="00FF214D" w:rsidRPr="001D048F" w:rsidRDefault="00165988">
      <w:pPr>
        <w:rPr>
          <w:rFonts w:asciiTheme="majorHAnsi" w:hAnsiTheme="majorHAnsi" w:cstheme="majorHAnsi"/>
          <w:sz w:val="24"/>
          <w:szCs w:val="24"/>
        </w:rPr>
      </w:pPr>
      <w:r w:rsidRPr="001D048F">
        <w:rPr>
          <w:rFonts w:asciiTheme="majorHAnsi" w:hAnsiTheme="majorHAnsi" w:cstheme="majorHAnsi"/>
          <w:sz w:val="24"/>
          <w:szCs w:val="24"/>
        </w:rPr>
        <w:t>Roolit: Jos henkilöllä on vip-passi, hän voi käyttäytyä ylimielisesti henkilökunt</w:t>
      </w:r>
      <w:r w:rsidRPr="001D048F">
        <w:rPr>
          <w:rFonts w:asciiTheme="majorHAnsi" w:hAnsiTheme="majorHAnsi" w:cstheme="majorHAnsi"/>
          <w:sz w:val="24"/>
          <w:szCs w:val="24"/>
        </w:rPr>
        <w:t>aa kohtaan. Joku kaveriporukasta voi omaksua huolehtijan roolin ja siten varmistaa, että muilla on kaikki kunnossa.</w:t>
      </w:r>
    </w:p>
    <w:p w14:paraId="0000006E" w14:textId="77777777" w:rsidR="00FF214D" w:rsidRPr="001D048F" w:rsidRDefault="00FF214D">
      <w:pPr>
        <w:spacing w:after="160" w:line="240" w:lineRule="auto"/>
        <w:rPr>
          <w:rFonts w:asciiTheme="majorHAnsi" w:hAnsiTheme="majorHAnsi" w:cstheme="majorHAnsi"/>
          <w:sz w:val="24"/>
          <w:szCs w:val="24"/>
        </w:rPr>
      </w:pPr>
    </w:p>
    <w:p w14:paraId="0000006F" w14:textId="77777777" w:rsidR="00FF214D" w:rsidRPr="001D048F" w:rsidRDefault="00FF214D">
      <w:pPr>
        <w:rPr>
          <w:rFonts w:asciiTheme="majorHAnsi" w:hAnsiTheme="majorHAnsi" w:cstheme="majorHAnsi"/>
          <w:sz w:val="24"/>
          <w:szCs w:val="24"/>
        </w:rPr>
      </w:pPr>
    </w:p>
    <w:sectPr w:rsidR="00FF214D" w:rsidRPr="001D048F" w:rsidSect="00D877B4">
      <w:headerReference w:type="default" r:id="rId7"/>
      <w:pgSz w:w="11909" w:h="16834"/>
      <w:pgMar w:top="1440" w:right="1440" w:bottom="1440" w:left="144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6BCEF" w14:textId="77777777" w:rsidR="00165988" w:rsidRDefault="00165988" w:rsidP="00D877B4">
      <w:pPr>
        <w:spacing w:line="240" w:lineRule="auto"/>
      </w:pPr>
      <w:r>
        <w:separator/>
      </w:r>
    </w:p>
  </w:endnote>
  <w:endnote w:type="continuationSeparator" w:id="0">
    <w:p w14:paraId="7991F1E8" w14:textId="77777777" w:rsidR="00165988" w:rsidRDefault="00165988" w:rsidP="00D877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B1D8C" w14:textId="77777777" w:rsidR="00165988" w:rsidRDefault="00165988" w:rsidP="00D877B4">
      <w:pPr>
        <w:spacing w:line="240" w:lineRule="auto"/>
      </w:pPr>
      <w:r>
        <w:separator/>
      </w:r>
    </w:p>
  </w:footnote>
  <w:footnote w:type="continuationSeparator" w:id="0">
    <w:p w14:paraId="7FB75A3F" w14:textId="77777777" w:rsidR="00165988" w:rsidRDefault="00165988" w:rsidP="00D877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E9C2" w14:textId="6D85622E" w:rsidR="00D877B4" w:rsidRPr="00D877B4" w:rsidRDefault="00D877B4" w:rsidP="00D877B4">
    <w:pPr>
      <w:pStyle w:val="Yltunniste"/>
      <w:ind w:left="-1418"/>
    </w:pPr>
    <w:r>
      <w:rPr>
        <w:noProof/>
      </w:rPr>
      <w:drawing>
        <wp:inline distT="0" distB="0" distL="0" distR="0" wp14:anchorId="3114607E" wp14:editId="7F420DD7">
          <wp:extent cx="7543800" cy="1435402"/>
          <wp:effectExtent l="0" t="0" r="0" b="0"/>
          <wp:docPr id="8" name="Kuv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7596519" cy="14454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E254B"/>
    <w:multiLevelType w:val="multilevel"/>
    <w:tmpl w:val="E46EF4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753937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14D"/>
    <w:rsid w:val="00165988"/>
    <w:rsid w:val="001D048F"/>
    <w:rsid w:val="00226BBD"/>
    <w:rsid w:val="005B6FFC"/>
    <w:rsid w:val="00D877B4"/>
    <w:rsid w:val="00FF21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67FF0"/>
  <w15:docId w15:val="{8528C946-A651-43EF-BBD7-F74EDCFEB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00" w:after="120"/>
      <w:outlineLvl w:val="0"/>
    </w:pPr>
    <w:rPr>
      <w:sz w:val="40"/>
      <w:szCs w:val="40"/>
    </w:rPr>
  </w:style>
  <w:style w:type="paragraph" w:styleId="Otsikko2">
    <w:name w:val="heading 2"/>
    <w:basedOn w:val="Normaali"/>
    <w:next w:val="Normaali"/>
    <w:uiPriority w:val="9"/>
    <w:semiHidden/>
    <w:unhideWhenUsed/>
    <w:qFormat/>
    <w:pPr>
      <w:keepNext/>
      <w:keepLines/>
      <w:spacing w:before="360" w:after="120"/>
      <w:outlineLvl w:val="1"/>
    </w:pPr>
    <w:rPr>
      <w:sz w:val="32"/>
      <w:szCs w:val="32"/>
    </w:rPr>
  </w:style>
  <w:style w:type="paragraph" w:styleId="Otsikko3">
    <w:name w:val="heading 3"/>
    <w:basedOn w:val="Normaali"/>
    <w:next w:val="Normaali"/>
    <w:uiPriority w:val="9"/>
    <w:semiHidden/>
    <w:unhideWhenUsed/>
    <w:qFormat/>
    <w:pPr>
      <w:keepNext/>
      <w:keepLines/>
      <w:spacing w:before="320" w:after="80"/>
      <w:outlineLvl w:val="2"/>
    </w:pPr>
    <w:rPr>
      <w:color w:val="434343"/>
      <w:sz w:val="28"/>
      <w:szCs w:val="28"/>
    </w:rPr>
  </w:style>
  <w:style w:type="paragraph" w:styleId="Otsikko4">
    <w:name w:val="heading 4"/>
    <w:basedOn w:val="Normaali"/>
    <w:next w:val="Normaali"/>
    <w:uiPriority w:val="9"/>
    <w:semiHidden/>
    <w:unhideWhenUsed/>
    <w:qFormat/>
    <w:pPr>
      <w:keepNext/>
      <w:keepLines/>
      <w:spacing w:before="280" w:after="80"/>
      <w:outlineLvl w:val="3"/>
    </w:pPr>
    <w:rPr>
      <w:color w:val="666666"/>
      <w:sz w:val="24"/>
      <w:szCs w:val="24"/>
    </w:rPr>
  </w:style>
  <w:style w:type="paragraph" w:styleId="Otsikko5">
    <w:name w:val="heading 5"/>
    <w:basedOn w:val="Normaali"/>
    <w:next w:val="Normaali"/>
    <w:uiPriority w:val="9"/>
    <w:semiHidden/>
    <w:unhideWhenUsed/>
    <w:qFormat/>
    <w:pPr>
      <w:keepNext/>
      <w:keepLines/>
      <w:spacing w:before="240" w:after="80"/>
      <w:outlineLvl w:val="4"/>
    </w:pPr>
    <w:rPr>
      <w:color w:val="666666"/>
    </w:rPr>
  </w:style>
  <w:style w:type="paragraph" w:styleId="Otsikko6">
    <w:name w:val="heading 6"/>
    <w:basedOn w:val="Normaali"/>
    <w:next w:val="Normaali"/>
    <w:uiPriority w:val="9"/>
    <w:semiHidden/>
    <w:unhideWhenUsed/>
    <w:qFormat/>
    <w:pPr>
      <w:keepNext/>
      <w:keepLines/>
      <w:spacing w:before="240" w:after="80"/>
      <w:outlineLvl w:val="5"/>
    </w:pPr>
    <w:rPr>
      <w:i/>
      <w:color w:val="66666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after="60"/>
    </w:pPr>
    <w:rPr>
      <w:sz w:val="52"/>
      <w:szCs w:val="52"/>
    </w:rPr>
  </w:style>
  <w:style w:type="paragraph" w:styleId="Alaotsikko">
    <w:name w:val="Subtitle"/>
    <w:basedOn w:val="Normaali"/>
    <w:next w:val="Normaali"/>
    <w:uiPriority w:val="11"/>
    <w:qFormat/>
    <w:pPr>
      <w:keepNext/>
      <w:keepLines/>
      <w:spacing w:after="320"/>
    </w:pPr>
    <w:rPr>
      <w:color w:val="666666"/>
      <w:sz w:val="30"/>
      <w:szCs w:val="30"/>
    </w:rPr>
  </w:style>
  <w:style w:type="paragraph" w:styleId="Yltunniste">
    <w:name w:val="header"/>
    <w:basedOn w:val="Normaali"/>
    <w:link w:val="YltunnisteChar"/>
    <w:uiPriority w:val="99"/>
    <w:unhideWhenUsed/>
    <w:rsid w:val="00D877B4"/>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D877B4"/>
  </w:style>
  <w:style w:type="paragraph" w:styleId="Alatunniste">
    <w:name w:val="footer"/>
    <w:basedOn w:val="Normaali"/>
    <w:link w:val="AlatunnisteChar"/>
    <w:uiPriority w:val="99"/>
    <w:unhideWhenUsed/>
    <w:rsid w:val="00D877B4"/>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D877B4"/>
  </w:style>
  <w:style w:type="paragraph" w:styleId="Luettelokappale">
    <w:name w:val="List Paragraph"/>
    <w:basedOn w:val="Normaali"/>
    <w:uiPriority w:val="34"/>
    <w:qFormat/>
    <w:rsid w:val="00D87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1695</Words>
  <Characters>13735</Characters>
  <Application>Microsoft Office Word</Application>
  <DocSecurity>0</DocSecurity>
  <Lines>114</Lines>
  <Paragraphs>30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 Sokratous</cp:lastModifiedBy>
  <cp:revision>4</cp:revision>
  <dcterms:created xsi:type="dcterms:W3CDTF">2022-06-30T13:12:00Z</dcterms:created>
  <dcterms:modified xsi:type="dcterms:W3CDTF">2022-06-30T13:22:00Z</dcterms:modified>
</cp:coreProperties>
</file>