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CB00C" w14:textId="77777777" w:rsidR="00817C9F" w:rsidRPr="00364BA0" w:rsidRDefault="00000000">
      <w:pPr>
        <w:rPr>
          <w:rFonts w:asciiTheme="majorHAnsi" w:hAnsiTheme="majorHAnsi" w:cstheme="majorHAnsi"/>
          <w:b/>
          <w:sz w:val="36"/>
          <w:szCs w:val="36"/>
        </w:rPr>
      </w:pPr>
      <w:r w:rsidRPr="00364BA0">
        <w:rPr>
          <w:rFonts w:asciiTheme="majorHAnsi" w:hAnsiTheme="majorHAnsi" w:cstheme="majorHAnsi"/>
          <w:b/>
          <w:sz w:val="36"/>
          <w:szCs w:val="36"/>
        </w:rPr>
        <w:t>Mouhijärven yhteiskoulu</w:t>
      </w:r>
    </w:p>
    <w:p w14:paraId="300A6BA4" w14:textId="77777777" w:rsidR="00817C9F" w:rsidRPr="00364BA0" w:rsidRDefault="00000000">
      <w:pPr>
        <w:rPr>
          <w:rFonts w:asciiTheme="majorHAnsi" w:hAnsiTheme="majorHAnsi" w:cstheme="majorHAnsi"/>
          <w:b/>
          <w:sz w:val="36"/>
          <w:szCs w:val="36"/>
        </w:rPr>
      </w:pPr>
      <w:r w:rsidRPr="00364BA0">
        <w:rPr>
          <w:rFonts w:asciiTheme="majorHAnsi" w:hAnsiTheme="majorHAnsi" w:cstheme="majorHAnsi"/>
          <w:b/>
          <w:sz w:val="36"/>
          <w:szCs w:val="36"/>
        </w:rPr>
        <w:t>Aamu- ja iltapäivätoiminta Tenavatupa</w:t>
      </w:r>
    </w:p>
    <w:p w14:paraId="1AD03DA9" w14:textId="77777777" w:rsidR="00817C9F" w:rsidRPr="00364BA0" w:rsidRDefault="00000000">
      <w:pPr>
        <w:rPr>
          <w:rFonts w:asciiTheme="majorHAnsi" w:hAnsiTheme="majorHAnsi" w:cstheme="majorHAnsi"/>
          <w:b/>
          <w:sz w:val="56"/>
          <w:szCs w:val="56"/>
        </w:rPr>
      </w:pPr>
      <w:r w:rsidRPr="00364BA0">
        <w:rPr>
          <w:rFonts w:asciiTheme="majorHAnsi" w:hAnsiTheme="majorHAnsi" w:cstheme="majorHAnsi"/>
          <w:b/>
          <w:sz w:val="56"/>
          <w:szCs w:val="56"/>
        </w:rPr>
        <w:t>TOIMINTASUUNNITELMA</w:t>
      </w:r>
    </w:p>
    <w:p w14:paraId="41DA4706" w14:textId="77777777" w:rsidR="00817C9F" w:rsidRPr="00364BA0" w:rsidRDefault="00000000">
      <w:pPr>
        <w:rPr>
          <w:rFonts w:asciiTheme="majorHAnsi" w:hAnsiTheme="majorHAnsi" w:cstheme="majorHAnsi"/>
          <w:b/>
          <w:sz w:val="36"/>
          <w:szCs w:val="36"/>
        </w:rPr>
      </w:pPr>
      <w:r w:rsidRPr="00364BA0">
        <w:rPr>
          <w:rFonts w:asciiTheme="majorHAnsi" w:hAnsiTheme="majorHAnsi" w:cstheme="majorHAnsi"/>
          <w:b/>
          <w:sz w:val="36"/>
          <w:szCs w:val="36"/>
        </w:rPr>
        <w:t>syyslukukausi 2024</w:t>
      </w:r>
    </w:p>
    <w:p w14:paraId="6DE387B8" w14:textId="77777777" w:rsidR="00817C9F" w:rsidRPr="00364BA0" w:rsidRDefault="00817C9F">
      <w:pPr>
        <w:rPr>
          <w:rFonts w:asciiTheme="majorHAnsi" w:hAnsiTheme="majorHAnsi" w:cstheme="majorHAnsi"/>
          <w:sz w:val="28"/>
          <w:szCs w:val="28"/>
        </w:rPr>
      </w:pPr>
    </w:p>
    <w:p w14:paraId="4CDA962E" w14:textId="77777777" w:rsidR="00817C9F" w:rsidRPr="00364BA0" w:rsidRDefault="00000000">
      <w:pPr>
        <w:rPr>
          <w:rFonts w:asciiTheme="majorHAnsi" w:hAnsiTheme="majorHAnsi" w:cstheme="majorHAnsi"/>
          <w:sz w:val="28"/>
          <w:szCs w:val="28"/>
        </w:rPr>
      </w:pPr>
      <w:r w:rsidRPr="00364BA0">
        <w:rPr>
          <w:rFonts w:asciiTheme="majorHAnsi" w:hAnsiTheme="majorHAnsi" w:cstheme="majorHAnsi"/>
          <w:sz w:val="28"/>
          <w:szCs w:val="28"/>
        </w:rPr>
        <w:t xml:space="preserve">Aamu- ja iltapäivätoimintaa on koulupäivien aikana </w:t>
      </w:r>
      <w:proofErr w:type="gramStart"/>
      <w:r w:rsidRPr="00364BA0">
        <w:rPr>
          <w:rFonts w:asciiTheme="majorHAnsi" w:hAnsiTheme="majorHAnsi" w:cstheme="majorHAnsi"/>
          <w:sz w:val="28"/>
          <w:szCs w:val="28"/>
        </w:rPr>
        <w:t>klo 7.30-9.00</w:t>
      </w:r>
      <w:proofErr w:type="gramEnd"/>
      <w:r w:rsidRPr="00364BA0">
        <w:rPr>
          <w:rFonts w:asciiTheme="majorHAnsi" w:hAnsiTheme="majorHAnsi" w:cstheme="majorHAnsi"/>
          <w:sz w:val="28"/>
          <w:szCs w:val="28"/>
        </w:rPr>
        <w:t xml:space="preserve"> ja 13.10-17.00.</w:t>
      </w:r>
    </w:p>
    <w:p w14:paraId="78C031C2" w14:textId="77777777" w:rsidR="00817C9F" w:rsidRPr="00364BA0" w:rsidRDefault="00000000">
      <w:pPr>
        <w:rPr>
          <w:rFonts w:asciiTheme="majorHAnsi" w:hAnsiTheme="majorHAnsi" w:cstheme="majorHAnsi"/>
          <w:sz w:val="28"/>
          <w:szCs w:val="28"/>
        </w:rPr>
      </w:pPr>
      <w:r w:rsidRPr="00364BA0">
        <w:rPr>
          <w:rFonts w:asciiTheme="majorHAnsi" w:hAnsiTheme="majorHAnsi" w:cstheme="majorHAnsi"/>
          <w:sz w:val="28"/>
          <w:szCs w:val="28"/>
        </w:rPr>
        <w:t>Henkilökuntaa on mukana toiminnassa 6 ja koululaisia 16.</w:t>
      </w:r>
    </w:p>
    <w:p w14:paraId="0041D186" w14:textId="77777777" w:rsidR="00817C9F" w:rsidRPr="00364BA0" w:rsidRDefault="00000000">
      <w:pPr>
        <w:rPr>
          <w:rFonts w:asciiTheme="majorHAnsi" w:hAnsiTheme="majorHAnsi" w:cstheme="majorHAnsi"/>
          <w:sz w:val="28"/>
          <w:szCs w:val="28"/>
        </w:rPr>
      </w:pPr>
      <w:r w:rsidRPr="00364BA0">
        <w:rPr>
          <w:rFonts w:asciiTheme="majorHAnsi" w:hAnsiTheme="majorHAnsi" w:cstheme="majorHAnsi"/>
          <w:sz w:val="28"/>
          <w:szCs w:val="28"/>
        </w:rPr>
        <w:t>Aamupala ja välipala tarjoillaan koulun ruokalassa.</w:t>
      </w:r>
    </w:p>
    <w:p w14:paraId="780FA079" w14:textId="167FFBCA" w:rsidR="00817C9F" w:rsidRPr="00364BA0" w:rsidRDefault="00000000">
      <w:pPr>
        <w:rPr>
          <w:rFonts w:asciiTheme="majorHAnsi" w:hAnsiTheme="majorHAnsi" w:cstheme="majorHAnsi"/>
          <w:sz w:val="28"/>
          <w:szCs w:val="28"/>
        </w:rPr>
      </w:pPr>
      <w:r w:rsidRPr="00364BA0">
        <w:rPr>
          <w:rFonts w:asciiTheme="majorHAnsi" w:hAnsiTheme="majorHAnsi" w:cstheme="majorHAnsi"/>
          <w:sz w:val="28"/>
          <w:szCs w:val="28"/>
        </w:rPr>
        <w:t>Toimintamme</w:t>
      </w:r>
      <w:r w:rsidR="00C94777" w:rsidRPr="00364BA0">
        <w:rPr>
          <w:rFonts w:asciiTheme="majorHAnsi" w:hAnsiTheme="majorHAnsi" w:cstheme="majorHAnsi"/>
          <w:sz w:val="28"/>
          <w:szCs w:val="28"/>
        </w:rPr>
        <w:t xml:space="preserve"> sisältää monipuolisesti vapaata</w:t>
      </w:r>
      <w:r w:rsidRPr="00364BA0">
        <w:rPr>
          <w:rFonts w:asciiTheme="majorHAnsi" w:hAnsiTheme="majorHAnsi" w:cstheme="majorHAnsi"/>
          <w:sz w:val="28"/>
          <w:szCs w:val="28"/>
        </w:rPr>
        <w:t xml:space="preserve"> leikkiä,</w:t>
      </w:r>
      <w:r w:rsidR="00C94777" w:rsidRPr="00364BA0">
        <w:rPr>
          <w:rFonts w:asciiTheme="majorHAnsi" w:hAnsiTheme="majorHAnsi" w:cstheme="majorHAnsi"/>
          <w:sz w:val="28"/>
          <w:szCs w:val="28"/>
        </w:rPr>
        <w:t xml:space="preserve"> ohjattua liikuntaa, </w:t>
      </w:r>
      <w:r w:rsidRPr="00364BA0">
        <w:rPr>
          <w:rFonts w:asciiTheme="majorHAnsi" w:hAnsiTheme="majorHAnsi" w:cstheme="majorHAnsi"/>
          <w:sz w:val="28"/>
          <w:szCs w:val="28"/>
        </w:rPr>
        <w:t>ulkoilua pihassa ja toisinaan myös</w:t>
      </w:r>
      <w:r w:rsidR="00C94777" w:rsidRPr="00364BA0">
        <w:rPr>
          <w:rFonts w:asciiTheme="majorHAnsi" w:hAnsiTheme="majorHAnsi" w:cstheme="majorHAnsi"/>
          <w:sz w:val="28"/>
          <w:szCs w:val="28"/>
        </w:rPr>
        <w:t xml:space="preserve"> lähialueilla, kuten leikkipuistossa, metsässä ja laavulla. </w:t>
      </w:r>
      <w:r w:rsidRPr="00364BA0">
        <w:rPr>
          <w:rFonts w:asciiTheme="majorHAnsi" w:hAnsiTheme="majorHAnsi" w:cstheme="majorHAnsi"/>
          <w:sz w:val="28"/>
          <w:szCs w:val="28"/>
        </w:rPr>
        <w:t>Koulun rakennushankkeen valmistuessa meillä on myös käytössä liikuntasali pelejä ja leikkejä varten. Teemme myös käsitöitä ja askarteluja, sekä toisinaan leivomme kotitalousluokassa jotain pientä herkkua välipalalle. Pyrimme myös huomioimaan lasten toiveita</w:t>
      </w:r>
      <w:r w:rsidR="00C94777" w:rsidRPr="00364BA0">
        <w:rPr>
          <w:rFonts w:asciiTheme="majorHAnsi" w:hAnsiTheme="majorHAnsi" w:cstheme="majorHAnsi"/>
          <w:sz w:val="28"/>
          <w:szCs w:val="28"/>
        </w:rPr>
        <w:t xml:space="preserve"> toiminnan suunnittelussa. </w:t>
      </w:r>
    </w:p>
    <w:p w14:paraId="0A8C34E7" w14:textId="77777777" w:rsidR="00817C9F" w:rsidRPr="00364BA0" w:rsidRDefault="00000000">
      <w:pPr>
        <w:rPr>
          <w:rFonts w:asciiTheme="majorHAnsi" w:hAnsiTheme="majorHAnsi" w:cstheme="majorHAnsi"/>
          <w:sz w:val="28"/>
          <w:szCs w:val="28"/>
        </w:rPr>
      </w:pPr>
      <w:r w:rsidRPr="00364BA0">
        <w:rPr>
          <w:rFonts w:asciiTheme="majorHAnsi" w:hAnsiTheme="majorHAnsi" w:cstheme="majorHAnsi"/>
          <w:sz w:val="28"/>
          <w:szCs w:val="28"/>
        </w:rPr>
        <w:t>Myös koulun kirjasto on käytössämme lukemista ja kirjojen katselua varten. Koululaisilla on mahdollisuus tehdä läksyjä iltapäivätoiminnassa. Läksyjen teko ei kuitenkaan ole ohjaajien vastuulla.</w:t>
      </w:r>
    </w:p>
    <w:p w14:paraId="3FD635D8" w14:textId="77777777" w:rsidR="00817C9F" w:rsidRPr="00364BA0" w:rsidRDefault="00000000">
      <w:pPr>
        <w:rPr>
          <w:rFonts w:asciiTheme="majorHAnsi" w:hAnsiTheme="majorHAnsi" w:cstheme="majorHAnsi"/>
          <w:sz w:val="28"/>
          <w:szCs w:val="28"/>
        </w:rPr>
      </w:pPr>
      <w:r w:rsidRPr="00364BA0">
        <w:rPr>
          <w:rFonts w:asciiTheme="majorHAnsi" w:hAnsiTheme="majorHAnsi" w:cstheme="majorHAnsi"/>
          <w:sz w:val="28"/>
          <w:szCs w:val="28"/>
        </w:rPr>
        <w:t>Ennalta suunniteltua:</w:t>
      </w:r>
    </w:p>
    <w:p w14:paraId="17DC7497" w14:textId="77777777" w:rsidR="00817C9F" w:rsidRPr="00364BA0" w:rsidRDefault="00000000">
      <w:pPr>
        <w:rPr>
          <w:rFonts w:asciiTheme="majorHAnsi" w:hAnsiTheme="majorHAnsi" w:cstheme="majorHAnsi"/>
          <w:sz w:val="28"/>
          <w:szCs w:val="28"/>
        </w:rPr>
      </w:pPr>
      <w:r w:rsidRPr="00364BA0">
        <w:rPr>
          <w:rFonts w:asciiTheme="majorHAnsi" w:hAnsiTheme="majorHAnsi" w:cstheme="majorHAnsi"/>
          <w:sz w:val="28"/>
          <w:szCs w:val="28"/>
        </w:rPr>
        <w:t>Halloween-bileet lokakuussa.</w:t>
      </w:r>
    </w:p>
    <w:p w14:paraId="7F718584" w14:textId="77777777" w:rsidR="00817C9F" w:rsidRPr="00364BA0" w:rsidRDefault="00000000">
      <w:pPr>
        <w:rPr>
          <w:rFonts w:asciiTheme="majorHAnsi" w:hAnsiTheme="majorHAnsi" w:cstheme="majorHAnsi"/>
          <w:sz w:val="28"/>
          <w:szCs w:val="28"/>
        </w:rPr>
      </w:pPr>
      <w:r w:rsidRPr="00364BA0">
        <w:rPr>
          <w:rFonts w:asciiTheme="majorHAnsi" w:hAnsiTheme="majorHAnsi" w:cstheme="majorHAnsi"/>
          <w:sz w:val="28"/>
          <w:szCs w:val="28"/>
        </w:rPr>
        <w:t>Glögi- ja piparitarjoilu lapsille ja vanhemmille joulukuussa.</w:t>
      </w:r>
    </w:p>
    <w:p w14:paraId="411C0FCA" w14:textId="77777777" w:rsidR="00817C9F" w:rsidRDefault="00817C9F">
      <w:pPr>
        <w:rPr>
          <w:sz w:val="28"/>
          <w:szCs w:val="28"/>
        </w:rPr>
      </w:pPr>
    </w:p>
    <w:sectPr w:rsidR="00817C9F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C9F"/>
    <w:rsid w:val="00364BA0"/>
    <w:rsid w:val="00392BAF"/>
    <w:rsid w:val="00817C9F"/>
    <w:rsid w:val="00C86948"/>
    <w:rsid w:val="00C94777"/>
    <w:rsid w:val="00D8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A3F7"/>
  <w15:docId w15:val="{571362AA-EC23-482D-B337-7E538D29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Luettelokappale">
    <w:name w:val="List Paragraph"/>
    <w:basedOn w:val="Normaali"/>
    <w:uiPriority w:val="34"/>
    <w:qFormat/>
    <w:rsid w:val="009D1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937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Marjanne Jokinen</dc:creator>
  <dc:description/>
  <cp:lastModifiedBy>Hämäläinen Hanna</cp:lastModifiedBy>
  <cp:revision>2</cp:revision>
  <dcterms:created xsi:type="dcterms:W3CDTF">2024-09-03T07:34:00Z</dcterms:created>
  <dcterms:modified xsi:type="dcterms:W3CDTF">2024-09-03T07:34:00Z</dcterms:modified>
  <dc:language>fi-FI</dc:language>
</cp:coreProperties>
</file>