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699" w:rsidRDefault="00506699" w:rsidP="00506699">
      <w:pPr>
        <w:rPr>
          <w:rFonts w:ascii="Times New Roman" w:hAnsi="Times New Roman" w:cs="Times New Roman"/>
          <w:b/>
          <w:sz w:val="28"/>
          <w:szCs w:val="28"/>
        </w:rPr>
      </w:pPr>
      <w:r w:rsidRPr="00506699">
        <w:rPr>
          <w:rFonts w:ascii="Times New Roman" w:hAnsi="Times New Roman" w:cs="Times New Roman"/>
          <w:b/>
          <w:sz w:val="28"/>
          <w:szCs w:val="28"/>
        </w:rPr>
        <w:t xml:space="preserve">Ohjeita </w:t>
      </w:r>
      <w:r w:rsidR="00CD7B4C">
        <w:rPr>
          <w:rFonts w:ascii="Times New Roman" w:hAnsi="Times New Roman" w:cs="Times New Roman"/>
          <w:b/>
          <w:sz w:val="28"/>
          <w:szCs w:val="28"/>
        </w:rPr>
        <w:t>historian</w:t>
      </w:r>
      <w:r w:rsidRPr="00506699">
        <w:rPr>
          <w:rFonts w:ascii="Times New Roman" w:hAnsi="Times New Roman" w:cs="Times New Roman"/>
          <w:b/>
          <w:sz w:val="28"/>
          <w:szCs w:val="28"/>
        </w:rPr>
        <w:t xml:space="preserve"> yo-kirjoituksiin</w:t>
      </w:r>
    </w:p>
    <w:p w:rsidR="00506699" w:rsidRPr="00506699" w:rsidRDefault="00506699" w:rsidP="00506699">
      <w:pPr>
        <w:rPr>
          <w:rFonts w:ascii="Times New Roman" w:hAnsi="Times New Roman" w:cs="Times New Roman"/>
          <w:b/>
          <w:sz w:val="28"/>
          <w:szCs w:val="28"/>
        </w:rPr>
      </w:pPr>
    </w:p>
    <w:p w:rsidR="00506699" w:rsidRDefault="00506699" w:rsidP="00506699">
      <w:pPr>
        <w:pStyle w:val="Luettelokappale"/>
        <w:numPr>
          <w:ilvl w:val="0"/>
          <w:numId w:val="1"/>
        </w:numPr>
        <w:rPr>
          <w:rFonts w:ascii="Times New Roman" w:hAnsi="Times New Roman" w:cs="Times New Roman"/>
          <w:b/>
          <w:sz w:val="24"/>
          <w:szCs w:val="24"/>
        </w:rPr>
      </w:pPr>
      <w:r w:rsidRPr="00506699">
        <w:rPr>
          <w:rFonts w:ascii="Times New Roman" w:hAnsi="Times New Roman" w:cs="Times New Roman"/>
          <w:b/>
          <w:sz w:val="24"/>
          <w:szCs w:val="24"/>
        </w:rPr>
        <w:t>Kokeen rakenne</w:t>
      </w:r>
    </w:p>
    <w:p w:rsidR="00506699" w:rsidRDefault="00506699" w:rsidP="00506699">
      <w:pPr>
        <w:pStyle w:val="Luettelokappale"/>
        <w:rPr>
          <w:rFonts w:ascii="Times New Roman" w:hAnsi="Times New Roman" w:cs="Times New Roman"/>
          <w:sz w:val="24"/>
          <w:szCs w:val="24"/>
        </w:rPr>
      </w:pPr>
    </w:p>
    <w:p w:rsidR="00506699" w:rsidRDefault="00506699" w:rsidP="00506699">
      <w:pPr>
        <w:pStyle w:val="Luettelokappale"/>
        <w:jc w:val="both"/>
        <w:rPr>
          <w:rFonts w:ascii="Times New Roman" w:hAnsi="Times New Roman" w:cs="Times New Roman"/>
          <w:sz w:val="24"/>
          <w:szCs w:val="24"/>
        </w:rPr>
      </w:pPr>
      <w:r w:rsidRPr="00506699">
        <w:rPr>
          <w:rFonts w:ascii="Times New Roman" w:hAnsi="Times New Roman" w:cs="Times New Roman"/>
          <w:sz w:val="24"/>
          <w:szCs w:val="24"/>
        </w:rPr>
        <w:t>Koe on kaksiosainen. Osassa I on kuusi 20 pisteen tehtävää ja osassa II kolme 30 pisteen tehtävää. Saat vastata enintään viiteen tehtävään. Näistä tehtävistä enintään kaksi saa olla osasta II. Kokeen maksimipistemäärä on 120. Sen saavuttaminen edellyttää, että vastaat kolmeen osan I tehtävään ja kahteen osan II tehtävään. Vastauksiin ei ole mahdollista liittää kuvakaappauksia. Älä jätä mitään merkintöjä sellaisen tehtävän vastaukselle varattuun tilaan, jota et halua jättää arvosteltavaksi.</w:t>
      </w:r>
    </w:p>
    <w:p w:rsidR="00506699" w:rsidRPr="00506699" w:rsidRDefault="00506699" w:rsidP="00506699">
      <w:pPr>
        <w:pStyle w:val="Luettelokappale"/>
        <w:jc w:val="both"/>
        <w:rPr>
          <w:rFonts w:ascii="Times New Roman" w:hAnsi="Times New Roman" w:cs="Times New Roman"/>
          <w:sz w:val="24"/>
          <w:szCs w:val="24"/>
        </w:rPr>
      </w:pPr>
    </w:p>
    <w:p w:rsidR="00506699" w:rsidRDefault="00506699" w:rsidP="00506699">
      <w:pPr>
        <w:pStyle w:val="Luettelokappale"/>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Ajankäyttö </w:t>
      </w:r>
    </w:p>
    <w:p w:rsidR="00506699" w:rsidRDefault="00506699" w:rsidP="00506699">
      <w:pPr>
        <w:pStyle w:val="Luettelokappale"/>
        <w:rPr>
          <w:rFonts w:ascii="Times New Roman" w:hAnsi="Times New Roman" w:cs="Times New Roman"/>
          <w:b/>
          <w:sz w:val="24"/>
          <w:szCs w:val="24"/>
        </w:rPr>
      </w:pPr>
    </w:p>
    <w:p w:rsidR="00506699" w:rsidRPr="00506699" w:rsidRDefault="00506699" w:rsidP="00506699">
      <w:pPr>
        <w:pStyle w:val="Luettelokappale"/>
        <w:jc w:val="both"/>
        <w:rPr>
          <w:rFonts w:ascii="Times New Roman" w:hAnsi="Times New Roman" w:cs="Times New Roman"/>
          <w:sz w:val="24"/>
          <w:szCs w:val="24"/>
        </w:rPr>
      </w:pPr>
      <w:r w:rsidRPr="00506699">
        <w:rPr>
          <w:rFonts w:ascii="Times New Roman" w:hAnsi="Times New Roman" w:cs="Times New Roman"/>
          <w:sz w:val="24"/>
          <w:szCs w:val="24"/>
        </w:rPr>
        <w:t xml:space="preserve">Sinun kannattaa käyttää kokeeseen annettu aika kokonaan. Vielä viime hetkellä mieleesi voi tulla asioita, jotka voivat nostaa kokeesi arvosanaa. Mikäli sinulle ei ole myönnetty lisäaikaa, saat käyttää kokeen tekoon kuusi tuntia. Tehtäviä on viisi, joista 30 pisteen tehtäviin kannattaa varata hieman enemmän aikaa. Hyvä arvio on varata 20 pisteen tehtäviin noin 45 minuuttia/ tehtävä ja 30 pisteen tehtäviin noin tunti/ tehtävä. Olet valmis noin puoli kahteen mennessä. Sinulle jää aikaa lukea vastauksesi läpi ja hioa niitä. </w:t>
      </w:r>
    </w:p>
    <w:p w:rsidR="00506699" w:rsidRPr="00506699" w:rsidRDefault="00506699" w:rsidP="00506699">
      <w:pPr>
        <w:pStyle w:val="Luettelokappale"/>
        <w:jc w:val="both"/>
        <w:rPr>
          <w:rFonts w:ascii="Times New Roman" w:hAnsi="Times New Roman" w:cs="Times New Roman"/>
          <w:sz w:val="24"/>
          <w:szCs w:val="24"/>
        </w:rPr>
      </w:pPr>
    </w:p>
    <w:p w:rsidR="00506699" w:rsidRDefault="00506699" w:rsidP="00506699">
      <w:pPr>
        <w:pStyle w:val="Luettelokappale"/>
        <w:jc w:val="both"/>
        <w:rPr>
          <w:rFonts w:ascii="Times New Roman" w:hAnsi="Times New Roman" w:cs="Times New Roman"/>
          <w:sz w:val="24"/>
          <w:szCs w:val="24"/>
        </w:rPr>
      </w:pPr>
      <w:r w:rsidRPr="00506699">
        <w:rPr>
          <w:rFonts w:ascii="Times New Roman" w:hAnsi="Times New Roman" w:cs="Times New Roman"/>
          <w:sz w:val="24"/>
          <w:szCs w:val="24"/>
        </w:rPr>
        <w:t>Voit harjoitella vastauksen aikatauluttamista kirjoittamalla kotona harjoitusesseitä ja laittamalla kellon soimaan esim. 45 minuutin päähän. Jos olet valmis paljon ennen tätä aikarajaa, mieti, onko vastauksesi riittävän laaja tai voisitko kirjoittaa vielä jotain.</w:t>
      </w:r>
    </w:p>
    <w:p w:rsidR="00506699" w:rsidRPr="00506699" w:rsidRDefault="00506699" w:rsidP="00506699">
      <w:pPr>
        <w:pStyle w:val="Luettelokappale"/>
        <w:jc w:val="both"/>
        <w:rPr>
          <w:rFonts w:ascii="Times New Roman" w:hAnsi="Times New Roman" w:cs="Times New Roman"/>
          <w:sz w:val="24"/>
          <w:szCs w:val="24"/>
        </w:rPr>
      </w:pPr>
    </w:p>
    <w:p w:rsidR="00506699" w:rsidRDefault="00506699" w:rsidP="00506699">
      <w:pPr>
        <w:pStyle w:val="Luettelokappale"/>
        <w:numPr>
          <w:ilvl w:val="0"/>
          <w:numId w:val="1"/>
        </w:numPr>
        <w:rPr>
          <w:rFonts w:ascii="Times New Roman" w:hAnsi="Times New Roman" w:cs="Times New Roman"/>
          <w:b/>
          <w:sz w:val="24"/>
          <w:szCs w:val="24"/>
        </w:rPr>
      </w:pPr>
      <w:r>
        <w:rPr>
          <w:rFonts w:ascii="Times New Roman" w:hAnsi="Times New Roman" w:cs="Times New Roman"/>
          <w:b/>
          <w:sz w:val="24"/>
          <w:szCs w:val="24"/>
        </w:rPr>
        <w:t>Kokeen tekeminen</w:t>
      </w:r>
    </w:p>
    <w:p w:rsidR="00506699" w:rsidRPr="00506699" w:rsidRDefault="00506699" w:rsidP="00506699">
      <w:pPr>
        <w:pStyle w:val="Luettelokappale"/>
        <w:rPr>
          <w:rFonts w:ascii="Times New Roman" w:hAnsi="Times New Roman" w:cs="Times New Roman"/>
          <w:b/>
          <w:sz w:val="24"/>
          <w:szCs w:val="24"/>
        </w:rPr>
      </w:pPr>
    </w:p>
    <w:p w:rsidR="00506699" w:rsidRPr="00506699" w:rsidRDefault="00506699" w:rsidP="00506699">
      <w:pPr>
        <w:pStyle w:val="Luettelokappale"/>
        <w:rPr>
          <w:rFonts w:ascii="Times New Roman" w:hAnsi="Times New Roman" w:cs="Times New Roman"/>
          <w:b/>
          <w:sz w:val="24"/>
          <w:szCs w:val="24"/>
        </w:rPr>
      </w:pPr>
      <w:r w:rsidRPr="00506699">
        <w:rPr>
          <w:rFonts w:ascii="Times New Roman" w:hAnsi="Times New Roman" w:cs="Times New Roman"/>
          <w:sz w:val="24"/>
          <w:szCs w:val="24"/>
        </w:rPr>
        <w:t>Kun aloitat kokeen, katso ensin nopeasti kokeen tehtävät läpi. Tässä vaiheessa voit miettiä, mitkä tehtävät aiot tehdä. Lue seuraavaksi huolellisesti valitsemiesi tehtävien tehtävänannot. Aloita vastausten kirjoittaminen helpoimmasta tehtävästä ja etene tehtävissä mielestäsi helpoimmasta vaikeimpaan. Käytössäsi on suttupaperia, jolle voit luonnostella vastauksesi. Voit myös kirjata vastausruutuun aluksi sinulle mieleen tulevia asioita.</w:t>
      </w:r>
    </w:p>
    <w:p w:rsidR="00506699" w:rsidRPr="00506699" w:rsidRDefault="00506699" w:rsidP="00506699">
      <w:pPr>
        <w:ind w:left="720"/>
        <w:rPr>
          <w:rFonts w:ascii="Times New Roman" w:hAnsi="Times New Roman" w:cs="Times New Roman"/>
          <w:sz w:val="24"/>
          <w:szCs w:val="24"/>
        </w:rPr>
      </w:pPr>
      <w:r w:rsidRPr="00506699">
        <w:rPr>
          <w:rFonts w:ascii="Times New Roman" w:hAnsi="Times New Roman" w:cs="Times New Roman"/>
          <w:sz w:val="24"/>
          <w:szCs w:val="24"/>
        </w:rPr>
        <w:t>Kun olet saanut vastaukset valmiiksi, varmista vielä kerran, että olet vastannut viiteen tehtävään. Pidä viimeistään tässä vaiheessa tauko, syö eväitä ja käy vessassa. Tauon jälkeen lue vastauksesi uudelleen läpi ja varmista, että rakenne on toimiva. Täydennä vastauksia, jos uusia asioita tulee mieleen.</w:t>
      </w:r>
    </w:p>
    <w:p w:rsidR="00506699" w:rsidRDefault="00506699" w:rsidP="00506699">
      <w:pPr>
        <w:rPr>
          <w:rFonts w:ascii="Times New Roman" w:hAnsi="Times New Roman" w:cs="Times New Roman"/>
          <w:sz w:val="24"/>
          <w:szCs w:val="24"/>
        </w:rPr>
      </w:pPr>
    </w:p>
    <w:p w:rsidR="00506699" w:rsidRDefault="00506699" w:rsidP="00506699">
      <w:pPr>
        <w:rPr>
          <w:rFonts w:ascii="Times New Roman" w:hAnsi="Times New Roman" w:cs="Times New Roman"/>
          <w:sz w:val="24"/>
          <w:szCs w:val="24"/>
        </w:rPr>
      </w:pPr>
    </w:p>
    <w:p w:rsidR="00506699" w:rsidRDefault="00506699" w:rsidP="00506699">
      <w:pPr>
        <w:rPr>
          <w:rFonts w:ascii="Times New Roman" w:hAnsi="Times New Roman" w:cs="Times New Roman"/>
          <w:sz w:val="24"/>
          <w:szCs w:val="24"/>
        </w:rPr>
      </w:pPr>
    </w:p>
    <w:p w:rsidR="00506699" w:rsidRDefault="00506699" w:rsidP="00506699">
      <w:pPr>
        <w:rPr>
          <w:rFonts w:ascii="Times New Roman" w:hAnsi="Times New Roman" w:cs="Times New Roman"/>
          <w:sz w:val="24"/>
          <w:szCs w:val="24"/>
        </w:rPr>
      </w:pPr>
    </w:p>
    <w:p w:rsidR="00506699" w:rsidRDefault="00506699" w:rsidP="00506699">
      <w:pPr>
        <w:rPr>
          <w:rFonts w:ascii="Times New Roman" w:hAnsi="Times New Roman" w:cs="Times New Roman"/>
          <w:sz w:val="24"/>
          <w:szCs w:val="24"/>
        </w:rPr>
      </w:pPr>
    </w:p>
    <w:p w:rsidR="00506699" w:rsidRPr="00506699" w:rsidRDefault="00506699" w:rsidP="00506699">
      <w:pPr>
        <w:rPr>
          <w:rFonts w:ascii="Times New Roman" w:hAnsi="Times New Roman" w:cs="Times New Roman"/>
          <w:sz w:val="24"/>
          <w:szCs w:val="24"/>
        </w:rPr>
      </w:pPr>
    </w:p>
    <w:p w:rsidR="00506699" w:rsidRPr="00506699" w:rsidRDefault="00506699" w:rsidP="00506699">
      <w:pPr>
        <w:pStyle w:val="Luettelokappale"/>
        <w:numPr>
          <w:ilvl w:val="0"/>
          <w:numId w:val="1"/>
        </w:numPr>
        <w:rPr>
          <w:rFonts w:ascii="Times New Roman" w:hAnsi="Times New Roman" w:cs="Times New Roman"/>
          <w:b/>
          <w:sz w:val="24"/>
          <w:szCs w:val="24"/>
        </w:rPr>
      </w:pPr>
      <w:r w:rsidRPr="00506699">
        <w:rPr>
          <w:rFonts w:ascii="Times New Roman" w:hAnsi="Times New Roman" w:cs="Times New Roman"/>
          <w:b/>
          <w:sz w:val="24"/>
          <w:szCs w:val="24"/>
        </w:rPr>
        <w:lastRenderedPageBreak/>
        <w:t>Aineistotehtävän tekeminen</w:t>
      </w:r>
    </w:p>
    <w:p w:rsidR="00506699" w:rsidRPr="00506699" w:rsidRDefault="00506699" w:rsidP="00506699">
      <w:pPr>
        <w:ind w:firstLine="720"/>
        <w:rPr>
          <w:rFonts w:ascii="Times New Roman" w:hAnsi="Times New Roman" w:cs="Times New Roman"/>
          <w:sz w:val="24"/>
          <w:szCs w:val="24"/>
        </w:rPr>
      </w:pPr>
      <w:r w:rsidRPr="00506699">
        <w:rPr>
          <w:rFonts w:ascii="Times New Roman" w:hAnsi="Times New Roman" w:cs="Times New Roman"/>
          <w:sz w:val="24"/>
          <w:szCs w:val="24"/>
        </w:rPr>
        <w:t>Aineistotehtäviin vastatessa kannattaa noudattaa seuraavia ohjeita</w:t>
      </w:r>
    </w:p>
    <w:p w:rsidR="00506699" w:rsidRPr="00506699" w:rsidRDefault="00506699" w:rsidP="00506699">
      <w:pPr>
        <w:pStyle w:val="Luettelokappale"/>
        <w:numPr>
          <w:ilvl w:val="0"/>
          <w:numId w:val="2"/>
        </w:numPr>
        <w:rPr>
          <w:rFonts w:ascii="Times New Roman" w:hAnsi="Times New Roman" w:cs="Times New Roman"/>
          <w:sz w:val="24"/>
          <w:szCs w:val="24"/>
        </w:rPr>
      </w:pPr>
      <w:r w:rsidRPr="00506699">
        <w:rPr>
          <w:rFonts w:ascii="Times New Roman" w:hAnsi="Times New Roman" w:cs="Times New Roman"/>
          <w:sz w:val="24"/>
          <w:szCs w:val="24"/>
        </w:rPr>
        <w:t>Katso ensin, mitkä aineistot kuuluvat tehtävään. Hyvien pisteiden saaminen edellyttää kaikkien aineistojen käsittelyä.</w:t>
      </w:r>
    </w:p>
    <w:p w:rsidR="00506699" w:rsidRPr="00506699" w:rsidRDefault="00506699" w:rsidP="00506699">
      <w:pPr>
        <w:pStyle w:val="Luettelokappale"/>
        <w:numPr>
          <w:ilvl w:val="0"/>
          <w:numId w:val="2"/>
        </w:numPr>
        <w:rPr>
          <w:rFonts w:ascii="Times New Roman" w:hAnsi="Times New Roman" w:cs="Times New Roman"/>
          <w:sz w:val="24"/>
          <w:szCs w:val="24"/>
        </w:rPr>
      </w:pPr>
      <w:r w:rsidRPr="00506699">
        <w:rPr>
          <w:rFonts w:ascii="Times New Roman" w:hAnsi="Times New Roman" w:cs="Times New Roman"/>
          <w:sz w:val="24"/>
          <w:szCs w:val="24"/>
        </w:rPr>
        <w:t>Silmäile aineistot nopeasti läpi, jotta saat niistä yleiskuvan.</w:t>
      </w:r>
    </w:p>
    <w:p w:rsidR="00506699" w:rsidRPr="00506699" w:rsidRDefault="00506699" w:rsidP="00506699">
      <w:pPr>
        <w:pStyle w:val="Luettelokappale"/>
        <w:numPr>
          <w:ilvl w:val="0"/>
          <w:numId w:val="2"/>
        </w:numPr>
        <w:rPr>
          <w:rFonts w:ascii="Times New Roman" w:hAnsi="Times New Roman" w:cs="Times New Roman"/>
          <w:sz w:val="24"/>
          <w:szCs w:val="24"/>
        </w:rPr>
      </w:pPr>
      <w:r w:rsidRPr="00506699">
        <w:rPr>
          <w:rFonts w:ascii="Times New Roman" w:hAnsi="Times New Roman" w:cs="Times New Roman"/>
          <w:sz w:val="24"/>
          <w:szCs w:val="24"/>
        </w:rPr>
        <w:t>Lue tehtävänanto ja selvitä, mitä sinun pitää etsiä aineistoista. Ole huolellinen ja pohdi, oletko varmasti ymmärtänyt tehtävänannon. Kiitettävien pisteiden saamiseksi sinun on vastattava kysyttyyn kysymykseen.</w:t>
      </w:r>
    </w:p>
    <w:p w:rsidR="00506699" w:rsidRPr="00506699" w:rsidRDefault="00506699" w:rsidP="00506699">
      <w:pPr>
        <w:pStyle w:val="Luettelokappale"/>
        <w:numPr>
          <w:ilvl w:val="0"/>
          <w:numId w:val="2"/>
        </w:numPr>
        <w:rPr>
          <w:rFonts w:ascii="Times New Roman" w:hAnsi="Times New Roman" w:cs="Times New Roman"/>
          <w:sz w:val="24"/>
          <w:szCs w:val="24"/>
        </w:rPr>
      </w:pPr>
      <w:r w:rsidRPr="00506699">
        <w:rPr>
          <w:rFonts w:ascii="Times New Roman" w:hAnsi="Times New Roman" w:cs="Times New Roman"/>
          <w:sz w:val="24"/>
          <w:szCs w:val="24"/>
        </w:rPr>
        <w:t>Lue/ katso aineistot huolellisesti läpi. Voit tehdä niihin merkintöjä Abitista löytyvillä ohjelmilla. Voit myös kirjailla huomioitasi vastauskenttään.</w:t>
      </w:r>
    </w:p>
    <w:p w:rsidR="00506699" w:rsidRPr="00506699" w:rsidRDefault="00506699" w:rsidP="00506699">
      <w:pPr>
        <w:pStyle w:val="Luettelokappale"/>
        <w:numPr>
          <w:ilvl w:val="0"/>
          <w:numId w:val="2"/>
        </w:numPr>
        <w:rPr>
          <w:rFonts w:ascii="Times New Roman" w:hAnsi="Times New Roman" w:cs="Times New Roman"/>
          <w:sz w:val="24"/>
          <w:szCs w:val="24"/>
        </w:rPr>
      </w:pPr>
      <w:r w:rsidRPr="00506699">
        <w:rPr>
          <w:rFonts w:ascii="Times New Roman" w:hAnsi="Times New Roman" w:cs="Times New Roman"/>
          <w:sz w:val="24"/>
          <w:szCs w:val="24"/>
        </w:rPr>
        <w:t xml:space="preserve">Aloita vastauksen varsinainen kirjoittaminen. Muista viitata tarkasti aineistoihin.  </w:t>
      </w:r>
    </w:p>
    <w:p w:rsidR="00506699" w:rsidRPr="00506699" w:rsidRDefault="00506699" w:rsidP="00506699">
      <w:pPr>
        <w:ind w:left="720"/>
        <w:jc w:val="both"/>
        <w:rPr>
          <w:rFonts w:ascii="Times New Roman" w:hAnsi="Times New Roman" w:cs="Times New Roman"/>
          <w:sz w:val="24"/>
          <w:szCs w:val="24"/>
        </w:rPr>
      </w:pPr>
      <w:r w:rsidRPr="00506699">
        <w:rPr>
          <w:rFonts w:ascii="Times New Roman" w:hAnsi="Times New Roman" w:cs="Times New Roman"/>
          <w:sz w:val="24"/>
          <w:szCs w:val="24"/>
        </w:rPr>
        <w:t>Vastauksen käsittelyä voi laajentaa aineiston ulkopuolelle ja liittää mukaan omaa pohdintaa. Muista käsitellä aihetta monipuolisesti. Omien mielipiteiden esittämi</w:t>
      </w:r>
      <w:r w:rsidR="00CD7B4C">
        <w:rPr>
          <w:rFonts w:ascii="Times New Roman" w:hAnsi="Times New Roman" w:cs="Times New Roman"/>
          <w:sz w:val="24"/>
          <w:szCs w:val="24"/>
        </w:rPr>
        <w:t>stä ja ”tuomitsemista”</w:t>
      </w:r>
      <w:r w:rsidRPr="00506699">
        <w:rPr>
          <w:rFonts w:ascii="Times New Roman" w:hAnsi="Times New Roman" w:cs="Times New Roman"/>
          <w:sz w:val="24"/>
          <w:szCs w:val="24"/>
        </w:rPr>
        <w:t xml:space="preserve"> kokeessa kannattaa välttää. Se on turhaa, ellei sitä erikseen tehtävänannossa pyydetä. Pisteitä omista mielipiteistä ei menetä, sillä lautakunta pitää niiden kirjoittamiseen tuhlattua aikaa riittävänä rangaistuksena.</w:t>
      </w:r>
      <w:bookmarkStart w:id="0" w:name="_GoBack"/>
      <w:bookmarkEnd w:id="0"/>
    </w:p>
    <w:sectPr w:rsidR="00506699" w:rsidRPr="0050669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2179F"/>
    <w:multiLevelType w:val="hybridMultilevel"/>
    <w:tmpl w:val="996C5160"/>
    <w:lvl w:ilvl="0" w:tplc="5F34CC0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71C725DE"/>
    <w:multiLevelType w:val="hybridMultilevel"/>
    <w:tmpl w:val="F4061A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99"/>
    <w:rsid w:val="00506699"/>
    <w:rsid w:val="00CD7B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26BD"/>
  <w15:chartTrackingRefBased/>
  <w15:docId w15:val="{0F7A3531-25E9-42A6-B5D0-231D9C3C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0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2893</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Kisatien koulu</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Niskakoski</dc:creator>
  <cp:keywords/>
  <dc:description/>
  <cp:lastModifiedBy>Mervi Niskakoski</cp:lastModifiedBy>
  <cp:revision>2</cp:revision>
  <cp:lastPrinted>2025-02-25T08:34:00Z</cp:lastPrinted>
  <dcterms:created xsi:type="dcterms:W3CDTF">2025-02-25T08:39:00Z</dcterms:created>
  <dcterms:modified xsi:type="dcterms:W3CDTF">2025-02-25T08:39:00Z</dcterms:modified>
</cp:coreProperties>
</file>