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7D" w:rsidRPr="00ED377D" w:rsidRDefault="00ED377D" w:rsidP="00ED377D">
      <w:pPr>
        <w:rPr>
          <w:sz w:val="32"/>
          <w:szCs w:val="32"/>
        </w:rPr>
      </w:pPr>
      <w:bookmarkStart w:id="0" w:name="_GoBack"/>
      <w:bookmarkEnd w:id="0"/>
      <w:r w:rsidRPr="00ED377D">
        <w:rPr>
          <w:b/>
          <w:bCs/>
          <w:sz w:val="32"/>
          <w:szCs w:val="32"/>
        </w:rPr>
        <w:t>Suklaakuorrutteiset ystävänpäiväleivokset valkosuklaa-vadelmatäytteellä</w:t>
      </w:r>
    </w:p>
    <w:p w:rsidR="00ED377D" w:rsidRPr="00ED377D" w:rsidRDefault="00ED377D" w:rsidP="00ED377D">
      <w:r w:rsidRPr="00ED377D">
        <w:rPr>
          <w:b/>
          <w:bCs/>
        </w:rPr>
        <w:t>Pohja:</w:t>
      </w:r>
    </w:p>
    <w:p w:rsidR="00ED377D" w:rsidRPr="00ED377D" w:rsidRDefault="00ED377D" w:rsidP="00ED377D">
      <w:r w:rsidRPr="00ED377D">
        <w:t>4 kananmunaa</w:t>
      </w:r>
    </w:p>
    <w:p w:rsidR="00ED377D" w:rsidRPr="00ED377D" w:rsidRDefault="00ED377D" w:rsidP="00ED377D">
      <w:r w:rsidRPr="00ED377D">
        <w:t>1½ dl sokeria</w:t>
      </w:r>
    </w:p>
    <w:p w:rsidR="00ED377D" w:rsidRPr="00ED377D" w:rsidRDefault="00ED377D" w:rsidP="00ED377D">
      <w:r w:rsidRPr="00ED377D">
        <w:t>1dl jauhoja</w:t>
      </w:r>
    </w:p>
    <w:p w:rsidR="00ED377D" w:rsidRPr="00ED377D" w:rsidRDefault="00ED377D" w:rsidP="00ED377D">
      <w:r w:rsidRPr="00ED377D">
        <w:t>3/4dl perunajauhoa</w:t>
      </w:r>
    </w:p>
    <w:p w:rsidR="00ED377D" w:rsidRPr="00ED377D" w:rsidRDefault="00ED377D" w:rsidP="00ED377D">
      <w:r w:rsidRPr="00ED377D">
        <w:t>2rkl kaakaojauhetta</w:t>
      </w:r>
    </w:p>
    <w:p w:rsidR="00ED377D" w:rsidRPr="00ED377D" w:rsidRDefault="00ED377D" w:rsidP="00ED377D">
      <w:r w:rsidRPr="00ED377D">
        <w:t>1tl leivinjauhetta</w:t>
      </w:r>
    </w:p>
    <w:p w:rsidR="00ED377D" w:rsidRPr="00ED377D" w:rsidRDefault="00ED377D" w:rsidP="00ED377D">
      <w:r w:rsidRPr="00ED377D">
        <w:t> </w:t>
      </w:r>
    </w:p>
    <w:p w:rsidR="00ED377D" w:rsidRPr="00ED377D" w:rsidRDefault="00ED377D" w:rsidP="00ED377D">
      <w:r w:rsidRPr="00ED377D">
        <w:t>1. Laita uuni lämpenemään 200 asteeseen ja vuoraa uunipelti leivinpaperilla.</w:t>
      </w:r>
    </w:p>
    <w:p w:rsidR="00ED377D" w:rsidRPr="00ED377D" w:rsidRDefault="00ED377D" w:rsidP="00ED377D">
      <w:r w:rsidRPr="00ED377D">
        <w:t>2. Vaahdota kananmunat ja sokeri hyvin, niin että vaahto on vaaleaa ja paksua.</w:t>
      </w:r>
    </w:p>
    <w:p w:rsidR="00ED377D" w:rsidRPr="00ED377D" w:rsidRDefault="00ED377D" w:rsidP="00ED377D">
      <w:r w:rsidRPr="00ED377D">
        <w:t>3. Yhdistä jauhot, perunajauho, kaakaojauhe ja leivinjauhe. Sekoita nämä hyvin sekaisin keskenään.</w:t>
      </w:r>
    </w:p>
    <w:p w:rsidR="00ED377D" w:rsidRPr="00ED377D" w:rsidRDefault="00ED377D" w:rsidP="00ED377D">
      <w:r w:rsidRPr="00ED377D">
        <w:t>4. Siivilöi kuivat aineet sokeri-kananmunavaahtoon ja kääntele jauhot varovasti vaahdon sekaan nuolijaa käyttäen.</w:t>
      </w:r>
    </w:p>
    <w:p w:rsidR="00ED377D" w:rsidRPr="00ED377D" w:rsidRDefault="00ED377D" w:rsidP="00ED377D">
      <w:r w:rsidRPr="00ED377D">
        <w:t>5. Kaada vaahto leivinpaperille uunipellin päälle ja paista 6 – 8 minuuttia.</w:t>
      </w:r>
    </w:p>
    <w:p w:rsidR="00ED377D" w:rsidRPr="00ED377D" w:rsidRDefault="00ED377D" w:rsidP="00ED377D">
      <w:r w:rsidRPr="00ED377D">
        <w:t>6. Pohjan ollessa uunissa, leivitä pöydällä toinen leivinpaperi ja ripottele sen päälle so</w:t>
      </w:r>
      <w:r w:rsidR="00CD1CE5">
        <w:t xml:space="preserve">keria. Kun pohja on paistunut, </w:t>
      </w:r>
      <w:r w:rsidRPr="00ED377D">
        <w:t>kumoa pohja sokeroidun leivinpaperin päälle.  Irrota uunissa ollut leivinpaperi pohjasta heti, ettei se jää kiinni.</w:t>
      </w:r>
    </w:p>
    <w:p w:rsidR="00ED377D" w:rsidRPr="00ED377D" w:rsidRDefault="00ED377D" w:rsidP="00ED377D">
      <w:r w:rsidRPr="00ED377D">
        <w:t>7. Anna jäähtyä.</w:t>
      </w:r>
    </w:p>
    <w:p w:rsidR="00ED377D" w:rsidRDefault="00ED377D"/>
    <w:p w:rsidR="00ED377D" w:rsidRDefault="00ED377D"/>
    <w:p w:rsidR="00ED377D" w:rsidRPr="00ED377D" w:rsidRDefault="00ED377D" w:rsidP="00ED377D">
      <w:r w:rsidRPr="00ED377D">
        <w:rPr>
          <w:b/>
          <w:bCs/>
        </w:rPr>
        <w:t>Täyte:</w:t>
      </w:r>
    </w:p>
    <w:p w:rsidR="00ED377D" w:rsidRPr="00ED377D" w:rsidRDefault="00ED377D" w:rsidP="00ED377D">
      <w:r w:rsidRPr="00ED377D">
        <w:t>75 g valkosuklaata</w:t>
      </w:r>
    </w:p>
    <w:p w:rsidR="00ED377D" w:rsidRPr="00ED377D" w:rsidRDefault="00ED377D" w:rsidP="00ED377D">
      <w:r w:rsidRPr="00ED377D">
        <w:t>50 g tuorejuustoa (huoneenlämpöistä)</w:t>
      </w:r>
    </w:p>
    <w:p w:rsidR="00ED377D" w:rsidRPr="00ED377D" w:rsidRDefault="00ED377D" w:rsidP="00ED377D">
      <w:r w:rsidRPr="00ED377D">
        <w:t>1 dl vispikermaa</w:t>
      </w:r>
    </w:p>
    <w:p w:rsidR="00ED377D" w:rsidRDefault="00ED377D" w:rsidP="00ED377D">
      <w:r w:rsidRPr="00ED377D">
        <w:t>(elintarvikeväriä)</w:t>
      </w:r>
    </w:p>
    <w:p w:rsidR="00ED377D" w:rsidRPr="00ED377D" w:rsidRDefault="00ED377D" w:rsidP="00ED377D"/>
    <w:p w:rsidR="00ED377D" w:rsidRPr="00ED377D" w:rsidRDefault="00ED377D" w:rsidP="00ED377D">
      <w:r w:rsidRPr="00ED377D">
        <w:t>vadelmahilloa (</w:t>
      </w:r>
      <w:r w:rsidRPr="00ED377D">
        <w:rPr>
          <w:b/>
        </w:rPr>
        <w:t>lisätään leivosten kokoamisen yhteydessä</w:t>
      </w:r>
      <w:r w:rsidRPr="00ED377D">
        <w:t>)</w:t>
      </w:r>
    </w:p>
    <w:p w:rsidR="00ED377D" w:rsidRPr="00ED377D" w:rsidRDefault="00ED377D" w:rsidP="00ED377D">
      <w:r w:rsidRPr="00ED377D">
        <w:lastRenderedPageBreak/>
        <w:t> </w:t>
      </w:r>
    </w:p>
    <w:p w:rsidR="00ED377D" w:rsidRPr="00ED377D" w:rsidRDefault="00ED377D" w:rsidP="00ED377D">
      <w:r w:rsidRPr="00ED377D">
        <w:t>1. Sulata suklaa vesihauteessa.</w:t>
      </w:r>
    </w:p>
    <w:p w:rsidR="00ED377D" w:rsidRPr="00ED377D" w:rsidRDefault="00ED377D" w:rsidP="00ED377D">
      <w:r w:rsidRPr="00ED377D">
        <w:t>2. Vatkaa kerma vaahdoksi. Jos haluat värjätä täytteen, niin lisää elintarvikeväri löysään kermaan vatkauksen yhteydessä.</w:t>
      </w:r>
    </w:p>
    <w:p w:rsidR="00ED377D" w:rsidRPr="00ED377D" w:rsidRDefault="00ED377D" w:rsidP="00ED377D">
      <w:r w:rsidRPr="00ED377D">
        <w:t>3. Notkista tuorejuusto ja lisään joukkoon sulatettu suklaa. Sekoita hyvin, niin että seos on sileää.</w:t>
      </w:r>
    </w:p>
    <w:p w:rsidR="00ED377D" w:rsidRPr="00ED377D" w:rsidRDefault="00ED377D" w:rsidP="00ED377D">
      <w:r w:rsidRPr="00ED377D">
        <w:t>4. Nostele kermavaahto suklaaseokseen ja varovasti kääntele kermavaahto suklaan sekaan. Laita jääkaappiin jäähtymään.</w:t>
      </w:r>
    </w:p>
    <w:p w:rsidR="00ED377D" w:rsidRDefault="00ED377D"/>
    <w:p w:rsidR="00ED377D" w:rsidRPr="00ED377D" w:rsidRDefault="00ED377D" w:rsidP="00ED377D">
      <w:r w:rsidRPr="00ED377D">
        <w:rPr>
          <w:b/>
          <w:bCs/>
        </w:rPr>
        <w:t>Kuorrutus:</w:t>
      </w:r>
    </w:p>
    <w:p w:rsidR="00ED377D" w:rsidRPr="00ED377D" w:rsidRDefault="00ED377D" w:rsidP="00ED377D">
      <w:r w:rsidRPr="00ED377D">
        <w:t>100 g maitosuklaata</w:t>
      </w:r>
    </w:p>
    <w:p w:rsidR="00ED377D" w:rsidRPr="00ED377D" w:rsidRDefault="00ED377D" w:rsidP="00ED377D">
      <w:r w:rsidRPr="00ED377D">
        <w:t>4 rkl kermaa</w:t>
      </w:r>
    </w:p>
    <w:p w:rsidR="00ED377D" w:rsidRPr="00ED377D" w:rsidRDefault="00ED377D" w:rsidP="00ED377D">
      <w:r w:rsidRPr="00ED377D">
        <w:t> </w:t>
      </w:r>
    </w:p>
    <w:p w:rsidR="00ED377D" w:rsidRDefault="00ED377D" w:rsidP="00CD1CE5">
      <w:pPr>
        <w:pStyle w:val="Luettelokappale"/>
      </w:pPr>
      <w:r w:rsidRPr="00ED377D">
        <w:t>Laita suklaa ja kerma astiaan ja lämmitä vesihauteessa kunnes suklaa on sulanut kokonaan ja seos on tasaista.</w:t>
      </w:r>
    </w:p>
    <w:p w:rsidR="00CD1CE5" w:rsidRDefault="00CD1CE5" w:rsidP="00CD1CE5">
      <w:pPr>
        <w:pStyle w:val="Luettelokappale"/>
      </w:pPr>
    </w:p>
    <w:p w:rsidR="00CD1CE5" w:rsidRPr="00ED377D" w:rsidRDefault="00CD1CE5" w:rsidP="00CD1CE5">
      <w:pPr>
        <w:pStyle w:val="Luettelokappale"/>
      </w:pPr>
    </w:p>
    <w:p w:rsidR="00ED377D" w:rsidRDefault="00ED377D" w:rsidP="00ED377D">
      <w:pPr>
        <w:pStyle w:val="NormaaliWWW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9"/>
          <w:szCs w:val="29"/>
        </w:rPr>
      </w:pPr>
      <w:r>
        <w:rPr>
          <w:rStyle w:val="Voimakas"/>
          <w:rFonts w:ascii="Arial" w:hAnsi="Arial" w:cs="Arial"/>
          <w:color w:val="333333"/>
          <w:sz w:val="29"/>
          <w:szCs w:val="29"/>
          <w:bdr w:val="none" w:sz="0" w:space="0" w:color="auto" w:frame="1"/>
        </w:rPr>
        <w:t>Kokoaminen:</w:t>
      </w:r>
    </w:p>
    <w:p w:rsidR="00ED377D" w:rsidRDefault="00ED377D" w:rsidP="00ED377D">
      <w:pPr>
        <w:pStyle w:val="NormaaliWWW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noProof/>
          <w:color w:val="C32364"/>
          <w:sz w:val="29"/>
          <w:szCs w:val="29"/>
          <w:bdr w:val="none" w:sz="0" w:space="0" w:color="auto" w:frame="1"/>
        </w:rPr>
        <w:drawing>
          <wp:inline distT="0" distB="0" distL="0" distR="0" wp14:anchorId="7D65B61F" wp14:editId="4208BD2C">
            <wp:extent cx="1871663" cy="1247775"/>
            <wp:effectExtent l="0" t="0" r="0" b="0"/>
            <wp:docPr id="1" name="Kuva 1" descr="Ystävänpäiväleivos (1 of 5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stävänpäiväleivos (1 of 5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663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77D" w:rsidRDefault="00ED377D" w:rsidP="00ED377D">
      <w:pPr>
        <w:pStyle w:val="NormaaliWWW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  <w:bdr w:val="none" w:sz="0" w:space="0" w:color="auto" w:frame="1"/>
        </w:rPr>
        <w:t>1. Leikkaa pohjasta sydänmuotin tai ympyrämuotin avulla palasia. Yhdestä palasta tulee pohja, toisesta leivoksen kansi.</w:t>
      </w:r>
      <w:r>
        <w:rPr>
          <w:rFonts w:ascii="Arial" w:hAnsi="Arial" w:cs="Arial"/>
          <w:sz w:val="29"/>
          <w:szCs w:val="29"/>
        </w:rPr>
        <w:br/>
      </w:r>
      <w:r>
        <w:rPr>
          <w:rFonts w:ascii="Arial" w:hAnsi="Arial" w:cs="Arial"/>
          <w:noProof/>
          <w:color w:val="C32364"/>
          <w:sz w:val="29"/>
          <w:szCs w:val="29"/>
          <w:bdr w:val="none" w:sz="0" w:space="0" w:color="auto" w:frame="1"/>
        </w:rPr>
        <w:drawing>
          <wp:inline distT="0" distB="0" distL="0" distR="0" wp14:anchorId="644E08D7" wp14:editId="20B6015D">
            <wp:extent cx="1771650" cy="1181100"/>
            <wp:effectExtent l="0" t="0" r="0" b="0"/>
            <wp:docPr id="2" name="Kuva 2" descr="Ystävänpäiväleivos (2 of 5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stävänpäiväleivos (2 of 5)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77D" w:rsidRDefault="00ED377D" w:rsidP="00ED377D">
      <w:pPr>
        <w:pStyle w:val="NormaaliWWW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  <w:bdr w:val="none" w:sz="0" w:space="0" w:color="auto" w:frame="1"/>
        </w:rPr>
        <w:lastRenderedPageBreak/>
        <w:t>2.  Levitä vadelmahilloa pohjiksi tarkoitettujen kakkupohjapalojen päälle.</w:t>
      </w:r>
      <w:r>
        <w:rPr>
          <w:rFonts w:ascii="Arial" w:hAnsi="Arial" w:cs="Arial"/>
          <w:sz w:val="29"/>
          <w:szCs w:val="29"/>
        </w:rPr>
        <w:br/>
      </w:r>
      <w:r>
        <w:rPr>
          <w:rFonts w:ascii="Arial" w:hAnsi="Arial" w:cs="Arial"/>
          <w:noProof/>
          <w:color w:val="C32364"/>
          <w:sz w:val="29"/>
          <w:szCs w:val="29"/>
          <w:bdr w:val="none" w:sz="0" w:space="0" w:color="auto" w:frame="1"/>
        </w:rPr>
        <w:drawing>
          <wp:inline distT="0" distB="0" distL="0" distR="0" wp14:anchorId="015F1DC9" wp14:editId="3906690F">
            <wp:extent cx="1785938" cy="1190625"/>
            <wp:effectExtent l="0" t="0" r="5080" b="0"/>
            <wp:docPr id="3" name="Kuva 3" descr="Ystävänpäiväleivos (3 of 5)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stävänpäiväleivos (3 of 5)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938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77D" w:rsidRDefault="00ED377D" w:rsidP="00ED377D">
      <w:pPr>
        <w:pStyle w:val="NormaaliWWW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  <w:bdr w:val="none" w:sz="0" w:space="0" w:color="auto" w:frame="1"/>
        </w:rPr>
        <w:t>3. Leivitä (tai pursota) lusikalla valkosuklaatäyte hillopäällysteisten pohjien päälle. Älä pursota täytettä ihan pohjan reunoihin asti, sillä täyte hieman leviää, kun kansi laitetaan päälle.</w:t>
      </w:r>
      <w:r>
        <w:rPr>
          <w:rFonts w:ascii="Arial" w:hAnsi="Arial" w:cs="Arial"/>
          <w:sz w:val="29"/>
          <w:szCs w:val="29"/>
        </w:rPr>
        <w:br/>
      </w:r>
      <w:r>
        <w:rPr>
          <w:rFonts w:ascii="Arial" w:hAnsi="Arial" w:cs="Arial"/>
          <w:noProof/>
          <w:color w:val="C32364"/>
          <w:sz w:val="29"/>
          <w:szCs w:val="29"/>
          <w:bdr w:val="none" w:sz="0" w:space="0" w:color="auto" w:frame="1"/>
        </w:rPr>
        <w:drawing>
          <wp:inline distT="0" distB="0" distL="0" distR="0" wp14:anchorId="45F93167" wp14:editId="03E91044">
            <wp:extent cx="1704975" cy="1136650"/>
            <wp:effectExtent l="0" t="0" r="9525" b="6350"/>
            <wp:docPr id="4" name="Kuva 4" descr="Ystävänpäiväleivos (4 of 5)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stävänpäiväleivos (4 of 5)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77D" w:rsidRDefault="00ED377D" w:rsidP="00ED377D">
      <w:pPr>
        <w:pStyle w:val="NormaaliWWW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  <w:bdr w:val="none" w:sz="0" w:space="0" w:color="auto" w:frame="1"/>
        </w:rPr>
        <w:t>4. Laita toinen kakkupohjapala kanneksi pursotuksen päälle. Ole helläkätinen, sillä täyte on aika pehmeää.</w:t>
      </w:r>
      <w:r>
        <w:rPr>
          <w:rFonts w:ascii="Arial" w:hAnsi="Arial" w:cs="Arial"/>
          <w:sz w:val="29"/>
          <w:szCs w:val="29"/>
        </w:rPr>
        <w:br/>
      </w:r>
      <w:r>
        <w:rPr>
          <w:rFonts w:ascii="Arial" w:hAnsi="Arial" w:cs="Arial"/>
          <w:noProof/>
          <w:color w:val="C32364"/>
          <w:sz w:val="29"/>
          <w:szCs w:val="29"/>
          <w:bdr w:val="none" w:sz="0" w:space="0" w:color="auto" w:frame="1"/>
        </w:rPr>
        <w:drawing>
          <wp:inline distT="0" distB="0" distL="0" distR="0" wp14:anchorId="1F21BDFF" wp14:editId="6C82A970">
            <wp:extent cx="1628775" cy="1085850"/>
            <wp:effectExtent l="0" t="0" r="9525" b="0"/>
            <wp:docPr id="5" name="Kuva 5" descr="Ystävänpäiväleivos (5 of 5)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Ystävänpäiväleivos (5 of 5)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77D" w:rsidRDefault="00ED377D" w:rsidP="00ED377D">
      <w:pPr>
        <w:pStyle w:val="NormaaliWWW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  <w:bdr w:val="none" w:sz="0" w:space="0" w:color="auto" w:frame="1"/>
        </w:rPr>
        <w:t>5. Valmista kuorrute ja lusikoi jokaisen leivoksen päälle kuorrutetta, niin että päällinen peittyy. (kuorrutetta valuu hieman leivoksen sivuja pitkin)</w:t>
      </w:r>
    </w:p>
    <w:p w:rsidR="00ED377D" w:rsidRDefault="00ED377D" w:rsidP="00ED377D">
      <w:pPr>
        <w:pStyle w:val="NormaaliWWW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  <w:bdr w:val="none" w:sz="0" w:space="0" w:color="auto" w:frame="1"/>
        </w:rPr>
        <w:t>6. Koristele esim. valkosuklaalla, sokerihelmillä tai tuoreilla vadelmilla.</w:t>
      </w:r>
    </w:p>
    <w:p w:rsidR="00ED377D" w:rsidRDefault="00ED377D" w:rsidP="00ED377D">
      <w:pPr>
        <w:pStyle w:val="NormaaliWWW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noProof/>
          <w:color w:val="C32364"/>
          <w:sz w:val="29"/>
          <w:szCs w:val="29"/>
          <w:bdr w:val="none" w:sz="0" w:space="0" w:color="auto" w:frame="1"/>
        </w:rPr>
        <w:drawing>
          <wp:inline distT="0" distB="0" distL="0" distR="0" wp14:anchorId="6BAB2AAA" wp14:editId="2090BB10">
            <wp:extent cx="1419225" cy="2171901"/>
            <wp:effectExtent l="0" t="0" r="0" b="0"/>
            <wp:docPr id="6" name="Kuva 6" descr="Ystävänpäiväleivos (1 of 1)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stävänpäiväleivos (1 of 1)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543" cy="217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77D" w:rsidRDefault="00ED377D" w:rsidP="00ED377D">
      <w:pPr>
        <w:pStyle w:val="NormaaliWWW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9"/>
          <w:szCs w:val="29"/>
        </w:rPr>
      </w:pPr>
    </w:p>
    <w:p w:rsidR="00ED377D" w:rsidRDefault="00ED377D">
      <w:r>
        <w:br w:type="page"/>
      </w:r>
    </w:p>
    <w:p w:rsidR="00ED377D" w:rsidRDefault="00A71FD7">
      <w:pPr>
        <w:rPr>
          <w:b/>
          <w:sz w:val="32"/>
          <w:szCs w:val="32"/>
        </w:rPr>
      </w:pPr>
      <w:r>
        <w:lastRenderedPageBreak/>
        <w:tab/>
      </w:r>
      <w:r w:rsidRPr="00A71FD7">
        <w:rPr>
          <w:b/>
        </w:rPr>
        <w:tab/>
      </w:r>
      <w:r w:rsidRPr="00A71FD7">
        <w:rPr>
          <w:b/>
          <w:sz w:val="32"/>
          <w:szCs w:val="32"/>
        </w:rPr>
        <w:t>Kakkutikkarit</w:t>
      </w:r>
    </w:p>
    <w:p w:rsidR="00A71FD7" w:rsidRPr="00A71FD7" w:rsidRDefault="00A71FD7">
      <w:pPr>
        <w:rPr>
          <w:b/>
          <w:sz w:val="28"/>
          <w:szCs w:val="28"/>
        </w:rPr>
      </w:pPr>
    </w:p>
    <w:p w:rsidR="00A71FD7" w:rsidRPr="00A71FD7" w:rsidRDefault="00A71FD7" w:rsidP="00A71FD7">
      <w:pPr>
        <w:pStyle w:val="Luettelokappal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71FD7">
        <w:rPr>
          <w:rFonts w:ascii="Arial" w:hAnsi="Arial" w:cs="Arial"/>
          <w:sz w:val="28"/>
          <w:szCs w:val="28"/>
        </w:rPr>
        <w:t>Murenna leivoksista jääneet pohjan jämät</w:t>
      </w:r>
    </w:p>
    <w:p w:rsidR="00A71FD7" w:rsidRPr="00A71FD7" w:rsidRDefault="00A71FD7" w:rsidP="00A71FD7">
      <w:pPr>
        <w:pStyle w:val="Luettelokappal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71FD7">
        <w:rPr>
          <w:rFonts w:ascii="Arial" w:hAnsi="Arial" w:cs="Arial"/>
          <w:sz w:val="28"/>
          <w:szCs w:val="28"/>
        </w:rPr>
        <w:t xml:space="preserve">Lisää sinne n. 50 g appelsiinin makuista tuorejuustoa. </w:t>
      </w:r>
      <w:r w:rsidRPr="00A71FD7">
        <w:rPr>
          <w:rFonts w:ascii="Arial" w:hAnsi="Arial" w:cs="Arial"/>
          <w:color w:val="222222"/>
          <w:sz w:val="28"/>
          <w:szCs w:val="28"/>
          <w:shd w:val="clear" w:color="auto" w:fill="FFFFFF"/>
        </w:rPr>
        <w:t>Sekoita tasaiseksi massaksi.</w:t>
      </w:r>
    </w:p>
    <w:p w:rsidR="00A71FD7" w:rsidRPr="00A71FD7" w:rsidRDefault="00CD1CE5" w:rsidP="00A71FD7">
      <w:pPr>
        <w:pStyle w:val="Luettelokappal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1C901D33" wp14:editId="5FBCE067">
            <wp:simplePos x="0" y="0"/>
            <wp:positionH relativeFrom="column">
              <wp:posOffset>4994910</wp:posOffset>
            </wp:positionH>
            <wp:positionV relativeFrom="paragraph">
              <wp:posOffset>425450</wp:posOffset>
            </wp:positionV>
            <wp:extent cx="838200" cy="1194435"/>
            <wp:effectExtent l="0" t="0" r="0" b="5715"/>
            <wp:wrapTight wrapText="bothSides">
              <wp:wrapPolygon edited="0">
                <wp:start x="0" y="0"/>
                <wp:lineTo x="0" y="21359"/>
                <wp:lineTo x="21109" y="21359"/>
                <wp:lineTo x="21109" y="0"/>
                <wp:lineTo x="0" y="0"/>
              </wp:wrapPolygon>
            </wp:wrapTight>
            <wp:docPr id="8" name="Kuva 8" descr="http://blogit.iltasanomat.fi/liv/files/2013/01/popsi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logit.iltasanomat.fi/liv/files/2013/01/popsit-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FD7" w:rsidRPr="00A71FD7">
        <w:rPr>
          <w:rFonts w:ascii="Arial" w:hAnsi="Arial" w:cs="Arial"/>
          <w:color w:val="222222"/>
          <w:sz w:val="28"/>
          <w:szCs w:val="28"/>
          <w:shd w:val="clear" w:color="auto" w:fill="FFFFFF"/>
        </w:rPr>
        <w:t>Tee massasta palloja, halkaisija n. 2-3 cm.</w:t>
      </w:r>
      <w:r w:rsidR="00A71FD7" w:rsidRPr="00A71FD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T</w:t>
      </w:r>
      <w:r w:rsidR="00A71FD7" w:rsidRPr="00A71FD7">
        <w:rPr>
          <w:rFonts w:ascii="Arial" w:hAnsi="Arial" w:cs="Arial"/>
          <w:color w:val="222222"/>
          <w:sz w:val="28"/>
          <w:szCs w:val="28"/>
          <w:shd w:val="clear" w:color="auto" w:fill="FFFFFF"/>
        </w:rPr>
        <w:t>yönnä pallot tikkuihin. Jäähdytä palloja jääkaapissa noin vartti.</w:t>
      </w:r>
    </w:p>
    <w:p w:rsidR="00A71FD7" w:rsidRDefault="00A71FD7" w:rsidP="00A71FD7">
      <w:pPr>
        <w:rPr>
          <w:sz w:val="32"/>
          <w:szCs w:val="32"/>
        </w:rPr>
      </w:pPr>
    </w:p>
    <w:p w:rsidR="00A71FD7" w:rsidRDefault="00A71FD7" w:rsidP="00A71FD7">
      <w:pPr>
        <w:rPr>
          <w:sz w:val="32"/>
          <w:szCs w:val="32"/>
        </w:rPr>
      </w:pPr>
      <w:r w:rsidRPr="00A71FD7">
        <w:rPr>
          <w:sz w:val="32"/>
          <w:szCs w:val="32"/>
        </w:rPr>
        <w:t>kuorrutus:</w:t>
      </w:r>
    </w:p>
    <w:p w:rsidR="00CD1CE5" w:rsidRPr="00CD1CE5" w:rsidRDefault="00CD1CE5" w:rsidP="00CD1CE5">
      <w:pPr>
        <w:ind w:left="720"/>
        <w:rPr>
          <w:sz w:val="32"/>
          <w:szCs w:val="32"/>
        </w:rPr>
      </w:pPr>
      <w:r>
        <w:rPr>
          <w:sz w:val="32"/>
          <w:szCs w:val="32"/>
        </w:rPr>
        <w:t>1. Sulata suklaa.</w:t>
      </w:r>
    </w:p>
    <w:p w:rsidR="00CD1CE5" w:rsidRPr="00CD1CE5" w:rsidRDefault="00CD1CE5" w:rsidP="00CD1CE5">
      <w:pPr>
        <w:ind w:left="720"/>
        <w:rPr>
          <w:sz w:val="32"/>
          <w:szCs w:val="32"/>
        </w:rPr>
      </w:pPr>
      <w:r>
        <w:rPr>
          <w:sz w:val="32"/>
          <w:szCs w:val="32"/>
        </w:rPr>
        <w:t>2. Dippaa tikkarit suklaaseen</w:t>
      </w:r>
      <w:r w:rsidRPr="00CD1CE5">
        <w:rPr>
          <w:sz w:val="32"/>
          <w:szCs w:val="32"/>
        </w:rPr>
        <w:t xml:space="preserve">. Kopista ylimääräiset suklaat pois. Anna suklaan jähmettyä </w:t>
      </w:r>
      <w:r>
        <w:rPr>
          <w:sz w:val="32"/>
          <w:szCs w:val="32"/>
        </w:rPr>
        <w:t>vähän aikaa ja koristele erivärisillä nonparelleilla. (huom. koristeet eivät saa valua)</w:t>
      </w:r>
    </w:p>
    <w:p w:rsidR="00CD1CE5" w:rsidRPr="00CD1CE5" w:rsidRDefault="00CD1CE5" w:rsidP="00CD1CE5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CD1CE5">
        <w:rPr>
          <w:sz w:val="32"/>
          <w:szCs w:val="32"/>
        </w:rPr>
        <w:t xml:space="preserve">Aseta </w:t>
      </w:r>
      <w:r>
        <w:rPr>
          <w:sz w:val="32"/>
          <w:szCs w:val="32"/>
        </w:rPr>
        <w:t>tikkarit joho</w:t>
      </w:r>
      <w:r w:rsidRPr="00CD1CE5">
        <w:rPr>
          <w:sz w:val="32"/>
          <w:szCs w:val="32"/>
        </w:rPr>
        <w:t xml:space="preserve">nkin pystyasentoon. </w:t>
      </w:r>
      <w:r>
        <w:rPr>
          <w:sz w:val="32"/>
          <w:szCs w:val="32"/>
        </w:rPr>
        <w:t>(esim. kananmuna kennoihin)</w:t>
      </w:r>
    </w:p>
    <w:p w:rsidR="00CD1CE5" w:rsidRPr="00A71FD7" w:rsidRDefault="00CD1CE5" w:rsidP="00A71FD7">
      <w:pPr>
        <w:rPr>
          <w:sz w:val="32"/>
          <w:szCs w:val="32"/>
        </w:rPr>
      </w:pPr>
      <w:r>
        <w:rPr>
          <w:noProof/>
          <w:lang w:eastAsia="fi-FI"/>
        </w:rPr>
        <w:drawing>
          <wp:inline distT="0" distB="0" distL="0" distR="0" wp14:anchorId="12E30E80" wp14:editId="2BB00E02">
            <wp:extent cx="1266825" cy="1775923"/>
            <wp:effectExtent l="0" t="0" r="0" b="0"/>
            <wp:docPr id="10" name="Kuva 10" descr="popsi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psit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7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FD7" w:rsidRPr="00A71FD7" w:rsidRDefault="00A71FD7">
      <w:pPr>
        <w:rPr>
          <w:b/>
          <w:sz w:val="32"/>
          <w:szCs w:val="32"/>
        </w:rPr>
      </w:pPr>
    </w:p>
    <w:p w:rsidR="00A71FD7" w:rsidRDefault="00A71FD7"/>
    <w:sectPr w:rsidR="00A71FD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683C"/>
    <w:multiLevelType w:val="hybridMultilevel"/>
    <w:tmpl w:val="82C8AD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3006E"/>
    <w:multiLevelType w:val="multilevel"/>
    <w:tmpl w:val="7782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9320F"/>
    <w:multiLevelType w:val="hybridMultilevel"/>
    <w:tmpl w:val="0D9098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11365"/>
    <w:multiLevelType w:val="multilevel"/>
    <w:tmpl w:val="9170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7C60D5"/>
    <w:multiLevelType w:val="multilevel"/>
    <w:tmpl w:val="152C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7D"/>
    <w:rsid w:val="005258F6"/>
    <w:rsid w:val="00954E94"/>
    <w:rsid w:val="00A71FD7"/>
    <w:rsid w:val="00C60622"/>
    <w:rsid w:val="00CD1CE5"/>
    <w:rsid w:val="00ED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ED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ED377D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D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D377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A71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ED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ED377D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D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D377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A71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isteelliset-kakut.com/blog/wp-content/uploads/2014/02/Yst%C3%A4v%C3%A4np%C3%A4iv%C3%A4leivos-2-of-5.jp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koristeelliset-kakut.com/blog/wp-content/uploads/2014/02/Yst%C3%A4v%C3%A4np%C3%A4iv%C3%A4leivos-4-of-5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koristeelliset-kakut.com/blog/wp-content/uploads/2014/02/Yst%C3%A4v%C3%A4np%C3%A4iv%C3%A4leivos-1-of-1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oristeelliset-kakut.com/blog/wp-content/uploads/2014/02/Yst%C3%A4v%C3%A4np%C3%A4iv%C3%A4leivos-1-of-5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koristeelliset-kakut.com/blog/wp-content/uploads/2014/02/Yst%C3%A4v%C3%A4np%C3%A4iv%C3%A4leivos-3-of-5.jpg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koristeelliset-kakut.com/blog/wp-content/uploads/2014/02/Yst%C3%A4v%C3%A4np%C3%A4iv%C3%A4leivos-5-of-5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</dc:creator>
  <cp:lastModifiedBy>Opettaja</cp:lastModifiedBy>
  <cp:revision>2</cp:revision>
  <dcterms:created xsi:type="dcterms:W3CDTF">2015-02-17T11:21:00Z</dcterms:created>
  <dcterms:modified xsi:type="dcterms:W3CDTF">2015-02-17T11:21:00Z</dcterms:modified>
</cp:coreProperties>
</file>