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pPr w:leftFromText="141" w:rightFromText="141" w:horzAnchor="margin" w:tblpY="570"/>
        <w:tblW w:w="0" w:type="auto"/>
        <w:tblLook w:val="04A0" w:firstRow="1" w:lastRow="0" w:firstColumn="1" w:lastColumn="0" w:noHBand="0" w:noVBand="1"/>
      </w:tblPr>
      <w:tblGrid>
        <w:gridCol w:w="2418"/>
        <w:gridCol w:w="353"/>
        <w:gridCol w:w="1388"/>
        <w:gridCol w:w="660"/>
        <w:gridCol w:w="2407"/>
        <w:gridCol w:w="2402"/>
      </w:tblGrid>
      <w:tr w:rsidR="007C3004" w:rsidTr="0096795B">
        <w:trPr>
          <w:trHeight w:val="425"/>
        </w:trPr>
        <w:tc>
          <w:tcPr>
            <w:tcW w:w="4159" w:type="dxa"/>
            <w:gridSpan w:val="3"/>
            <w:shd w:val="clear" w:color="auto" w:fill="DDD9C3" w:themeFill="background2" w:themeFillShade="E6"/>
          </w:tcPr>
          <w:p w:rsidR="00CD31EA" w:rsidRDefault="007C3004" w:rsidP="0096795B">
            <w:pPr>
              <w:rPr>
                <w:b/>
              </w:rPr>
            </w:pPr>
            <w:bookmarkStart w:id="0" w:name="_GoBack"/>
            <w:bookmarkEnd w:id="0"/>
            <w:r w:rsidRPr="00356BE2">
              <w:rPr>
                <w:b/>
              </w:rPr>
              <w:t>Opetuksen tavoite</w:t>
            </w:r>
          </w:p>
          <w:p w:rsidR="007C3004" w:rsidRDefault="00697013" w:rsidP="0096795B">
            <w:r w:rsidRPr="00BA5E4A">
              <w:rPr>
                <w:rFonts w:eastAsia="Calibri" w:cs="Calibri"/>
                <w:b/>
                <w:color w:val="000000" w:themeColor="text1"/>
              </w:rPr>
              <w:t>T1</w:t>
            </w:r>
            <w:r w:rsidRPr="00BA5E4A">
              <w:rPr>
                <w:rFonts w:eastAsia="Calibri" w:cs="Calibri"/>
                <w:color w:val="000000" w:themeColor="text1"/>
              </w:rPr>
              <w:t xml:space="preserve"> rohkaista oppilasta osallistumaan yhteismusisointiin ja rakentamaan myönteistä yhteishenkeä yhteisössään</w:t>
            </w:r>
          </w:p>
        </w:tc>
        <w:tc>
          <w:tcPr>
            <w:tcW w:w="5469" w:type="dxa"/>
            <w:gridSpan w:val="3"/>
            <w:shd w:val="clear" w:color="auto" w:fill="DDD9C3" w:themeFill="background2" w:themeFillShade="E6"/>
          </w:tcPr>
          <w:p w:rsidR="007C3004" w:rsidRDefault="00C7391D" w:rsidP="0096795B">
            <w:pPr>
              <w:rPr>
                <w:b/>
              </w:rPr>
            </w:pPr>
            <w:r w:rsidRPr="00325ED9">
              <w:rPr>
                <w:b/>
              </w:rPr>
              <w:t xml:space="preserve">Hyvän osaamisen kuvaus </w:t>
            </w:r>
            <w:r w:rsidR="00D551B8" w:rsidRPr="00325ED9">
              <w:rPr>
                <w:b/>
              </w:rPr>
              <w:t xml:space="preserve">6.luokan lopussa </w:t>
            </w:r>
          </w:p>
          <w:p w:rsidR="001D7286" w:rsidRPr="00325ED9" w:rsidRDefault="001D7286" w:rsidP="0096795B">
            <w:pPr>
              <w:rPr>
                <w:b/>
              </w:rPr>
            </w:pPr>
            <w:r w:rsidRPr="00BA5E4A">
              <w:rPr>
                <w:color w:val="000000" w:themeColor="text1"/>
              </w:rPr>
              <w:t>Oppilas ottaa huomioon ryhmän muut jäsenet yhteismusisoinnissa.</w:t>
            </w:r>
          </w:p>
        </w:tc>
      </w:tr>
      <w:tr w:rsidR="00D551B8" w:rsidTr="0096795B">
        <w:trPr>
          <w:trHeight w:val="270"/>
        </w:trPr>
        <w:tc>
          <w:tcPr>
            <w:tcW w:w="2418" w:type="dxa"/>
          </w:tcPr>
          <w:p w:rsidR="00D551B8" w:rsidRDefault="00325ED9" w:rsidP="0096795B">
            <w:proofErr w:type="gramStart"/>
            <w:r>
              <w:t xml:space="preserve">3 </w:t>
            </w:r>
            <w:r w:rsidR="00D551B8">
              <w:t xml:space="preserve"> </w:t>
            </w:r>
            <w:proofErr w:type="spellStart"/>
            <w:r w:rsidR="00D551B8">
              <w:t>lk</w:t>
            </w:r>
            <w:proofErr w:type="spellEnd"/>
            <w:proofErr w:type="gramEnd"/>
            <w:r w:rsidR="00D551B8">
              <w:t xml:space="preserve"> </w:t>
            </w:r>
          </w:p>
        </w:tc>
        <w:tc>
          <w:tcPr>
            <w:tcW w:w="2401" w:type="dxa"/>
            <w:gridSpan w:val="3"/>
          </w:tcPr>
          <w:p w:rsidR="00D551B8" w:rsidRDefault="00325ED9" w:rsidP="0096795B">
            <w:proofErr w:type="gramStart"/>
            <w:r>
              <w:t xml:space="preserve">4 </w:t>
            </w:r>
            <w:r w:rsidR="00D551B8">
              <w:t xml:space="preserve"> </w:t>
            </w:r>
            <w:proofErr w:type="spellStart"/>
            <w:r w:rsidR="00D551B8">
              <w:t>lk</w:t>
            </w:r>
            <w:proofErr w:type="spellEnd"/>
            <w:proofErr w:type="gramEnd"/>
            <w:r w:rsidR="00D551B8">
              <w:t xml:space="preserve"> </w:t>
            </w:r>
          </w:p>
        </w:tc>
        <w:tc>
          <w:tcPr>
            <w:tcW w:w="2407" w:type="dxa"/>
          </w:tcPr>
          <w:p w:rsidR="00D551B8" w:rsidRDefault="00325ED9" w:rsidP="0096795B">
            <w:r>
              <w:t xml:space="preserve">5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2402" w:type="dxa"/>
          </w:tcPr>
          <w:p w:rsidR="00D551B8" w:rsidRDefault="00325ED9" w:rsidP="0096795B">
            <w:r>
              <w:t xml:space="preserve">6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D03BD0" w:rsidTr="0096795B">
        <w:trPr>
          <w:trHeight w:val="270"/>
        </w:trPr>
        <w:tc>
          <w:tcPr>
            <w:tcW w:w="9628" w:type="dxa"/>
            <w:gridSpan w:val="6"/>
          </w:tcPr>
          <w:p w:rsidR="00D03BD0" w:rsidRDefault="00D03BD0" w:rsidP="0096795B">
            <w:proofErr w:type="gramStart"/>
            <w:r>
              <w:t>yhteislauluja ,</w:t>
            </w:r>
            <w:proofErr w:type="gramEnd"/>
            <w:r>
              <w:t xml:space="preserve"> esiintymiskokemuksia mahdollisuuksien mukaan </w:t>
            </w:r>
          </w:p>
        </w:tc>
      </w:tr>
      <w:tr w:rsidR="007C3004" w:rsidTr="0096795B">
        <w:tc>
          <w:tcPr>
            <w:tcW w:w="2771" w:type="dxa"/>
            <w:gridSpan w:val="2"/>
          </w:tcPr>
          <w:p w:rsidR="007C3004" w:rsidRDefault="00C7391D" w:rsidP="0096795B">
            <w:r w:rsidRPr="00FC2D18">
              <w:t>Tavoitteeseen liittyvät sisällöt</w:t>
            </w:r>
          </w:p>
        </w:tc>
        <w:tc>
          <w:tcPr>
            <w:tcW w:w="6857" w:type="dxa"/>
            <w:gridSpan w:val="4"/>
          </w:tcPr>
          <w:p w:rsidR="007C3004" w:rsidRDefault="00697013" w:rsidP="0096795B">
            <w:pPr>
              <w:rPr>
                <w:b/>
              </w:rPr>
            </w:pPr>
            <w:r w:rsidRPr="00697013">
              <w:rPr>
                <w:b/>
              </w:rPr>
              <w:t xml:space="preserve">Osallisuus </w:t>
            </w:r>
          </w:p>
          <w:p w:rsidR="00697013" w:rsidRPr="00697013" w:rsidRDefault="00697013" w:rsidP="0096795B">
            <w:pPr>
              <w:rPr>
                <w:b/>
              </w:rPr>
            </w:pPr>
            <w:r w:rsidRPr="00BA5E4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S1-S4</w:t>
            </w:r>
          </w:p>
        </w:tc>
      </w:tr>
      <w:tr w:rsidR="007C3004" w:rsidTr="0096795B">
        <w:tc>
          <w:tcPr>
            <w:tcW w:w="2771" w:type="dxa"/>
            <w:gridSpan w:val="2"/>
          </w:tcPr>
          <w:p w:rsidR="007C3004" w:rsidRDefault="00C7391D" w:rsidP="0096795B">
            <w:r w:rsidRPr="00FC2D18">
              <w:t>Tavoitteeseen liittyvä laaja-alainen osaaminen</w:t>
            </w:r>
          </w:p>
        </w:tc>
        <w:tc>
          <w:tcPr>
            <w:tcW w:w="6857" w:type="dxa"/>
            <w:gridSpan w:val="4"/>
          </w:tcPr>
          <w:p w:rsidR="007C3004" w:rsidRDefault="00697013" w:rsidP="0096795B">
            <w:r w:rsidRPr="00BA5E4A">
              <w:rPr>
                <w:rFonts w:eastAsia="Calibri" w:cs="Calibri"/>
                <w:color w:val="000000" w:themeColor="text1"/>
              </w:rPr>
              <w:t>L2, L6, L7</w:t>
            </w:r>
          </w:p>
        </w:tc>
      </w:tr>
      <w:tr w:rsidR="007C3004" w:rsidTr="0096795B">
        <w:tc>
          <w:tcPr>
            <w:tcW w:w="2771" w:type="dxa"/>
            <w:gridSpan w:val="2"/>
          </w:tcPr>
          <w:p w:rsidR="007C3004" w:rsidRDefault="00C7391D" w:rsidP="0096795B">
            <w:r w:rsidRPr="00FC2D18">
              <w:t>Arvioinnin kohteet oppiaineessa</w:t>
            </w:r>
          </w:p>
        </w:tc>
        <w:tc>
          <w:tcPr>
            <w:tcW w:w="6857" w:type="dxa"/>
            <w:gridSpan w:val="4"/>
            <w:shd w:val="clear" w:color="auto" w:fill="DDD9C3" w:themeFill="background2" w:themeFillShade="E6"/>
          </w:tcPr>
          <w:p w:rsidR="007C3004" w:rsidRDefault="001D7286" w:rsidP="0096795B">
            <w:r w:rsidRPr="00BA5E4A">
              <w:rPr>
                <w:b/>
                <w:color w:val="000000" w:themeColor="text1"/>
              </w:rPr>
              <w:t>Musiikilliset yhteistyö-taidot</w:t>
            </w:r>
          </w:p>
        </w:tc>
      </w:tr>
    </w:tbl>
    <w:p w:rsidR="00C7391D" w:rsidRPr="0096795B" w:rsidRDefault="0096795B">
      <w:pPr>
        <w:rPr>
          <w:b/>
        </w:rPr>
      </w:pPr>
      <w:r w:rsidRPr="0096795B">
        <w:rPr>
          <w:b/>
        </w:rPr>
        <w:t xml:space="preserve">Osallisuus </w:t>
      </w:r>
    </w:p>
    <w:p w:rsidR="0096795B" w:rsidRDefault="0096795B"/>
    <w:p w:rsidR="0096795B" w:rsidRPr="0096795B" w:rsidRDefault="0096795B">
      <w:pPr>
        <w:rPr>
          <w:b/>
        </w:rPr>
      </w:pPr>
      <w:r w:rsidRPr="0096795B">
        <w:rPr>
          <w:b/>
        </w:rPr>
        <w:t>Musiikilliset tiedot ja taidot sekä luova tuottaminen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19"/>
        <w:gridCol w:w="353"/>
        <w:gridCol w:w="1387"/>
        <w:gridCol w:w="657"/>
        <w:gridCol w:w="2410"/>
        <w:gridCol w:w="2402"/>
      </w:tblGrid>
      <w:tr w:rsidR="004069B8" w:rsidRPr="00325ED9" w:rsidTr="0096795B">
        <w:trPr>
          <w:trHeight w:val="425"/>
        </w:trPr>
        <w:tc>
          <w:tcPr>
            <w:tcW w:w="4219" w:type="dxa"/>
            <w:gridSpan w:val="3"/>
            <w:shd w:val="clear" w:color="auto" w:fill="DDD9C3" w:themeFill="background2" w:themeFillShade="E6"/>
          </w:tcPr>
          <w:p w:rsidR="004069B8" w:rsidRDefault="004069B8" w:rsidP="00EC2564">
            <w:pPr>
              <w:rPr>
                <w:b/>
              </w:rPr>
            </w:pPr>
            <w:r w:rsidRPr="00356BE2">
              <w:rPr>
                <w:b/>
              </w:rPr>
              <w:t>Opetuksen tavoite</w:t>
            </w:r>
          </w:p>
          <w:p w:rsidR="004069B8" w:rsidRDefault="00697013" w:rsidP="0096795B">
            <w:r w:rsidRPr="00BA5E4A">
              <w:rPr>
                <w:rFonts w:cs="Times New Roman"/>
                <w:b/>
              </w:rPr>
              <w:t xml:space="preserve">T2 </w:t>
            </w:r>
            <w:r w:rsidRPr="00BA5E4A">
              <w:rPr>
                <w:rFonts w:cs="Times New Roman"/>
              </w:rPr>
              <w:t>ohjata oppilasta luontevaan äänenkäyttöön ja laulamiseen sekä kehittämään keho-, rytmi-, melodia- ja sointusoittimien soittotaitoaan musisoivan ryhmän jäsenenä</w:t>
            </w:r>
            <w:r w:rsidR="0096795B">
              <w:rPr>
                <w:rFonts w:cs="Times New Roman"/>
              </w:rPr>
              <w:t xml:space="preserve"> </w:t>
            </w:r>
          </w:p>
        </w:tc>
        <w:tc>
          <w:tcPr>
            <w:tcW w:w="5559" w:type="dxa"/>
            <w:gridSpan w:val="3"/>
          </w:tcPr>
          <w:p w:rsidR="004069B8" w:rsidRDefault="004069B8" w:rsidP="00EC2564">
            <w:pPr>
              <w:rPr>
                <w:b/>
              </w:rPr>
            </w:pPr>
            <w:r w:rsidRPr="00325ED9">
              <w:rPr>
                <w:b/>
              </w:rPr>
              <w:t xml:space="preserve">Hyvän osaamisen kuvaus 6.luokan lopussa </w:t>
            </w:r>
          </w:p>
          <w:p w:rsidR="001D7286" w:rsidRPr="00BA5E4A" w:rsidRDefault="001D7286" w:rsidP="001D7286">
            <w:pPr>
              <w:contextualSpacing/>
              <w:rPr>
                <w:color w:val="000000" w:themeColor="text1"/>
              </w:rPr>
            </w:pPr>
            <w:r w:rsidRPr="00BA5E4A">
              <w:rPr>
                <w:color w:val="000000" w:themeColor="text1"/>
              </w:rPr>
              <w:t xml:space="preserve">Oppilas osallistuu yhteislauluun ja </w:t>
            </w:r>
            <w:r w:rsidRPr="00BA5E4A">
              <w:rPr>
                <w:color w:val="000000" w:themeColor="text1"/>
              </w:rPr>
              <w:noBreakHyphen/>
              <w:t xml:space="preserve">soittoon pyrkien sovittamaan osuutensa osaksi musiikillista kokonaisuutta. </w:t>
            </w:r>
          </w:p>
          <w:p w:rsidR="001D7286" w:rsidRPr="00325ED9" w:rsidRDefault="001D7286" w:rsidP="00EC2564">
            <w:pPr>
              <w:rPr>
                <w:b/>
              </w:rPr>
            </w:pPr>
          </w:p>
        </w:tc>
      </w:tr>
      <w:tr w:rsidR="004069B8" w:rsidTr="00EC2564">
        <w:trPr>
          <w:trHeight w:val="270"/>
        </w:trPr>
        <w:tc>
          <w:tcPr>
            <w:tcW w:w="2444" w:type="dxa"/>
          </w:tcPr>
          <w:p w:rsidR="004069B8" w:rsidRDefault="004069B8" w:rsidP="00EC2564">
            <w:proofErr w:type="gramStart"/>
            <w:r>
              <w:t xml:space="preserve">3  </w:t>
            </w:r>
            <w:proofErr w:type="spellStart"/>
            <w:r>
              <w:t>lk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445" w:type="dxa"/>
            <w:gridSpan w:val="3"/>
          </w:tcPr>
          <w:p w:rsidR="004069B8" w:rsidRDefault="004069B8" w:rsidP="00EC2564">
            <w:proofErr w:type="gramStart"/>
            <w:r>
              <w:t xml:space="preserve">4  </w:t>
            </w:r>
            <w:proofErr w:type="spellStart"/>
            <w:r>
              <w:t>lk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444" w:type="dxa"/>
          </w:tcPr>
          <w:p w:rsidR="004069B8" w:rsidRDefault="004069B8" w:rsidP="00EC2564">
            <w:r>
              <w:t xml:space="preserve">5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2445" w:type="dxa"/>
          </w:tcPr>
          <w:p w:rsidR="004069B8" w:rsidRDefault="004069B8" w:rsidP="00EC2564">
            <w:r>
              <w:t xml:space="preserve">6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D03BD0" w:rsidTr="007E6FDC">
        <w:trPr>
          <w:trHeight w:val="270"/>
        </w:trPr>
        <w:tc>
          <w:tcPr>
            <w:tcW w:w="4889" w:type="dxa"/>
            <w:gridSpan w:val="4"/>
          </w:tcPr>
          <w:p w:rsidR="00D03BD0" w:rsidRPr="00D03BD0" w:rsidRDefault="00D03BD0" w:rsidP="00D03BD0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-</w:t>
            </w:r>
            <w:proofErr w:type="gramEnd"/>
            <w:r>
              <w:t xml:space="preserve"> </w:t>
            </w:r>
            <w:r w:rsidRPr="00D03BD0">
              <w:t>lastenlauluja, perinnelauluja, kansanlauluja, paikallisten lauluntekijöiden lauluja, vuoden kiertoon ja juhliin liittyviä lauluja, oppilaan ikäkauteen sopivia lauluja</w:t>
            </w:r>
          </w:p>
          <w:p w:rsidR="00D03BD0" w:rsidRPr="00D03BD0" w:rsidRDefault="00D03BD0" w:rsidP="00D03BD0">
            <w:pPr>
              <w:widowControl w:val="0"/>
              <w:autoSpaceDE w:val="0"/>
              <w:autoSpaceDN w:val="0"/>
              <w:adjustRightInd w:val="0"/>
            </w:pPr>
            <w:r w:rsidRPr="00D03BD0">
              <w:t xml:space="preserve">- </w:t>
            </w:r>
            <w:r>
              <w:t>Maakuntalaulu</w:t>
            </w:r>
            <w:r w:rsidR="00C56AA0">
              <w:t>(t)</w:t>
            </w:r>
            <w:r>
              <w:t xml:space="preserve"> (</w:t>
            </w:r>
            <w:proofErr w:type="spellStart"/>
            <w:r>
              <w:t>Keski</w:t>
            </w:r>
            <w:proofErr w:type="spellEnd"/>
            <w:r>
              <w:t xml:space="preserve">-Pohjanmaan laulu) </w:t>
            </w:r>
            <w:r w:rsidRPr="00D03BD0">
              <w:t xml:space="preserve">(3. </w:t>
            </w:r>
            <w:proofErr w:type="spellStart"/>
            <w:r w:rsidRPr="00D03BD0">
              <w:t>lk</w:t>
            </w:r>
            <w:proofErr w:type="spellEnd"/>
            <w:r w:rsidRPr="00D03BD0">
              <w:t>)</w:t>
            </w:r>
          </w:p>
          <w:p w:rsidR="00D03BD0" w:rsidRPr="00D03BD0" w:rsidRDefault="00D03BD0" w:rsidP="00D03BD0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D03BD0">
              <w:t>-</w:t>
            </w:r>
            <w:proofErr w:type="gramEnd"/>
            <w:r w:rsidRPr="00D03BD0">
              <w:t xml:space="preserve"> lauluja Pohjoismaista (4. </w:t>
            </w:r>
            <w:proofErr w:type="spellStart"/>
            <w:r w:rsidRPr="00D03BD0">
              <w:t>lk</w:t>
            </w:r>
            <w:proofErr w:type="spellEnd"/>
            <w:r w:rsidRPr="00D03BD0">
              <w:t>)</w:t>
            </w:r>
          </w:p>
          <w:p w:rsidR="00D03BD0" w:rsidRPr="00D03BD0" w:rsidRDefault="00D03BD0" w:rsidP="00D03BD0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D03BD0">
              <w:t>-</w:t>
            </w:r>
            <w:proofErr w:type="gramEnd"/>
            <w:r w:rsidRPr="00D03BD0">
              <w:t xml:space="preserve"> käytössä olevien keho- ja rytmisoittimien tarkoituksenmukainen käyttö</w:t>
            </w:r>
          </w:p>
          <w:p w:rsidR="00D03BD0" w:rsidRDefault="00D03BD0" w:rsidP="00D03BD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/>
              </w:rPr>
            </w:pPr>
            <w:proofErr w:type="gramStart"/>
            <w:r w:rsidRPr="00D03BD0">
              <w:t>-</w:t>
            </w:r>
            <w:proofErr w:type="gramEnd"/>
            <w:r w:rsidRPr="00D03BD0">
              <w:t xml:space="preserve"> tutustumista johonkin melodiasoittimeen esim</w:t>
            </w:r>
            <w:r w:rsidRPr="009344CC">
              <w:rPr>
                <w:rFonts w:ascii="TimesNewRomanPSMT" w:hAnsi="TimesNewRomanPSMT"/>
              </w:rPr>
              <w:t>.</w:t>
            </w:r>
          </w:p>
          <w:p w:rsidR="00261B8C" w:rsidRDefault="00261B8C" w:rsidP="00D03BD0">
            <w:pPr>
              <w:widowControl w:val="0"/>
              <w:autoSpaceDE w:val="0"/>
              <w:autoSpaceDN w:val="0"/>
              <w:adjustRightInd w:val="0"/>
            </w:pPr>
            <w:r w:rsidRPr="00261B8C">
              <w:t xml:space="preserve">nokkahuilu, laattasoittimet, kantele (3. </w:t>
            </w:r>
            <w:proofErr w:type="spellStart"/>
            <w:r w:rsidRPr="00261B8C">
              <w:t>lk</w:t>
            </w:r>
            <w:proofErr w:type="spellEnd"/>
            <w:r w:rsidRPr="00261B8C">
              <w:t>)</w:t>
            </w:r>
          </w:p>
          <w:p w:rsidR="00261B8C" w:rsidRPr="00261B8C" w:rsidRDefault="00261B8C" w:rsidP="00261B8C">
            <w:pPr>
              <w:widowControl w:val="0"/>
              <w:autoSpaceDE w:val="0"/>
              <w:autoSpaceDN w:val="0"/>
              <w:adjustRightInd w:val="0"/>
            </w:pPr>
            <w:r w:rsidRPr="00261B8C">
              <w:t xml:space="preserve">jokin melodiasoitin osaksi yhteissoittoa (4. </w:t>
            </w:r>
            <w:proofErr w:type="spellStart"/>
            <w:r w:rsidRPr="00261B8C">
              <w:t>lk</w:t>
            </w:r>
            <w:proofErr w:type="spellEnd"/>
            <w:r w:rsidRPr="00261B8C">
              <w:t>)</w:t>
            </w:r>
          </w:p>
          <w:p w:rsidR="00261B8C" w:rsidRPr="00261B8C" w:rsidRDefault="00261B8C" w:rsidP="00261B8C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261B8C">
              <w:t>-</w:t>
            </w:r>
            <w:proofErr w:type="gramEnd"/>
            <w:r w:rsidRPr="00261B8C">
              <w:t xml:space="preserve"> jonkin säestyssoittimen alkeita esim. ukulele, kitara, laattasoittimet, kantele (4. </w:t>
            </w:r>
            <w:proofErr w:type="spellStart"/>
            <w:r w:rsidRPr="00261B8C">
              <w:t>lk</w:t>
            </w:r>
            <w:proofErr w:type="spellEnd"/>
            <w:r w:rsidRPr="00261B8C">
              <w:t>)</w:t>
            </w:r>
          </w:p>
          <w:p w:rsidR="00261B8C" w:rsidRPr="00261B8C" w:rsidRDefault="00261B8C" w:rsidP="00D03BD0">
            <w:pPr>
              <w:widowControl w:val="0"/>
              <w:autoSpaceDE w:val="0"/>
              <w:autoSpaceDN w:val="0"/>
              <w:adjustRightInd w:val="0"/>
            </w:pPr>
          </w:p>
          <w:p w:rsidR="00D03BD0" w:rsidRDefault="00D03BD0" w:rsidP="00EC2564"/>
        </w:tc>
        <w:tc>
          <w:tcPr>
            <w:tcW w:w="4889" w:type="dxa"/>
            <w:gridSpan w:val="2"/>
          </w:tcPr>
          <w:p w:rsidR="00D03BD0" w:rsidRDefault="00D03BD0" w:rsidP="00EC2564">
            <w:r>
              <w:t xml:space="preserve">Edellisten lisäksi huomioidaan ääni-ja hengitysharjoituksia, </w:t>
            </w:r>
            <w:proofErr w:type="spellStart"/>
            <w:r>
              <w:t>äänenmurrokseeen</w:t>
            </w:r>
            <w:proofErr w:type="spellEnd"/>
            <w:r>
              <w:t xml:space="preserve"> valmistautuminen 5 -6 luokalla </w:t>
            </w:r>
          </w:p>
          <w:p w:rsidR="00261B8C" w:rsidRDefault="00261B8C" w:rsidP="00261B8C">
            <w:pPr>
              <w:widowControl w:val="0"/>
              <w:autoSpaceDE w:val="0"/>
              <w:autoSpaceDN w:val="0"/>
              <w:adjustRightInd w:val="0"/>
            </w:pPr>
            <w:r>
              <w:t xml:space="preserve">basson perusotteita (5. </w:t>
            </w:r>
            <w:proofErr w:type="spellStart"/>
            <w:r>
              <w:t>lk</w:t>
            </w:r>
            <w:proofErr w:type="spellEnd"/>
            <w:r>
              <w:t>)</w:t>
            </w:r>
          </w:p>
          <w:p w:rsidR="00261B8C" w:rsidRPr="00261B8C" w:rsidRDefault="00261B8C" w:rsidP="00261B8C">
            <w:pPr>
              <w:widowControl w:val="0"/>
              <w:autoSpaceDE w:val="0"/>
              <w:autoSpaceDN w:val="0"/>
              <w:adjustRightInd w:val="0"/>
            </w:pPr>
            <w:r w:rsidRPr="00261B8C">
              <w:t xml:space="preserve"> </w:t>
            </w:r>
            <w:proofErr w:type="spellStart"/>
            <w:r w:rsidRPr="00261B8C">
              <w:t>tasa</w:t>
            </w:r>
            <w:proofErr w:type="spellEnd"/>
            <w:r w:rsidRPr="00261B8C">
              <w:t xml:space="preserve">- ja kolmijakoinen komppi rummuilla (5. </w:t>
            </w:r>
            <w:proofErr w:type="spellStart"/>
            <w:r w:rsidRPr="00261B8C">
              <w:t>lk</w:t>
            </w:r>
            <w:proofErr w:type="spellEnd"/>
            <w:r w:rsidRPr="00261B8C">
              <w:t>)</w:t>
            </w:r>
          </w:p>
          <w:p w:rsidR="00261B8C" w:rsidRDefault="00261B8C" w:rsidP="00261B8C">
            <w:pPr>
              <w:rPr>
                <w:lang w:val="en-US"/>
              </w:rPr>
            </w:pPr>
            <w:r w:rsidRPr="00261B8C">
              <w:rPr>
                <w:lang w:val="en-US"/>
              </w:rPr>
              <w:t xml:space="preserve">- </w:t>
            </w:r>
            <w:proofErr w:type="spellStart"/>
            <w:r w:rsidRPr="00261B8C">
              <w:rPr>
                <w:lang w:val="en-US"/>
              </w:rPr>
              <w:t>oppilasesiintymiset</w:t>
            </w:r>
            <w:proofErr w:type="spellEnd"/>
          </w:p>
          <w:p w:rsidR="00261B8C" w:rsidRDefault="00261B8C" w:rsidP="00261B8C">
            <w:proofErr w:type="gramStart"/>
            <w:r>
              <w:t>-</w:t>
            </w:r>
            <w:proofErr w:type="gramEnd"/>
            <w:r>
              <w:t xml:space="preserve"> </w:t>
            </w:r>
            <w:r w:rsidRPr="00D03BD0">
              <w:t>tutustumista paikallisiin muusikoihin mahdollisuuksien mukaan</w:t>
            </w:r>
          </w:p>
          <w:p w:rsidR="00261B8C" w:rsidRPr="00D03BD0" w:rsidRDefault="00261B8C" w:rsidP="00261B8C"/>
        </w:tc>
      </w:tr>
      <w:tr w:rsidR="004069B8" w:rsidTr="00EC2564">
        <w:tc>
          <w:tcPr>
            <w:tcW w:w="2802" w:type="dxa"/>
            <w:gridSpan w:val="2"/>
          </w:tcPr>
          <w:p w:rsidR="004069B8" w:rsidRDefault="004069B8" w:rsidP="00EC2564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4069B8" w:rsidRDefault="00697013" w:rsidP="00EC2564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BA5E4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S1-S4</w:t>
            </w:r>
          </w:p>
          <w:p w:rsidR="00697013" w:rsidRDefault="00697013" w:rsidP="00EC2564">
            <w:r w:rsidRPr="00BA5E4A">
              <w:rPr>
                <w:b/>
                <w:color w:val="000000" w:themeColor="text1"/>
              </w:rPr>
              <w:t>Musiikilliset tiedot ja taidot sekä tuottaminen</w:t>
            </w:r>
          </w:p>
        </w:tc>
      </w:tr>
      <w:tr w:rsidR="004069B8" w:rsidTr="00EC2564">
        <w:tc>
          <w:tcPr>
            <w:tcW w:w="2802" w:type="dxa"/>
            <w:gridSpan w:val="2"/>
          </w:tcPr>
          <w:p w:rsidR="004069B8" w:rsidRDefault="004069B8" w:rsidP="00EC2564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4069B8" w:rsidRDefault="00697013" w:rsidP="00EC2564">
            <w:r>
              <w:t>L2</w:t>
            </w:r>
          </w:p>
        </w:tc>
      </w:tr>
      <w:tr w:rsidR="004069B8" w:rsidTr="0096795B">
        <w:tc>
          <w:tcPr>
            <w:tcW w:w="2802" w:type="dxa"/>
            <w:gridSpan w:val="2"/>
          </w:tcPr>
          <w:p w:rsidR="004069B8" w:rsidRDefault="004069B8" w:rsidP="00EC2564">
            <w:r w:rsidRPr="00FC2D18">
              <w:t>Arvioinnin kohteet oppiaineessa</w:t>
            </w:r>
          </w:p>
        </w:tc>
        <w:tc>
          <w:tcPr>
            <w:tcW w:w="6976" w:type="dxa"/>
            <w:gridSpan w:val="4"/>
            <w:shd w:val="clear" w:color="auto" w:fill="DDD9C3" w:themeFill="background2" w:themeFillShade="E6"/>
          </w:tcPr>
          <w:p w:rsidR="004069B8" w:rsidRPr="001D7286" w:rsidRDefault="001D7286" w:rsidP="00EC2564">
            <w:pPr>
              <w:rPr>
                <w:b/>
              </w:rPr>
            </w:pPr>
            <w:r w:rsidRPr="00BA5E4A">
              <w:rPr>
                <w:b/>
                <w:color w:val="000000" w:themeColor="text1"/>
              </w:rPr>
              <w:t>Laulaminen ja soittaminen ryhmän jäsenenä</w:t>
            </w:r>
          </w:p>
        </w:tc>
      </w:tr>
    </w:tbl>
    <w:p w:rsidR="0096795B" w:rsidRDefault="0096795B"/>
    <w:p w:rsidR="0096795B" w:rsidRDefault="0096795B">
      <w:r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19"/>
        <w:gridCol w:w="354"/>
        <w:gridCol w:w="1391"/>
        <w:gridCol w:w="658"/>
        <w:gridCol w:w="2404"/>
        <w:gridCol w:w="2402"/>
      </w:tblGrid>
      <w:tr w:rsidR="004069B8" w:rsidRPr="00325ED9" w:rsidTr="0096795B">
        <w:trPr>
          <w:trHeight w:val="425"/>
        </w:trPr>
        <w:tc>
          <w:tcPr>
            <w:tcW w:w="4164" w:type="dxa"/>
            <w:gridSpan w:val="3"/>
            <w:shd w:val="clear" w:color="auto" w:fill="DDD9C3" w:themeFill="background2" w:themeFillShade="E6"/>
          </w:tcPr>
          <w:p w:rsidR="004069B8" w:rsidRDefault="004069B8" w:rsidP="00EC2564">
            <w:pPr>
              <w:rPr>
                <w:b/>
              </w:rPr>
            </w:pPr>
            <w:r w:rsidRPr="00356BE2">
              <w:rPr>
                <w:b/>
              </w:rPr>
              <w:lastRenderedPageBreak/>
              <w:t>Opetuksen tavoite</w:t>
            </w:r>
          </w:p>
          <w:p w:rsidR="004069B8" w:rsidRPr="00356BE2" w:rsidRDefault="00697013" w:rsidP="00EC2564">
            <w:pPr>
              <w:rPr>
                <w:b/>
              </w:rPr>
            </w:pPr>
            <w:r w:rsidRPr="00BA5E4A">
              <w:rPr>
                <w:rFonts w:eastAsia="Calibri" w:cs="Times New Roman"/>
                <w:b/>
                <w:color w:val="000000" w:themeColor="text1"/>
              </w:rPr>
              <w:t>T3</w:t>
            </w:r>
            <w:r w:rsidRPr="00BA5E4A">
              <w:rPr>
                <w:rFonts w:eastAsia="Calibri" w:cs="Times New Roman"/>
                <w:color w:val="000000" w:themeColor="text1"/>
              </w:rPr>
              <w:t xml:space="preserve"> kannustaa oppilasta keholliseen musiikin, kuvien, tarinoiden ja tunnetilojen ilmaisuun kokonaisvaltaisesti liikkuen</w:t>
            </w:r>
          </w:p>
          <w:p w:rsidR="004069B8" w:rsidRDefault="004069B8" w:rsidP="00EC2564"/>
        </w:tc>
        <w:tc>
          <w:tcPr>
            <w:tcW w:w="5464" w:type="dxa"/>
            <w:gridSpan w:val="3"/>
          </w:tcPr>
          <w:p w:rsidR="004069B8" w:rsidRDefault="004069B8" w:rsidP="00EC2564">
            <w:pPr>
              <w:rPr>
                <w:b/>
              </w:rPr>
            </w:pPr>
            <w:r w:rsidRPr="00325ED9">
              <w:rPr>
                <w:b/>
              </w:rPr>
              <w:t xml:space="preserve">Hyvän osaamisen kuvaus 6.luokan lopussa </w:t>
            </w:r>
          </w:p>
          <w:p w:rsidR="001D7286" w:rsidRPr="00BA5E4A" w:rsidRDefault="001D7286" w:rsidP="001D7286">
            <w:pPr>
              <w:contextualSpacing/>
              <w:rPr>
                <w:color w:val="000000" w:themeColor="text1"/>
              </w:rPr>
            </w:pPr>
            <w:r w:rsidRPr="00BA5E4A">
              <w:rPr>
                <w:color w:val="000000" w:themeColor="text1"/>
              </w:rPr>
              <w:t xml:space="preserve">Oppilas liikkuu musiikin mukaan ja käyttää kehoaan musiikilliseen ilmaisuun. </w:t>
            </w:r>
          </w:p>
          <w:p w:rsidR="001D7286" w:rsidRPr="00325ED9" w:rsidRDefault="001D7286" w:rsidP="00EC2564">
            <w:pPr>
              <w:rPr>
                <w:b/>
              </w:rPr>
            </w:pPr>
          </w:p>
        </w:tc>
      </w:tr>
      <w:tr w:rsidR="004069B8" w:rsidTr="00CE0F74">
        <w:trPr>
          <w:trHeight w:val="270"/>
        </w:trPr>
        <w:tc>
          <w:tcPr>
            <w:tcW w:w="2419" w:type="dxa"/>
          </w:tcPr>
          <w:p w:rsidR="004069B8" w:rsidRDefault="004069B8" w:rsidP="00EC2564">
            <w:proofErr w:type="gramStart"/>
            <w:r>
              <w:t xml:space="preserve">3  </w:t>
            </w:r>
            <w:proofErr w:type="spellStart"/>
            <w:r>
              <w:t>lk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403" w:type="dxa"/>
            <w:gridSpan w:val="3"/>
          </w:tcPr>
          <w:p w:rsidR="004069B8" w:rsidRDefault="004069B8" w:rsidP="00EC2564">
            <w:proofErr w:type="gramStart"/>
            <w:r>
              <w:t xml:space="preserve">4  </w:t>
            </w:r>
            <w:proofErr w:type="spellStart"/>
            <w:r>
              <w:t>lk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404" w:type="dxa"/>
          </w:tcPr>
          <w:p w:rsidR="004069B8" w:rsidRDefault="004069B8" w:rsidP="00EC2564">
            <w:r>
              <w:t xml:space="preserve">5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2402" w:type="dxa"/>
          </w:tcPr>
          <w:p w:rsidR="004069B8" w:rsidRDefault="004069B8" w:rsidP="00EC2564">
            <w:r>
              <w:t xml:space="preserve">6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CE0F74" w:rsidTr="000A5FF7">
        <w:trPr>
          <w:trHeight w:val="270"/>
        </w:trPr>
        <w:tc>
          <w:tcPr>
            <w:tcW w:w="9628" w:type="dxa"/>
            <w:gridSpan w:val="6"/>
          </w:tcPr>
          <w:p w:rsidR="00CE0F74" w:rsidRPr="00CE0F74" w:rsidRDefault="00CE0F74" w:rsidP="00CE0F7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CE0F74">
              <w:rPr>
                <w:lang w:val="en-US"/>
              </w:rPr>
              <w:t>leikkejä</w:t>
            </w:r>
            <w:proofErr w:type="spellEnd"/>
            <w:r w:rsidRPr="00CE0F74">
              <w:rPr>
                <w:lang w:val="en-US"/>
              </w:rPr>
              <w:t xml:space="preserve">, </w:t>
            </w:r>
            <w:proofErr w:type="spellStart"/>
            <w:r w:rsidRPr="00CE0F74">
              <w:rPr>
                <w:lang w:val="en-US"/>
              </w:rPr>
              <w:t>pelejä</w:t>
            </w:r>
            <w:proofErr w:type="spellEnd"/>
            <w:r w:rsidRPr="00CE0F74">
              <w:rPr>
                <w:lang w:val="en-US"/>
              </w:rPr>
              <w:t xml:space="preserve">, </w:t>
            </w:r>
            <w:proofErr w:type="spellStart"/>
            <w:r w:rsidRPr="00CE0F74">
              <w:rPr>
                <w:lang w:val="en-US"/>
              </w:rPr>
              <w:t>musiikkiliikuntaa</w:t>
            </w:r>
            <w:proofErr w:type="spellEnd"/>
            <w:r w:rsidRPr="00CE0F74">
              <w:rPr>
                <w:lang w:val="en-US"/>
              </w:rPr>
              <w:t xml:space="preserve"> ja </w:t>
            </w:r>
            <w:proofErr w:type="spellStart"/>
            <w:r w:rsidRPr="00CE0F74">
              <w:rPr>
                <w:lang w:val="en-US"/>
              </w:rPr>
              <w:t>draamaharjoituksia</w:t>
            </w:r>
            <w:proofErr w:type="spellEnd"/>
          </w:p>
          <w:p w:rsidR="00CE0F74" w:rsidRDefault="00CE0F74" w:rsidP="00EC2564"/>
        </w:tc>
      </w:tr>
      <w:tr w:rsidR="004069B8" w:rsidTr="00CE0F74">
        <w:tc>
          <w:tcPr>
            <w:tcW w:w="2773" w:type="dxa"/>
            <w:gridSpan w:val="2"/>
          </w:tcPr>
          <w:p w:rsidR="004069B8" w:rsidRDefault="004069B8" w:rsidP="00EC2564">
            <w:r w:rsidRPr="00FC2D18">
              <w:t>Tavoitteeseen liittyvät sisällöt</w:t>
            </w:r>
          </w:p>
        </w:tc>
        <w:tc>
          <w:tcPr>
            <w:tcW w:w="6855" w:type="dxa"/>
            <w:gridSpan w:val="4"/>
          </w:tcPr>
          <w:p w:rsidR="004069B8" w:rsidRDefault="00697013" w:rsidP="00EC2564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BA5E4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S1-S4</w:t>
            </w:r>
          </w:p>
          <w:p w:rsidR="008B3E81" w:rsidRDefault="008B3E81" w:rsidP="00EC2564">
            <w:r w:rsidRPr="00BA5E4A">
              <w:rPr>
                <w:b/>
                <w:color w:val="000000" w:themeColor="text1"/>
              </w:rPr>
              <w:t>Musiikilliset tiedot ja taidot sekä tuottaminen</w:t>
            </w:r>
          </w:p>
        </w:tc>
      </w:tr>
      <w:tr w:rsidR="004069B8" w:rsidTr="00CE0F74">
        <w:tc>
          <w:tcPr>
            <w:tcW w:w="2773" w:type="dxa"/>
            <w:gridSpan w:val="2"/>
          </w:tcPr>
          <w:p w:rsidR="004069B8" w:rsidRDefault="004069B8" w:rsidP="00EC2564">
            <w:r w:rsidRPr="00FC2D18">
              <w:t>Tavoitteeseen liittyvä laaja-alainen osaaminen</w:t>
            </w:r>
          </w:p>
        </w:tc>
        <w:tc>
          <w:tcPr>
            <w:tcW w:w="6855" w:type="dxa"/>
            <w:gridSpan w:val="4"/>
          </w:tcPr>
          <w:p w:rsidR="004069B8" w:rsidRDefault="00697013" w:rsidP="00EC2564">
            <w:r w:rsidRPr="00BA5E4A">
              <w:rPr>
                <w:rFonts w:eastAsia="Calibri" w:cs="Calibri"/>
                <w:color w:val="000000" w:themeColor="text1"/>
              </w:rPr>
              <w:t>L1, L2</w:t>
            </w:r>
          </w:p>
        </w:tc>
      </w:tr>
      <w:tr w:rsidR="004069B8" w:rsidTr="0096795B">
        <w:tc>
          <w:tcPr>
            <w:tcW w:w="2773" w:type="dxa"/>
            <w:gridSpan w:val="2"/>
          </w:tcPr>
          <w:p w:rsidR="004069B8" w:rsidRDefault="004069B8" w:rsidP="00EC2564">
            <w:r w:rsidRPr="00FC2D18">
              <w:t>Arvioinnin kohteet oppiaineessa</w:t>
            </w:r>
          </w:p>
        </w:tc>
        <w:tc>
          <w:tcPr>
            <w:tcW w:w="6855" w:type="dxa"/>
            <w:gridSpan w:val="4"/>
            <w:shd w:val="clear" w:color="auto" w:fill="DDD9C3" w:themeFill="background2" w:themeFillShade="E6"/>
          </w:tcPr>
          <w:p w:rsidR="001D7286" w:rsidRPr="00BA5E4A" w:rsidRDefault="001D7286" w:rsidP="001D7286">
            <w:pPr>
              <w:contextualSpacing/>
              <w:rPr>
                <w:b/>
                <w:color w:val="000000" w:themeColor="text1"/>
              </w:rPr>
            </w:pPr>
            <w:r w:rsidRPr="00BA5E4A">
              <w:rPr>
                <w:b/>
                <w:color w:val="000000" w:themeColor="text1"/>
              </w:rPr>
              <w:t>Musiikki-liikunta</w:t>
            </w:r>
          </w:p>
          <w:p w:rsidR="004069B8" w:rsidRDefault="004069B8" w:rsidP="00EC2564"/>
        </w:tc>
      </w:tr>
    </w:tbl>
    <w:p w:rsidR="004069B8" w:rsidRDefault="004069B8"/>
    <w:p w:rsidR="004069B8" w:rsidRDefault="004069B8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19"/>
        <w:gridCol w:w="353"/>
        <w:gridCol w:w="1390"/>
        <w:gridCol w:w="658"/>
        <w:gridCol w:w="2405"/>
        <w:gridCol w:w="2403"/>
      </w:tblGrid>
      <w:tr w:rsidR="004069B8" w:rsidRPr="00325ED9" w:rsidTr="0096795B">
        <w:trPr>
          <w:trHeight w:val="425"/>
        </w:trPr>
        <w:tc>
          <w:tcPr>
            <w:tcW w:w="4162" w:type="dxa"/>
            <w:gridSpan w:val="3"/>
            <w:shd w:val="clear" w:color="auto" w:fill="DDD9C3" w:themeFill="background2" w:themeFillShade="E6"/>
          </w:tcPr>
          <w:p w:rsidR="004069B8" w:rsidRDefault="004069B8" w:rsidP="00EC2564">
            <w:pPr>
              <w:rPr>
                <w:b/>
              </w:rPr>
            </w:pPr>
            <w:r w:rsidRPr="00356BE2">
              <w:rPr>
                <w:b/>
              </w:rPr>
              <w:t>Opetuksen tavoite</w:t>
            </w:r>
          </w:p>
          <w:p w:rsidR="004069B8" w:rsidRPr="0096795B" w:rsidRDefault="00697013" w:rsidP="00EC2564">
            <w:pPr>
              <w:rPr>
                <w:b/>
              </w:rPr>
            </w:pPr>
            <w:r w:rsidRPr="00BA5E4A">
              <w:rPr>
                <w:rFonts w:eastAsia="Calibri" w:cs="Times New Roman"/>
                <w:b/>
                <w:color w:val="000000" w:themeColor="text1"/>
              </w:rPr>
              <w:t xml:space="preserve">T4 </w:t>
            </w:r>
            <w:r w:rsidRPr="00BA5E4A">
              <w:rPr>
                <w:rFonts w:eastAsia="Calibri" w:cs="Times New Roman"/>
                <w:color w:val="000000" w:themeColor="text1"/>
              </w:rPr>
              <w:t>tarjota oppilaalle mahdollisuuksia ääniympäristön ja musiikin elämykselliseen kuunteluun sekä ohjata häntä jäsentämään kuulemaansa sekä kertomaan siitä</w:t>
            </w:r>
          </w:p>
        </w:tc>
        <w:tc>
          <w:tcPr>
            <w:tcW w:w="5466" w:type="dxa"/>
            <w:gridSpan w:val="3"/>
          </w:tcPr>
          <w:p w:rsidR="001D7286" w:rsidRDefault="004069B8" w:rsidP="00EC2564">
            <w:pPr>
              <w:rPr>
                <w:b/>
              </w:rPr>
            </w:pPr>
            <w:r w:rsidRPr="00325ED9">
              <w:rPr>
                <w:b/>
              </w:rPr>
              <w:t>Hyvän osaamisen kuvaus 6.luokan lopussa</w:t>
            </w:r>
          </w:p>
          <w:p w:rsidR="004069B8" w:rsidRPr="00325ED9" w:rsidRDefault="004069B8" w:rsidP="00EC2564">
            <w:pPr>
              <w:rPr>
                <w:b/>
              </w:rPr>
            </w:pPr>
            <w:r w:rsidRPr="00325ED9">
              <w:rPr>
                <w:b/>
              </w:rPr>
              <w:t xml:space="preserve"> </w:t>
            </w:r>
            <w:r w:rsidR="001D7286" w:rsidRPr="00BA5E4A">
              <w:rPr>
                <w:color w:val="000000" w:themeColor="text1"/>
              </w:rPr>
              <w:t>Oppilas kuuntelee keskittyneesti musiikkia ja esittää näkemyksiään kuulemastaan</w:t>
            </w:r>
          </w:p>
        </w:tc>
      </w:tr>
      <w:tr w:rsidR="004069B8" w:rsidTr="00364260">
        <w:trPr>
          <w:trHeight w:val="270"/>
        </w:trPr>
        <w:tc>
          <w:tcPr>
            <w:tcW w:w="2419" w:type="dxa"/>
          </w:tcPr>
          <w:p w:rsidR="004069B8" w:rsidRDefault="004069B8" w:rsidP="00EC2564">
            <w:proofErr w:type="gramStart"/>
            <w:r>
              <w:t xml:space="preserve">3  </w:t>
            </w:r>
            <w:proofErr w:type="spellStart"/>
            <w:r>
              <w:t>lk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401" w:type="dxa"/>
            <w:gridSpan w:val="3"/>
          </w:tcPr>
          <w:p w:rsidR="004069B8" w:rsidRDefault="004069B8" w:rsidP="00EC2564">
            <w:proofErr w:type="gramStart"/>
            <w:r>
              <w:t xml:space="preserve">4  </w:t>
            </w:r>
            <w:proofErr w:type="spellStart"/>
            <w:r>
              <w:t>lk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405" w:type="dxa"/>
          </w:tcPr>
          <w:p w:rsidR="004069B8" w:rsidRDefault="004069B8" w:rsidP="00EC2564">
            <w:r>
              <w:t xml:space="preserve">5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2403" w:type="dxa"/>
          </w:tcPr>
          <w:p w:rsidR="004069B8" w:rsidRDefault="004069B8" w:rsidP="00EC2564">
            <w:r>
              <w:t xml:space="preserve">6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364260" w:rsidTr="001A016D">
        <w:trPr>
          <w:trHeight w:val="270"/>
        </w:trPr>
        <w:tc>
          <w:tcPr>
            <w:tcW w:w="9628" w:type="dxa"/>
            <w:gridSpan w:val="6"/>
          </w:tcPr>
          <w:p w:rsidR="00364260" w:rsidRPr="00364260" w:rsidRDefault="00364260" w:rsidP="00364260">
            <w:pPr>
              <w:widowControl w:val="0"/>
              <w:autoSpaceDE w:val="0"/>
              <w:autoSpaceDN w:val="0"/>
              <w:adjustRightInd w:val="0"/>
            </w:pPr>
            <w:r w:rsidRPr="00364260">
              <w:t>kuuntelutaito: taidemusiikkia, eri kulttuurien musiikkia ja kansanmusiikkia</w:t>
            </w:r>
          </w:p>
          <w:p w:rsidR="00364260" w:rsidRPr="00364260" w:rsidRDefault="00364260" w:rsidP="00364260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364260">
              <w:t>-</w:t>
            </w:r>
            <w:proofErr w:type="gramEnd"/>
            <w:r w:rsidRPr="00364260">
              <w:t xml:space="preserve"> esim. kuullun mukaan piirtäminen ja liikkuminen</w:t>
            </w:r>
          </w:p>
          <w:p w:rsidR="00364260" w:rsidRPr="00364260" w:rsidRDefault="00364260" w:rsidP="0036426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364260">
              <w:rPr>
                <w:lang w:val="en-US"/>
              </w:rPr>
              <w:t xml:space="preserve">- </w:t>
            </w:r>
            <w:proofErr w:type="spellStart"/>
            <w:r w:rsidRPr="00364260">
              <w:rPr>
                <w:lang w:val="en-US"/>
              </w:rPr>
              <w:t>keskittymistaidon</w:t>
            </w:r>
            <w:proofErr w:type="spellEnd"/>
            <w:r w:rsidRPr="00364260">
              <w:rPr>
                <w:lang w:val="en-US"/>
              </w:rPr>
              <w:t xml:space="preserve"> </w:t>
            </w:r>
            <w:proofErr w:type="spellStart"/>
            <w:r w:rsidRPr="00364260">
              <w:rPr>
                <w:lang w:val="en-US"/>
              </w:rPr>
              <w:t>kehittäminen</w:t>
            </w:r>
            <w:proofErr w:type="spellEnd"/>
          </w:p>
          <w:p w:rsidR="00364260" w:rsidRPr="00364260" w:rsidRDefault="00364260" w:rsidP="0036426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364260">
              <w:rPr>
                <w:lang w:val="en-US"/>
              </w:rPr>
              <w:t xml:space="preserve">- </w:t>
            </w:r>
            <w:proofErr w:type="spellStart"/>
            <w:r w:rsidRPr="00364260">
              <w:rPr>
                <w:lang w:val="en-US"/>
              </w:rPr>
              <w:t>hiljaisuuden</w:t>
            </w:r>
            <w:proofErr w:type="spellEnd"/>
            <w:r w:rsidRPr="00364260">
              <w:rPr>
                <w:lang w:val="en-US"/>
              </w:rPr>
              <w:t xml:space="preserve"> </w:t>
            </w:r>
            <w:proofErr w:type="spellStart"/>
            <w:r w:rsidRPr="00364260">
              <w:rPr>
                <w:lang w:val="en-US"/>
              </w:rPr>
              <w:t>kuunteleminen</w:t>
            </w:r>
            <w:proofErr w:type="spellEnd"/>
          </w:p>
          <w:p w:rsidR="00364260" w:rsidRDefault="00364260" w:rsidP="00EC2564"/>
        </w:tc>
      </w:tr>
      <w:tr w:rsidR="004069B8" w:rsidTr="00364260">
        <w:tc>
          <w:tcPr>
            <w:tcW w:w="2772" w:type="dxa"/>
            <w:gridSpan w:val="2"/>
          </w:tcPr>
          <w:p w:rsidR="004069B8" w:rsidRDefault="004069B8" w:rsidP="00EC2564">
            <w:r w:rsidRPr="00FC2D18">
              <w:t>Tavoitteeseen liittyvät sisällöt</w:t>
            </w:r>
          </w:p>
        </w:tc>
        <w:tc>
          <w:tcPr>
            <w:tcW w:w="6856" w:type="dxa"/>
            <w:gridSpan w:val="4"/>
          </w:tcPr>
          <w:p w:rsidR="004069B8" w:rsidRDefault="00697013" w:rsidP="00EC2564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BA5E4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S1-S4</w:t>
            </w:r>
          </w:p>
          <w:p w:rsidR="008B3E81" w:rsidRDefault="00B45E7B" w:rsidP="00EC2564">
            <w:r w:rsidRPr="00BA5E4A">
              <w:rPr>
                <w:b/>
                <w:color w:val="000000" w:themeColor="text1"/>
              </w:rPr>
              <w:t>Musiikilliset tiedot ja taidot sekä tuottaminen</w:t>
            </w:r>
          </w:p>
        </w:tc>
      </w:tr>
      <w:tr w:rsidR="004069B8" w:rsidTr="00364260">
        <w:tc>
          <w:tcPr>
            <w:tcW w:w="2772" w:type="dxa"/>
            <w:gridSpan w:val="2"/>
          </w:tcPr>
          <w:p w:rsidR="004069B8" w:rsidRDefault="004069B8" w:rsidP="00EC2564">
            <w:r w:rsidRPr="00FC2D18">
              <w:t>Tavoitteeseen liittyvä laaja-alainen osaaminen</w:t>
            </w:r>
          </w:p>
        </w:tc>
        <w:tc>
          <w:tcPr>
            <w:tcW w:w="6856" w:type="dxa"/>
            <w:gridSpan w:val="4"/>
          </w:tcPr>
          <w:p w:rsidR="004069B8" w:rsidRDefault="00697013" w:rsidP="00EC2564">
            <w:r>
              <w:t>L2</w:t>
            </w:r>
          </w:p>
        </w:tc>
      </w:tr>
      <w:tr w:rsidR="004069B8" w:rsidTr="0096795B">
        <w:tc>
          <w:tcPr>
            <w:tcW w:w="2772" w:type="dxa"/>
            <w:gridSpan w:val="2"/>
          </w:tcPr>
          <w:p w:rsidR="004069B8" w:rsidRDefault="004069B8" w:rsidP="00EC2564">
            <w:r w:rsidRPr="00FC2D18">
              <w:t>Arvioinnin kohteet oppiaineessa</w:t>
            </w:r>
          </w:p>
        </w:tc>
        <w:tc>
          <w:tcPr>
            <w:tcW w:w="6856" w:type="dxa"/>
            <w:gridSpan w:val="4"/>
            <w:shd w:val="clear" w:color="auto" w:fill="DDD9C3" w:themeFill="background2" w:themeFillShade="E6"/>
          </w:tcPr>
          <w:p w:rsidR="004069B8" w:rsidRPr="001D7286" w:rsidRDefault="001D7286" w:rsidP="00EC2564">
            <w:pPr>
              <w:rPr>
                <w:b/>
              </w:rPr>
            </w:pPr>
            <w:r w:rsidRPr="00BA5E4A">
              <w:rPr>
                <w:b/>
                <w:color w:val="000000" w:themeColor="text1"/>
              </w:rPr>
              <w:t>Musiikin kuuntelu</w:t>
            </w:r>
          </w:p>
        </w:tc>
      </w:tr>
    </w:tbl>
    <w:p w:rsidR="002832C2" w:rsidRDefault="002832C2"/>
    <w:p w:rsidR="002832C2" w:rsidRDefault="002832C2">
      <w:r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20"/>
        <w:gridCol w:w="354"/>
        <w:gridCol w:w="1388"/>
        <w:gridCol w:w="659"/>
        <w:gridCol w:w="2406"/>
        <w:gridCol w:w="2401"/>
      </w:tblGrid>
      <w:tr w:rsidR="004069B8" w:rsidRPr="00325ED9" w:rsidTr="0096795B">
        <w:trPr>
          <w:trHeight w:val="425"/>
        </w:trPr>
        <w:tc>
          <w:tcPr>
            <w:tcW w:w="4162" w:type="dxa"/>
            <w:gridSpan w:val="3"/>
            <w:shd w:val="clear" w:color="auto" w:fill="DDD9C3" w:themeFill="background2" w:themeFillShade="E6"/>
          </w:tcPr>
          <w:p w:rsidR="004069B8" w:rsidRDefault="004069B8" w:rsidP="00EC2564">
            <w:pPr>
              <w:rPr>
                <w:b/>
              </w:rPr>
            </w:pPr>
            <w:r w:rsidRPr="00356BE2">
              <w:rPr>
                <w:b/>
              </w:rPr>
              <w:lastRenderedPageBreak/>
              <w:t>Opetuksen tavoite</w:t>
            </w:r>
          </w:p>
          <w:p w:rsidR="004069B8" w:rsidRDefault="00697013" w:rsidP="0096795B">
            <w:r w:rsidRPr="00BA5E4A">
              <w:rPr>
                <w:rFonts w:eastAsia="Calibri" w:cs="Times New Roman"/>
                <w:b/>
                <w:color w:val="000000" w:themeColor="text1"/>
              </w:rPr>
              <w:t>T5</w:t>
            </w:r>
            <w:r w:rsidRPr="00BA5E4A">
              <w:rPr>
                <w:rFonts w:eastAsia="Calibri" w:cs="Times New Roman"/>
                <w:color w:val="000000" w:themeColor="text1"/>
              </w:rPr>
              <w:t xml:space="preserve"> rohkaista oppilasta improvisoimaan sekä suunnittelemaan ja toteuttamaan pienimuotoisia sävellyksiä tai monitaiteellisia kokonaisuuksia eri keinoin ja myös tieto- ja viestintäteknologiaa käyttäen</w:t>
            </w:r>
          </w:p>
        </w:tc>
        <w:tc>
          <w:tcPr>
            <w:tcW w:w="5466" w:type="dxa"/>
            <w:gridSpan w:val="3"/>
          </w:tcPr>
          <w:p w:rsidR="004069B8" w:rsidRDefault="004069B8" w:rsidP="00EC2564">
            <w:pPr>
              <w:rPr>
                <w:b/>
              </w:rPr>
            </w:pPr>
            <w:r w:rsidRPr="00325ED9">
              <w:rPr>
                <w:b/>
              </w:rPr>
              <w:t>H</w:t>
            </w:r>
            <w:r w:rsidR="0096795B">
              <w:rPr>
                <w:b/>
              </w:rPr>
              <w:t xml:space="preserve">yvän osaamisen kuvaus </w:t>
            </w:r>
            <w:r w:rsidRPr="00325ED9">
              <w:rPr>
                <w:b/>
              </w:rPr>
              <w:t xml:space="preserve">6.luokan lopussa </w:t>
            </w:r>
          </w:p>
          <w:p w:rsidR="001D7286" w:rsidRPr="00BA5E4A" w:rsidRDefault="001D7286" w:rsidP="001D7286">
            <w:pPr>
              <w:contextualSpacing/>
              <w:rPr>
                <w:color w:val="000000" w:themeColor="text1"/>
              </w:rPr>
            </w:pPr>
            <w:r w:rsidRPr="00BA5E4A">
              <w:rPr>
                <w:color w:val="000000" w:themeColor="text1"/>
              </w:rPr>
              <w:t xml:space="preserve">Oppilas keksii omia ratkaisuja käyttäen ääntä, musiikkia, kuvaa tai muita ilmaisutapoja ja osaa tarvittaessa ohjatusti hyödyntää musiikkiteknologian tarjoamia mahdollisuuksia. </w:t>
            </w:r>
          </w:p>
          <w:p w:rsidR="001D7286" w:rsidRPr="00325ED9" w:rsidRDefault="001D7286" w:rsidP="00EC2564">
            <w:pPr>
              <w:rPr>
                <w:b/>
              </w:rPr>
            </w:pPr>
          </w:p>
        </w:tc>
      </w:tr>
      <w:tr w:rsidR="004069B8" w:rsidTr="00E120ED">
        <w:trPr>
          <w:trHeight w:val="270"/>
        </w:trPr>
        <w:tc>
          <w:tcPr>
            <w:tcW w:w="2420" w:type="dxa"/>
          </w:tcPr>
          <w:p w:rsidR="004069B8" w:rsidRDefault="004069B8" w:rsidP="00EC2564">
            <w:proofErr w:type="gramStart"/>
            <w:r>
              <w:t xml:space="preserve">3  </w:t>
            </w:r>
            <w:proofErr w:type="spellStart"/>
            <w:r>
              <w:t>lk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401" w:type="dxa"/>
            <w:gridSpan w:val="3"/>
          </w:tcPr>
          <w:p w:rsidR="004069B8" w:rsidRDefault="004069B8" w:rsidP="00EC2564">
            <w:proofErr w:type="gramStart"/>
            <w:r>
              <w:t xml:space="preserve">4  </w:t>
            </w:r>
            <w:proofErr w:type="spellStart"/>
            <w:r>
              <w:t>lk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406" w:type="dxa"/>
          </w:tcPr>
          <w:p w:rsidR="004069B8" w:rsidRDefault="004069B8" w:rsidP="00EC2564">
            <w:r>
              <w:t xml:space="preserve">5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2401" w:type="dxa"/>
          </w:tcPr>
          <w:p w:rsidR="004069B8" w:rsidRDefault="004069B8" w:rsidP="00EC2564">
            <w:r>
              <w:t xml:space="preserve">6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E120ED" w:rsidTr="00543A62">
        <w:trPr>
          <w:trHeight w:val="270"/>
        </w:trPr>
        <w:tc>
          <w:tcPr>
            <w:tcW w:w="9628" w:type="dxa"/>
            <w:gridSpan w:val="6"/>
          </w:tcPr>
          <w:p w:rsidR="00E120ED" w:rsidRPr="0096795B" w:rsidRDefault="00E120ED" w:rsidP="00E120ED">
            <w:pPr>
              <w:widowControl w:val="0"/>
              <w:autoSpaceDE w:val="0"/>
              <w:autoSpaceDN w:val="0"/>
              <w:adjustRightInd w:val="0"/>
            </w:pPr>
            <w:r w:rsidRPr="0096795B">
              <w:t>omaan ilmaisuun ja keksimiseen rohkaiseminen</w:t>
            </w:r>
          </w:p>
          <w:p w:rsidR="00E120ED" w:rsidRPr="0096795B" w:rsidRDefault="00E120ED" w:rsidP="00E120ED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96795B">
              <w:t>-</w:t>
            </w:r>
            <w:proofErr w:type="gramEnd"/>
            <w:r w:rsidRPr="0096795B">
              <w:t xml:space="preserve"> omat pienet kappaleet ja improvisointi</w:t>
            </w:r>
          </w:p>
          <w:p w:rsidR="00E120ED" w:rsidRPr="0096795B" w:rsidRDefault="00E120ED" w:rsidP="00E120ED">
            <w:pPr>
              <w:widowControl w:val="0"/>
              <w:autoSpaceDE w:val="0"/>
              <w:autoSpaceDN w:val="0"/>
              <w:adjustRightInd w:val="0"/>
            </w:pPr>
            <w:r w:rsidRPr="0096795B">
              <w:t>(teknologian hyväksikäyttö)</w:t>
            </w:r>
          </w:p>
          <w:p w:rsidR="00E120ED" w:rsidRPr="0096795B" w:rsidRDefault="00E120ED" w:rsidP="00E120ED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96795B">
              <w:t>-</w:t>
            </w:r>
            <w:proofErr w:type="gramEnd"/>
            <w:r w:rsidRPr="0096795B">
              <w:t xml:space="preserve"> konserteissa ja luokkatilanteissa tilankäytön, akustiikan ja vahvistimien käytön huomioiminen</w:t>
            </w:r>
          </w:p>
          <w:p w:rsidR="00E120ED" w:rsidRDefault="00E120ED" w:rsidP="00EC2564"/>
        </w:tc>
      </w:tr>
      <w:tr w:rsidR="004069B8" w:rsidTr="00E120ED">
        <w:tc>
          <w:tcPr>
            <w:tcW w:w="2774" w:type="dxa"/>
            <w:gridSpan w:val="2"/>
          </w:tcPr>
          <w:p w:rsidR="004069B8" w:rsidRDefault="004069B8" w:rsidP="00EC2564">
            <w:r w:rsidRPr="00FC2D18">
              <w:t>Tavoitteeseen liittyvät sisällöt</w:t>
            </w:r>
          </w:p>
        </w:tc>
        <w:tc>
          <w:tcPr>
            <w:tcW w:w="6854" w:type="dxa"/>
            <w:gridSpan w:val="4"/>
          </w:tcPr>
          <w:p w:rsidR="004069B8" w:rsidRDefault="00697013" w:rsidP="00EC2564">
            <w:pPr>
              <w:rPr>
                <w:color w:val="000000" w:themeColor="text1"/>
              </w:rPr>
            </w:pPr>
            <w:r w:rsidRPr="00BA5E4A">
              <w:rPr>
                <w:color w:val="000000" w:themeColor="text1"/>
              </w:rPr>
              <w:t>S1-S4</w:t>
            </w:r>
          </w:p>
          <w:p w:rsidR="008B3E81" w:rsidRDefault="00B45E7B" w:rsidP="00EC2564">
            <w:r w:rsidRPr="00BA5E4A">
              <w:rPr>
                <w:b/>
                <w:color w:val="000000" w:themeColor="text1"/>
              </w:rPr>
              <w:t>Musiikilliset tiedot ja taidot sekä tuottaminen</w:t>
            </w:r>
          </w:p>
        </w:tc>
      </w:tr>
      <w:tr w:rsidR="004069B8" w:rsidTr="00E120ED">
        <w:tc>
          <w:tcPr>
            <w:tcW w:w="2774" w:type="dxa"/>
            <w:gridSpan w:val="2"/>
          </w:tcPr>
          <w:p w:rsidR="004069B8" w:rsidRDefault="004069B8" w:rsidP="00EC2564">
            <w:r w:rsidRPr="00FC2D18">
              <w:t>Tavoitteeseen liittyvä laaja-alainen osaaminen</w:t>
            </w:r>
          </w:p>
        </w:tc>
        <w:tc>
          <w:tcPr>
            <w:tcW w:w="6854" w:type="dxa"/>
            <w:gridSpan w:val="4"/>
          </w:tcPr>
          <w:p w:rsidR="004069B8" w:rsidRDefault="00697013" w:rsidP="00EC2564">
            <w:r w:rsidRPr="00BA5E4A">
              <w:rPr>
                <w:rFonts w:eastAsia="Calibri" w:cs="Calibri"/>
                <w:color w:val="000000" w:themeColor="text1"/>
              </w:rPr>
              <w:t>L1, L2, L5, L6</w:t>
            </w:r>
          </w:p>
        </w:tc>
      </w:tr>
      <w:tr w:rsidR="004069B8" w:rsidTr="0096795B">
        <w:tc>
          <w:tcPr>
            <w:tcW w:w="2774" w:type="dxa"/>
            <w:gridSpan w:val="2"/>
          </w:tcPr>
          <w:p w:rsidR="004069B8" w:rsidRDefault="004069B8" w:rsidP="00EC2564">
            <w:r w:rsidRPr="00FC2D18">
              <w:t>Arvioinnin kohteet oppiaineessa</w:t>
            </w:r>
          </w:p>
        </w:tc>
        <w:tc>
          <w:tcPr>
            <w:tcW w:w="6854" w:type="dxa"/>
            <w:gridSpan w:val="4"/>
            <w:shd w:val="clear" w:color="auto" w:fill="DDD9C3" w:themeFill="background2" w:themeFillShade="E6"/>
          </w:tcPr>
          <w:p w:rsidR="004069B8" w:rsidRPr="001D7286" w:rsidRDefault="001D7286" w:rsidP="00EC2564">
            <w:pPr>
              <w:rPr>
                <w:b/>
              </w:rPr>
            </w:pPr>
            <w:r w:rsidRPr="00BA5E4A">
              <w:rPr>
                <w:b/>
                <w:color w:val="000000" w:themeColor="text1"/>
              </w:rPr>
              <w:t>Luovan musiikillisen ajattelun ilmaiseminen eri keinoin</w:t>
            </w:r>
          </w:p>
        </w:tc>
      </w:tr>
    </w:tbl>
    <w:p w:rsidR="004069B8" w:rsidRDefault="004069B8" w:rsidP="002832C2">
      <w:pPr>
        <w:jc w:val="both"/>
      </w:pPr>
    </w:p>
    <w:p w:rsidR="002832C2" w:rsidRPr="002832C2" w:rsidRDefault="002832C2" w:rsidP="002832C2">
      <w:pPr>
        <w:jc w:val="both"/>
        <w:rPr>
          <w:b/>
        </w:rPr>
      </w:pPr>
      <w:r w:rsidRPr="002832C2">
        <w:rPr>
          <w:b/>
        </w:rPr>
        <w:t xml:space="preserve">Kulttuurinen ymmärrys ja monilukutaito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18"/>
        <w:gridCol w:w="354"/>
        <w:gridCol w:w="1390"/>
        <w:gridCol w:w="659"/>
        <w:gridCol w:w="2405"/>
        <w:gridCol w:w="2402"/>
      </w:tblGrid>
      <w:tr w:rsidR="004069B8" w:rsidRPr="00325ED9" w:rsidTr="0096795B">
        <w:trPr>
          <w:trHeight w:val="425"/>
        </w:trPr>
        <w:tc>
          <w:tcPr>
            <w:tcW w:w="4162" w:type="dxa"/>
            <w:gridSpan w:val="3"/>
            <w:shd w:val="clear" w:color="auto" w:fill="DDD9C3" w:themeFill="background2" w:themeFillShade="E6"/>
          </w:tcPr>
          <w:p w:rsidR="004069B8" w:rsidRPr="00356BE2" w:rsidRDefault="004069B8" w:rsidP="00EC2564">
            <w:pPr>
              <w:rPr>
                <w:b/>
              </w:rPr>
            </w:pPr>
            <w:r w:rsidRPr="00356BE2">
              <w:rPr>
                <w:b/>
              </w:rPr>
              <w:t>Opetuksen tavoite</w:t>
            </w:r>
          </w:p>
          <w:p w:rsidR="004069B8" w:rsidRDefault="00697013" w:rsidP="00EC2564">
            <w:proofErr w:type="gramStart"/>
            <w:r w:rsidRPr="00BA5E4A">
              <w:rPr>
                <w:rFonts w:eastAsia="Calibri" w:cs="Times New Roman"/>
                <w:b/>
                <w:color w:val="000000" w:themeColor="text1"/>
              </w:rPr>
              <w:t>T6</w:t>
            </w:r>
            <w:r w:rsidRPr="00BA5E4A">
              <w:rPr>
                <w:rFonts w:eastAsia="Calibri" w:cs="Times New Roman"/>
                <w:color w:val="000000" w:themeColor="text1"/>
              </w:rPr>
              <w:t xml:space="preserve"> ohjata oppilasta tarkastelemaan musiikillisia kokemuksiaan ja musiikillisen maailman esteettistä, kulttuurista ja historiallista monimuotoisuutta</w:t>
            </w:r>
            <w:proofErr w:type="gramEnd"/>
          </w:p>
        </w:tc>
        <w:tc>
          <w:tcPr>
            <w:tcW w:w="5466" w:type="dxa"/>
            <w:gridSpan w:val="3"/>
          </w:tcPr>
          <w:p w:rsidR="004069B8" w:rsidRDefault="004069B8" w:rsidP="00EC2564">
            <w:pPr>
              <w:rPr>
                <w:b/>
              </w:rPr>
            </w:pPr>
            <w:r w:rsidRPr="00325ED9">
              <w:rPr>
                <w:b/>
              </w:rPr>
              <w:t xml:space="preserve">Hyvän osaamisen </w:t>
            </w:r>
            <w:proofErr w:type="gramStart"/>
            <w:r w:rsidRPr="00325ED9">
              <w:rPr>
                <w:b/>
              </w:rPr>
              <w:t>kuvaus  6</w:t>
            </w:r>
            <w:proofErr w:type="gramEnd"/>
            <w:r w:rsidRPr="00325ED9">
              <w:rPr>
                <w:b/>
              </w:rPr>
              <w:t xml:space="preserve">.luokan lopussa </w:t>
            </w:r>
          </w:p>
          <w:p w:rsidR="001D7286" w:rsidRPr="00BA5E4A" w:rsidRDefault="001D7286" w:rsidP="001D7286">
            <w:pPr>
              <w:contextualSpacing/>
              <w:rPr>
                <w:color w:val="000000" w:themeColor="text1"/>
              </w:rPr>
            </w:pPr>
            <w:r w:rsidRPr="00BA5E4A">
              <w:rPr>
                <w:color w:val="000000" w:themeColor="text1"/>
              </w:rPr>
              <w:t xml:space="preserve">Oppilas esittää näkemyksiä musiikilliseen toimintaan liittyvistä havainnoistaan ja kokemuksistaan. </w:t>
            </w:r>
          </w:p>
          <w:p w:rsidR="001D7286" w:rsidRPr="00325ED9" w:rsidRDefault="001D7286" w:rsidP="00EC2564">
            <w:pPr>
              <w:rPr>
                <w:b/>
              </w:rPr>
            </w:pPr>
          </w:p>
        </w:tc>
      </w:tr>
      <w:tr w:rsidR="004069B8" w:rsidTr="00364260">
        <w:trPr>
          <w:trHeight w:val="270"/>
        </w:trPr>
        <w:tc>
          <w:tcPr>
            <w:tcW w:w="2418" w:type="dxa"/>
          </w:tcPr>
          <w:p w:rsidR="004069B8" w:rsidRDefault="004069B8" w:rsidP="00EC2564">
            <w:proofErr w:type="gramStart"/>
            <w:r>
              <w:t xml:space="preserve">3  </w:t>
            </w:r>
            <w:proofErr w:type="spellStart"/>
            <w:r>
              <w:t>lk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403" w:type="dxa"/>
            <w:gridSpan w:val="3"/>
          </w:tcPr>
          <w:p w:rsidR="004069B8" w:rsidRDefault="004069B8" w:rsidP="00EC2564">
            <w:proofErr w:type="gramStart"/>
            <w:r>
              <w:t xml:space="preserve">4  </w:t>
            </w:r>
            <w:proofErr w:type="spellStart"/>
            <w:r>
              <w:t>lk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405" w:type="dxa"/>
          </w:tcPr>
          <w:p w:rsidR="004069B8" w:rsidRDefault="004069B8" w:rsidP="00EC2564">
            <w:r>
              <w:t xml:space="preserve">5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2402" w:type="dxa"/>
          </w:tcPr>
          <w:p w:rsidR="004069B8" w:rsidRDefault="004069B8" w:rsidP="00EC2564">
            <w:r>
              <w:t xml:space="preserve">6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364260" w:rsidTr="00425409">
        <w:trPr>
          <w:trHeight w:val="270"/>
        </w:trPr>
        <w:tc>
          <w:tcPr>
            <w:tcW w:w="9628" w:type="dxa"/>
            <w:gridSpan w:val="6"/>
          </w:tcPr>
          <w:p w:rsidR="00364260" w:rsidRPr="00364260" w:rsidRDefault="00364260" w:rsidP="00364260">
            <w:pPr>
              <w:widowControl w:val="0"/>
              <w:autoSpaceDE w:val="0"/>
              <w:autoSpaceDN w:val="0"/>
              <w:adjustRightInd w:val="0"/>
            </w:pPr>
            <w:r w:rsidRPr="00364260">
              <w:t>kuuntelutaito: taidemusiikkia, eri kulttuurien musiikkia ja kansanmusiikkia</w:t>
            </w:r>
          </w:p>
          <w:p w:rsidR="00364260" w:rsidRPr="00364260" w:rsidRDefault="00364260" w:rsidP="00364260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364260">
              <w:t>-</w:t>
            </w:r>
            <w:proofErr w:type="gramEnd"/>
            <w:r w:rsidRPr="00364260">
              <w:t xml:space="preserve"> esim. kuullun mukaan piirtäminen ja liikkuminen</w:t>
            </w:r>
          </w:p>
          <w:p w:rsidR="00364260" w:rsidRPr="00364260" w:rsidRDefault="00364260" w:rsidP="0036426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364260">
              <w:rPr>
                <w:lang w:val="en-US"/>
              </w:rPr>
              <w:t xml:space="preserve">- </w:t>
            </w:r>
            <w:proofErr w:type="spellStart"/>
            <w:r w:rsidRPr="00364260">
              <w:rPr>
                <w:lang w:val="en-US"/>
              </w:rPr>
              <w:t>keskittymistaidon</w:t>
            </w:r>
            <w:proofErr w:type="spellEnd"/>
            <w:r w:rsidRPr="00364260">
              <w:rPr>
                <w:lang w:val="en-US"/>
              </w:rPr>
              <w:t xml:space="preserve"> </w:t>
            </w:r>
            <w:proofErr w:type="spellStart"/>
            <w:r w:rsidRPr="00364260">
              <w:rPr>
                <w:lang w:val="en-US"/>
              </w:rPr>
              <w:t>kehittäminen</w:t>
            </w:r>
            <w:proofErr w:type="spellEnd"/>
          </w:p>
          <w:p w:rsidR="00364260" w:rsidRPr="00364260" w:rsidRDefault="00364260" w:rsidP="0036426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364260">
              <w:rPr>
                <w:lang w:val="en-US"/>
              </w:rPr>
              <w:t xml:space="preserve">- </w:t>
            </w:r>
            <w:proofErr w:type="spellStart"/>
            <w:r w:rsidRPr="00364260">
              <w:rPr>
                <w:lang w:val="en-US"/>
              </w:rPr>
              <w:t>hiljaisuuden</w:t>
            </w:r>
            <w:proofErr w:type="spellEnd"/>
            <w:r w:rsidRPr="00364260">
              <w:rPr>
                <w:lang w:val="en-US"/>
              </w:rPr>
              <w:t xml:space="preserve"> </w:t>
            </w:r>
            <w:proofErr w:type="spellStart"/>
            <w:r w:rsidRPr="00364260">
              <w:rPr>
                <w:lang w:val="en-US"/>
              </w:rPr>
              <w:t>kuunteleminen</w:t>
            </w:r>
            <w:proofErr w:type="spellEnd"/>
          </w:p>
          <w:p w:rsidR="00364260" w:rsidRDefault="00364260" w:rsidP="00EC2564"/>
        </w:tc>
      </w:tr>
      <w:tr w:rsidR="004069B8" w:rsidTr="00364260">
        <w:tc>
          <w:tcPr>
            <w:tcW w:w="2772" w:type="dxa"/>
            <w:gridSpan w:val="2"/>
          </w:tcPr>
          <w:p w:rsidR="004069B8" w:rsidRDefault="004069B8" w:rsidP="00EC2564">
            <w:r w:rsidRPr="00FC2D18">
              <w:t>Tavoitteeseen liittyvät sisällöt</w:t>
            </w:r>
          </w:p>
        </w:tc>
        <w:tc>
          <w:tcPr>
            <w:tcW w:w="6856" w:type="dxa"/>
            <w:gridSpan w:val="4"/>
          </w:tcPr>
          <w:p w:rsidR="004069B8" w:rsidRDefault="00697013" w:rsidP="00EC2564">
            <w:pPr>
              <w:rPr>
                <w:rFonts w:eastAsia="Calibri" w:cs="Calibri"/>
                <w:b/>
                <w:color w:val="000000" w:themeColor="text1"/>
              </w:rPr>
            </w:pPr>
            <w:r w:rsidRPr="00BA5E4A">
              <w:rPr>
                <w:rFonts w:eastAsia="Calibri" w:cs="Calibri"/>
                <w:b/>
                <w:color w:val="000000" w:themeColor="text1"/>
              </w:rPr>
              <w:t>Kulttuurinen ymmärrys ja monilukutaito</w:t>
            </w:r>
          </w:p>
          <w:p w:rsidR="00697013" w:rsidRDefault="00697013" w:rsidP="00EC2564">
            <w:r w:rsidRPr="00BA5E4A">
              <w:rPr>
                <w:color w:val="000000" w:themeColor="text1"/>
              </w:rPr>
              <w:t>S1-S4</w:t>
            </w:r>
          </w:p>
        </w:tc>
      </w:tr>
      <w:tr w:rsidR="004069B8" w:rsidTr="00364260">
        <w:tc>
          <w:tcPr>
            <w:tcW w:w="2772" w:type="dxa"/>
            <w:gridSpan w:val="2"/>
          </w:tcPr>
          <w:p w:rsidR="004069B8" w:rsidRDefault="004069B8" w:rsidP="00EC2564">
            <w:r w:rsidRPr="00FC2D18">
              <w:t>Tavoitteeseen liittyvä laaja-alainen osaaminen</w:t>
            </w:r>
          </w:p>
        </w:tc>
        <w:tc>
          <w:tcPr>
            <w:tcW w:w="6856" w:type="dxa"/>
            <w:gridSpan w:val="4"/>
          </w:tcPr>
          <w:p w:rsidR="004069B8" w:rsidRDefault="00697013" w:rsidP="00EC2564">
            <w:r>
              <w:t>L2</w:t>
            </w:r>
          </w:p>
        </w:tc>
      </w:tr>
      <w:tr w:rsidR="004069B8" w:rsidTr="0096795B">
        <w:tc>
          <w:tcPr>
            <w:tcW w:w="2772" w:type="dxa"/>
            <w:gridSpan w:val="2"/>
          </w:tcPr>
          <w:p w:rsidR="004069B8" w:rsidRDefault="004069B8" w:rsidP="00EC2564">
            <w:r w:rsidRPr="00FC2D18">
              <w:t>Arvioinnin kohteet oppiaineessa</w:t>
            </w:r>
          </w:p>
        </w:tc>
        <w:tc>
          <w:tcPr>
            <w:tcW w:w="6856" w:type="dxa"/>
            <w:gridSpan w:val="4"/>
            <w:shd w:val="clear" w:color="auto" w:fill="DDD9C3" w:themeFill="background2" w:themeFillShade="E6"/>
          </w:tcPr>
          <w:p w:rsidR="004069B8" w:rsidRPr="001D7286" w:rsidRDefault="001D7286" w:rsidP="00EC2564">
            <w:pPr>
              <w:rPr>
                <w:b/>
              </w:rPr>
            </w:pPr>
            <w:r w:rsidRPr="00BA5E4A">
              <w:rPr>
                <w:b/>
                <w:color w:val="000000" w:themeColor="text1"/>
              </w:rPr>
              <w:t>Musiikin merkitysten havainnointi</w:t>
            </w:r>
          </w:p>
        </w:tc>
      </w:tr>
    </w:tbl>
    <w:p w:rsidR="002832C2" w:rsidRDefault="002832C2"/>
    <w:p w:rsidR="002832C2" w:rsidRDefault="002832C2">
      <w:r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19"/>
        <w:gridCol w:w="358"/>
        <w:gridCol w:w="1402"/>
        <w:gridCol w:w="654"/>
        <w:gridCol w:w="2403"/>
        <w:gridCol w:w="2392"/>
      </w:tblGrid>
      <w:tr w:rsidR="004069B8" w:rsidTr="002832C2">
        <w:trPr>
          <w:trHeight w:val="425"/>
        </w:trPr>
        <w:tc>
          <w:tcPr>
            <w:tcW w:w="4179" w:type="dxa"/>
            <w:gridSpan w:val="3"/>
            <w:shd w:val="clear" w:color="auto" w:fill="DDD9C3" w:themeFill="background2" w:themeFillShade="E6"/>
          </w:tcPr>
          <w:p w:rsidR="004069B8" w:rsidRDefault="004069B8" w:rsidP="00EC2564">
            <w:pPr>
              <w:rPr>
                <w:b/>
              </w:rPr>
            </w:pPr>
            <w:r w:rsidRPr="00356BE2">
              <w:rPr>
                <w:b/>
              </w:rPr>
              <w:lastRenderedPageBreak/>
              <w:t>Opetuksen tavoite</w:t>
            </w:r>
          </w:p>
          <w:p w:rsidR="004069B8" w:rsidRDefault="00697013" w:rsidP="0096795B">
            <w:proofErr w:type="gramStart"/>
            <w:r w:rsidRPr="00BA5E4A">
              <w:rPr>
                <w:rFonts w:eastAsia="Calibri" w:cs="Times New Roman"/>
                <w:b/>
                <w:color w:val="000000" w:themeColor="text1"/>
              </w:rPr>
              <w:t xml:space="preserve">T7 </w:t>
            </w:r>
            <w:r w:rsidRPr="00BA5E4A">
              <w:rPr>
                <w:rFonts w:eastAsia="Calibri" w:cs="Times New Roman"/>
                <w:color w:val="000000" w:themeColor="text1"/>
              </w:rPr>
              <w:t>ohjata oppilasta ymmärtämään musiikkikäsitteitä ja musiikin merkintätapojen periaatteita musisoinnin yhteydessä</w:t>
            </w:r>
            <w:proofErr w:type="gramEnd"/>
          </w:p>
        </w:tc>
        <w:tc>
          <w:tcPr>
            <w:tcW w:w="5449" w:type="dxa"/>
            <w:gridSpan w:val="3"/>
          </w:tcPr>
          <w:p w:rsidR="001D7286" w:rsidRDefault="004069B8" w:rsidP="00EC2564">
            <w:pPr>
              <w:rPr>
                <w:b/>
              </w:rPr>
            </w:pPr>
            <w:r w:rsidRPr="00325ED9">
              <w:rPr>
                <w:b/>
              </w:rPr>
              <w:t xml:space="preserve">Hyvän osaamisen </w:t>
            </w:r>
            <w:proofErr w:type="gramStart"/>
            <w:r w:rsidRPr="00325ED9">
              <w:rPr>
                <w:b/>
              </w:rPr>
              <w:t>kuvaus  6</w:t>
            </w:r>
            <w:proofErr w:type="gramEnd"/>
            <w:r w:rsidRPr="00325ED9">
              <w:rPr>
                <w:b/>
              </w:rPr>
              <w:t>.luokan lopussa</w:t>
            </w:r>
          </w:p>
          <w:p w:rsidR="001D7286" w:rsidRPr="00BA5E4A" w:rsidRDefault="004069B8" w:rsidP="001D7286">
            <w:pPr>
              <w:contextualSpacing/>
              <w:rPr>
                <w:color w:val="000000" w:themeColor="text1"/>
              </w:rPr>
            </w:pPr>
            <w:r w:rsidRPr="00325ED9">
              <w:rPr>
                <w:b/>
              </w:rPr>
              <w:t xml:space="preserve"> </w:t>
            </w:r>
            <w:r w:rsidR="001D7286" w:rsidRPr="00BA5E4A">
              <w:rPr>
                <w:color w:val="000000" w:themeColor="text1"/>
              </w:rPr>
              <w:t xml:space="preserve">Oppilas toimii opiskeltujen musiikillisten merkintöjen mukaisesti musisoinnin yhteydessä. </w:t>
            </w:r>
          </w:p>
          <w:p w:rsidR="004069B8" w:rsidRPr="00325ED9" w:rsidRDefault="004069B8" w:rsidP="00EC2564">
            <w:pPr>
              <w:rPr>
                <w:b/>
              </w:rPr>
            </w:pPr>
          </w:p>
        </w:tc>
      </w:tr>
      <w:tr w:rsidR="004069B8" w:rsidTr="002832C2">
        <w:trPr>
          <w:trHeight w:val="270"/>
        </w:trPr>
        <w:tc>
          <w:tcPr>
            <w:tcW w:w="2419" w:type="dxa"/>
          </w:tcPr>
          <w:p w:rsidR="004069B8" w:rsidRDefault="004069B8" w:rsidP="00EC2564">
            <w:proofErr w:type="gramStart"/>
            <w:r>
              <w:t xml:space="preserve">3  </w:t>
            </w:r>
            <w:proofErr w:type="spellStart"/>
            <w:r>
              <w:t>lk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414" w:type="dxa"/>
            <w:gridSpan w:val="3"/>
          </w:tcPr>
          <w:p w:rsidR="004069B8" w:rsidRDefault="004069B8" w:rsidP="00EC2564">
            <w:proofErr w:type="gramStart"/>
            <w:r>
              <w:t xml:space="preserve">4  </w:t>
            </w:r>
            <w:proofErr w:type="spellStart"/>
            <w:r>
              <w:t>lk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403" w:type="dxa"/>
          </w:tcPr>
          <w:p w:rsidR="004069B8" w:rsidRDefault="004069B8" w:rsidP="00EC2564">
            <w:r>
              <w:t xml:space="preserve">5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2392" w:type="dxa"/>
          </w:tcPr>
          <w:p w:rsidR="004069B8" w:rsidRDefault="004069B8" w:rsidP="00EC2564">
            <w:r>
              <w:t xml:space="preserve">6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4069B8" w:rsidTr="002832C2">
        <w:trPr>
          <w:trHeight w:val="270"/>
        </w:trPr>
        <w:tc>
          <w:tcPr>
            <w:tcW w:w="2419" w:type="dxa"/>
          </w:tcPr>
          <w:p w:rsidR="00E120ED" w:rsidRPr="00E120ED" w:rsidRDefault="00E120ED" w:rsidP="00E120ED">
            <w:pPr>
              <w:widowControl w:val="0"/>
              <w:autoSpaceDE w:val="0"/>
              <w:autoSpaceDN w:val="0"/>
              <w:adjustRightInd w:val="0"/>
            </w:pPr>
            <w:r w:rsidRPr="00E120ED">
              <w:t xml:space="preserve">c1 – c2 (3. </w:t>
            </w:r>
            <w:proofErr w:type="spellStart"/>
            <w:r w:rsidRPr="00E120ED">
              <w:t>lk</w:t>
            </w:r>
            <w:proofErr w:type="spellEnd"/>
            <w:r w:rsidRPr="00E120ED">
              <w:t>)</w:t>
            </w:r>
          </w:p>
          <w:p w:rsidR="00E120ED" w:rsidRPr="00E120ED" w:rsidRDefault="00E120ED" w:rsidP="00E120ED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E120ED">
              <w:t>-</w:t>
            </w:r>
            <w:proofErr w:type="gramEnd"/>
            <w:r w:rsidRPr="00E120ED">
              <w:t xml:space="preserve"> yksinkertaiset aika-arvot: kokonuotti, puolinuotti, neljäsosanuotti ja kahdeksasosanuotti (3. </w:t>
            </w:r>
            <w:proofErr w:type="spellStart"/>
            <w:r w:rsidRPr="00E120ED">
              <w:t>lk</w:t>
            </w:r>
            <w:proofErr w:type="spellEnd"/>
            <w:r w:rsidRPr="00E120ED">
              <w:t>)</w:t>
            </w:r>
          </w:p>
          <w:p w:rsidR="00E120ED" w:rsidRPr="00E120ED" w:rsidRDefault="00E120ED" w:rsidP="00E120ED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E120ED">
              <w:t>-</w:t>
            </w:r>
            <w:proofErr w:type="gramEnd"/>
            <w:r w:rsidRPr="00E120ED">
              <w:t xml:space="preserve"> muotorakenteeseen tutustuminen: säkeistö, kertosäe (A, B) (3. </w:t>
            </w:r>
            <w:proofErr w:type="spellStart"/>
            <w:r w:rsidRPr="00E120ED">
              <w:t>lk</w:t>
            </w:r>
            <w:proofErr w:type="spellEnd"/>
            <w:r w:rsidRPr="00E120ED">
              <w:t>)</w:t>
            </w:r>
          </w:p>
          <w:p w:rsidR="004069B8" w:rsidRDefault="004069B8" w:rsidP="00EC2564"/>
        </w:tc>
        <w:tc>
          <w:tcPr>
            <w:tcW w:w="2414" w:type="dxa"/>
            <w:gridSpan w:val="3"/>
          </w:tcPr>
          <w:p w:rsidR="00E120ED" w:rsidRPr="00E120ED" w:rsidRDefault="00E120ED" w:rsidP="00E120E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120ED">
              <w:t>harmonia:duuri</w:t>
            </w:r>
            <w:proofErr w:type="spellEnd"/>
            <w:r w:rsidRPr="00E120ED">
              <w:t xml:space="preserve"> ja molli (4. </w:t>
            </w:r>
            <w:proofErr w:type="spellStart"/>
            <w:r w:rsidRPr="00E120ED">
              <w:t>lk</w:t>
            </w:r>
            <w:proofErr w:type="spellEnd"/>
            <w:r w:rsidRPr="00E120ED">
              <w:t>)</w:t>
            </w:r>
          </w:p>
          <w:p w:rsidR="00E120ED" w:rsidRPr="009344CC" w:rsidRDefault="00E120ED" w:rsidP="00E120E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/>
              </w:rPr>
            </w:pPr>
            <w:proofErr w:type="gramStart"/>
            <w:r w:rsidRPr="00E120ED">
              <w:t>-</w:t>
            </w:r>
            <w:proofErr w:type="gramEnd"/>
            <w:r w:rsidRPr="00E120ED">
              <w:t xml:space="preserve"> taukoihin tutustuminen: kokotauko, puolitauko, neljäsosatauko, kahdeksasosatauko (4. </w:t>
            </w:r>
            <w:proofErr w:type="spellStart"/>
            <w:r w:rsidRPr="00E120ED">
              <w:t>lk</w:t>
            </w:r>
            <w:proofErr w:type="spellEnd"/>
            <w:r w:rsidRPr="00E120ED">
              <w:t>)</w:t>
            </w:r>
          </w:p>
          <w:p w:rsidR="004069B8" w:rsidRDefault="004069B8" w:rsidP="00EC2564"/>
        </w:tc>
        <w:tc>
          <w:tcPr>
            <w:tcW w:w="2403" w:type="dxa"/>
          </w:tcPr>
          <w:p w:rsidR="00E120ED" w:rsidRPr="00E120ED" w:rsidRDefault="00E120ED" w:rsidP="00E120ED">
            <w:pPr>
              <w:widowControl w:val="0"/>
              <w:autoSpaceDE w:val="0"/>
              <w:autoSpaceDN w:val="0"/>
              <w:adjustRightInd w:val="0"/>
            </w:pPr>
            <w:r w:rsidRPr="00E120ED">
              <w:t xml:space="preserve">nuottien korotus, alennus ja </w:t>
            </w:r>
            <w:proofErr w:type="gramStart"/>
            <w:r w:rsidRPr="00E120ED">
              <w:t>palautus  (5</w:t>
            </w:r>
            <w:proofErr w:type="gramEnd"/>
            <w:r w:rsidRPr="00E120ED">
              <w:t xml:space="preserve">. </w:t>
            </w:r>
            <w:proofErr w:type="spellStart"/>
            <w:r w:rsidRPr="00E120ED">
              <w:t>lk</w:t>
            </w:r>
            <w:proofErr w:type="spellEnd"/>
            <w:r w:rsidRPr="00E120ED">
              <w:t>)</w:t>
            </w:r>
          </w:p>
          <w:p w:rsidR="00E120ED" w:rsidRPr="00E120ED" w:rsidRDefault="00E120ED" w:rsidP="00E120ED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E120ED">
              <w:t>-</w:t>
            </w:r>
            <w:proofErr w:type="gramEnd"/>
            <w:r w:rsidRPr="00E120ED">
              <w:t xml:space="preserve"> sointumerkkeihin tutustuminen (5. </w:t>
            </w:r>
            <w:proofErr w:type="spellStart"/>
            <w:r w:rsidRPr="00E120ED">
              <w:t>lk</w:t>
            </w:r>
            <w:proofErr w:type="spellEnd"/>
            <w:r w:rsidRPr="00E120ED">
              <w:t>)</w:t>
            </w:r>
          </w:p>
          <w:p w:rsidR="00E120ED" w:rsidRPr="00E120ED" w:rsidRDefault="00E120ED" w:rsidP="00E120ED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E120ED">
              <w:t>-</w:t>
            </w:r>
            <w:proofErr w:type="gramEnd"/>
            <w:r w:rsidRPr="00E120ED">
              <w:t xml:space="preserve"> musiikin seuraaminen sanoista, nuoteista, komppilapuista tms. (5. ja 6. </w:t>
            </w:r>
            <w:proofErr w:type="spellStart"/>
            <w:r w:rsidRPr="00E120ED">
              <w:t>lk</w:t>
            </w:r>
            <w:proofErr w:type="spellEnd"/>
            <w:r w:rsidRPr="00E120ED">
              <w:t>)</w:t>
            </w:r>
          </w:p>
          <w:p w:rsidR="004069B8" w:rsidRDefault="004069B8" w:rsidP="00EC2564"/>
        </w:tc>
        <w:tc>
          <w:tcPr>
            <w:tcW w:w="2392" w:type="dxa"/>
          </w:tcPr>
          <w:p w:rsidR="00E120ED" w:rsidRPr="00E120ED" w:rsidRDefault="00E120ED" w:rsidP="00E120ED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E120ED">
              <w:t>-</w:t>
            </w:r>
            <w:proofErr w:type="gramEnd"/>
            <w:r w:rsidRPr="00E120ED">
              <w:t xml:space="preserve"> musiikin seuraaminen sanoista, nuoteista, komppilapuista tms. (5. ja 6. </w:t>
            </w:r>
            <w:proofErr w:type="spellStart"/>
            <w:r w:rsidRPr="00E120ED">
              <w:t>lk</w:t>
            </w:r>
            <w:proofErr w:type="spellEnd"/>
            <w:r w:rsidRPr="00E120ED">
              <w:t>)</w:t>
            </w:r>
          </w:p>
          <w:p w:rsidR="00E120ED" w:rsidRPr="00E120ED" w:rsidRDefault="00E120ED" w:rsidP="00E120ED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E120ED">
              <w:t>-</w:t>
            </w:r>
            <w:proofErr w:type="gramEnd"/>
            <w:r w:rsidRPr="00E120ED">
              <w:t xml:space="preserve"> kappaleen rakenteen seuraaminen: intro, A- osa (säkeistö), B- osa (kertosäe) </w:t>
            </w:r>
          </w:p>
          <w:p w:rsidR="00E120ED" w:rsidRPr="00E120ED" w:rsidRDefault="00E120ED" w:rsidP="00E120E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E120ED">
              <w:rPr>
                <w:lang w:val="en-US"/>
              </w:rPr>
              <w:t xml:space="preserve">(6. </w:t>
            </w:r>
            <w:proofErr w:type="spellStart"/>
            <w:r w:rsidRPr="00E120ED">
              <w:rPr>
                <w:lang w:val="en-US"/>
              </w:rPr>
              <w:t>lk</w:t>
            </w:r>
            <w:proofErr w:type="spellEnd"/>
            <w:r w:rsidRPr="00E120ED">
              <w:rPr>
                <w:lang w:val="en-US"/>
              </w:rPr>
              <w:t>)</w:t>
            </w:r>
          </w:p>
          <w:p w:rsidR="004069B8" w:rsidRDefault="004069B8" w:rsidP="00EC2564"/>
        </w:tc>
      </w:tr>
      <w:tr w:rsidR="004069B8" w:rsidTr="002832C2">
        <w:tc>
          <w:tcPr>
            <w:tcW w:w="2777" w:type="dxa"/>
            <w:gridSpan w:val="2"/>
          </w:tcPr>
          <w:p w:rsidR="004069B8" w:rsidRDefault="004069B8" w:rsidP="00EC2564">
            <w:r w:rsidRPr="00FC2D18">
              <w:t>Tavoitteeseen liittyvät sisällöt</w:t>
            </w:r>
          </w:p>
        </w:tc>
        <w:tc>
          <w:tcPr>
            <w:tcW w:w="6851" w:type="dxa"/>
            <w:gridSpan w:val="4"/>
          </w:tcPr>
          <w:p w:rsidR="004069B8" w:rsidRDefault="00697013" w:rsidP="00EC2564">
            <w:pPr>
              <w:rPr>
                <w:color w:val="000000" w:themeColor="text1"/>
              </w:rPr>
            </w:pPr>
            <w:r w:rsidRPr="00BA5E4A">
              <w:rPr>
                <w:color w:val="000000" w:themeColor="text1"/>
              </w:rPr>
              <w:t>S1-S4</w:t>
            </w:r>
          </w:p>
          <w:p w:rsidR="008B3E81" w:rsidRDefault="008B3E81" w:rsidP="00EC2564">
            <w:r w:rsidRPr="00BA5E4A">
              <w:rPr>
                <w:rFonts w:eastAsia="Calibri" w:cs="Calibri"/>
                <w:b/>
                <w:color w:val="000000" w:themeColor="text1"/>
              </w:rPr>
              <w:t>Kulttuurinen ymmärrys ja monilukutaito</w:t>
            </w:r>
          </w:p>
        </w:tc>
      </w:tr>
      <w:tr w:rsidR="004069B8" w:rsidTr="002832C2">
        <w:tc>
          <w:tcPr>
            <w:tcW w:w="2777" w:type="dxa"/>
            <w:gridSpan w:val="2"/>
          </w:tcPr>
          <w:p w:rsidR="004069B8" w:rsidRDefault="004069B8" w:rsidP="00EC2564">
            <w:r w:rsidRPr="00FC2D18">
              <w:t>Tavoitteeseen liittyvä laaja-alainen osaaminen</w:t>
            </w:r>
          </w:p>
        </w:tc>
        <w:tc>
          <w:tcPr>
            <w:tcW w:w="6851" w:type="dxa"/>
            <w:gridSpan w:val="4"/>
          </w:tcPr>
          <w:p w:rsidR="004069B8" w:rsidRDefault="00697013" w:rsidP="00EC2564">
            <w:r>
              <w:t>L4</w:t>
            </w:r>
          </w:p>
        </w:tc>
      </w:tr>
      <w:tr w:rsidR="004069B8" w:rsidTr="002832C2">
        <w:tc>
          <w:tcPr>
            <w:tcW w:w="2777" w:type="dxa"/>
            <w:gridSpan w:val="2"/>
          </w:tcPr>
          <w:p w:rsidR="004069B8" w:rsidRDefault="004069B8" w:rsidP="00EC2564">
            <w:r w:rsidRPr="00FC2D18">
              <w:t>Arvioinnin kohteet oppiaineessa</w:t>
            </w:r>
          </w:p>
        </w:tc>
        <w:tc>
          <w:tcPr>
            <w:tcW w:w="6851" w:type="dxa"/>
            <w:gridSpan w:val="4"/>
            <w:shd w:val="clear" w:color="auto" w:fill="DDD9C3" w:themeFill="background2" w:themeFillShade="E6"/>
          </w:tcPr>
          <w:p w:rsidR="004069B8" w:rsidRPr="001D7286" w:rsidRDefault="001D7286" w:rsidP="00EC2564">
            <w:pPr>
              <w:rPr>
                <w:b/>
              </w:rPr>
            </w:pPr>
            <w:r w:rsidRPr="00BA5E4A">
              <w:rPr>
                <w:b/>
                <w:color w:val="000000" w:themeColor="text1"/>
              </w:rPr>
              <w:t>Musiikin merkintä-tapojen ymmärtäminen</w:t>
            </w:r>
          </w:p>
        </w:tc>
      </w:tr>
    </w:tbl>
    <w:p w:rsidR="004069B8" w:rsidRDefault="004069B8" w:rsidP="004069B8"/>
    <w:p w:rsidR="002832C2" w:rsidRDefault="002832C2" w:rsidP="004069B8"/>
    <w:p w:rsidR="002832C2" w:rsidRPr="002832C2" w:rsidRDefault="002832C2" w:rsidP="004069B8">
      <w:pPr>
        <w:rPr>
          <w:b/>
        </w:rPr>
      </w:pPr>
      <w:r w:rsidRPr="002832C2">
        <w:rPr>
          <w:b/>
        </w:rPr>
        <w:t xml:space="preserve">Hyvinvointi ja turvallisuus musiikissa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19"/>
        <w:gridCol w:w="353"/>
        <w:gridCol w:w="1390"/>
        <w:gridCol w:w="658"/>
        <w:gridCol w:w="2405"/>
        <w:gridCol w:w="2403"/>
      </w:tblGrid>
      <w:tr w:rsidR="004069B8" w:rsidRPr="00325ED9" w:rsidTr="0096795B">
        <w:trPr>
          <w:trHeight w:val="425"/>
        </w:trPr>
        <w:tc>
          <w:tcPr>
            <w:tcW w:w="4162" w:type="dxa"/>
            <w:gridSpan w:val="3"/>
            <w:shd w:val="clear" w:color="auto" w:fill="DDD9C3" w:themeFill="background2" w:themeFillShade="E6"/>
          </w:tcPr>
          <w:p w:rsidR="004069B8" w:rsidRDefault="004069B8" w:rsidP="00EC2564">
            <w:pPr>
              <w:rPr>
                <w:b/>
              </w:rPr>
            </w:pPr>
            <w:r w:rsidRPr="00356BE2">
              <w:rPr>
                <w:b/>
              </w:rPr>
              <w:t>Opetuksen tavoite</w:t>
            </w:r>
          </w:p>
          <w:p w:rsidR="004069B8" w:rsidRDefault="00697013" w:rsidP="00697013">
            <w:proofErr w:type="gramStart"/>
            <w:r w:rsidRPr="00BA5E4A">
              <w:rPr>
                <w:rFonts w:eastAsia="Calibri" w:cs="Times New Roman"/>
                <w:b/>
              </w:rPr>
              <w:t>T8</w:t>
            </w:r>
            <w:r w:rsidRPr="00BA5E4A">
              <w:rPr>
                <w:rFonts w:eastAsia="Calibri" w:cs="Times New Roman"/>
              </w:rPr>
              <w:t xml:space="preserve"> ohjata oppilasta tunnistamaan musiikin vaikutuksia hyvinvointiin sekä huolehtimaan musisointi- ja ääniympäristön turvallisuudesta</w:t>
            </w:r>
            <w:proofErr w:type="gramEnd"/>
          </w:p>
        </w:tc>
        <w:tc>
          <w:tcPr>
            <w:tcW w:w="5466" w:type="dxa"/>
            <w:gridSpan w:val="3"/>
          </w:tcPr>
          <w:p w:rsidR="004069B8" w:rsidRDefault="004069B8" w:rsidP="00EC2564">
            <w:pPr>
              <w:rPr>
                <w:b/>
              </w:rPr>
            </w:pPr>
            <w:r w:rsidRPr="00325ED9">
              <w:rPr>
                <w:b/>
              </w:rPr>
              <w:t xml:space="preserve">Hyvän osaamisen </w:t>
            </w:r>
            <w:proofErr w:type="gramStart"/>
            <w:r w:rsidRPr="00325ED9">
              <w:rPr>
                <w:b/>
              </w:rPr>
              <w:t>kuvaus  6</w:t>
            </w:r>
            <w:proofErr w:type="gramEnd"/>
            <w:r w:rsidRPr="00325ED9">
              <w:rPr>
                <w:b/>
              </w:rPr>
              <w:t xml:space="preserve">.luokan lopussa </w:t>
            </w:r>
          </w:p>
          <w:p w:rsidR="00522830" w:rsidRPr="00BA5E4A" w:rsidRDefault="00522830" w:rsidP="00522830">
            <w:pPr>
              <w:rPr>
                <w:color w:val="000000" w:themeColor="text1"/>
              </w:rPr>
            </w:pPr>
            <w:r w:rsidRPr="00BA5E4A">
              <w:rPr>
                <w:color w:val="000000" w:themeColor="text1"/>
              </w:rPr>
              <w:t xml:space="preserve">Oppilas käyttää laitteita ja soittimia ottaen huomioon muun muassa äänen ja musiikin voimakkuuteen liittyvät tekijät. </w:t>
            </w:r>
          </w:p>
          <w:p w:rsidR="00522830" w:rsidRPr="00325ED9" w:rsidRDefault="00522830" w:rsidP="00EC2564">
            <w:pPr>
              <w:rPr>
                <w:b/>
              </w:rPr>
            </w:pPr>
          </w:p>
        </w:tc>
      </w:tr>
      <w:tr w:rsidR="004069B8" w:rsidTr="001456E3">
        <w:trPr>
          <w:trHeight w:val="270"/>
        </w:trPr>
        <w:tc>
          <w:tcPr>
            <w:tcW w:w="2419" w:type="dxa"/>
          </w:tcPr>
          <w:p w:rsidR="004069B8" w:rsidRDefault="004069B8" w:rsidP="00EC2564">
            <w:proofErr w:type="gramStart"/>
            <w:r>
              <w:t xml:space="preserve">3  </w:t>
            </w:r>
            <w:proofErr w:type="spellStart"/>
            <w:r>
              <w:t>lk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401" w:type="dxa"/>
            <w:gridSpan w:val="3"/>
          </w:tcPr>
          <w:p w:rsidR="004069B8" w:rsidRDefault="004069B8" w:rsidP="00EC2564">
            <w:proofErr w:type="gramStart"/>
            <w:r>
              <w:t xml:space="preserve">4  </w:t>
            </w:r>
            <w:proofErr w:type="spellStart"/>
            <w:r>
              <w:t>lk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405" w:type="dxa"/>
          </w:tcPr>
          <w:p w:rsidR="004069B8" w:rsidRDefault="004069B8" w:rsidP="00EC2564">
            <w:r>
              <w:t xml:space="preserve">5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2403" w:type="dxa"/>
          </w:tcPr>
          <w:p w:rsidR="004069B8" w:rsidRDefault="004069B8" w:rsidP="00EC2564">
            <w:r>
              <w:t xml:space="preserve">6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1456E3" w:rsidTr="00550106">
        <w:trPr>
          <w:trHeight w:val="360"/>
        </w:trPr>
        <w:tc>
          <w:tcPr>
            <w:tcW w:w="9628" w:type="dxa"/>
            <w:gridSpan w:val="6"/>
          </w:tcPr>
          <w:p w:rsidR="001456E3" w:rsidRPr="001456E3" w:rsidRDefault="001456E3" w:rsidP="001456E3">
            <w:pPr>
              <w:widowControl w:val="0"/>
              <w:autoSpaceDE w:val="0"/>
              <w:autoSpaceDN w:val="0"/>
              <w:adjustRightInd w:val="0"/>
            </w:pPr>
            <w:r w:rsidRPr="001456E3">
              <w:t>soittimien ja oman äänen tarkoituksenmukainen käyttö</w:t>
            </w:r>
          </w:p>
          <w:p w:rsidR="001456E3" w:rsidRPr="001456E3" w:rsidRDefault="001456E3" w:rsidP="001456E3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1456E3">
              <w:t>-</w:t>
            </w:r>
            <w:proofErr w:type="gramEnd"/>
            <w:r w:rsidRPr="001456E3">
              <w:t xml:space="preserve"> kuulosta ja musisointi- sekä ääniympäristöstä huolehtiminen</w:t>
            </w:r>
          </w:p>
          <w:p w:rsidR="001456E3" w:rsidRDefault="001456E3" w:rsidP="001456E3">
            <w:proofErr w:type="gramStart"/>
            <w:r w:rsidRPr="001456E3">
              <w:t>-</w:t>
            </w:r>
            <w:proofErr w:type="gramEnd"/>
            <w:r w:rsidRPr="001456E3">
              <w:t xml:space="preserve"> musiikkilaitteiden ylläpitäminen, huolto ja korjaus</w:t>
            </w:r>
          </w:p>
        </w:tc>
      </w:tr>
      <w:tr w:rsidR="004069B8" w:rsidTr="001456E3">
        <w:tc>
          <w:tcPr>
            <w:tcW w:w="2772" w:type="dxa"/>
            <w:gridSpan w:val="2"/>
          </w:tcPr>
          <w:p w:rsidR="004069B8" w:rsidRDefault="004069B8" w:rsidP="00EC2564">
            <w:r w:rsidRPr="00FC2D18">
              <w:t>Tavoitteeseen liittyvät sisällöt</w:t>
            </w:r>
          </w:p>
        </w:tc>
        <w:tc>
          <w:tcPr>
            <w:tcW w:w="6856" w:type="dxa"/>
            <w:gridSpan w:val="4"/>
          </w:tcPr>
          <w:p w:rsidR="004069B8" w:rsidRDefault="00697013" w:rsidP="00EC2564">
            <w:pPr>
              <w:rPr>
                <w:color w:val="000000" w:themeColor="text1"/>
              </w:rPr>
            </w:pPr>
            <w:r w:rsidRPr="00BA5E4A">
              <w:rPr>
                <w:color w:val="000000" w:themeColor="text1"/>
              </w:rPr>
              <w:t>S1-S4</w:t>
            </w:r>
          </w:p>
          <w:p w:rsidR="00697013" w:rsidRDefault="00697013" w:rsidP="00EC2564">
            <w:r w:rsidRPr="00BA5E4A">
              <w:rPr>
                <w:b/>
                <w:color w:val="000000" w:themeColor="text1"/>
              </w:rPr>
              <w:t>Hyvinvointi ja turvallisuus musiikissa</w:t>
            </w:r>
          </w:p>
        </w:tc>
      </w:tr>
      <w:tr w:rsidR="004069B8" w:rsidTr="001456E3">
        <w:tc>
          <w:tcPr>
            <w:tcW w:w="2772" w:type="dxa"/>
            <w:gridSpan w:val="2"/>
          </w:tcPr>
          <w:p w:rsidR="004069B8" w:rsidRDefault="004069B8" w:rsidP="00EC2564">
            <w:r w:rsidRPr="00FC2D18">
              <w:t>Tavoitteeseen liittyvä laaja-alainen osaaminen</w:t>
            </w:r>
          </w:p>
        </w:tc>
        <w:tc>
          <w:tcPr>
            <w:tcW w:w="6856" w:type="dxa"/>
            <w:gridSpan w:val="4"/>
          </w:tcPr>
          <w:p w:rsidR="004069B8" w:rsidRDefault="00697013" w:rsidP="00EC2564">
            <w:r>
              <w:t>L3</w:t>
            </w:r>
          </w:p>
        </w:tc>
      </w:tr>
      <w:tr w:rsidR="004069B8" w:rsidTr="0096795B">
        <w:tc>
          <w:tcPr>
            <w:tcW w:w="2772" w:type="dxa"/>
            <w:gridSpan w:val="2"/>
          </w:tcPr>
          <w:p w:rsidR="004069B8" w:rsidRDefault="004069B8" w:rsidP="00EC2564">
            <w:r w:rsidRPr="00FC2D18">
              <w:t>Arvioinnin kohteet oppiaineessa</w:t>
            </w:r>
          </w:p>
        </w:tc>
        <w:tc>
          <w:tcPr>
            <w:tcW w:w="6856" w:type="dxa"/>
            <w:gridSpan w:val="4"/>
            <w:shd w:val="clear" w:color="auto" w:fill="DDD9C3" w:themeFill="background2" w:themeFillShade="E6"/>
          </w:tcPr>
          <w:p w:rsidR="004069B8" w:rsidRPr="00522830" w:rsidRDefault="00522830" w:rsidP="00EC2564">
            <w:pPr>
              <w:rPr>
                <w:b/>
              </w:rPr>
            </w:pPr>
            <w:r w:rsidRPr="00BA5E4A">
              <w:rPr>
                <w:b/>
                <w:color w:val="000000" w:themeColor="text1"/>
              </w:rPr>
              <w:t>Välineiden ja laitteiden turvallinen käyttö</w:t>
            </w:r>
          </w:p>
        </w:tc>
      </w:tr>
    </w:tbl>
    <w:p w:rsidR="004069B8" w:rsidRDefault="004069B8" w:rsidP="004069B8"/>
    <w:p w:rsidR="002832C2" w:rsidRDefault="002832C2" w:rsidP="004069B8">
      <w:r>
        <w:br/>
      </w:r>
    </w:p>
    <w:p w:rsidR="002832C2" w:rsidRDefault="002832C2">
      <w:r>
        <w:br w:type="page"/>
      </w:r>
    </w:p>
    <w:p w:rsidR="004069B8" w:rsidRPr="002832C2" w:rsidRDefault="002832C2" w:rsidP="004069B8">
      <w:pPr>
        <w:rPr>
          <w:b/>
        </w:rPr>
      </w:pPr>
      <w:proofErr w:type="gramStart"/>
      <w:r w:rsidRPr="002832C2">
        <w:rPr>
          <w:b/>
        </w:rPr>
        <w:lastRenderedPageBreak/>
        <w:t>Oppimaan oppiminen musiikissa</w:t>
      </w:r>
      <w:proofErr w:type="gramEnd"/>
      <w:r w:rsidRPr="002832C2">
        <w:rPr>
          <w:b/>
        </w:rPr>
        <w:t xml:space="preserve">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17"/>
        <w:gridCol w:w="353"/>
        <w:gridCol w:w="1387"/>
        <w:gridCol w:w="660"/>
        <w:gridCol w:w="2408"/>
        <w:gridCol w:w="2403"/>
      </w:tblGrid>
      <w:tr w:rsidR="004069B8" w:rsidRPr="00325ED9" w:rsidTr="0096795B">
        <w:trPr>
          <w:trHeight w:val="425"/>
        </w:trPr>
        <w:tc>
          <w:tcPr>
            <w:tcW w:w="4157" w:type="dxa"/>
            <w:gridSpan w:val="3"/>
            <w:shd w:val="clear" w:color="auto" w:fill="DDD9C3" w:themeFill="background2" w:themeFillShade="E6"/>
          </w:tcPr>
          <w:p w:rsidR="004069B8" w:rsidRDefault="004069B8" w:rsidP="00EC2564">
            <w:pPr>
              <w:rPr>
                <w:b/>
              </w:rPr>
            </w:pPr>
            <w:r w:rsidRPr="00356BE2">
              <w:rPr>
                <w:b/>
              </w:rPr>
              <w:t>Opetuksen tavoite</w:t>
            </w:r>
          </w:p>
          <w:p w:rsidR="004069B8" w:rsidRDefault="00697013" w:rsidP="00697013">
            <w:proofErr w:type="gramStart"/>
            <w:r w:rsidRPr="00BA5E4A">
              <w:rPr>
                <w:rFonts w:eastAsia="Calibri" w:cs="Times New Roman"/>
                <w:b/>
                <w:color w:val="000000" w:themeColor="text1"/>
              </w:rPr>
              <w:t>T9</w:t>
            </w:r>
            <w:r w:rsidRPr="00BA5E4A">
              <w:rPr>
                <w:rFonts w:eastAsia="Calibri" w:cs="Times New Roman"/>
                <w:color w:val="000000" w:themeColor="text1"/>
              </w:rPr>
              <w:t xml:space="preserve"> ohjata oppilasta kehittämään musiikillista osaamistaan harjoittelun avulla, osallistumaan tavoitteiden asettamiseen ja arvioimaan edistymistään suhteessa tavoitteisiin.</w:t>
            </w:r>
            <w:proofErr w:type="gramEnd"/>
          </w:p>
        </w:tc>
        <w:tc>
          <w:tcPr>
            <w:tcW w:w="5471" w:type="dxa"/>
            <w:gridSpan w:val="3"/>
          </w:tcPr>
          <w:p w:rsidR="004069B8" w:rsidRDefault="004069B8" w:rsidP="00EC2564">
            <w:pPr>
              <w:rPr>
                <w:b/>
              </w:rPr>
            </w:pPr>
            <w:r w:rsidRPr="00325ED9">
              <w:rPr>
                <w:b/>
              </w:rPr>
              <w:t xml:space="preserve">Hyvän osaamisen </w:t>
            </w:r>
            <w:proofErr w:type="gramStart"/>
            <w:r w:rsidRPr="00325ED9">
              <w:rPr>
                <w:b/>
              </w:rPr>
              <w:t>kuvaus  6</w:t>
            </w:r>
            <w:proofErr w:type="gramEnd"/>
            <w:r w:rsidRPr="00325ED9">
              <w:rPr>
                <w:b/>
              </w:rPr>
              <w:t xml:space="preserve">.luokan lopussa </w:t>
            </w:r>
          </w:p>
          <w:p w:rsidR="008B3E81" w:rsidRPr="00BA5E4A" w:rsidRDefault="008B3E81" w:rsidP="008B3E81">
            <w:pPr>
              <w:contextualSpacing/>
              <w:rPr>
                <w:color w:val="000000" w:themeColor="text1"/>
              </w:rPr>
            </w:pPr>
            <w:r w:rsidRPr="00BA5E4A">
              <w:rPr>
                <w:color w:val="000000" w:themeColor="text1"/>
              </w:rPr>
              <w:t xml:space="preserve">Oppilas asettaa tavoitteen musiikillisen osaamisensa kehittämiseksi ja toimii tavoitteen mukaisesti yhteismusisoinnissa. </w:t>
            </w:r>
          </w:p>
          <w:p w:rsidR="008B3E81" w:rsidRPr="00325ED9" w:rsidRDefault="008B3E81" w:rsidP="00EC2564">
            <w:pPr>
              <w:rPr>
                <w:b/>
              </w:rPr>
            </w:pPr>
          </w:p>
        </w:tc>
      </w:tr>
      <w:tr w:rsidR="004069B8" w:rsidTr="00063047">
        <w:trPr>
          <w:trHeight w:val="270"/>
        </w:trPr>
        <w:tc>
          <w:tcPr>
            <w:tcW w:w="2417" w:type="dxa"/>
          </w:tcPr>
          <w:p w:rsidR="004069B8" w:rsidRDefault="004069B8" w:rsidP="00EC2564">
            <w:proofErr w:type="gramStart"/>
            <w:r>
              <w:t xml:space="preserve">3  </w:t>
            </w:r>
            <w:proofErr w:type="spellStart"/>
            <w:r>
              <w:t>lk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400" w:type="dxa"/>
            <w:gridSpan w:val="3"/>
          </w:tcPr>
          <w:p w:rsidR="004069B8" w:rsidRDefault="004069B8" w:rsidP="00EC2564">
            <w:proofErr w:type="gramStart"/>
            <w:r>
              <w:t xml:space="preserve">4  </w:t>
            </w:r>
            <w:proofErr w:type="spellStart"/>
            <w:r>
              <w:t>lk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408" w:type="dxa"/>
          </w:tcPr>
          <w:p w:rsidR="004069B8" w:rsidRDefault="004069B8" w:rsidP="00EC2564">
            <w:r>
              <w:t xml:space="preserve">5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2403" w:type="dxa"/>
          </w:tcPr>
          <w:p w:rsidR="004069B8" w:rsidRDefault="004069B8" w:rsidP="00EC2564">
            <w:r>
              <w:t xml:space="preserve">6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063047" w:rsidTr="00153533">
        <w:trPr>
          <w:trHeight w:val="270"/>
        </w:trPr>
        <w:tc>
          <w:tcPr>
            <w:tcW w:w="9628" w:type="dxa"/>
            <w:gridSpan w:val="6"/>
          </w:tcPr>
          <w:p w:rsidR="00063047" w:rsidRPr="00063047" w:rsidRDefault="00063047" w:rsidP="00063047">
            <w:pPr>
              <w:widowControl w:val="0"/>
              <w:autoSpaceDE w:val="0"/>
              <w:autoSpaceDN w:val="0"/>
              <w:adjustRightInd w:val="0"/>
            </w:pPr>
            <w:r w:rsidRPr="00063047">
              <w:t>esiintyminen (yleisöpalaute) ja yhteismusisointi (oma tekeminen) antavat oppilaalle vuorovaikutuskokemuksia</w:t>
            </w:r>
            <w:r>
              <w:t xml:space="preserve"> </w:t>
            </w:r>
            <w:r w:rsidR="006B6F1E">
              <w:t xml:space="preserve">(mahdollisuuksien mukaan osallistutaan alueellisiin musiikkitapahtumiin) </w:t>
            </w:r>
          </w:p>
          <w:p w:rsidR="00063047" w:rsidRPr="00063047" w:rsidRDefault="00063047" w:rsidP="00063047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063047">
              <w:t>-</w:t>
            </w:r>
            <w:proofErr w:type="gramEnd"/>
            <w:r w:rsidRPr="00063047">
              <w:t xml:space="preserve"> musiikkitilaisuuksien suunnittelu</w:t>
            </w:r>
          </w:p>
          <w:p w:rsidR="00063047" w:rsidRPr="00063047" w:rsidRDefault="00063047" w:rsidP="00063047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063047">
              <w:t>-</w:t>
            </w:r>
            <w:proofErr w:type="gramEnd"/>
            <w:r w:rsidRPr="00063047">
              <w:t xml:space="preserve"> yhteistyötä muiden luokkien/ koulujen ja vanhempien kanssa mahdollisuuksien mukaan</w:t>
            </w:r>
          </w:p>
          <w:p w:rsidR="00063047" w:rsidRDefault="006B6F1E" w:rsidP="006B6F1E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-</w:t>
            </w:r>
          </w:p>
        </w:tc>
      </w:tr>
      <w:tr w:rsidR="004069B8" w:rsidTr="00063047">
        <w:tc>
          <w:tcPr>
            <w:tcW w:w="2770" w:type="dxa"/>
            <w:gridSpan w:val="2"/>
          </w:tcPr>
          <w:p w:rsidR="004069B8" w:rsidRDefault="004069B8" w:rsidP="00EC2564">
            <w:r w:rsidRPr="00FC2D18">
              <w:t>Tavoitteeseen liittyvät sisällöt</w:t>
            </w:r>
          </w:p>
        </w:tc>
        <w:tc>
          <w:tcPr>
            <w:tcW w:w="6858" w:type="dxa"/>
            <w:gridSpan w:val="4"/>
          </w:tcPr>
          <w:p w:rsidR="00697013" w:rsidRDefault="00697013" w:rsidP="00EC256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S1 – S4</w:t>
            </w:r>
          </w:p>
          <w:p w:rsidR="004069B8" w:rsidRDefault="00697013" w:rsidP="00EC2564">
            <w:proofErr w:type="gramStart"/>
            <w:r w:rsidRPr="00BA5E4A">
              <w:rPr>
                <w:b/>
                <w:color w:val="000000" w:themeColor="text1"/>
              </w:rPr>
              <w:t>Oppimaan oppiminen musiikissa</w:t>
            </w:r>
            <w:proofErr w:type="gramEnd"/>
          </w:p>
        </w:tc>
      </w:tr>
      <w:tr w:rsidR="004069B8" w:rsidTr="00063047">
        <w:tc>
          <w:tcPr>
            <w:tcW w:w="2770" w:type="dxa"/>
            <w:gridSpan w:val="2"/>
          </w:tcPr>
          <w:p w:rsidR="004069B8" w:rsidRDefault="004069B8" w:rsidP="00EC2564">
            <w:r w:rsidRPr="00FC2D18">
              <w:t>Tavoitteeseen liittyvä laaja-alainen osaaminen</w:t>
            </w:r>
          </w:p>
        </w:tc>
        <w:tc>
          <w:tcPr>
            <w:tcW w:w="6858" w:type="dxa"/>
            <w:gridSpan w:val="4"/>
          </w:tcPr>
          <w:p w:rsidR="004069B8" w:rsidRDefault="00697013" w:rsidP="00EC2564">
            <w:r>
              <w:t>L1</w:t>
            </w:r>
          </w:p>
        </w:tc>
      </w:tr>
      <w:tr w:rsidR="004069B8" w:rsidTr="0096795B">
        <w:tc>
          <w:tcPr>
            <w:tcW w:w="2770" w:type="dxa"/>
            <w:gridSpan w:val="2"/>
          </w:tcPr>
          <w:p w:rsidR="004069B8" w:rsidRDefault="004069B8" w:rsidP="00EC2564">
            <w:r w:rsidRPr="00FC2D18">
              <w:t>Arvioinnin kohteet oppiaineessa</w:t>
            </w:r>
          </w:p>
        </w:tc>
        <w:tc>
          <w:tcPr>
            <w:tcW w:w="6858" w:type="dxa"/>
            <w:gridSpan w:val="4"/>
            <w:shd w:val="clear" w:color="auto" w:fill="DDD9C3" w:themeFill="background2" w:themeFillShade="E6"/>
          </w:tcPr>
          <w:p w:rsidR="004069B8" w:rsidRPr="008B3E81" w:rsidRDefault="008B3E81" w:rsidP="00EC2564">
            <w:pPr>
              <w:rPr>
                <w:b/>
              </w:rPr>
            </w:pPr>
            <w:proofErr w:type="gramStart"/>
            <w:r w:rsidRPr="00BA5E4A">
              <w:rPr>
                <w:b/>
                <w:color w:val="000000" w:themeColor="text1"/>
              </w:rPr>
              <w:t>Oppimaan oppiminen ja työskentely-taidot</w:t>
            </w:r>
            <w:proofErr w:type="gramEnd"/>
          </w:p>
        </w:tc>
      </w:tr>
    </w:tbl>
    <w:p w:rsidR="004069B8" w:rsidRDefault="004069B8" w:rsidP="0097297F"/>
    <w:p w:rsidR="00D770CB" w:rsidRDefault="00D770CB" w:rsidP="0097297F"/>
    <w:p w:rsidR="00D770CB" w:rsidRPr="0096795B" w:rsidRDefault="00D770CB" w:rsidP="00BB6314">
      <w:pPr>
        <w:rPr>
          <w:b/>
          <w:sz w:val="28"/>
          <w:szCs w:val="28"/>
          <w:lang w:val="en-US"/>
        </w:rPr>
      </w:pPr>
      <w:r w:rsidRPr="0096795B">
        <w:rPr>
          <w:b/>
          <w:sz w:val="28"/>
          <w:szCs w:val="28"/>
        </w:rPr>
        <w:t xml:space="preserve">Sisältöalueet </w:t>
      </w:r>
      <w:r w:rsidRPr="0096795B">
        <w:rPr>
          <w:b/>
          <w:sz w:val="28"/>
          <w:szCs w:val="28"/>
          <w:lang w:val="en-US"/>
        </w:rPr>
        <w:tab/>
      </w:r>
    </w:p>
    <w:p w:rsidR="00D770CB" w:rsidRDefault="00D770CB" w:rsidP="00D770CB">
      <w:pPr>
        <w:widowControl w:val="0"/>
        <w:autoSpaceDE w:val="0"/>
        <w:autoSpaceDN w:val="0"/>
        <w:adjustRightInd w:val="0"/>
        <w:rPr>
          <w:rFonts w:ascii="TimesNewRomanPSMT" w:hAnsi="TimesNewRomanPSMT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B6314" w:rsidTr="0096795B">
        <w:tc>
          <w:tcPr>
            <w:tcW w:w="4814" w:type="dxa"/>
            <w:shd w:val="clear" w:color="auto" w:fill="DDD9C3" w:themeFill="background2" w:themeFillShade="E6"/>
          </w:tcPr>
          <w:p w:rsidR="00BB6314" w:rsidRDefault="00BB6314" w:rsidP="0097297F">
            <w:r>
              <w:rPr>
                <w:b/>
                <w:lang w:val="en-US"/>
              </w:rPr>
              <w:t>S</w:t>
            </w:r>
            <w:r w:rsidRPr="00D770CB">
              <w:rPr>
                <w:b/>
                <w:lang w:val="en-US"/>
              </w:rPr>
              <w:t xml:space="preserve">1 </w:t>
            </w:r>
            <w:proofErr w:type="spellStart"/>
            <w:r w:rsidRPr="00D770CB">
              <w:rPr>
                <w:b/>
                <w:lang w:val="en-US"/>
              </w:rPr>
              <w:t>Miten</w:t>
            </w:r>
            <w:proofErr w:type="spellEnd"/>
            <w:r w:rsidRPr="00D770CB">
              <w:rPr>
                <w:b/>
                <w:lang w:val="en-US"/>
              </w:rPr>
              <w:t xml:space="preserve"> </w:t>
            </w:r>
            <w:proofErr w:type="spellStart"/>
            <w:r w:rsidRPr="00D770CB">
              <w:rPr>
                <w:b/>
                <w:lang w:val="en-US"/>
              </w:rPr>
              <w:t>musiikissa</w:t>
            </w:r>
            <w:proofErr w:type="spellEnd"/>
            <w:r w:rsidRPr="00D770CB">
              <w:rPr>
                <w:b/>
                <w:lang w:val="en-US"/>
              </w:rPr>
              <w:t xml:space="preserve"> </w:t>
            </w:r>
            <w:proofErr w:type="spellStart"/>
            <w:r w:rsidRPr="00D770CB">
              <w:rPr>
                <w:b/>
                <w:lang w:val="en-US"/>
              </w:rPr>
              <w:t>toimitaan</w:t>
            </w:r>
            <w:proofErr w:type="spellEnd"/>
          </w:p>
        </w:tc>
        <w:tc>
          <w:tcPr>
            <w:tcW w:w="4814" w:type="dxa"/>
            <w:shd w:val="clear" w:color="auto" w:fill="DDD9C3" w:themeFill="background2" w:themeFillShade="E6"/>
          </w:tcPr>
          <w:p w:rsidR="00BB6314" w:rsidRPr="00BB6314" w:rsidRDefault="00BB6314" w:rsidP="0097297F">
            <w:pPr>
              <w:rPr>
                <w:b/>
              </w:rPr>
            </w:pPr>
            <w:r w:rsidRPr="00BB6314">
              <w:rPr>
                <w:b/>
              </w:rPr>
              <w:t xml:space="preserve">S2 Mistä musiikki muodostuu </w:t>
            </w:r>
          </w:p>
        </w:tc>
      </w:tr>
      <w:tr w:rsidR="00BB6314" w:rsidTr="00BB6314">
        <w:tc>
          <w:tcPr>
            <w:tcW w:w="4814" w:type="dxa"/>
          </w:tcPr>
          <w:p w:rsidR="00BB6314" w:rsidRPr="00BB6314" w:rsidRDefault="00BB6314" w:rsidP="00BB6314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lang w:val="en-US"/>
              </w:rPr>
            </w:pPr>
            <w:proofErr w:type="spellStart"/>
            <w:r w:rsidRPr="00BB6314">
              <w:rPr>
                <w:lang w:val="en-US"/>
              </w:rPr>
              <w:t>ryhmän</w:t>
            </w:r>
            <w:proofErr w:type="spellEnd"/>
            <w:r w:rsidRPr="00BB6314">
              <w:rPr>
                <w:lang w:val="en-US"/>
              </w:rPr>
              <w:t xml:space="preserve"> </w:t>
            </w:r>
            <w:proofErr w:type="spellStart"/>
            <w:r w:rsidRPr="00BB6314">
              <w:rPr>
                <w:lang w:val="en-US"/>
              </w:rPr>
              <w:t>jäsenenä</w:t>
            </w:r>
            <w:proofErr w:type="spellEnd"/>
            <w:r w:rsidRPr="00BB6314">
              <w:rPr>
                <w:lang w:val="en-US"/>
              </w:rPr>
              <w:t xml:space="preserve"> </w:t>
            </w:r>
            <w:proofErr w:type="spellStart"/>
            <w:r w:rsidRPr="00BB6314">
              <w:rPr>
                <w:lang w:val="en-US"/>
              </w:rPr>
              <w:t>toimiminen</w:t>
            </w:r>
            <w:proofErr w:type="spellEnd"/>
            <w:r w:rsidRPr="00BB6314">
              <w:rPr>
                <w:lang w:val="en-US"/>
              </w:rPr>
              <w:tab/>
            </w:r>
          </w:p>
          <w:p w:rsidR="00BB6314" w:rsidRPr="00D770CB" w:rsidRDefault="00BB6314" w:rsidP="00BB6314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lang w:val="en-US"/>
              </w:rPr>
            </w:pPr>
            <w:proofErr w:type="spellStart"/>
            <w:r w:rsidRPr="00D770CB">
              <w:rPr>
                <w:lang w:val="en-US"/>
              </w:rPr>
              <w:t>myönteisen</w:t>
            </w:r>
            <w:proofErr w:type="spellEnd"/>
            <w:r w:rsidRPr="00D770CB">
              <w:rPr>
                <w:lang w:val="en-US"/>
              </w:rPr>
              <w:t xml:space="preserve"> </w:t>
            </w:r>
            <w:proofErr w:type="spellStart"/>
            <w:r w:rsidRPr="00D770CB">
              <w:rPr>
                <w:lang w:val="en-US"/>
              </w:rPr>
              <w:t>yhteishengen</w:t>
            </w:r>
            <w:proofErr w:type="spellEnd"/>
            <w:r w:rsidRPr="00D770CB">
              <w:rPr>
                <w:lang w:val="en-US"/>
              </w:rPr>
              <w:t xml:space="preserve"> </w:t>
            </w:r>
            <w:proofErr w:type="spellStart"/>
            <w:r w:rsidRPr="00D770CB">
              <w:rPr>
                <w:lang w:val="en-US"/>
              </w:rPr>
              <w:t>luominen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BB6314" w:rsidRDefault="00BB6314" w:rsidP="00BB6314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</w:pPr>
            <w:r w:rsidRPr="00D770CB">
              <w:t>ilmaisu, keksiminen, luonteva äänenkäyttö,</w:t>
            </w:r>
          </w:p>
          <w:p w:rsidR="00BB6314" w:rsidRDefault="00BB6314" w:rsidP="00BB6314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</w:pPr>
            <w:r w:rsidRPr="00D770CB">
              <w:t xml:space="preserve"> laulaminen, liikkuminen sekä keho-, </w:t>
            </w:r>
          </w:p>
          <w:p w:rsidR="00BB6314" w:rsidRDefault="00BB6314" w:rsidP="00BB631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/>
            </w:pPr>
            <w:r w:rsidRPr="00D770CB">
              <w:t xml:space="preserve">rytmi-, </w:t>
            </w:r>
            <w:r>
              <w:t>melodia- ja s</w:t>
            </w:r>
            <w:r w:rsidRPr="00D770CB">
              <w:t>ointusoittimien soittaminen</w:t>
            </w:r>
          </w:p>
        </w:tc>
        <w:tc>
          <w:tcPr>
            <w:tcW w:w="4814" w:type="dxa"/>
          </w:tcPr>
          <w:p w:rsidR="00BB6314" w:rsidRPr="00BB6314" w:rsidRDefault="00BB6314" w:rsidP="00BB6314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</w:pPr>
            <w:r w:rsidRPr="00BB6314">
              <w:t>peruskäsitte</w:t>
            </w:r>
            <w:r w:rsidR="0096795B">
              <w:t xml:space="preserve">iden (taso, kesto, voima, väri) </w:t>
            </w:r>
            <w:r w:rsidRPr="00BB6314">
              <w:t>hahmottaminen</w:t>
            </w:r>
          </w:p>
          <w:p w:rsidR="00BB6314" w:rsidRPr="00C56AA0" w:rsidRDefault="00BB6314" w:rsidP="002C32D1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</w:pPr>
            <w:r w:rsidRPr="00BB6314">
              <w:t>musiikkikäsitteiden rytmi, melodia, dynamiikka, sointiväri, harmonia j</w:t>
            </w:r>
            <w:r w:rsidR="0096795B">
              <w:t xml:space="preserve">a muoto </w:t>
            </w:r>
            <w:r w:rsidRPr="00C56AA0">
              <w:t xml:space="preserve">hahmottaminen ja käsitteiden nimeäminen </w:t>
            </w:r>
          </w:p>
          <w:p w:rsidR="00BB6314" w:rsidRPr="0096795B" w:rsidRDefault="00BB6314" w:rsidP="0097297F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NewRomanPSMT" w:hAnsi="TimesNewRomanPSMT"/>
                <w:lang w:val="en-US"/>
              </w:rPr>
            </w:pPr>
            <w:proofErr w:type="spellStart"/>
            <w:r w:rsidRPr="00BB6314">
              <w:rPr>
                <w:lang w:val="en-US"/>
              </w:rPr>
              <w:t>tulkinta</w:t>
            </w:r>
            <w:proofErr w:type="spellEnd"/>
            <w:r w:rsidRPr="00BB6314">
              <w:rPr>
                <w:lang w:val="en-US"/>
              </w:rPr>
              <w:t xml:space="preserve"> ja </w:t>
            </w:r>
            <w:proofErr w:type="spellStart"/>
            <w:r w:rsidRPr="00BB6314">
              <w:rPr>
                <w:lang w:val="en-US"/>
              </w:rPr>
              <w:t>musiikillinen</w:t>
            </w:r>
            <w:proofErr w:type="spellEnd"/>
            <w:r w:rsidRPr="00BB6314">
              <w:rPr>
                <w:lang w:val="en-US"/>
              </w:rPr>
              <w:t xml:space="preserve"> </w:t>
            </w:r>
            <w:proofErr w:type="spellStart"/>
            <w:r w:rsidRPr="00BB6314">
              <w:rPr>
                <w:lang w:val="en-US"/>
              </w:rPr>
              <w:t>ilmaisu</w:t>
            </w:r>
            <w:proofErr w:type="spellEnd"/>
          </w:p>
        </w:tc>
      </w:tr>
      <w:tr w:rsidR="00BB6314" w:rsidTr="0096795B">
        <w:tc>
          <w:tcPr>
            <w:tcW w:w="4814" w:type="dxa"/>
            <w:shd w:val="clear" w:color="auto" w:fill="DDD9C3" w:themeFill="background2" w:themeFillShade="E6"/>
          </w:tcPr>
          <w:p w:rsidR="00BB6314" w:rsidRPr="00BB6314" w:rsidRDefault="00BB6314" w:rsidP="0097297F">
            <w:pPr>
              <w:rPr>
                <w:b/>
              </w:rPr>
            </w:pPr>
            <w:r w:rsidRPr="00BB6314">
              <w:rPr>
                <w:b/>
              </w:rPr>
              <w:t>S3 Musiikki omassa elämässä, yhteisössä ja yhteiskunnassa</w:t>
            </w:r>
          </w:p>
        </w:tc>
        <w:tc>
          <w:tcPr>
            <w:tcW w:w="4814" w:type="dxa"/>
            <w:shd w:val="clear" w:color="auto" w:fill="DDD9C3" w:themeFill="background2" w:themeFillShade="E6"/>
          </w:tcPr>
          <w:p w:rsidR="00BB6314" w:rsidRPr="00BB6314" w:rsidRDefault="00BB6314" w:rsidP="00BB6314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BB6314">
              <w:rPr>
                <w:b/>
                <w:lang w:val="en-US"/>
              </w:rPr>
              <w:t xml:space="preserve">S4 </w:t>
            </w:r>
            <w:proofErr w:type="spellStart"/>
            <w:r w:rsidRPr="00BB6314">
              <w:rPr>
                <w:b/>
                <w:lang w:val="en-US"/>
              </w:rPr>
              <w:t>Musiikin</w:t>
            </w:r>
            <w:proofErr w:type="spellEnd"/>
            <w:r w:rsidRPr="00BB6314">
              <w:rPr>
                <w:b/>
                <w:lang w:val="en-US"/>
              </w:rPr>
              <w:t xml:space="preserve"> </w:t>
            </w:r>
            <w:proofErr w:type="spellStart"/>
            <w:r w:rsidRPr="00BB6314">
              <w:rPr>
                <w:b/>
                <w:lang w:val="en-US"/>
              </w:rPr>
              <w:t>opetuksen</w:t>
            </w:r>
            <w:proofErr w:type="spellEnd"/>
            <w:r w:rsidRPr="00BB6314">
              <w:rPr>
                <w:b/>
                <w:lang w:val="en-US"/>
              </w:rPr>
              <w:t xml:space="preserve"> </w:t>
            </w:r>
            <w:proofErr w:type="spellStart"/>
            <w:r w:rsidRPr="00BB6314">
              <w:rPr>
                <w:b/>
                <w:lang w:val="en-US"/>
              </w:rPr>
              <w:t>ohjelmisto</w:t>
            </w:r>
            <w:proofErr w:type="spellEnd"/>
          </w:p>
          <w:p w:rsidR="00BB6314" w:rsidRPr="00BB6314" w:rsidRDefault="00BB6314" w:rsidP="0097297F">
            <w:pPr>
              <w:rPr>
                <w:b/>
              </w:rPr>
            </w:pPr>
          </w:p>
        </w:tc>
      </w:tr>
      <w:tr w:rsidR="00BB6314" w:rsidTr="00BB6314">
        <w:tc>
          <w:tcPr>
            <w:tcW w:w="4814" w:type="dxa"/>
          </w:tcPr>
          <w:p w:rsidR="00BB6314" w:rsidRPr="0096795B" w:rsidRDefault="00BB6314" w:rsidP="00BB6314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lang w:val="en-US"/>
              </w:rPr>
            </w:pPr>
            <w:proofErr w:type="spellStart"/>
            <w:r w:rsidRPr="0096795B">
              <w:rPr>
                <w:lang w:val="en-US"/>
              </w:rPr>
              <w:t>arjen</w:t>
            </w:r>
            <w:proofErr w:type="spellEnd"/>
            <w:r w:rsidRPr="0096795B">
              <w:rPr>
                <w:lang w:val="en-US"/>
              </w:rPr>
              <w:t xml:space="preserve"> </w:t>
            </w:r>
            <w:proofErr w:type="spellStart"/>
            <w:r w:rsidRPr="0096795B">
              <w:rPr>
                <w:lang w:val="en-US"/>
              </w:rPr>
              <w:t>eri</w:t>
            </w:r>
            <w:proofErr w:type="spellEnd"/>
            <w:r w:rsidRPr="0096795B">
              <w:rPr>
                <w:lang w:val="en-US"/>
              </w:rPr>
              <w:t xml:space="preserve"> </w:t>
            </w:r>
            <w:proofErr w:type="spellStart"/>
            <w:r w:rsidRPr="0096795B">
              <w:rPr>
                <w:lang w:val="en-US"/>
              </w:rPr>
              <w:t>ääniympäristöt</w:t>
            </w:r>
            <w:proofErr w:type="spellEnd"/>
          </w:p>
          <w:p w:rsidR="00BB6314" w:rsidRPr="0096795B" w:rsidRDefault="00BB6314" w:rsidP="00BB6314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lang w:val="en-US"/>
              </w:rPr>
            </w:pPr>
            <w:proofErr w:type="spellStart"/>
            <w:r w:rsidRPr="0096795B">
              <w:rPr>
                <w:lang w:val="en-US"/>
              </w:rPr>
              <w:t>musiikin</w:t>
            </w:r>
            <w:proofErr w:type="spellEnd"/>
            <w:r w:rsidRPr="0096795B">
              <w:rPr>
                <w:lang w:val="en-US"/>
              </w:rPr>
              <w:t xml:space="preserve"> </w:t>
            </w:r>
            <w:proofErr w:type="spellStart"/>
            <w:r w:rsidRPr="0096795B">
              <w:rPr>
                <w:lang w:val="en-US"/>
              </w:rPr>
              <w:t>merkitys</w:t>
            </w:r>
            <w:proofErr w:type="spellEnd"/>
            <w:r w:rsidRPr="0096795B">
              <w:rPr>
                <w:lang w:val="en-US"/>
              </w:rPr>
              <w:t xml:space="preserve"> </w:t>
            </w:r>
            <w:proofErr w:type="spellStart"/>
            <w:r w:rsidRPr="0096795B">
              <w:rPr>
                <w:lang w:val="en-US"/>
              </w:rPr>
              <w:t>omissa</w:t>
            </w:r>
            <w:proofErr w:type="spellEnd"/>
            <w:r w:rsidRPr="0096795B">
              <w:rPr>
                <w:lang w:val="en-US"/>
              </w:rPr>
              <w:t xml:space="preserve"> </w:t>
            </w:r>
            <w:proofErr w:type="spellStart"/>
            <w:r w:rsidRPr="0096795B">
              <w:rPr>
                <w:lang w:val="en-US"/>
              </w:rPr>
              <w:t>yhteisöissä</w:t>
            </w:r>
            <w:proofErr w:type="spellEnd"/>
          </w:p>
          <w:p w:rsidR="00BB6314" w:rsidRPr="0096795B" w:rsidRDefault="00BB6314" w:rsidP="00BB6314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</w:pPr>
            <w:r w:rsidRPr="0096795B">
              <w:t>yhteydet muihin oppiaineisiin ja omiin yhteisöihin</w:t>
            </w:r>
          </w:p>
          <w:p w:rsidR="00BB6314" w:rsidRDefault="00BB6314" w:rsidP="0097297F"/>
        </w:tc>
        <w:tc>
          <w:tcPr>
            <w:tcW w:w="4814" w:type="dxa"/>
          </w:tcPr>
          <w:p w:rsidR="0096795B" w:rsidRPr="0096795B" w:rsidRDefault="0096795B" w:rsidP="0096795B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</w:pPr>
            <w:r w:rsidRPr="0096795B">
              <w:t>lastenlaulut, eri kulttuurien musiikki, taidemusiikki, populaarimusiikki ja kansanmusiikki</w:t>
            </w:r>
          </w:p>
          <w:p w:rsidR="0096795B" w:rsidRPr="0096795B" w:rsidRDefault="0096795B" w:rsidP="0096795B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lang w:val="en-US"/>
              </w:rPr>
            </w:pPr>
            <w:proofErr w:type="spellStart"/>
            <w:r w:rsidRPr="0096795B">
              <w:rPr>
                <w:lang w:val="en-US"/>
              </w:rPr>
              <w:t>oma</w:t>
            </w:r>
            <w:proofErr w:type="spellEnd"/>
            <w:r w:rsidRPr="0096795B">
              <w:rPr>
                <w:lang w:val="en-US"/>
              </w:rPr>
              <w:t xml:space="preserve"> </w:t>
            </w:r>
            <w:proofErr w:type="spellStart"/>
            <w:r w:rsidRPr="0096795B">
              <w:rPr>
                <w:lang w:val="en-US"/>
              </w:rPr>
              <w:t>kulttuuri</w:t>
            </w:r>
            <w:proofErr w:type="spellEnd"/>
            <w:r w:rsidRPr="0096795B">
              <w:rPr>
                <w:lang w:val="en-US"/>
              </w:rPr>
              <w:t xml:space="preserve"> ja </w:t>
            </w:r>
            <w:proofErr w:type="spellStart"/>
            <w:r w:rsidRPr="0096795B">
              <w:rPr>
                <w:lang w:val="en-US"/>
              </w:rPr>
              <w:t>kulttuuriperintö</w:t>
            </w:r>
            <w:proofErr w:type="spellEnd"/>
            <w:r w:rsidRPr="0096795B">
              <w:rPr>
                <w:lang w:val="en-US"/>
              </w:rPr>
              <w:t xml:space="preserve"> </w:t>
            </w:r>
            <w:proofErr w:type="spellStart"/>
            <w:r w:rsidRPr="0096795B">
              <w:rPr>
                <w:lang w:val="en-US"/>
              </w:rPr>
              <w:t>huomioon</w:t>
            </w:r>
            <w:proofErr w:type="spellEnd"/>
          </w:p>
          <w:p w:rsidR="00BB6314" w:rsidRPr="0096795B" w:rsidRDefault="0096795B" w:rsidP="0096795B">
            <w:pPr>
              <w:pStyle w:val="Luettelokappale"/>
              <w:numPr>
                <w:ilvl w:val="0"/>
                <w:numId w:val="9"/>
              </w:numPr>
            </w:pPr>
            <w:r w:rsidRPr="0096795B">
              <w:t xml:space="preserve">oppilaiden omat sävellykset ja musiikkikappaleet </w:t>
            </w:r>
          </w:p>
          <w:p w:rsidR="0096795B" w:rsidRDefault="0096795B" w:rsidP="0097297F"/>
        </w:tc>
      </w:tr>
    </w:tbl>
    <w:p w:rsidR="00D770CB" w:rsidRDefault="00D770CB" w:rsidP="0097297F"/>
    <w:sectPr w:rsidR="00D770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EFA" w:rsidRDefault="002D4EFA" w:rsidP="00C7391D">
      <w:pPr>
        <w:spacing w:after="0" w:line="240" w:lineRule="auto"/>
      </w:pPr>
      <w:r>
        <w:separator/>
      </w:r>
    </w:p>
  </w:endnote>
  <w:endnote w:type="continuationSeparator" w:id="0">
    <w:p w:rsidR="002D4EFA" w:rsidRDefault="002D4EFA" w:rsidP="00C7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1B8" w:rsidRDefault="00D551B8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1B8" w:rsidRDefault="00D551B8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1B8" w:rsidRDefault="00D551B8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EFA" w:rsidRDefault="002D4EFA" w:rsidP="00C7391D">
      <w:pPr>
        <w:spacing w:after="0" w:line="240" w:lineRule="auto"/>
      </w:pPr>
      <w:r>
        <w:separator/>
      </w:r>
    </w:p>
  </w:footnote>
  <w:footnote w:type="continuationSeparator" w:id="0">
    <w:p w:rsidR="002D4EFA" w:rsidRDefault="002D4EFA" w:rsidP="00C7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1B8" w:rsidRDefault="00D551B8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91D" w:rsidRDefault="00D551B8">
    <w:pPr>
      <w:pStyle w:val="Yltunniste"/>
    </w:pPr>
    <w:r>
      <w:t xml:space="preserve">Taulukkopohja 3-6 </w:t>
    </w:r>
    <w:r w:rsidR="00C7391D">
      <w:t xml:space="preserve">lk </w:t>
    </w:r>
    <w:r w:rsidR="00CD31EA">
      <w:t xml:space="preserve"> tavoitteet/ sisällöt /arvioinnin kohteet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1B8" w:rsidRDefault="00D551B8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10000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650000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C90000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12D0000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1910000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3E145B0"/>
    <w:multiLevelType w:val="hybridMultilevel"/>
    <w:tmpl w:val="046E2B3C"/>
    <w:lvl w:ilvl="0" w:tplc="86AE59A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64220"/>
    <w:multiLevelType w:val="hybridMultilevel"/>
    <w:tmpl w:val="C758FDCA"/>
    <w:lvl w:ilvl="0" w:tplc="9530C6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1133A"/>
    <w:multiLevelType w:val="hybridMultilevel"/>
    <w:tmpl w:val="9BE2A8C2"/>
    <w:lvl w:ilvl="0" w:tplc="4C92F1D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A5A81"/>
    <w:multiLevelType w:val="hybridMultilevel"/>
    <w:tmpl w:val="DF5EA59E"/>
    <w:lvl w:ilvl="0" w:tplc="420C37E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04"/>
    <w:rsid w:val="00063047"/>
    <w:rsid w:val="00142AB1"/>
    <w:rsid w:val="001456E3"/>
    <w:rsid w:val="0017271B"/>
    <w:rsid w:val="001D7286"/>
    <w:rsid w:val="001E3958"/>
    <w:rsid w:val="00261B8C"/>
    <w:rsid w:val="002832C2"/>
    <w:rsid w:val="002A2E01"/>
    <w:rsid w:val="002D4EFA"/>
    <w:rsid w:val="00325ED9"/>
    <w:rsid w:val="00356BE2"/>
    <w:rsid w:val="00364260"/>
    <w:rsid w:val="004069B8"/>
    <w:rsid w:val="00474938"/>
    <w:rsid w:val="00522830"/>
    <w:rsid w:val="005F4A56"/>
    <w:rsid w:val="00652257"/>
    <w:rsid w:val="00697013"/>
    <w:rsid w:val="006B6F1E"/>
    <w:rsid w:val="007C3004"/>
    <w:rsid w:val="008B3E81"/>
    <w:rsid w:val="009668CB"/>
    <w:rsid w:val="0096795B"/>
    <w:rsid w:val="0097297F"/>
    <w:rsid w:val="00A80FE1"/>
    <w:rsid w:val="00B45E7B"/>
    <w:rsid w:val="00BB6314"/>
    <w:rsid w:val="00C56AA0"/>
    <w:rsid w:val="00C6426B"/>
    <w:rsid w:val="00C7391D"/>
    <w:rsid w:val="00CD31EA"/>
    <w:rsid w:val="00CE0F74"/>
    <w:rsid w:val="00D03BD0"/>
    <w:rsid w:val="00D551B8"/>
    <w:rsid w:val="00D770CB"/>
    <w:rsid w:val="00DF4630"/>
    <w:rsid w:val="00E1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919110-F350-46AF-AE0B-7100680E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C3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C73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7391D"/>
  </w:style>
  <w:style w:type="paragraph" w:styleId="Alatunniste">
    <w:name w:val="footer"/>
    <w:basedOn w:val="Normaali"/>
    <w:link w:val="AlatunnisteChar"/>
    <w:uiPriority w:val="99"/>
    <w:unhideWhenUsed/>
    <w:rsid w:val="00C73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7391D"/>
  </w:style>
  <w:style w:type="paragraph" w:styleId="Luettelokappale">
    <w:name w:val="List Paragraph"/>
    <w:basedOn w:val="Normaali"/>
    <w:uiPriority w:val="34"/>
    <w:qFormat/>
    <w:rsid w:val="00D03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946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Asiakas</dc:creator>
  <cp:lastModifiedBy>Microsoft</cp:lastModifiedBy>
  <cp:revision>2</cp:revision>
  <dcterms:created xsi:type="dcterms:W3CDTF">2016-06-17T14:33:00Z</dcterms:created>
  <dcterms:modified xsi:type="dcterms:W3CDTF">2016-06-17T14:33:00Z</dcterms:modified>
</cp:coreProperties>
</file>