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Acer Swift 1-läppäri lukiokuntoon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Käyttöönotto</w:t>
      </w:r>
    </w:p>
    <w:p>
      <w:pPr>
        <w:pStyle w:val="Normal"/>
        <w:ind w:left="340" w:right="0" w:hanging="0"/>
        <w:rPr/>
      </w:pPr>
      <w:r>
        <w:rPr/>
        <w:t>Liitetään verkkovirtaan ja käynnistetään.</w:t>
      </w:r>
    </w:p>
    <w:p>
      <w:pPr>
        <w:pStyle w:val="Normal"/>
        <w:ind w:left="340" w:right="0" w:hanging="0"/>
        <w:rPr/>
      </w:pPr>
      <w:r>
        <w:rPr/>
        <w:t>1. Valitaan kieli: suomi</w:t>
      </w:r>
    </w:p>
    <w:p>
      <w:pPr>
        <w:pStyle w:val="Normal"/>
        <w:ind w:left="340" w:right="0" w:hanging="0"/>
        <w:rPr/>
      </w:pPr>
      <w:r>
        <w:rPr/>
        <w:t>2. valitaan alue: Suomi</w:t>
      </w:r>
    </w:p>
    <w:p>
      <w:pPr>
        <w:pStyle w:val="Normal"/>
        <w:ind w:left="340" w:right="0" w:hanging="0"/>
        <w:rPr/>
      </w:pPr>
      <w:r>
        <w:rPr/>
        <w:t>3. valitaan näppäimistöasettelu: suomi</w:t>
      </w:r>
    </w:p>
    <w:p>
      <w:pPr>
        <w:pStyle w:val="Normal"/>
        <w:ind w:left="340" w:right="0" w:hanging="0"/>
        <w:rPr/>
      </w:pPr>
      <w:r>
        <w:rPr/>
        <w:t>4. Ohitetaan 2. näppäimistöasettelu: ohita</w:t>
      </w:r>
    </w:p>
    <w:p>
      <w:pPr>
        <w:pStyle w:val="Normal"/>
        <w:ind w:left="340" w:right="0" w:hanging="0"/>
        <w:rPr/>
      </w:pPr>
      <w:r>
        <w:rPr/>
        <w:t>5. Valitaan verkko: RA-Wireless-1</w:t>
      </w:r>
    </w:p>
    <w:p>
      <w:pPr>
        <w:pStyle w:val="Normal"/>
        <w:ind w:left="1134" w:right="0" w:hanging="0"/>
        <w:rPr/>
      </w:pPr>
      <w:r>
        <w:rPr/>
        <w:t>salasana: skoLexVz4!</w:t>
      </w:r>
    </w:p>
    <w:p>
      <w:pPr>
        <w:pStyle w:val="Normal"/>
        <w:ind w:left="1134" w:right="0" w:hanging="0"/>
        <w:rPr/>
      </w:pPr>
      <w:r>
        <w:rPr/>
        <w:t>ominaisuudet: älä katkaise</w:t>
      </w:r>
    </w:p>
    <w:p>
      <w:pPr>
        <w:pStyle w:val="Normal"/>
        <w:ind w:left="1134" w:right="0" w:hanging="0"/>
        <w:rPr/>
      </w:pPr>
      <w:r>
        <w:rPr/>
        <w:t>Jos…: seuraava</w:t>
      </w:r>
    </w:p>
    <w:p>
      <w:pPr>
        <w:pStyle w:val="Normal"/>
        <w:ind w:left="340" w:right="0" w:hanging="0"/>
        <w:rPr/>
      </w:pPr>
      <w:r>
        <w:rPr/>
        <w:t>Käynnistyy uudelleen</w:t>
      </w:r>
    </w:p>
    <w:p>
      <w:pPr>
        <w:pStyle w:val="Normal"/>
        <w:ind w:left="340" w:right="0" w:hanging="0"/>
        <w:rPr/>
      </w:pPr>
      <w:r>
        <w:rPr/>
        <w:t>6. Hyväksy käyttöoikeussopimus</w:t>
      </w:r>
    </w:p>
    <w:p>
      <w:pPr>
        <w:pStyle w:val="Normal"/>
        <w:ind w:left="340" w:right="0" w:hanging="0"/>
        <w:rPr/>
      </w:pPr>
      <w:r>
        <w:rPr/>
        <w:t>7. Kirjautumiskohdassa: Offline-tili</w:t>
      </w:r>
    </w:p>
    <w:p>
      <w:pPr>
        <w:pStyle w:val="Normal"/>
        <w:ind w:left="340" w:right="0" w:hanging="0"/>
        <w:rPr/>
      </w:pPr>
      <w:r>
        <w:rPr/>
        <w:t>8. Haluatko kirjautua Microsoft-tunnuksella: Ei</w:t>
      </w:r>
    </w:p>
    <w:p>
      <w:pPr>
        <w:pStyle w:val="Normal"/>
        <w:ind w:left="340" w:right="0" w:hanging="0"/>
        <w:rPr/>
      </w:pPr>
      <w:r>
        <w:rPr/>
        <w:t>9. Kuka tulee käyttämään: Acer2019_1,  Acer2019_2,  Acer2019_3 jne</w:t>
      </w:r>
    </w:p>
    <w:p>
      <w:pPr>
        <w:pStyle w:val="Normal"/>
        <w:ind w:left="340" w:right="0" w:hanging="0"/>
        <w:rPr/>
      </w:pPr>
      <w:r>
        <w:rPr/>
        <w:t>10. Salasana: Jätä tyhjäksi</w:t>
      </w:r>
    </w:p>
    <w:p>
      <w:pPr>
        <w:pStyle w:val="Normal"/>
        <w:ind w:left="340" w:right="0" w:hanging="0"/>
        <w:rPr/>
      </w:pPr>
      <w:r>
        <w:rPr/>
        <w:t>11. Älä käytä puheentunnistusta</w:t>
      </w:r>
    </w:p>
    <w:p>
      <w:pPr>
        <w:pStyle w:val="Normal"/>
        <w:ind w:left="340" w:right="0" w:hanging="0"/>
        <w:rPr/>
      </w:pPr>
      <w:r>
        <w:rPr/>
        <w:t>12. Anna käyttä sijaintiasi</w:t>
      </w:r>
    </w:p>
    <w:p>
      <w:pPr>
        <w:pStyle w:val="Normal"/>
        <w:ind w:left="340" w:right="0" w:hanging="0"/>
        <w:rPr/>
      </w:pPr>
      <w:r>
        <w:rPr/>
        <w:t>13. Etsi laitteeni: Ei</w:t>
      </w:r>
    </w:p>
    <w:p>
      <w:pPr>
        <w:pStyle w:val="Normal"/>
        <w:ind w:left="340" w:right="0" w:hanging="0"/>
        <w:rPr/>
      </w:pPr>
      <w:r>
        <w:rPr/>
        <w:t>14. Lähetä diagnostiikkatietoja...: Perus</w:t>
      </w:r>
    </w:p>
    <w:p>
      <w:pPr>
        <w:pStyle w:val="Normal"/>
        <w:ind w:left="340" w:right="0" w:hanging="0"/>
        <w:rPr/>
      </w:pPr>
      <w:r>
        <w:rPr/>
        <w:t>15. Paranna käsinkirjoituksen ja…: Ei</w:t>
      </w:r>
    </w:p>
    <w:p>
      <w:pPr>
        <w:pStyle w:val="Normal"/>
        <w:ind w:left="340" w:right="0" w:hanging="0"/>
        <w:rPr/>
      </w:pPr>
      <w:r>
        <w:rPr/>
        <w:t>16. Nauti räätälöidyistä käyttökokemuksista: Ei</w:t>
      </w:r>
    </w:p>
    <w:p>
      <w:pPr>
        <w:pStyle w:val="Normal"/>
        <w:ind w:left="340" w:right="0" w:hanging="0"/>
        <w:rPr/>
      </w:pPr>
      <w:r>
        <w:rPr/>
        <w:t>17. Anna sovellusten käyttää mainontatunnusta: Ei</w:t>
      </w:r>
    </w:p>
    <w:p>
      <w:pPr>
        <w:pStyle w:val="Normal"/>
        <w:ind w:left="340" w:right="0" w:hanging="0"/>
        <w:rPr/>
      </w:pPr>
      <w:r>
        <w:rPr/>
        <w:t>18. Rekisteröinti: Jätä tyhjäksi</w:t>
      </w:r>
    </w:p>
    <w:p>
      <w:pPr>
        <w:pStyle w:val="Normal"/>
        <w:ind w:left="340" w:right="0" w:hanging="0"/>
        <w:rPr/>
      </w:pPr>
      <w:r>
        <w:rPr/>
        <w:t>19. Edge start page, kieli: suomi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Poistetaan ohjelmia</w:t>
      </w:r>
    </w:p>
    <w:p>
      <w:pPr>
        <w:pStyle w:val="Normal"/>
        <w:ind w:left="340" w:right="0" w:hanging="0"/>
        <w:rPr/>
      </w:pPr>
      <w:r>
        <w:rPr/>
        <w:t>Poistetaan Norton security: Asetukset-sovellukset ja ominaisuudet-Norton Security-Poista Asennus</w:t>
      </w:r>
    </w:p>
    <w:p>
      <w:pPr>
        <w:pStyle w:val="Normal"/>
        <w:ind w:left="624" w:right="0" w:hanging="0"/>
        <w:rPr/>
      </w:pPr>
      <w:r>
        <w:rPr/>
        <w:t>Käydään Windows Defender Security Centerissä, että päivittyy</w:t>
      </w:r>
    </w:p>
    <w:p>
      <w:pPr>
        <w:pStyle w:val="Normal"/>
        <w:ind w:left="340" w:right="0" w:hanging="0"/>
        <w:rPr/>
      </w:pPr>
      <w:r>
        <w:rPr/>
        <w:t>Poistetaan Microsoft Office Desktop Apps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Asennetaan ohjelmia:</w:t>
      </w:r>
    </w:p>
    <w:p>
      <w:pPr>
        <w:pStyle w:val="Normal"/>
        <w:ind w:left="340" w:right="0" w:hanging="0"/>
        <w:rPr/>
      </w:pPr>
      <w:r>
        <w:rPr/>
        <w:t>Chrome selain: hae ”Lataa Chrome”</w:t>
      </w:r>
    </w:p>
    <w:p>
      <w:pPr>
        <w:pStyle w:val="Normal"/>
        <w:ind w:left="340" w:right="0" w:hanging="0"/>
        <w:rPr/>
      </w:pPr>
      <w:r>
        <w:rPr/>
        <w:t>Libre Office: hae ”Lataa Libreoffice”  (Asennus vaatii uudelleenkäynnistyksen)</w:t>
      </w:r>
    </w:p>
    <w:p>
      <w:pPr>
        <w:pStyle w:val="Normal"/>
        <w:ind w:left="340" w:right="0" w:hanging="0"/>
        <w:rPr/>
      </w:pPr>
      <w:r>
        <w:rPr/>
        <w:t>Adobe Acrobat Reader: get.adobe.com/reader</w:t>
      </w:r>
    </w:p>
    <w:p>
      <w:pPr>
        <w:pStyle w:val="Normal"/>
        <w:ind w:left="340" w:right="0" w:hanging="0"/>
        <w:rPr/>
      </w:pPr>
      <w:r>
        <w:rPr/>
        <w:t>GeoGebra: geogebra.org/download –&gt; Lataa koneellesi – GeoGebra Classic 5 (Ei Windows-storesta)</w:t>
      </w:r>
    </w:p>
    <w:p>
      <w:pPr>
        <w:pStyle w:val="Normal"/>
        <w:ind w:left="340" w:right="0" w:hanging="0"/>
        <w:rPr/>
      </w:pPr>
      <w:r>
        <w:rPr/>
        <w:t>Gimp: gimp-suomi.org  –&gt; Ladattavaa – Gimp… Windowsille</w:t>
      </w:r>
    </w:p>
    <w:p>
      <w:pPr>
        <w:pStyle w:val="Normal"/>
        <w:ind w:left="340" w:right="0" w:hanging="0"/>
        <w:rPr/>
      </w:pPr>
      <w:r>
        <w:rPr/>
        <w:t>Pinta: pinta-project.com</w:t>
      </w:r>
    </w:p>
    <w:p>
      <w:pPr>
        <w:pStyle w:val="Normal"/>
        <w:ind w:left="340" w:right="0" w:hanging="0"/>
        <w:rPr/>
      </w:pPr>
      <w:r>
        <w:rPr/>
        <w:t>Dia: dia-installer.de</w:t>
      </w:r>
    </w:p>
    <w:p>
      <w:pPr>
        <w:pStyle w:val="Normal"/>
        <w:ind w:left="340" w:right="0" w:hanging="0"/>
        <w:rPr/>
      </w:pPr>
      <w:r>
        <w:rPr/>
        <w:t>Inkscape: inkscape.org  -&gt; Download-Windows-64bit-msi</w:t>
      </w:r>
    </w:p>
    <w:p>
      <w:pPr>
        <w:pStyle w:val="Normal"/>
        <w:ind w:left="340" w:right="0" w:hanging="0"/>
        <w:rPr/>
      </w:pPr>
      <w:r>
        <w:rPr/>
        <w:t>TI-Nspire: nspire.fi/aloita  (saat myöhemmin lisenssikoodin)</w:t>
      </w:r>
    </w:p>
    <w:p>
      <w:pPr>
        <w:pStyle w:val="Normal"/>
        <w:ind w:left="340" w:right="0" w:hanging="0"/>
        <w:rPr/>
      </w:pPr>
      <w:r>
        <w:rPr/>
        <w:t>MarvinSketch: tikulta</w:t>
      </w:r>
    </w:p>
    <w:p>
      <w:pPr>
        <w:pStyle w:val="Normal"/>
        <w:ind w:left="340" w:right="0" w:hanging="0"/>
        <w:rPr/>
      </w:pPr>
      <w:r>
        <w:rPr/>
        <w:t>Tulostus</w:t>
      </w:r>
    </w:p>
    <w:p>
      <w:pPr>
        <w:pStyle w:val="Normal"/>
        <w:ind w:left="340" w:right="0" w:hanging="0"/>
        <w:rPr/>
      </w:pPr>
      <w:r>
        <w:rPr/>
      </w:r>
    </w:p>
    <w:p>
      <w:pPr>
        <w:pStyle w:val="Normal"/>
        <w:ind w:left="0" w:right="0" w:hanging="0"/>
        <w:rPr>
          <w:b/>
          <w:b/>
          <w:bCs/>
        </w:rPr>
      </w:pPr>
      <w:r>
        <w:rPr>
          <w:b/>
          <w:bCs/>
        </w:rPr>
        <w:t>Abitti-tikulta käynnistymisen asetukset:</w:t>
      </w:r>
    </w:p>
    <w:p>
      <w:pPr>
        <w:pStyle w:val="Normal"/>
        <w:ind w:left="340" w:right="0" w:hanging="0"/>
        <w:rPr/>
      </w:pPr>
      <w:r>
        <w:rPr/>
        <w:t xml:space="preserve">Bios-asetuksiin: Käynnistä kone ja painele heti </w:t>
      </w:r>
      <w:r>
        <w:rPr>
          <w:b/>
          <w:bCs/>
        </w:rPr>
        <w:t>F2</w:t>
      </w:r>
    </w:p>
    <w:p>
      <w:pPr>
        <w:pStyle w:val="Normal"/>
        <w:ind w:left="340" w:right="0" w:hanging="0"/>
        <w:rPr/>
      </w:pPr>
      <w:r>
        <w:rPr/>
        <w:t>- välilehden ”Main” alta ”Network Boot” asentoon ”Enabled”</w:t>
      </w:r>
    </w:p>
    <w:p>
      <w:pPr>
        <w:pStyle w:val="Normal"/>
        <w:ind w:left="340" w:right="0" w:hanging="0"/>
        <w:rPr/>
      </w:pPr>
      <w:r>
        <w:rPr/>
        <w:t>- ”F12 Boot menu” asentoon ”Enabled”</w:t>
      </w:r>
    </w:p>
    <w:p>
      <w:pPr>
        <w:pStyle w:val="Normal"/>
        <w:ind w:left="340" w:right="0" w:hanging="0"/>
        <w:rPr/>
      </w:pPr>
      <w:r>
        <w:rPr/>
        <w:t>- ”Touchpad” asentoon ”Basic”</w:t>
      </w:r>
    </w:p>
    <w:p>
      <w:pPr>
        <w:pStyle w:val="Normal"/>
        <w:ind w:left="340" w:right="0" w:hanging="0"/>
        <w:rPr/>
      </w:pPr>
      <w:r>
        <w:rPr/>
        <w:t xml:space="preserve">Konetta käynnistettäessä painetaan </w:t>
      </w:r>
      <w:r>
        <w:rPr>
          <w:b/>
          <w:bCs/>
        </w:rPr>
        <w:t>F12</w:t>
      </w:r>
      <w:r>
        <w:rPr/>
        <w:t>-näppäintä ja valitaan käynnistysasemaksi USB, jossa DigabiOS on asennettuna.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fi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LibreOffice/5.2.5.1$Windows_x86 LibreOffice_project/0312e1a284a7d50ca85a365c316c7abbf20a4d22</Application>
  <Pages>2</Pages>
  <Words>217</Words>
  <Characters>1726</Characters>
  <CharactersWithSpaces>1903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2019-07-02T11:21:36Z</dcterms:created>
  <dc:creator/>
  <dc:description/>
  <dc:language>fi-FI</dc:language>
  <cp:lastModifiedBy/>
  <dcterms:modified xsi:type="dcterms:W3CDTF">2019-07-02T12:50:28Z</dcterms:modified>
  <cp:revision>2</cp:revision>
  <dc:subject/>
  <dc:title/>
</cp:coreProperties>
</file>