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74" w:rsidRDefault="003F6921">
      <w:r>
        <w:t xml:space="preserve">Persoonallisuudella on biologinen perusta. Perustele väitettä, käytä apuna kirjan sivuja </w:t>
      </w:r>
      <w:proofErr w:type="gramStart"/>
      <w:r>
        <w:t>20-30</w:t>
      </w:r>
      <w:proofErr w:type="gramEnd"/>
    </w:p>
    <w:p w:rsidR="003F6921" w:rsidRDefault="003F6921"/>
    <w:p w:rsidR="003F6921" w:rsidRDefault="003F6921"/>
    <w:p w:rsidR="003F6921" w:rsidRDefault="003F6921"/>
    <w:p w:rsidR="003F6921" w:rsidRDefault="003F6921"/>
    <w:p w:rsidR="003F6921" w:rsidRDefault="003F6921"/>
    <w:p w:rsidR="003F6921" w:rsidRDefault="003F6921" w:rsidP="003F6921">
      <w:pPr>
        <w:pStyle w:val="Luettelokappale"/>
        <w:numPr>
          <w:ilvl w:val="0"/>
          <w:numId w:val="1"/>
        </w:numPr>
      </w:pPr>
      <w:proofErr w:type="gramStart"/>
      <w:r>
        <w:t>Kaksostutkimukset, identtisten kaksosten samankaltaisuus.</w:t>
      </w:r>
      <w:proofErr w:type="gramEnd"/>
    </w:p>
    <w:p w:rsidR="003F6921" w:rsidRDefault="00D737FD" w:rsidP="003F6921">
      <w:pPr>
        <w:pStyle w:val="Luettelokappale"/>
        <w:numPr>
          <w:ilvl w:val="0"/>
          <w:numId w:val="1"/>
        </w:numPr>
      </w:pPr>
      <w:proofErr w:type="gramStart"/>
      <w:r>
        <w:t>Geenien vaikutus kehoon,</w:t>
      </w:r>
      <w:bookmarkStart w:id="0" w:name="_GoBack"/>
      <w:bookmarkEnd w:id="0"/>
      <w:r w:rsidR="003F6921">
        <w:t xml:space="preserve"> psyykkisiin ja kognitiivisiin ominaisuuksiin.</w:t>
      </w:r>
      <w:proofErr w:type="gramEnd"/>
      <w:r w:rsidR="003F6921">
        <w:t xml:space="preserve"> </w:t>
      </w:r>
    </w:p>
    <w:p w:rsidR="003F6921" w:rsidRDefault="003F6921" w:rsidP="003F6921">
      <w:pPr>
        <w:pStyle w:val="Luettelokappale"/>
        <w:numPr>
          <w:ilvl w:val="0"/>
          <w:numId w:val="1"/>
        </w:numPr>
      </w:pPr>
      <w:r>
        <w:t>Aivoperäisten häiriöiden vaikutus (</w:t>
      </w:r>
      <w:proofErr w:type="spellStart"/>
      <w:r>
        <w:t>esim</w:t>
      </w:r>
      <w:proofErr w:type="gramStart"/>
      <w:r>
        <w:t>.Asperger</w:t>
      </w:r>
      <w:proofErr w:type="gramEnd"/>
      <w:r>
        <w:t>,CP-vamma</w:t>
      </w:r>
      <w:proofErr w:type="spellEnd"/>
      <w:r>
        <w:t>).</w:t>
      </w:r>
    </w:p>
    <w:p w:rsidR="003F6921" w:rsidRDefault="003F6921" w:rsidP="003F6921">
      <w:pPr>
        <w:pStyle w:val="Luettelokappale"/>
        <w:numPr>
          <w:ilvl w:val="0"/>
          <w:numId w:val="1"/>
        </w:numPr>
      </w:pPr>
      <w:r>
        <w:t>Välittäjäaineiden toiminta</w:t>
      </w:r>
    </w:p>
    <w:p w:rsidR="003F6921" w:rsidRDefault="003F6921" w:rsidP="003F6921">
      <w:pPr>
        <w:pStyle w:val="Luettelokappale"/>
        <w:numPr>
          <w:ilvl w:val="0"/>
          <w:numId w:val="1"/>
        </w:numPr>
      </w:pPr>
      <w:r>
        <w:t>Aivovamma muuttaa persoonallisuutta (</w:t>
      </w:r>
      <w:proofErr w:type="spellStart"/>
      <w:r>
        <w:t>Phineas</w:t>
      </w:r>
      <w:proofErr w:type="spellEnd"/>
      <w:r>
        <w:t xml:space="preserve"> </w:t>
      </w:r>
      <w:proofErr w:type="spellStart"/>
      <w:r>
        <w:t>Gage</w:t>
      </w:r>
      <w:proofErr w:type="spellEnd"/>
      <w:r>
        <w:t>).</w:t>
      </w:r>
    </w:p>
    <w:p w:rsidR="003F6921" w:rsidRDefault="00D75B47" w:rsidP="003F6921">
      <w:pPr>
        <w:pStyle w:val="Luettelokappale"/>
        <w:numPr>
          <w:ilvl w:val="0"/>
          <w:numId w:val="1"/>
        </w:numPr>
      </w:pPr>
      <w:proofErr w:type="gramStart"/>
      <w:r>
        <w:t>Temperamentti synnynnäinen, osittain perinnöllinen toimintatapa.</w:t>
      </w:r>
      <w:proofErr w:type="gramEnd"/>
    </w:p>
    <w:p w:rsidR="00D75B47" w:rsidRDefault="00D75B47" w:rsidP="003F6921">
      <w:pPr>
        <w:pStyle w:val="Luettelokappale"/>
        <w:numPr>
          <w:ilvl w:val="0"/>
          <w:numId w:val="1"/>
        </w:numPr>
      </w:pPr>
      <w:r>
        <w:t>Persoonallisuus muuntuu iän myötä</w:t>
      </w:r>
      <w:proofErr w:type="gramStart"/>
      <w:r>
        <w:t>( etuotsalohkon kehitys nuoruudessa)</w:t>
      </w:r>
      <w:proofErr w:type="gramEnd"/>
      <w:r>
        <w:t>.</w:t>
      </w:r>
    </w:p>
    <w:p w:rsidR="00D75B47" w:rsidRDefault="00D75B47" w:rsidP="003F6921">
      <w:pPr>
        <w:pStyle w:val="Luettelokappale"/>
        <w:numPr>
          <w:ilvl w:val="0"/>
          <w:numId w:val="1"/>
        </w:numPr>
      </w:pPr>
      <w:proofErr w:type="gramStart"/>
      <w:r>
        <w:t>Hormonien vaikutus (esim. seksuaalisuuteen).</w:t>
      </w:r>
      <w:proofErr w:type="gramEnd"/>
    </w:p>
    <w:sectPr w:rsidR="00D75B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2313D"/>
    <w:multiLevelType w:val="hybridMultilevel"/>
    <w:tmpl w:val="320A24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21"/>
    <w:rsid w:val="003F6921"/>
    <w:rsid w:val="00CE4874"/>
    <w:rsid w:val="00D737FD"/>
    <w:rsid w:val="00D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F6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F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Joni</dc:creator>
  <cp:lastModifiedBy>Leivo Joni</cp:lastModifiedBy>
  <cp:revision>1</cp:revision>
  <dcterms:created xsi:type="dcterms:W3CDTF">2014-02-05T08:42:00Z</dcterms:created>
  <dcterms:modified xsi:type="dcterms:W3CDTF">2014-02-05T09:13:00Z</dcterms:modified>
</cp:coreProperties>
</file>