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31D" w:rsidRPr="00322765" w:rsidRDefault="00CF131D" w:rsidP="00CF131D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F131D" w:rsidRPr="00E33FC9" w:rsidRDefault="00CF131D" w:rsidP="00CF131D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2765">
        <w:rPr>
          <w:rFonts w:ascii="Times New Roman" w:eastAsia="Calibri" w:hAnsi="Times New Roman" w:cs="Times New Roman"/>
          <w:sz w:val="24"/>
          <w:szCs w:val="24"/>
        </w:rPr>
        <w:t>Kuvaile sellaisen ihmisen kokemusmaailmaa, jolla ei ole muistia. Valitse haluamasi muistin</w:t>
      </w:r>
      <w:r w:rsidRPr="00E33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765">
        <w:rPr>
          <w:rFonts w:ascii="Times New Roman" w:eastAsia="Calibri" w:hAnsi="Times New Roman" w:cs="Times New Roman"/>
          <w:sz w:val="24"/>
          <w:szCs w:val="24"/>
        </w:rPr>
        <w:t xml:space="preserve">osa-alue ja analysoi, kuinka tämän puuttuminen </w:t>
      </w:r>
      <w:r>
        <w:rPr>
          <w:rFonts w:ascii="Times New Roman" w:eastAsia="Calibri" w:hAnsi="Times New Roman" w:cs="Times New Roman"/>
          <w:sz w:val="24"/>
          <w:szCs w:val="24"/>
        </w:rPr>
        <w:t>vaikuttaa yksilön toimintaan. (k</w:t>
      </w:r>
      <w:r w:rsidRPr="00322765">
        <w:rPr>
          <w:rFonts w:ascii="Times New Roman" w:eastAsia="Calibri" w:hAnsi="Times New Roman" w:cs="Times New Roman"/>
          <w:sz w:val="24"/>
          <w:szCs w:val="24"/>
        </w:rPr>
        <w:t>evät 2016)</w:t>
      </w:r>
    </w:p>
    <w:p w:rsidR="00CF131D" w:rsidRPr="00E33FC9" w:rsidRDefault="00CF131D" w:rsidP="00CF131D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2765">
        <w:rPr>
          <w:rFonts w:ascii="Times New Roman" w:eastAsia="Calibri" w:hAnsi="Times New Roman" w:cs="Times New Roman"/>
          <w:sz w:val="24"/>
          <w:szCs w:val="24"/>
        </w:rPr>
        <w:t>Millä tavoin aivojen muovautuvuus (</w:t>
      </w:r>
      <w:proofErr w:type="spellStart"/>
      <w:r w:rsidRPr="00322765">
        <w:rPr>
          <w:rFonts w:ascii="Times New Roman" w:eastAsia="Calibri" w:hAnsi="Times New Roman" w:cs="Times New Roman"/>
          <w:sz w:val="24"/>
          <w:szCs w:val="24"/>
        </w:rPr>
        <w:t>plastisiteetti</w:t>
      </w:r>
      <w:proofErr w:type="spellEnd"/>
      <w:r w:rsidRPr="00322765">
        <w:rPr>
          <w:rFonts w:ascii="Times New Roman" w:eastAsia="Calibri" w:hAnsi="Times New Roman" w:cs="Times New Roman"/>
          <w:sz w:val="24"/>
          <w:szCs w:val="24"/>
        </w:rPr>
        <w:t>) liittyy ihmisen psyykkiseen kehitykseen? (kevät 2008)</w:t>
      </w:r>
    </w:p>
    <w:p w:rsidR="00CF131D" w:rsidRPr="00E33FC9" w:rsidRDefault="00CF131D" w:rsidP="00CF131D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2765">
        <w:rPr>
          <w:rFonts w:ascii="Times New Roman" w:eastAsia="Calibri" w:hAnsi="Times New Roman" w:cs="Times New Roman"/>
          <w:sz w:val="24"/>
          <w:szCs w:val="24"/>
        </w:rPr>
        <w:t>Arvioi otsalohkojen merkitystä ihmisen psyykkisille toiminnoille. (syksy 2010)</w:t>
      </w:r>
    </w:p>
    <w:p w:rsidR="00263217" w:rsidRDefault="00C51D6F" w:rsidP="00C51D6F">
      <w:pPr>
        <w:pStyle w:val="Luettelokappale"/>
        <w:numPr>
          <w:ilvl w:val="0"/>
          <w:numId w:val="2"/>
        </w:numPr>
      </w:pPr>
      <w:r>
        <w:t>Mitkä tekijät ohjaavat päätöksentekoprosessia</w:t>
      </w:r>
    </w:p>
    <w:p w:rsidR="00C51D6F" w:rsidRDefault="00C51D6F" w:rsidP="00C51D6F">
      <w:pPr>
        <w:pStyle w:val="Luettelokappale"/>
        <w:numPr>
          <w:ilvl w:val="0"/>
          <w:numId w:val="2"/>
        </w:numPr>
      </w:pPr>
      <w:r>
        <w:t>”Maailma on kaikille sama” Tarkastele väitettä havaintopsykologi</w:t>
      </w:r>
      <w:bookmarkStart w:id="0" w:name="_GoBack"/>
      <w:bookmarkEnd w:id="0"/>
      <w:r>
        <w:t>an valossa</w:t>
      </w:r>
    </w:p>
    <w:sectPr w:rsidR="00C51D6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84A4C"/>
    <w:multiLevelType w:val="hybridMultilevel"/>
    <w:tmpl w:val="EA4C006E"/>
    <w:lvl w:ilvl="0" w:tplc="BE86D17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51A26"/>
    <w:multiLevelType w:val="hybridMultilevel"/>
    <w:tmpl w:val="95F6A80C"/>
    <w:lvl w:ilvl="0" w:tplc="EF541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/>
        <w:u w:color="ED7D31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1D"/>
    <w:rsid w:val="00683E7B"/>
    <w:rsid w:val="009D431A"/>
    <w:rsid w:val="00C51D6F"/>
    <w:rsid w:val="00C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38E52-718B-4A91-BD04-67BE8909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CF131D"/>
    <w:pPr>
      <w:spacing w:after="0" w:line="276" w:lineRule="auto"/>
    </w:pPr>
    <w:rPr>
      <w:rFonts w:ascii="Arial" w:eastAsia="Arial" w:hAnsi="Arial" w:cs="Arial"/>
      <w:color w:val="00000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51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Leivo Joni</dc:creator>
  <cp:keywords/>
  <dc:description/>
  <cp:lastModifiedBy>Leivo Joni</cp:lastModifiedBy>
  <cp:revision>2</cp:revision>
  <dcterms:created xsi:type="dcterms:W3CDTF">2020-01-09T17:23:00Z</dcterms:created>
  <dcterms:modified xsi:type="dcterms:W3CDTF">2020-01-10T07:38:00Z</dcterms:modified>
</cp:coreProperties>
</file>