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F9" w:rsidRDefault="00726194">
      <w:r>
        <w:t xml:space="preserve">Psykologia 3 </w:t>
      </w:r>
      <w:proofErr w:type="gramStart"/>
      <w:r>
        <w:t>kertauskurssi ( ei</w:t>
      </w:r>
      <w:proofErr w:type="gramEnd"/>
      <w:r>
        <w:t xml:space="preserve"> sis. osiota 2 )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Mitä kognitiolla tarkoitetaan?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 xml:space="preserve">Keksi esimerkki </w:t>
      </w:r>
      <w:proofErr w:type="spellStart"/>
      <w:r>
        <w:t>Neisserin</w:t>
      </w:r>
      <w:proofErr w:type="spellEnd"/>
      <w:r>
        <w:t xml:space="preserve"> havaintokehän toiminnasta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Milloin tietoisuutta on paljon, milloin vähän?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 xml:space="preserve">Sensorisen </w:t>
      </w:r>
      <w:proofErr w:type="spellStart"/>
      <w:r>
        <w:t>deprivaation</w:t>
      </w:r>
      <w:proofErr w:type="spellEnd"/>
      <w:r>
        <w:t xml:space="preserve"> koeasetelma ja tulos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Psykoanalyysin näkemys tiedostamattomasta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Kognitiivisen psykologian näkemys tiedostamattomasta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Mainitse jokin ihmisen havaintokynnys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Selvitä miten näköhavainto syntyy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Mitä agnosiat ovat?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Mainitse hahmolakeja</w:t>
      </w:r>
    </w:p>
    <w:p w:rsidR="00726194" w:rsidRDefault="00726194" w:rsidP="00726194">
      <w:pPr>
        <w:pStyle w:val="Luettelokappale"/>
        <w:numPr>
          <w:ilvl w:val="0"/>
          <w:numId w:val="1"/>
        </w:numPr>
      </w:pPr>
      <w:r>
        <w:t>Mainitse konstansseja</w:t>
      </w:r>
    </w:p>
    <w:p w:rsidR="00726194" w:rsidRDefault="002F4CC8" w:rsidP="00726194">
      <w:pPr>
        <w:pStyle w:val="Luettelokappale"/>
        <w:numPr>
          <w:ilvl w:val="0"/>
          <w:numId w:val="1"/>
        </w:numPr>
      </w:pPr>
      <w:r>
        <w:t>Mihin värinäkö perustuu?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>Miten illuusiot eroavat hallusinaatioista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>Luo kokonaiskuva valikoivasta ja jaetusta tarkkaavaisuudesta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>ADHD ja sen hoito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>Pystyykö ihminen keskittymään moneen asiaan samanaikaisesti?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>Kolme muistijärjestelmää ja niiden tehtävät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>Kolme muistin vaihetta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>Eksplisiittinen ja implisiittinen muisti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>Keskusyksikkö, kuulon ja näön työmuisti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proofErr w:type="spellStart"/>
      <w:r>
        <w:t>Muistiintallentamisen</w:t>
      </w:r>
      <w:proofErr w:type="spellEnd"/>
      <w:r>
        <w:t xml:space="preserve"> hermostollinen perusta</w:t>
      </w:r>
    </w:p>
    <w:p w:rsidR="002F4CC8" w:rsidRDefault="002F4CC8" w:rsidP="00726194">
      <w:pPr>
        <w:pStyle w:val="Luettelokappale"/>
        <w:numPr>
          <w:ilvl w:val="0"/>
          <w:numId w:val="1"/>
        </w:numPr>
      </w:pPr>
      <w:r>
        <w:t xml:space="preserve">Mitkä asiat vaikuttavat </w:t>
      </w:r>
      <w:proofErr w:type="spellStart"/>
      <w:r>
        <w:t>mieleenpainamisen</w:t>
      </w:r>
      <w:proofErr w:type="spellEnd"/>
      <w:r>
        <w:t xml:space="preserve"> onnistumiseen?</w:t>
      </w:r>
    </w:p>
    <w:p w:rsidR="00742FF8" w:rsidRDefault="00742FF8" w:rsidP="00726194">
      <w:pPr>
        <w:pStyle w:val="Luettelokappale"/>
        <w:numPr>
          <w:ilvl w:val="0"/>
          <w:numId w:val="1"/>
        </w:numPr>
      </w:pPr>
      <w:r>
        <w:t>Unohtamisteoriat</w:t>
      </w:r>
    </w:p>
    <w:p w:rsidR="00742FF8" w:rsidRDefault="00742FF8" w:rsidP="00726194">
      <w:pPr>
        <w:pStyle w:val="Luettelokappale"/>
        <w:numPr>
          <w:ilvl w:val="0"/>
          <w:numId w:val="1"/>
        </w:numPr>
      </w:pPr>
      <w:r>
        <w:t>Vertaus muistijäljestä sivu 120</w:t>
      </w:r>
    </w:p>
    <w:p w:rsidR="00742FF8" w:rsidRDefault="00742FF8" w:rsidP="00726194">
      <w:pPr>
        <w:pStyle w:val="Luettelokappale"/>
        <w:numPr>
          <w:ilvl w:val="0"/>
          <w:numId w:val="1"/>
        </w:numPr>
      </w:pPr>
      <w:proofErr w:type="spellStart"/>
      <w:r>
        <w:t>Ebbinghausin</w:t>
      </w:r>
      <w:proofErr w:type="spellEnd"/>
      <w:r>
        <w:t xml:space="preserve"> muistitutkimus</w:t>
      </w:r>
    </w:p>
    <w:p w:rsidR="00742FF8" w:rsidRDefault="00742FF8" w:rsidP="00726194">
      <w:pPr>
        <w:pStyle w:val="Luettelokappale"/>
        <w:numPr>
          <w:ilvl w:val="0"/>
          <w:numId w:val="1"/>
        </w:numPr>
      </w:pPr>
      <w:r>
        <w:t>Muistihakua haittaavat tekijät</w:t>
      </w:r>
    </w:p>
    <w:p w:rsidR="00742FF8" w:rsidRDefault="00F94D18" w:rsidP="00726194">
      <w:pPr>
        <w:pStyle w:val="Luettelokappale"/>
        <w:numPr>
          <w:ilvl w:val="0"/>
          <w:numId w:val="1"/>
        </w:numPr>
      </w:pPr>
      <w:r>
        <w:t>Amnesiat</w:t>
      </w:r>
      <w:bookmarkStart w:id="0" w:name="_GoBack"/>
      <w:bookmarkEnd w:id="0"/>
    </w:p>
    <w:p w:rsidR="00742FF8" w:rsidRDefault="00D06520" w:rsidP="00726194">
      <w:pPr>
        <w:pStyle w:val="Luettelokappale"/>
        <w:numPr>
          <w:ilvl w:val="0"/>
          <w:numId w:val="1"/>
        </w:numPr>
      </w:pPr>
      <w:r>
        <w:t>Vireyden säätelyn fysiologinen perusta</w:t>
      </w:r>
    </w:p>
    <w:p w:rsidR="00D06520" w:rsidRDefault="00D06520" w:rsidP="00726194">
      <w:pPr>
        <w:pStyle w:val="Luettelokappale"/>
        <w:numPr>
          <w:ilvl w:val="0"/>
          <w:numId w:val="1"/>
        </w:numPr>
      </w:pPr>
      <w:r>
        <w:t>Omat mahdollisuudet vaikuttaa vireyteen</w:t>
      </w:r>
    </w:p>
    <w:p w:rsidR="00D06520" w:rsidRDefault="00D06520" w:rsidP="00726194">
      <w:pPr>
        <w:pStyle w:val="Luettelokappale"/>
        <w:numPr>
          <w:ilvl w:val="0"/>
          <w:numId w:val="1"/>
        </w:numPr>
      </w:pPr>
      <w:r>
        <w:t>Unen vaiheet</w:t>
      </w:r>
      <w:r w:rsidR="00F94D18">
        <w:t xml:space="preserve"> ja unisykli</w:t>
      </w:r>
    </w:p>
    <w:p w:rsidR="00D06520" w:rsidRDefault="00D06520" w:rsidP="00726194">
      <w:pPr>
        <w:pStyle w:val="Luettelokappale"/>
        <w:numPr>
          <w:ilvl w:val="0"/>
          <w:numId w:val="1"/>
        </w:numPr>
      </w:pPr>
      <w:r>
        <w:t xml:space="preserve">REM </w:t>
      </w:r>
      <w:proofErr w:type="gramStart"/>
      <w:r>
        <w:t>–unen</w:t>
      </w:r>
      <w:proofErr w:type="gramEnd"/>
      <w:r>
        <w:t xml:space="preserve"> merkitys</w:t>
      </w:r>
    </w:p>
    <w:p w:rsidR="00D06520" w:rsidRDefault="00D06520" w:rsidP="00726194">
      <w:pPr>
        <w:pStyle w:val="Luettelokappale"/>
        <w:numPr>
          <w:ilvl w:val="0"/>
          <w:numId w:val="1"/>
        </w:numPr>
      </w:pPr>
      <w:r>
        <w:t>Syvän unen merkitys</w:t>
      </w:r>
    </w:p>
    <w:p w:rsidR="00D06520" w:rsidRDefault="00D06520" w:rsidP="00726194">
      <w:pPr>
        <w:pStyle w:val="Luettelokappale"/>
        <w:numPr>
          <w:ilvl w:val="0"/>
          <w:numId w:val="1"/>
        </w:numPr>
      </w:pPr>
      <w:r>
        <w:t>Unen aivokemia</w:t>
      </w:r>
    </w:p>
    <w:p w:rsidR="00D06520" w:rsidRDefault="00D06520" w:rsidP="00726194">
      <w:pPr>
        <w:pStyle w:val="Luettelokappale"/>
        <w:numPr>
          <w:ilvl w:val="0"/>
          <w:numId w:val="1"/>
        </w:numPr>
      </w:pPr>
      <w:r>
        <w:t>Kolme eri tulkintaa unista ja niiden tarkoituksesta</w:t>
      </w:r>
    </w:p>
    <w:p w:rsidR="00D06520" w:rsidRDefault="00D06520" w:rsidP="00726194">
      <w:pPr>
        <w:pStyle w:val="Luettelokappale"/>
        <w:numPr>
          <w:ilvl w:val="0"/>
          <w:numId w:val="1"/>
        </w:numPr>
      </w:pPr>
      <w:r>
        <w:t>Hypnoosin hyödyntäminen</w:t>
      </w:r>
    </w:p>
    <w:p w:rsidR="00D06520" w:rsidRDefault="00D06520" w:rsidP="00726194">
      <w:pPr>
        <w:pStyle w:val="Luettelokappale"/>
        <w:numPr>
          <w:ilvl w:val="0"/>
          <w:numId w:val="1"/>
        </w:numPr>
      </w:pPr>
      <w:r>
        <w:t>Rauhoittavat ja piristävät aineet</w:t>
      </w:r>
    </w:p>
    <w:p w:rsidR="00D06520" w:rsidRDefault="00D06520" w:rsidP="00D06520">
      <w:pPr>
        <w:pStyle w:val="Luettelokappale"/>
      </w:pPr>
    </w:p>
    <w:sectPr w:rsidR="00D06520" w:rsidSect="00004B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677"/>
    <w:multiLevelType w:val="hybridMultilevel"/>
    <w:tmpl w:val="22FC69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26194"/>
    <w:rsid w:val="00004BF9"/>
    <w:rsid w:val="002F4CC8"/>
    <w:rsid w:val="00726194"/>
    <w:rsid w:val="00742FF8"/>
    <w:rsid w:val="00D06520"/>
    <w:rsid w:val="00F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04BF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6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Opetustoimi</dc:creator>
  <cp:keywords/>
  <dc:description/>
  <cp:lastModifiedBy>Leivo Joni</cp:lastModifiedBy>
  <cp:revision>2</cp:revision>
  <cp:lastPrinted>2013-12-20T06:34:00Z</cp:lastPrinted>
  <dcterms:created xsi:type="dcterms:W3CDTF">2010-12-21T10:21:00Z</dcterms:created>
  <dcterms:modified xsi:type="dcterms:W3CDTF">2013-12-20T06:36:00Z</dcterms:modified>
</cp:coreProperties>
</file>