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70" w:rsidRDefault="006E2070" w:rsidP="006E207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RAUMAN LUKION LIIKUNTASUUNNITELMA kevät 2024 – 4. periodi  </w:t>
      </w:r>
    </w:p>
    <w:p w:rsidR="006E2070" w:rsidRDefault="006E2070" w:rsidP="006E207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LI4 – Yhdessä liikkuen</w:t>
      </w:r>
    </w:p>
    <w:p w:rsidR="006E2070" w:rsidRDefault="006E2070" w:rsidP="006E207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6E2070" w:rsidRDefault="006E2070" w:rsidP="006E2070">
      <w:pPr>
        <w:keepNext/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Ryhmä: 6. rivi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1550"/>
        <w:gridCol w:w="2786"/>
        <w:gridCol w:w="2115"/>
        <w:gridCol w:w="2260"/>
      </w:tblGrid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VKO</w:t>
            </w:r>
          </w:p>
          <w:p w:rsidR="006E2070" w:rsidRDefault="006E2070" w:rsidP="00E91B5A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PVM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LAJI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PAIKKA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HUOM!</w:t>
            </w: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6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ti 6.2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suunnittelu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 xml:space="preserve">Otan monitoimisalin aula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 xml:space="preserve">to 8.2 </w:t>
            </w:r>
          </w:p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penkkarit</w:t>
            </w:r>
            <w:r w:rsidR="00001856">
              <w:rPr>
                <w:rFonts w:eastAsia="Arial" w:cstheme="minorHAnsi"/>
                <w:sz w:val="20"/>
                <w:szCs w:val="20"/>
                <w:lang w:eastAsia="en-US"/>
              </w:rPr>
              <w:t>; abiradio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7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ma 12.2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2A103C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kisailut + viitepelit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Otan monitoimisali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7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ti 13.2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Pr="002A103C" w:rsidRDefault="002A103C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kaupunkisota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Pr="002A103C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 xml:space="preserve">Otan monitoimisali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7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to 15.2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eastAsia="en-US"/>
              </w:rPr>
              <w:t>multiboarding-step</w:t>
            </w:r>
            <w:proofErr w:type="spellEnd"/>
            <w:r w:rsidR="002A103C">
              <w:rPr>
                <w:rFonts w:eastAsia="Calibri" w:cstheme="minorHAnsi"/>
                <w:sz w:val="20"/>
                <w:szCs w:val="20"/>
                <w:lang w:eastAsia="en-US"/>
              </w:rPr>
              <w:t xml:space="preserve"> + toiminnallinen treeni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Otan monitoimisali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9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ma 26.2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vapaa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(liikuntasali)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9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ti 27.2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sisäpalloilu: </w:t>
            </w:r>
            <w:r w:rsidR="002A103C">
              <w:rPr>
                <w:rFonts w:cstheme="minorHAnsi"/>
                <w:sz w:val="20"/>
                <w:szCs w:val="20"/>
                <w:lang w:eastAsia="en-US"/>
              </w:rPr>
              <w:t>koripallo</w:t>
            </w:r>
            <w:r w:rsidR="007F2F70">
              <w:rPr>
                <w:rFonts w:cstheme="minorHAnsi"/>
                <w:sz w:val="20"/>
                <w:szCs w:val="20"/>
                <w:lang w:eastAsia="en-US"/>
              </w:rPr>
              <w:t xml:space="preserve"> + salibandy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kengät ja juomapullo</w:t>
            </w: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to 29.2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 xml:space="preserve">ulkopalloilu: </w:t>
            </w:r>
            <w:r w:rsidR="002A103C">
              <w:rPr>
                <w:rFonts w:eastAsia="Arial" w:cstheme="minorHAnsi"/>
                <w:sz w:val="20"/>
                <w:szCs w:val="20"/>
                <w:lang w:eastAsia="en-US"/>
              </w:rPr>
              <w:t>pesäpallo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talviharjoitteluhalli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10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ke 6.3</w:t>
            </w:r>
          </w:p>
          <w:p w:rsidR="006E2070" w:rsidRPr="00781C4B" w:rsidRDefault="006E2070" w:rsidP="00E91B5A">
            <w:pPr>
              <w:spacing w:after="0" w:line="240" w:lineRule="auto"/>
              <w:rPr>
                <w:rFonts w:eastAsia="Arial" w:cstheme="minorHAnsi"/>
                <w:b/>
                <w:sz w:val="20"/>
                <w:szCs w:val="20"/>
                <w:lang w:eastAsia="en-US"/>
              </w:rPr>
            </w:pPr>
            <w:r w:rsidRPr="00781C4B">
              <w:rPr>
                <w:rFonts w:eastAsia="Arial" w:cstheme="minorHAnsi"/>
                <w:b/>
                <w:sz w:val="20"/>
                <w:szCs w:val="20"/>
                <w:lang w:eastAsia="en-US"/>
              </w:rPr>
              <w:t>projektipäivä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001856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b/>
                <w:sz w:val="20"/>
                <w:szCs w:val="20"/>
                <w:lang w:eastAsia="en-US"/>
              </w:rPr>
              <w:t xml:space="preserve">Lasketteluretki Himos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Pr="00781C4B" w:rsidRDefault="006E2070" w:rsidP="00E91B5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781C4B">
              <w:rPr>
                <w:rFonts w:eastAsia="Arial" w:cstheme="minorHAnsi"/>
                <w:b/>
                <w:sz w:val="20"/>
                <w:szCs w:val="20"/>
                <w:lang w:eastAsia="en-US"/>
              </w:rPr>
              <w:t xml:space="preserve">Lähtö klo 8.00 ja takaisin Raumalla noin klo 21.00 </w:t>
            </w: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10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 xml:space="preserve">to 7.3 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vapaa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(liikuntasali)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11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ma 11.3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vapaa</w:t>
            </w:r>
          </w:p>
          <w:p w:rsidR="006E2070" w:rsidRDefault="006E2070" w:rsidP="002A103C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7F2F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eastAsia="Calibri" w:cstheme="minorHAnsi"/>
                <w:sz w:val="20"/>
                <w:szCs w:val="20"/>
                <w:lang w:eastAsia="en-US"/>
              </w:rPr>
              <w:t>(liikuntasali)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Luistimet ajoissa kuntoon!</w:t>
            </w: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11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ti 12.3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8.10-9.30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2A103C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jääpelit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2A103C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JH2</w:t>
            </w:r>
          </w:p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11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to 14.3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vapaa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(liikuntasali)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ma 18.3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  <w:lang w:eastAsia="en-US"/>
              </w:rPr>
              <w:t>vapaa</w:t>
            </w:r>
            <w:r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(liikuntasali)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12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ti 19.3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ulkopalloilu: </w:t>
            </w:r>
            <w:r w:rsidR="002A103C">
              <w:rPr>
                <w:rFonts w:cstheme="minorHAnsi"/>
                <w:sz w:val="20"/>
                <w:szCs w:val="20"/>
                <w:lang w:eastAsia="en-US"/>
              </w:rPr>
              <w:t>jalkapallo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talviharjoitteluhalli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to 21.3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vapaa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(liikuntasali)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 xml:space="preserve">13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ma 25.3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vapaa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(liikuntasali)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ke 3.4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klo 12.30-13.15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2A103C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kuntosalitreeni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6E2070" w:rsidTr="00E91B5A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ke 10.4 </w:t>
            </w:r>
          </w:p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klo 10.50-11.15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070" w:rsidRDefault="006E2070" w:rsidP="00E91B5A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p w:rsidR="006E2070" w:rsidRDefault="006E2070" w:rsidP="006E2070">
      <w:pPr>
        <w:spacing w:after="200" w:line="276" w:lineRule="auto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Mikäli halutaan hyödyntää yksityisten salien ryhmäliikuntatarjontaa, kustannukset jaetaan ryhmän kesken.</w:t>
      </w:r>
    </w:p>
    <w:p w:rsidR="006E2070" w:rsidRDefault="006E2070" w:rsidP="006E2070">
      <w:pPr>
        <w:spacing w:after="200" w:line="276" w:lineRule="auto"/>
        <w:rPr>
          <w:rFonts w:eastAsia="Arial" w:cstheme="minorHAnsi"/>
          <w:b/>
          <w:sz w:val="20"/>
          <w:szCs w:val="20"/>
        </w:rPr>
      </w:pPr>
    </w:p>
    <w:p w:rsidR="006E2070" w:rsidRDefault="006E2070" w:rsidP="006E2070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</w:p>
    <w:p w:rsidR="00272963" w:rsidRDefault="00272963"/>
    <w:sectPr w:rsidR="002729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70"/>
    <w:rsid w:val="00001856"/>
    <w:rsid w:val="00272963"/>
    <w:rsid w:val="002A103C"/>
    <w:rsid w:val="006E2070"/>
    <w:rsid w:val="007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5D7D"/>
  <w15:chartTrackingRefBased/>
  <w15:docId w15:val="{B4D6571E-3B47-4430-9712-BA054AF5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E2070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2</cp:revision>
  <dcterms:created xsi:type="dcterms:W3CDTF">2024-02-05T11:14:00Z</dcterms:created>
  <dcterms:modified xsi:type="dcterms:W3CDTF">2024-02-06T07:23:00Z</dcterms:modified>
</cp:coreProperties>
</file>