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A7" w:rsidRDefault="00A630A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630A7" w:rsidRDefault="00A630A7">
      <w:pPr>
        <w:rPr>
          <w:rFonts w:ascii="Arial" w:hAnsi="Arial" w:cs="Arial"/>
          <w:b/>
          <w:sz w:val="24"/>
          <w:szCs w:val="24"/>
        </w:rPr>
      </w:pPr>
    </w:p>
    <w:p w:rsidR="00A630A7" w:rsidRDefault="00A630A7">
      <w:pPr>
        <w:rPr>
          <w:rFonts w:ascii="Arial" w:hAnsi="Arial" w:cs="Arial"/>
          <w:b/>
          <w:sz w:val="24"/>
          <w:szCs w:val="24"/>
        </w:rPr>
      </w:pPr>
    </w:p>
    <w:p w:rsidR="00A630A7" w:rsidRDefault="00A630A7">
      <w:pPr>
        <w:rPr>
          <w:rFonts w:ascii="Arial" w:hAnsi="Arial" w:cs="Arial"/>
          <w:b/>
          <w:sz w:val="24"/>
          <w:szCs w:val="24"/>
        </w:rPr>
      </w:pPr>
    </w:p>
    <w:p w:rsidR="00A630A7" w:rsidRDefault="00A630A7">
      <w:pPr>
        <w:rPr>
          <w:rFonts w:ascii="Arial" w:hAnsi="Arial" w:cs="Arial"/>
          <w:b/>
          <w:sz w:val="24"/>
          <w:szCs w:val="24"/>
        </w:rPr>
      </w:pPr>
    </w:p>
    <w:p w:rsidR="00A630A7" w:rsidRDefault="00A630A7">
      <w:pPr>
        <w:rPr>
          <w:rFonts w:ascii="Arial" w:hAnsi="Arial" w:cs="Arial"/>
          <w:b/>
          <w:sz w:val="24"/>
          <w:szCs w:val="24"/>
        </w:rPr>
      </w:pPr>
    </w:p>
    <w:p w:rsidR="00A630A7" w:rsidRDefault="00A630A7">
      <w:pPr>
        <w:rPr>
          <w:rFonts w:ascii="Arial" w:hAnsi="Arial" w:cs="Arial"/>
          <w:b/>
          <w:sz w:val="24"/>
          <w:szCs w:val="24"/>
        </w:rPr>
      </w:pPr>
    </w:p>
    <w:p w:rsidR="00A630A7" w:rsidRDefault="00A630A7">
      <w:pPr>
        <w:rPr>
          <w:rFonts w:ascii="Arial" w:hAnsi="Arial" w:cs="Arial"/>
          <w:b/>
          <w:sz w:val="24"/>
          <w:szCs w:val="24"/>
        </w:rPr>
      </w:pPr>
    </w:p>
    <w:p w:rsidR="00A630A7" w:rsidRDefault="00A630A7">
      <w:pPr>
        <w:rPr>
          <w:rFonts w:ascii="Arial" w:hAnsi="Arial" w:cs="Arial"/>
          <w:b/>
          <w:sz w:val="24"/>
          <w:szCs w:val="24"/>
        </w:rPr>
      </w:pPr>
    </w:p>
    <w:p w:rsidR="00A630A7" w:rsidRDefault="00A630A7">
      <w:pPr>
        <w:rPr>
          <w:rFonts w:ascii="Arial" w:hAnsi="Arial" w:cs="Arial"/>
          <w:b/>
          <w:sz w:val="24"/>
          <w:szCs w:val="24"/>
        </w:rPr>
      </w:pPr>
    </w:p>
    <w:p w:rsidR="00A630A7" w:rsidRDefault="00A630A7">
      <w:pPr>
        <w:rPr>
          <w:rFonts w:ascii="Arial" w:hAnsi="Arial" w:cs="Arial"/>
          <w:b/>
          <w:sz w:val="24"/>
          <w:szCs w:val="24"/>
        </w:rPr>
      </w:pPr>
    </w:p>
    <w:p w:rsidR="00A630A7" w:rsidRDefault="00A630A7">
      <w:pPr>
        <w:rPr>
          <w:rFonts w:ascii="Arial" w:hAnsi="Arial" w:cs="Arial"/>
          <w:b/>
          <w:sz w:val="24"/>
          <w:szCs w:val="24"/>
        </w:rPr>
      </w:pPr>
    </w:p>
    <w:p w:rsidR="00A630A7" w:rsidRDefault="00A630A7">
      <w:pPr>
        <w:rPr>
          <w:rFonts w:ascii="Arial" w:hAnsi="Arial" w:cs="Arial"/>
          <w:b/>
          <w:sz w:val="24"/>
          <w:szCs w:val="24"/>
        </w:rPr>
      </w:pPr>
    </w:p>
    <w:p w:rsidR="00A630A7" w:rsidRDefault="00A630A7">
      <w:pPr>
        <w:rPr>
          <w:rFonts w:ascii="Arial" w:hAnsi="Arial" w:cs="Arial"/>
          <w:b/>
          <w:sz w:val="24"/>
          <w:szCs w:val="24"/>
        </w:rPr>
      </w:pPr>
    </w:p>
    <w:p w:rsidR="00A630A7" w:rsidRDefault="00A630A7">
      <w:pPr>
        <w:rPr>
          <w:rFonts w:ascii="Arial" w:hAnsi="Arial" w:cs="Arial"/>
          <w:b/>
          <w:sz w:val="24"/>
          <w:szCs w:val="24"/>
        </w:rPr>
      </w:pPr>
    </w:p>
    <w:p w:rsidR="00A630A7" w:rsidRDefault="00A630A7">
      <w:pPr>
        <w:rPr>
          <w:rFonts w:ascii="Arial" w:hAnsi="Arial" w:cs="Arial"/>
          <w:b/>
          <w:sz w:val="24"/>
          <w:szCs w:val="24"/>
        </w:rPr>
      </w:pPr>
    </w:p>
    <w:p w:rsidR="00A630A7" w:rsidRDefault="00A630A7">
      <w:pPr>
        <w:rPr>
          <w:rFonts w:ascii="Arial" w:hAnsi="Arial" w:cs="Arial"/>
          <w:b/>
          <w:sz w:val="24"/>
          <w:szCs w:val="24"/>
        </w:rPr>
      </w:pPr>
    </w:p>
    <w:p w:rsidR="00A630A7" w:rsidRDefault="00A630A7">
      <w:pPr>
        <w:rPr>
          <w:rFonts w:ascii="Arial" w:hAnsi="Arial" w:cs="Arial"/>
          <w:b/>
          <w:sz w:val="24"/>
          <w:szCs w:val="24"/>
        </w:rPr>
      </w:pPr>
    </w:p>
    <w:p w:rsidR="00A630A7" w:rsidRDefault="00A630A7">
      <w:pPr>
        <w:rPr>
          <w:rFonts w:ascii="Arial" w:hAnsi="Arial" w:cs="Arial"/>
          <w:b/>
          <w:sz w:val="24"/>
          <w:szCs w:val="24"/>
        </w:rPr>
      </w:pPr>
    </w:p>
    <w:p w:rsidR="00A630A7" w:rsidRDefault="00A630A7">
      <w:pPr>
        <w:rPr>
          <w:rFonts w:ascii="Arial" w:hAnsi="Arial" w:cs="Arial"/>
          <w:b/>
          <w:sz w:val="24"/>
          <w:szCs w:val="24"/>
        </w:rPr>
      </w:pPr>
    </w:p>
    <w:p w:rsidR="003F6D1E" w:rsidRDefault="00A851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Rehtorein kera </w:t>
      </w:r>
      <w:r w:rsidR="003F6D1E">
        <w:rPr>
          <w:rFonts w:ascii="Arial" w:hAnsi="Arial" w:cs="Arial"/>
          <w:b/>
          <w:sz w:val="24"/>
          <w:szCs w:val="24"/>
        </w:rPr>
        <w:t>OPS -työn</w:t>
      </w:r>
      <w:r w:rsidR="003F6D1E" w:rsidRPr="003F6D1E">
        <w:rPr>
          <w:rFonts w:ascii="Arial" w:hAnsi="Arial" w:cs="Arial"/>
          <w:b/>
          <w:sz w:val="24"/>
          <w:szCs w:val="24"/>
        </w:rPr>
        <w:t xml:space="preserve"> ääreen</w:t>
      </w:r>
      <w:r w:rsidR="009E130F" w:rsidRPr="003F6D1E">
        <w:rPr>
          <w:rFonts w:ascii="Arial" w:hAnsi="Arial" w:cs="Arial"/>
          <w:b/>
          <w:sz w:val="24"/>
          <w:szCs w:val="24"/>
        </w:rPr>
        <w:t xml:space="preserve"> kokoontuminen</w:t>
      </w:r>
      <w:r w:rsidR="0025606B" w:rsidRPr="003F6D1E">
        <w:rPr>
          <w:rFonts w:ascii="Arial" w:hAnsi="Arial" w:cs="Arial"/>
          <w:b/>
          <w:sz w:val="24"/>
          <w:szCs w:val="24"/>
        </w:rPr>
        <w:t xml:space="preserve"> 4.12.2013</w:t>
      </w:r>
      <w:r w:rsidR="003F6D1E" w:rsidRPr="003F6D1E">
        <w:rPr>
          <w:rFonts w:ascii="Arial" w:hAnsi="Arial" w:cs="Arial"/>
          <w:b/>
          <w:sz w:val="24"/>
          <w:szCs w:val="24"/>
        </w:rPr>
        <w:t xml:space="preserve"> Helmirannassa</w:t>
      </w:r>
    </w:p>
    <w:p w:rsidR="003F6D1E" w:rsidRDefault="003F6D1E">
      <w:pPr>
        <w:rPr>
          <w:rFonts w:ascii="Arial" w:hAnsi="Arial" w:cs="Arial"/>
          <w:b/>
          <w:sz w:val="24"/>
          <w:szCs w:val="24"/>
        </w:rPr>
      </w:pPr>
    </w:p>
    <w:p w:rsidR="00A630A7" w:rsidRDefault="003F6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630A7" w:rsidRDefault="00A630A7">
      <w:pPr>
        <w:rPr>
          <w:rFonts w:ascii="Arial" w:hAnsi="Arial" w:cs="Arial"/>
          <w:sz w:val="24"/>
          <w:szCs w:val="24"/>
        </w:rPr>
      </w:pPr>
    </w:p>
    <w:p w:rsidR="00A630A7" w:rsidRDefault="00A630A7">
      <w:pPr>
        <w:rPr>
          <w:rFonts w:ascii="Arial" w:hAnsi="Arial" w:cs="Arial"/>
          <w:sz w:val="24"/>
          <w:szCs w:val="24"/>
        </w:rPr>
      </w:pPr>
    </w:p>
    <w:p w:rsidR="00A630A7" w:rsidRDefault="00A630A7">
      <w:pPr>
        <w:rPr>
          <w:rFonts w:ascii="Arial" w:hAnsi="Arial" w:cs="Arial"/>
          <w:sz w:val="24"/>
          <w:szCs w:val="24"/>
        </w:rPr>
      </w:pPr>
    </w:p>
    <w:p w:rsidR="0025606B" w:rsidRDefault="002560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51778" w:rsidRPr="00676AF2" w:rsidRDefault="00651778">
      <w:pPr>
        <w:rPr>
          <w:rFonts w:ascii="Arial" w:hAnsi="Arial" w:cs="Arial"/>
          <w:i/>
          <w:sz w:val="24"/>
          <w:szCs w:val="24"/>
        </w:rPr>
      </w:pPr>
      <w:r w:rsidRPr="00676AF2">
        <w:rPr>
          <w:rFonts w:ascii="Arial" w:hAnsi="Arial" w:cs="Arial"/>
          <w:i/>
          <w:sz w:val="24"/>
          <w:szCs w:val="24"/>
        </w:rPr>
        <w:t>Arvot</w:t>
      </w:r>
    </w:p>
    <w:p w:rsidR="00651778" w:rsidRDefault="00651778">
      <w:pPr>
        <w:rPr>
          <w:rFonts w:ascii="Arial" w:hAnsi="Arial" w:cs="Arial"/>
          <w:sz w:val="24"/>
          <w:szCs w:val="24"/>
        </w:rPr>
      </w:pPr>
    </w:p>
    <w:p w:rsidR="00562DB4" w:rsidRDefault="00562D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Johdatus aiheeseen:</w:t>
      </w:r>
    </w:p>
    <w:p w:rsidR="00651778" w:rsidRDefault="00651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Arvojen käsittely ryhmissä aloitettiin kertomalla tositarina lapsuudenkodin naapurin lumitöistä…</w:t>
      </w:r>
    </w:p>
    <w:p w:rsidR="005A16F7" w:rsidRDefault="005A16F7">
      <w:pPr>
        <w:rPr>
          <w:rFonts w:ascii="Arial" w:hAnsi="Arial" w:cs="Arial"/>
          <w:sz w:val="24"/>
          <w:szCs w:val="24"/>
        </w:rPr>
      </w:pPr>
    </w:p>
    <w:p w:rsidR="005A16F7" w:rsidRDefault="00C937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Tehtävän anto: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Opetussuunnitelma 2016, arvokeskustelun aloitus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Tehtäväksi ryhmille annettiin valita tärkeimmät arvot ja tehdä niistä t-paita. Esimerkkinä kerrottiin, että jokainen on kadulla nähnyt t-paitatekstejä ja kuvituksia, jotka viestivät meille jotain. Nyt ryhmän tehtävä on laatia t-paita perusopetuksen arvoista. Ryhmille annettiin tiivistelmä arvoista perusopetuksen opetussuunnitelmaluonnoksesta, tusseja ja isot paperiset t-paitapohjat. Työskenneltiin neljän hengen ryhmissä noin 20 minuuttia, minkä jälkeen ryhmät esittelivät tuotoksensa ja perustelivat ryhmän arvovalintoja.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lastRenderedPageBreak/>
        <w:t>Tiivistelmä perusopetussuunnitelman luonnoksen arvoista: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Jokainen lapsi on ainutlaatuinen.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Jokaisella on oikeus kasvaa täyteen mittaansa ihmisenä ja yhteiskunnan jäsenenä.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Jokaisella oppilaalla on oikeus hyvään opetukseen.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Oppimisympäristöjen turvallisuus, yhteisöllisyys, kannustavuus luovat kasvualustan oppimisen ilolle ja halulle, uteliaisuudelle ja luovuudelle.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Välittävä ja arvostava vuorovaikutus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Perusopetus luo edellytyksiä elinikäiselle oppimiselle.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Perusopetus tukee oppilaan kasvua ihmisyyteen, jota kuvaa pyrkimys totuuteen, hyvyyteen ja kauneuteen sekä oikeudenmukaisuuteen.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 xml:space="preserve">Perusopetus kehittää oppilaiden kykyä ymmärtää arvoja, tunnetaitoja, pyrkimystä terveellisiin elämäntapoihin ja kauneudentajua. 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Sivistynyt ihminen tahtoo hyvää ja osaa käyttää tietoa kriittisesti.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Perusopetus ylläpitää ja vahvistaa elämän ja ihmisoikeuksien kunnioittamista, oikeudenmukaisuutta, tasa-arvoa ja hyvinvointia.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 xml:space="preserve">Perusopetus edistää avointa demokratiaa ja aktiivista </w:t>
      </w:r>
      <w:proofErr w:type="spellStart"/>
      <w:r w:rsidRPr="00B01A3A">
        <w:rPr>
          <w:rFonts w:ascii="Arial" w:eastAsia="Calibri" w:hAnsi="Arial" w:cs="Arial"/>
          <w:sz w:val="24"/>
          <w:szCs w:val="24"/>
        </w:rPr>
        <w:t>toimijuutta</w:t>
      </w:r>
      <w:proofErr w:type="spellEnd"/>
      <w:r w:rsidRPr="00B01A3A">
        <w:rPr>
          <w:rFonts w:ascii="Arial" w:eastAsia="Calibri" w:hAnsi="Arial" w:cs="Arial"/>
          <w:sz w:val="24"/>
          <w:szCs w:val="24"/>
        </w:rPr>
        <w:t xml:space="preserve"> kansalaisyhteiskunnassa.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Yhdenvertaisuusperiaate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Alueellinen, sukupuolten välinen ja taloudellinen tasa-arvo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Perusopetus rakentuu monimuotoiselle suomalaiselle kulttuuriperinnölle. Opetuksessa tuetaan oppilaan oman kulttuuri-identiteetin rakentumista sekä hänen osallisuuttaan paikallisesti sekä laajemmin suomalaisessa yhteiskunnassa ja globalisoituvassa maailmassa.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Perusopetus on oppilaan portti yleisinhimillisille arvoille rakentuvaan maailmankansalaisuuteen.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Kestävä kehitys</w:t>
      </w:r>
    </w:p>
    <w:p w:rsidR="00B01A3A" w:rsidRPr="00B01A3A" w:rsidRDefault="00B01A3A" w:rsidP="00B01A3A">
      <w:pPr>
        <w:tabs>
          <w:tab w:val="left" w:pos="3119"/>
        </w:tabs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Perusopetus edistää ekososiaalista sivistystä ja kestävää elämäntapaa.</w:t>
      </w:r>
    </w:p>
    <w:p w:rsidR="00B01A3A" w:rsidRDefault="00B01A3A">
      <w:pPr>
        <w:rPr>
          <w:rFonts w:ascii="Arial" w:hAnsi="Arial" w:cs="Arial"/>
          <w:sz w:val="24"/>
          <w:szCs w:val="24"/>
        </w:rPr>
      </w:pPr>
    </w:p>
    <w:p w:rsidR="00C9371A" w:rsidRDefault="00C9371A">
      <w:pPr>
        <w:rPr>
          <w:rFonts w:ascii="Arial" w:hAnsi="Arial" w:cs="Arial"/>
          <w:sz w:val="24"/>
          <w:szCs w:val="24"/>
        </w:rPr>
      </w:pPr>
    </w:p>
    <w:p w:rsidR="00C9371A" w:rsidRDefault="00C937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Arvopaitojen dokumentointi: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Ryhmien tuotokset olivat seuraavanlaisia:</w:t>
      </w:r>
    </w:p>
    <w:p w:rsidR="00B01A3A" w:rsidRDefault="00B01A3A" w:rsidP="00B01A3A">
      <w:pPr>
        <w:spacing w:after="200"/>
        <w:rPr>
          <w:rFonts w:ascii="Arial" w:eastAsia="Calibri" w:hAnsi="Arial" w:cs="Arial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</w:rPr>
      </w:pPr>
      <w:r w:rsidRPr="00B01A3A">
        <w:rPr>
          <w:rFonts w:ascii="Arial" w:eastAsia="Calibri" w:hAnsi="Arial" w:cs="Arial"/>
        </w:rPr>
        <w:lastRenderedPageBreak/>
        <w:t>Ryhmä1</w:t>
      </w:r>
    </w:p>
    <w:p w:rsidR="00B01A3A" w:rsidRPr="00B01A3A" w:rsidRDefault="00B01A3A" w:rsidP="00B01A3A">
      <w:pPr>
        <w:spacing w:after="200"/>
        <w:ind w:firstLine="2608"/>
        <w:rPr>
          <w:rFonts w:ascii="Arial" w:eastAsia="Calibri" w:hAnsi="Arial" w:cs="Arial"/>
          <w:color w:val="FF0000"/>
        </w:rPr>
      </w:pPr>
      <w:r>
        <w:rPr>
          <w:rFonts w:ascii="Calibri" w:eastAsia="Calibri" w:hAnsi="Calibri" w:cs="Times New Roman"/>
          <w:noProof/>
          <w:lang w:eastAsia="fi-F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-3175</wp:posOffset>
            </wp:positionV>
            <wp:extent cx="4363720" cy="4281805"/>
            <wp:effectExtent l="0" t="0" r="0" b="4445"/>
            <wp:wrapNone/>
            <wp:docPr id="12" name="Kuva 12" descr="http://www.empmedia.de/blacksabbathshirtcontest/blacksabbath_blankshirt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mpmedia.de/blacksabbathshirtcontest/blacksabbath_blankshirt_wh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20" cy="428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A3A" w:rsidRPr="00B01A3A" w:rsidRDefault="00B01A3A" w:rsidP="00B01A3A">
      <w:pPr>
        <w:spacing w:after="200"/>
        <w:ind w:firstLine="2608"/>
        <w:rPr>
          <w:rFonts w:ascii="Arial" w:eastAsia="Calibri" w:hAnsi="Arial" w:cs="Arial"/>
          <w:color w:val="FF0000"/>
        </w:rPr>
      </w:pPr>
    </w:p>
    <w:p w:rsidR="00B01A3A" w:rsidRPr="00B01A3A" w:rsidRDefault="00B01A3A" w:rsidP="00B01A3A">
      <w:pPr>
        <w:spacing w:after="200"/>
        <w:ind w:firstLine="2608"/>
        <w:rPr>
          <w:rFonts w:ascii="Arial" w:eastAsia="Calibri" w:hAnsi="Arial" w:cs="Arial"/>
          <w:color w:val="FF0000"/>
        </w:rPr>
      </w:pPr>
      <w:r w:rsidRPr="00B01A3A">
        <w:rPr>
          <w:rFonts w:ascii="Arial" w:eastAsia="Calibri" w:hAnsi="Arial" w:cs="Arial"/>
          <w:color w:val="FF0000"/>
        </w:rPr>
        <w:t xml:space="preserve">TURVALLINEN JA </w:t>
      </w:r>
    </w:p>
    <w:p w:rsidR="00B01A3A" w:rsidRPr="00B01A3A" w:rsidRDefault="00B01A3A" w:rsidP="00B01A3A">
      <w:pPr>
        <w:spacing w:after="200"/>
        <w:ind w:firstLine="2608"/>
        <w:rPr>
          <w:rFonts w:ascii="Arial" w:eastAsia="Calibri" w:hAnsi="Arial" w:cs="Arial"/>
          <w:color w:val="FF0000"/>
        </w:rPr>
      </w:pPr>
      <w:r w:rsidRPr="00B01A3A">
        <w:rPr>
          <w:rFonts w:ascii="Arial" w:eastAsia="Calibri" w:hAnsi="Arial" w:cs="Arial"/>
          <w:color w:val="FF0000"/>
        </w:rPr>
        <w:t xml:space="preserve">KANNUSTAVA </w:t>
      </w:r>
    </w:p>
    <w:p w:rsidR="00B01A3A" w:rsidRPr="00B01A3A" w:rsidRDefault="00B01A3A" w:rsidP="00B01A3A">
      <w:pPr>
        <w:spacing w:after="200"/>
        <w:ind w:firstLine="2608"/>
        <w:rPr>
          <w:rFonts w:ascii="Arial" w:eastAsia="Calibri" w:hAnsi="Arial" w:cs="Arial"/>
          <w:color w:val="FF0000"/>
        </w:rPr>
      </w:pPr>
      <w:r w:rsidRPr="00B01A3A">
        <w:rPr>
          <w:rFonts w:ascii="Arial" w:eastAsia="Calibri" w:hAnsi="Arial" w:cs="Arial"/>
          <w:color w:val="FF0000"/>
        </w:rPr>
        <w:t>OPPIMISYMPÄRISTÖ</w:t>
      </w:r>
    </w:p>
    <w:p w:rsidR="00B01A3A" w:rsidRPr="00B01A3A" w:rsidRDefault="00B01A3A" w:rsidP="00B01A3A">
      <w:pPr>
        <w:spacing w:after="200"/>
        <w:ind w:firstLine="2608"/>
        <w:rPr>
          <w:rFonts w:ascii="Arial" w:eastAsia="Calibri" w:hAnsi="Arial" w:cs="Arial"/>
          <w:color w:val="FF0000"/>
        </w:rPr>
      </w:pPr>
    </w:p>
    <w:p w:rsidR="00B01A3A" w:rsidRPr="00B01A3A" w:rsidRDefault="00B01A3A" w:rsidP="00B01A3A">
      <w:pPr>
        <w:spacing w:after="200"/>
        <w:ind w:firstLine="2608"/>
        <w:rPr>
          <w:rFonts w:ascii="Arial" w:eastAsia="Calibri" w:hAnsi="Arial" w:cs="Arial"/>
          <w:color w:val="FF0000"/>
        </w:rPr>
      </w:pPr>
      <w:r w:rsidRPr="00B01A3A">
        <w:rPr>
          <w:rFonts w:ascii="Arial" w:eastAsia="Calibri" w:hAnsi="Arial" w:cs="Arial"/>
          <w:color w:val="FF0000"/>
        </w:rPr>
        <w:t>YHDENVERTAISUUS-</w:t>
      </w:r>
    </w:p>
    <w:p w:rsidR="00B01A3A" w:rsidRPr="00B01A3A" w:rsidRDefault="00B01A3A" w:rsidP="00B01A3A">
      <w:pPr>
        <w:spacing w:after="200"/>
        <w:ind w:firstLine="2608"/>
        <w:rPr>
          <w:rFonts w:ascii="Arial" w:eastAsia="Calibri" w:hAnsi="Arial" w:cs="Arial"/>
          <w:color w:val="FF0000"/>
        </w:rPr>
      </w:pPr>
      <w:r w:rsidRPr="00B01A3A">
        <w:rPr>
          <w:rFonts w:ascii="Arial" w:eastAsia="Calibri" w:hAnsi="Arial" w:cs="Arial"/>
          <w:color w:val="FF0000"/>
        </w:rPr>
        <w:t>PERIAATE</w:t>
      </w:r>
    </w:p>
    <w:p w:rsidR="00B01A3A" w:rsidRPr="00B01A3A" w:rsidRDefault="00B01A3A" w:rsidP="00B01A3A">
      <w:pPr>
        <w:spacing w:after="200"/>
        <w:ind w:firstLine="2608"/>
        <w:rPr>
          <w:rFonts w:ascii="Arial" w:eastAsia="Calibri" w:hAnsi="Arial" w:cs="Arial"/>
          <w:color w:val="FF0000"/>
        </w:rPr>
      </w:pPr>
    </w:p>
    <w:p w:rsidR="00B01A3A" w:rsidRPr="00B01A3A" w:rsidRDefault="00B01A3A" w:rsidP="00B01A3A">
      <w:pPr>
        <w:spacing w:after="200"/>
        <w:ind w:firstLine="2608"/>
        <w:rPr>
          <w:rFonts w:ascii="Arial" w:eastAsia="Calibri" w:hAnsi="Arial" w:cs="Arial"/>
          <w:color w:val="FF0000"/>
        </w:rPr>
      </w:pPr>
      <w:r w:rsidRPr="00B01A3A">
        <w:rPr>
          <w:rFonts w:ascii="Arial" w:eastAsia="Calibri" w:hAnsi="Arial" w:cs="Arial"/>
          <w:color w:val="FF0000"/>
        </w:rPr>
        <w:t>KASVU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color w:val="FF0000"/>
        </w:rPr>
      </w:pPr>
      <w:r>
        <w:rPr>
          <w:rFonts w:ascii="Calibri" w:eastAsia="Calibri" w:hAnsi="Calibri" w:cs="Times New Roman"/>
          <w:noProof/>
          <w:lang w:eastAsia="fi-F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203200</wp:posOffset>
            </wp:positionV>
            <wp:extent cx="527685" cy="834390"/>
            <wp:effectExtent l="0" t="0" r="5715" b="3810"/>
            <wp:wrapTight wrapText="bothSides">
              <wp:wrapPolygon edited="0">
                <wp:start x="0" y="0"/>
                <wp:lineTo x="0" y="21205"/>
                <wp:lineTo x="21054" y="21205"/>
                <wp:lineTo x="21054" y="0"/>
                <wp:lineTo x="0" y="0"/>
              </wp:wrapPolygon>
            </wp:wrapTight>
            <wp:docPr id="11" name="Kuva 11" descr="MP90042783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P900427834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A3A">
        <w:rPr>
          <w:rFonts w:ascii="Arial" w:eastAsia="Calibri" w:hAnsi="Arial" w:cs="Arial"/>
          <w:color w:val="FF0000"/>
        </w:rPr>
        <w:t xml:space="preserve">                                        IHMISYYTEEN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</w:rPr>
        <w:t>Ryhmä 2</w:t>
      </w:r>
    </w:p>
    <w:p w:rsidR="00B01A3A" w:rsidRPr="00B01A3A" w:rsidRDefault="00B01A3A" w:rsidP="00B01A3A">
      <w:pPr>
        <w:spacing w:after="200"/>
        <w:ind w:firstLine="2608"/>
        <w:rPr>
          <w:rFonts w:ascii="Comic Sans MS" w:eastAsia="Calibri" w:hAnsi="Comic Sans MS" w:cs="Arial"/>
          <w:b/>
          <w:sz w:val="40"/>
          <w:szCs w:val="40"/>
        </w:rPr>
      </w:pPr>
      <w:r>
        <w:rPr>
          <w:rFonts w:ascii="Arial" w:eastAsia="Calibri" w:hAnsi="Arial" w:cs="Arial"/>
          <w:noProof/>
          <w:lang w:eastAsia="fi-F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-438150</wp:posOffset>
            </wp:positionV>
            <wp:extent cx="4835525" cy="4777740"/>
            <wp:effectExtent l="0" t="0" r="3175" b="3810"/>
            <wp:wrapNone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477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A3A" w:rsidRPr="00B01A3A" w:rsidRDefault="00B01A3A" w:rsidP="00B01A3A">
      <w:pPr>
        <w:spacing w:after="200"/>
        <w:ind w:firstLine="2608"/>
        <w:rPr>
          <w:rFonts w:ascii="Comic Sans MS" w:eastAsia="Calibri" w:hAnsi="Comic Sans MS" w:cs="Arial"/>
          <w:b/>
          <w:sz w:val="40"/>
          <w:szCs w:val="40"/>
        </w:rPr>
      </w:pPr>
      <w:r>
        <w:rPr>
          <w:rFonts w:ascii="Calibri" w:eastAsia="Calibri" w:hAnsi="Calibri" w:cs="Times New Roman"/>
          <w:noProof/>
          <w:lang w:eastAsia="fi-FI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1685290</wp:posOffset>
            </wp:positionH>
            <wp:positionV relativeFrom="paragraph">
              <wp:posOffset>27940</wp:posOffset>
            </wp:positionV>
            <wp:extent cx="1828800" cy="1828800"/>
            <wp:effectExtent l="0" t="0" r="0" b="0"/>
            <wp:wrapNone/>
            <wp:docPr id="9" name="Kuva 9" descr="MC9004326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9004326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A3A" w:rsidRPr="00B01A3A" w:rsidRDefault="00B01A3A" w:rsidP="00B01A3A">
      <w:pPr>
        <w:spacing w:after="200"/>
        <w:rPr>
          <w:rFonts w:ascii="Comic Sans MS" w:eastAsia="Calibri" w:hAnsi="Comic Sans MS" w:cs="Arial"/>
          <w:b/>
          <w:sz w:val="40"/>
          <w:szCs w:val="40"/>
        </w:rPr>
      </w:pPr>
      <w:r w:rsidRPr="00B01A3A">
        <w:rPr>
          <w:rFonts w:ascii="Comic Sans MS" w:eastAsia="Calibri" w:hAnsi="Comic Sans MS" w:cs="Arial"/>
          <w:b/>
          <w:sz w:val="40"/>
          <w:szCs w:val="40"/>
        </w:rPr>
        <w:tab/>
      </w:r>
      <w:r w:rsidRPr="00B01A3A">
        <w:rPr>
          <w:rFonts w:ascii="Comic Sans MS" w:eastAsia="Calibri" w:hAnsi="Comic Sans MS" w:cs="Arial"/>
          <w:b/>
          <w:sz w:val="40"/>
          <w:szCs w:val="40"/>
        </w:rPr>
        <w:tab/>
        <w:t xml:space="preserve">      HOT</w:t>
      </w:r>
    </w:p>
    <w:p w:rsidR="00B01A3A" w:rsidRPr="00B01A3A" w:rsidRDefault="00B01A3A" w:rsidP="00B01A3A">
      <w:pPr>
        <w:spacing w:after="200"/>
        <w:rPr>
          <w:rFonts w:ascii="Comic Sans MS" w:eastAsia="Calibri" w:hAnsi="Comic Sans MS" w:cs="Arial"/>
          <w:b/>
          <w:sz w:val="40"/>
          <w:szCs w:val="40"/>
        </w:rPr>
      </w:pPr>
    </w:p>
    <w:p w:rsidR="00B01A3A" w:rsidRPr="00B01A3A" w:rsidRDefault="00B01A3A" w:rsidP="00B01A3A">
      <w:pPr>
        <w:spacing w:after="200"/>
        <w:rPr>
          <w:rFonts w:ascii="Comic Sans MS" w:eastAsia="Calibri" w:hAnsi="Comic Sans MS" w:cs="Arial"/>
          <w:b/>
          <w:sz w:val="40"/>
          <w:szCs w:val="40"/>
        </w:rPr>
      </w:pPr>
    </w:p>
    <w:p w:rsidR="00B01A3A" w:rsidRPr="00B01A3A" w:rsidRDefault="00B01A3A" w:rsidP="00B01A3A">
      <w:pPr>
        <w:spacing w:after="200"/>
        <w:rPr>
          <w:rFonts w:ascii="Comic Sans MS" w:eastAsia="Calibri" w:hAnsi="Comic Sans MS" w:cs="Arial"/>
          <w:b/>
          <w:sz w:val="40"/>
          <w:szCs w:val="40"/>
        </w:rPr>
      </w:pPr>
    </w:p>
    <w:p w:rsidR="00B01A3A" w:rsidRPr="00B01A3A" w:rsidRDefault="00B01A3A" w:rsidP="00B01A3A">
      <w:pPr>
        <w:spacing w:after="200"/>
        <w:rPr>
          <w:rFonts w:ascii="Comic Sans MS" w:eastAsia="Calibri" w:hAnsi="Comic Sans MS" w:cs="Arial"/>
          <w:b/>
          <w:sz w:val="40"/>
          <w:szCs w:val="40"/>
        </w:rPr>
      </w:pPr>
    </w:p>
    <w:p w:rsidR="00B01A3A" w:rsidRDefault="00B01A3A" w:rsidP="00B01A3A">
      <w:pPr>
        <w:spacing w:after="200"/>
        <w:rPr>
          <w:rFonts w:ascii="Comic Sans MS" w:eastAsia="Calibri" w:hAnsi="Comic Sans MS" w:cs="Arial"/>
          <w:b/>
          <w:sz w:val="40"/>
          <w:szCs w:val="40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Ryhmä 3</w:t>
      </w:r>
    </w:p>
    <w:p w:rsidR="00B01A3A" w:rsidRPr="00B01A3A" w:rsidRDefault="00B01A3A" w:rsidP="00B01A3A">
      <w:pPr>
        <w:spacing w:after="200"/>
        <w:rPr>
          <w:rFonts w:ascii="Lucida Handwriting" w:eastAsia="Calibri" w:hAnsi="Lucida Handwriting" w:cs="Arial"/>
          <w:sz w:val="32"/>
          <w:szCs w:val="32"/>
        </w:rPr>
      </w:pPr>
      <w:r w:rsidRPr="00B01A3A">
        <w:rPr>
          <w:rFonts w:ascii="Lucida Handwriting" w:eastAsia="Calibri" w:hAnsi="Lucida Handwriting" w:cs="Arial"/>
          <w:sz w:val="32"/>
          <w:szCs w:val="32"/>
        </w:rPr>
        <w:tab/>
      </w:r>
      <w:r w:rsidRPr="00B01A3A">
        <w:rPr>
          <w:rFonts w:ascii="Lucida Handwriting" w:eastAsia="Calibri" w:hAnsi="Lucida Handwriting" w:cs="Arial"/>
          <w:sz w:val="32"/>
          <w:szCs w:val="32"/>
        </w:rPr>
        <w:tab/>
      </w:r>
    </w:p>
    <w:p w:rsidR="00B01A3A" w:rsidRPr="00B01A3A" w:rsidRDefault="00B01A3A" w:rsidP="00B01A3A">
      <w:pPr>
        <w:spacing w:after="200"/>
        <w:rPr>
          <w:rFonts w:ascii="Lucida Handwriting" w:eastAsia="Calibri" w:hAnsi="Lucida Handwriting" w:cs="Arial"/>
          <w:sz w:val="32"/>
          <w:szCs w:val="32"/>
        </w:rPr>
      </w:pPr>
      <w:r w:rsidRPr="00B01A3A">
        <w:rPr>
          <w:rFonts w:ascii="Lucida Handwriting" w:eastAsia="Calibri" w:hAnsi="Lucida Handwriting" w:cs="Arial"/>
          <w:sz w:val="32"/>
          <w:szCs w:val="32"/>
        </w:rPr>
        <w:tab/>
      </w:r>
      <w:r w:rsidRPr="00B01A3A">
        <w:rPr>
          <w:rFonts w:ascii="Lucida Handwriting" w:eastAsia="Calibri" w:hAnsi="Lucida Handwriting" w:cs="Arial"/>
          <w:sz w:val="32"/>
          <w:szCs w:val="32"/>
        </w:rPr>
        <w:tab/>
        <w:t xml:space="preserve"> </w:t>
      </w:r>
      <w:r w:rsidRPr="00B01A3A">
        <w:rPr>
          <w:rFonts w:ascii="Lucida Handwriting" w:eastAsia="Calibri" w:hAnsi="Lucida Handwriting" w:cs="Arial"/>
          <w:sz w:val="32"/>
          <w:szCs w:val="32"/>
        </w:rPr>
        <w:tab/>
      </w:r>
    </w:p>
    <w:p w:rsidR="00B01A3A" w:rsidRPr="00B01A3A" w:rsidRDefault="00B01A3A" w:rsidP="00B01A3A">
      <w:pPr>
        <w:spacing w:after="200"/>
        <w:ind w:left="2608"/>
        <w:rPr>
          <w:rFonts w:ascii="Lucida Handwriting" w:eastAsia="Calibri" w:hAnsi="Lucida Handwriting" w:cs="Arial"/>
          <w:sz w:val="32"/>
          <w:szCs w:val="32"/>
        </w:rPr>
      </w:pPr>
      <w:r w:rsidRPr="00B01A3A">
        <w:rPr>
          <w:rFonts w:ascii="Lucida Handwriting" w:eastAsia="Calibri" w:hAnsi="Lucida Handwriting" w:cs="Arial"/>
          <w:sz w:val="32"/>
          <w:szCs w:val="32"/>
        </w:rPr>
        <w:t xml:space="preserve">     Mää ole</w:t>
      </w:r>
    </w:p>
    <w:p w:rsidR="00B01A3A" w:rsidRPr="00B01A3A" w:rsidRDefault="00B01A3A" w:rsidP="00B01A3A">
      <w:pPr>
        <w:spacing w:after="200"/>
        <w:rPr>
          <w:rFonts w:ascii="Lucida Handwriting" w:eastAsia="Calibri" w:hAnsi="Lucida Handwriting" w:cs="Arial"/>
          <w:sz w:val="32"/>
          <w:szCs w:val="32"/>
        </w:rPr>
      </w:pPr>
      <w:r w:rsidRPr="00B01A3A">
        <w:rPr>
          <w:rFonts w:ascii="Lucida Handwriting" w:eastAsia="Calibri" w:hAnsi="Lucida Handwriting" w:cs="Arial"/>
          <w:sz w:val="32"/>
          <w:szCs w:val="32"/>
        </w:rPr>
        <w:tab/>
      </w:r>
      <w:r w:rsidRPr="00B01A3A">
        <w:rPr>
          <w:rFonts w:ascii="Lucida Handwriting" w:eastAsia="Calibri" w:hAnsi="Lucida Handwriting" w:cs="Arial"/>
          <w:sz w:val="32"/>
          <w:szCs w:val="32"/>
        </w:rPr>
        <w:tab/>
        <w:t xml:space="preserve">     sivistyn</w:t>
      </w:r>
    </w:p>
    <w:p w:rsidR="00B01A3A" w:rsidRPr="00B01A3A" w:rsidRDefault="00B01A3A" w:rsidP="00B01A3A">
      <w:pPr>
        <w:spacing w:after="200"/>
        <w:rPr>
          <w:rFonts w:ascii="Lucida Handwriting" w:eastAsia="Calibri" w:hAnsi="Lucida Handwriting" w:cs="Arial"/>
          <w:sz w:val="32"/>
          <w:szCs w:val="32"/>
        </w:rPr>
      </w:pPr>
      <w:r w:rsidRPr="00B01A3A">
        <w:rPr>
          <w:rFonts w:ascii="Lucida Handwriting" w:eastAsia="Calibri" w:hAnsi="Lucida Handwriting" w:cs="Arial"/>
          <w:sz w:val="32"/>
          <w:szCs w:val="32"/>
        </w:rPr>
        <w:tab/>
      </w:r>
    </w:p>
    <w:p w:rsidR="00B01A3A" w:rsidRPr="00B01A3A" w:rsidRDefault="00B01A3A" w:rsidP="00B01A3A">
      <w:pPr>
        <w:spacing w:after="200"/>
        <w:rPr>
          <w:rFonts w:ascii="Lucida Handwriting" w:eastAsia="Calibri" w:hAnsi="Lucida Handwriting" w:cs="Arial"/>
          <w:sz w:val="32"/>
          <w:szCs w:val="32"/>
        </w:rPr>
      </w:pPr>
      <w:r>
        <w:rPr>
          <w:rFonts w:ascii="Lucida Handwriting" w:eastAsia="Calibri" w:hAnsi="Lucida Handwriting" w:cs="Arial"/>
          <w:noProof/>
          <w:sz w:val="32"/>
          <w:szCs w:val="32"/>
          <w:lang w:eastAsia="fi-FI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-3227705</wp:posOffset>
            </wp:positionV>
            <wp:extent cx="4882515" cy="4828540"/>
            <wp:effectExtent l="0" t="0" r="0" b="0"/>
            <wp:wrapNone/>
            <wp:docPr id="8" name="Kuva 8" descr="http://www.empmedia.de/blacksabbathshirtcontest/blacksabbath_blankshirt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mpmedia.de/blacksabbathshirtcontest/blacksabbath_blankshirt_wh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15" cy="482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A3A">
        <w:rPr>
          <w:rFonts w:ascii="Lucida Handwriting" w:eastAsia="Calibri" w:hAnsi="Lucida Handwriting" w:cs="Arial"/>
          <w:sz w:val="32"/>
          <w:szCs w:val="32"/>
        </w:rPr>
        <w:t xml:space="preserve">                             </w:t>
      </w:r>
      <w:proofErr w:type="spellStart"/>
      <w:proofErr w:type="gramStart"/>
      <w:r w:rsidRPr="00B01A3A">
        <w:rPr>
          <w:rFonts w:ascii="Lucida Handwriting" w:eastAsia="Calibri" w:hAnsi="Lucida Handwriting" w:cs="Arial"/>
          <w:sz w:val="32"/>
          <w:szCs w:val="32"/>
        </w:rPr>
        <w:t>-</w:t>
      </w:r>
      <w:proofErr w:type="gramEnd"/>
      <w:r w:rsidRPr="00B01A3A">
        <w:rPr>
          <w:rFonts w:ascii="Lucida Handwriting" w:eastAsia="Calibri" w:hAnsi="Lucida Handwriting" w:cs="Arial"/>
          <w:sz w:val="32"/>
          <w:szCs w:val="32"/>
        </w:rPr>
        <w:t>tleeks</w:t>
      </w:r>
      <w:proofErr w:type="spellEnd"/>
      <w:r w:rsidRPr="00B01A3A">
        <w:rPr>
          <w:rFonts w:ascii="Lucida Handwriting" w:eastAsia="Calibri" w:hAnsi="Lucida Handwriting" w:cs="Arial"/>
          <w:sz w:val="32"/>
          <w:szCs w:val="32"/>
        </w:rPr>
        <w:t xml:space="preserve"> </w:t>
      </w:r>
      <w:proofErr w:type="spellStart"/>
      <w:r w:rsidRPr="00B01A3A">
        <w:rPr>
          <w:rFonts w:ascii="Lucida Handwriting" w:eastAsia="Calibri" w:hAnsi="Lucida Handwriting" w:cs="Arial"/>
          <w:sz w:val="32"/>
          <w:szCs w:val="32"/>
        </w:rPr>
        <w:t>föli</w:t>
      </w:r>
      <w:proofErr w:type="spellEnd"/>
      <w:r w:rsidRPr="00B01A3A">
        <w:rPr>
          <w:rFonts w:ascii="Lucida Handwriting" w:eastAsia="Calibri" w:hAnsi="Lucida Handwriting" w:cs="Arial"/>
          <w:sz w:val="32"/>
          <w:szCs w:val="32"/>
        </w:rPr>
        <w:t>?</w:t>
      </w:r>
    </w:p>
    <w:p w:rsidR="00B01A3A" w:rsidRPr="00B01A3A" w:rsidRDefault="00B01A3A" w:rsidP="00B01A3A">
      <w:pPr>
        <w:spacing w:after="200"/>
        <w:rPr>
          <w:rFonts w:ascii="Lucida Handwriting" w:eastAsia="Calibri" w:hAnsi="Lucida Handwriting" w:cs="Arial"/>
          <w:sz w:val="32"/>
          <w:szCs w:val="32"/>
        </w:rPr>
      </w:pPr>
      <w:r>
        <w:rPr>
          <w:rFonts w:ascii="Arial" w:eastAsia="Calibri" w:hAnsi="Arial" w:cs="Arial"/>
          <w:noProof/>
          <w:lang w:eastAsia="fi-F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205105</wp:posOffset>
            </wp:positionV>
            <wp:extent cx="3422015" cy="3383915"/>
            <wp:effectExtent l="0" t="0" r="6985" b="6985"/>
            <wp:wrapNone/>
            <wp:docPr id="7" name="Kuva 7" descr="http://www.empmedia.de/blacksabbathshirtcontest/blacksabbath_blankshirt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mpmedia.de/blacksabbathshirtcontest/blacksabbath_blankshirt_wh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A3A" w:rsidRPr="00B01A3A" w:rsidRDefault="00B01A3A" w:rsidP="00B01A3A">
      <w:pPr>
        <w:spacing w:after="200"/>
        <w:rPr>
          <w:rFonts w:ascii="Lucida Handwriting" w:eastAsia="Calibri" w:hAnsi="Lucida Handwriting" w:cs="Arial"/>
          <w:sz w:val="32"/>
          <w:szCs w:val="32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</w:p>
    <w:p w:rsidR="00B01A3A" w:rsidRPr="00B01A3A" w:rsidRDefault="00B01A3A" w:rsidP="00B01A3A">
      <w:pPr>
        <w:spacing w:after="200"/>
        <w:rPr>
          <w:rFonts w:ascii="Lucida Handwriting" w:eastAsia="Calibri" w:hAnsi="Lucida Handwriting" w:cs="Arial"/>
          <w:sz w:val="28"/>
          <w:szCs w:val="28"/>
        </w:rPr>
      </w:pPr>
      <w:r w:rsidRPr="00B01A3A">
        <w:rPr>
          <w:rFonts w:ascii="Arial" w:eastAsia="Calibri" w:hAnsi="Arial" w:cs="Arial"/>
          <w:sz w:val="24"/>
          <w:szCs w:val="24"/>
        </w:rPr>
        <w:tab/>
      </w:r>
      <w:r w:rsidRPr="00B01A3A">
        <w:rPr>
          <w:rFonts w:ascii="Arial" w:eastAsia="Calibri" w:hAnsi="Arial" w:cs="Arial"/>
          <w:sz w:val="24"/>
          <w:szCs w:val="24"/>
        </w:rPr>
        <w:tab/>
      </w:r>
      <w:r w:rsidRPr="00B01A3A">
        <w:rPr>
          <w:rFonts w:ascii="Arial" w:eastAsia="Calibri" w:hAnsi="Arial" w:cs="Arial"/>
          <w:sz w:val="24"/>
          <w:szCs w:val="24"/>
        </w:rPr>
        <w:tab/>
      </w:r>
      <w:r w:rsidRPr="00B01A3A">
        <w:rPr>
          <w:rFonts w:ascii="Arial" w:eastAsia="Calibri" w:hAnsi="Arial" w:cs="Arial"/>
          <w:sz w:val="24"/>
          <w:szCs w:val="24"/>
        </w:rPr>
        <w:tab/>
      </w:r>
      <w:r w:rsidRPr="00B01A3A">
        <w:rPr>
          <w:rFonts w:ascii="Arial" w:eastAsia="Calibri" w:hAnsi="Arial" w:cs="Arial"/>
          <w:sz w:val="24"/>
          <w:szCs w:val="24"/>
        </w:rPr>
        <w:tab/>
      </w:r>
      <w:proofErr w:type="spellStart"/>
      <w:proofErr w:type="gramStart"/>
      <w:r w:rsidRPr="00B01A3A">
        <w:rPr>
          <w:rFonts w:ascii="Lucida Handwriting" w:eastAsia="Calibri" w:hAnsi="Lucida Handwriting" w:cs="Arial"/>
          <w:sz w:val="28"/>
          <w:szCs w:val="28"/>
        </w:rPr>
        <w:t>Yhdess</w:t>
      </w:r>
      <w:proofErr w:type="spellEnd"/>
      <w:r w:rsidRPr="00B01A3A">
        <w:rPr>
          <w:rFonts w:ascii="Lucida Handwriting" w:eastAsia="Calibri" w:hAnsi="Lucida Handwriting" w:cs="Arial"/>
          <w:sz w:val="28"/>
          <w:szCs w:val="28"/>
        </w:rPr>
        <w:t xml:space="preserve">  o</w:t>
      </w:r>
      <w:proofErr w:type="gramEnd"/>
    </w:p>
    <w:p w:rsidR="00B01A3A" w:rsidRPr="00B01A3A" w:rsidRDefault="00B01A3A" w:rsidP="00B01A3A">
      <w:pPr>
        <w:spacing w:after="200"/>
        <w:rPr>
          <w:rFonts w:ascii="Lucida Handwriting" w:eastAsia="Calibri" w:hAnsi="Lucida Handwriting" w:cs="Arial"/>
          <w:sz w:val="28"/>
          <w:szCs w:val="28"/>
        </w:rPr>
      </w:pPr>
      <w:r w:rsidRPr="00B01A3A">
        <w:rPr>
          <w:rFonts w:ascii="Lucida Handwriting" w:eastAsia="Calibri" w:hAnsi="Lucida Handwriting" w:cs="Arial"/>
          <w:sz w:val="28"/>
          <w:szCs w:val="28"/>
        </w:rPr>
        <w:tab/>
      </w:r>
      <w:r w:rsidRPr="00B01A3A">
        <w:rPr>
          <w:rFonts w:ascii="Lucida Handwriting" w:eastAsia="Calibri" w:hAnsi="Lucida Handwriting" w:cs="Arial"/>
          <w:sz w:val="28"/>
          <w:szCs w:val="28"/>
        </w:rPr>
        <w:tab/>
      </w:r>
      <w:r w:rsidRPr="00B01A3A">
        <w:rPr>
          <w:rFonts w:ascii="Lucida Handwriting" w:eastAsia="Calibri" w:hAnsi="Lucida Handwriting" w:cs="Arial"/>
          <w:sz w:val="28"/>
          <w:szCs w:val="28"/>
        </w:rPr>
        <w:tab/>
      </w:r>
      <w:r w:rsidRPr="00B01A3A">
        <w:rPr>
          <w:rFonts w:ascii="Lucida Handwriting" w:eastAsia="Calibri" w:hAnsi="Lucida Handwriting" w:cs="Arial"/>
          <w:sz w:val="28"/>
          <w:szCs w:val="28"/>
        </w:rPr>
        <w:tab/>
      </w:r>
      <w:r w:rsidRPr="00B01A3A">
        <w:rPr>
          <w:rFonts w:ascii="Lucida Handwriting" w:eastAsia="Calibri" w:hAnsi="Lucida Handwriting" w:cs="Arial"/>
          <w:sz w:val="28"/>
          <w:szCs w:val="28"/>
        </w:rPr>
        <w:tab/>
      </w:r>
      <w:proofErr w:type="spellStart"/>
      <w:r w:rsidRPr="00B01A3A">
        <w:rPr>
          <w:rFonts w:ascii="Lucida Handwriting" w:eastAsia="Calibri" w:hAnsi="Lucida Handwriting" w:cs="Arial"/>
          <w:sz w:val="28"/>
          <w:szCs w:val="28"/>
        </w:rPr>
        <w:t>luanikkamppa</w:t>
      </w:r>
      <w:proofErr w:type="spellEnd"/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</w:p>
    <w:p w:rsid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lastRenderedPageBreak/>
        <w:t>Ryhmä 4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44"/>
          <w:szCs w:val="44"/>
        </w:rPr>
      </w:pPr>
      <w:r>
        <w:rPr>
          <w:rFonts w:ascii="Lucida Handwriting" w:eastAsia="Calibri" w:hAnsi="Lucida Handwriting" w:cs="Arial"/>
          <w:noProof/>
          <w:lang w:eastAsia="fi-F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-372110</wp:posOffset>
            </wp:positionV>
            <wp:extent cx="4145280" cy="4099560"/>
            <wp:effectExtent l="0" t="0" r="7620" b="0"/>
            <wp:wrapNone/>
            <wp:docPr id="6" name="Kuva 6" descr="http://www.empmedia.de/blacksabbathshirtcontest/blacksabbath_blankshirt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mpmedia.de/blacksabbathshirtcontest/blacksabbath_blankshirt_wh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A3A">
        <w:rPr>
          <w:rFonts w:ascii="Arial" w:eastAsia="Calibri" w:hAnsi="Arial" w:cs="Arial"/>
          <w:sz w:val="44"/>
          <w:szCs w:val="44"/>
        </w:rPr>
        <w:tab/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b/>
          <w:color w:val="FF0000"/>
          <w:sz w:val="48"/>
          <w:szCs w:val="48"/>
        </w:rPr>
      </w:pPr>
      <w:r w:rsidRPr="00B01A3A">
        <w:rPr>
          <w:rFonts w:ascii="Arial" w:eastAsia="Calibri" w:hAnsi="Arial" w:cs="Arial"/>
          <w:sz w:val="44"/>
          <w:szCs w:val="44"/>
        </w:rPr>
        <w:tab/>
      </w:r>
      <w:r w:rsidRPr="00B01A3A">
        <w:rPr>
          <w:rFonts w:ascii="Arial" w:eastAsia="Calibri" w:hAnsi="Arial" w:cs="Arial"/>
          <w:sz w:val="44"/>
          <w:szCs w:val="44"/>
        </w:rPr>
        <w:tab/>
      </w:r>
      <w:r w:rsidRPr="00B01A3A">
        <w:rPr>
          <w:rFonts w:ascii="Arial" w:eastAsia="Calibri" w:hAnsi="Arial" w:cs="Arial"/>
          <w:b/>
          <w:color w:val="FF0000"/>
          <w:sz w:val="48"/>
          <w:szCs w:val="48"/>
        </w:rPr>
        <w:t>YTYÄ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color w:val="FF0000"/>
          <w:sz w:val="32"/>
          <w:szCs w:val="32"/>
        </w:rPr>
      </w:pPr>
      <w:r w:rsidRPr="00B01A3A">
        <w:rPr>
          <w:rFonts w:ascii="Arial" w:eastAsia="Calibri" w:hAnsi="Arial" w:cs="Arial"/>
          <w:color w:val="FF0000"/>
          <w:sz w:val="44"/>
          <w:szCs w:val="44"/>
        </w:rPr>
        <w:tab/>
      </w:r>
      <w:r w:rsidRPr="00B01A3A">
        <w:rPr>
          <w:rFonts w:ascii="Arial" w:eastAsia="Calibri" w:hAnsi="Arial" w:cs="Arial"/>
          <w:color w:val="FF0000"/>
          <w:sz w:val="44"/>
          <w:szCs w:val="44"/>
        </w:rPr>
        <w:tab/>
      </w:r>
      <w:r w:rsidRPr="00B01A3A">
        <w:rPr>
          <w:rFonts w:ascii="Arial" w:eastAsia="Calibri" w:hAnsi="Arial" w:cs="Arial"/>
          <w:color w:val="FF0000"/>
          <w:sz w:val="32"/>
          <w:szCs w:val="32"/>
        </w:rPr>
        <w:t>PERUSKOULUUN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color w:val="FF0000"/>
          <w:sz w:val="32"/>
          <w:szCs w:val="32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  <w:color w:val="FF0000"/>
          <w:sz w:val="32"/>
          <w:szCs w:val="32"/>
        </w:rPr>
      </w:pPr>
      <w:r w:rsidRPr="00B01A3A">
        <w:rPr>
          <w:rFonts w:ascii="Arial" w:eastAsia="Calibri" w:hAnsi="Arial" w:cs="Arial"/>
          <w:color w:val="FF0000"/>
          <w:sz w:val="32"/>
          <w:szCs w:val="32"/>
        </w:rPr>
        <w:tab/>
      </w:r>
      <w:r w:rsidRPr="00B01A3A">
        <w:rPr>
          <w:rFonts w:ascii="Arial" w:eastAsia="Calibri" w:hAnsi="Arial" w:cs="Arial"/>
          <w:color w:val="FF0000"/>
          <w:sz w:val="32"/>
          <w:szCs w:val="32"/>
        </w:rPr>
        <w:tab/>
        <w:t>yhteisöllisyys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color w:val="FF0000"/>
          <w:sz w:val="32"/>
          <w:szCs w:val="32"/>
        </w:rPr>
      </w:pPr>
      <w:r w:rsidRPr="00B01A3A">
        <w:rPr>
          <w:rFonts w:ascii="Arial" w:eastAsia="Calibri" w:hAnsi="Arial" w:cs="Arial"/>
          <w:color w:val="FF0000"/>
          <w:sz w:val="32"/>
          <w:szCs w:val="32"/>
        </w:rPr>
        <w:tab/>
      </w:r>
      <w:r w:rsidRPr="00B01A3A">
        <w:rPr>
          <w:rFonts w:ascii="Arial" w:eastAsia="Calibri" w:hAnsi="Arial" w:cs="Arial"/>
          <w:color w:val="FF0000"/>
          <w:sz w:val="32"/>
          <w:szCs w:val="32"/>
        </w:rPr>
        <w:tab/>
        <w:t>turvallisuus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color w:val="FF0000"/>
          <w:sz w:val="32"/>
          <w:szCs w:val="32"/>
        </w:rPr>
      </w:pPr>
      <w:r w:rsidRPr="00B01A3A">
        <w:rPr>
          <w:rFonts w:ascii="Arial" w:eastAsia="Calibri" w:hAnsi="Arial" w:cs="Arial"/>
          <w:color w:val="FF0000"/>
          <w:sz w:val="32"/>
          <w:szCs w:val="32"/>
        </w:rPr>
        <w:tab/>
      </w:r>
      <w:r w:rsidRPr="00B01A3A">
        <w:rPr>
          <w:rFonts w:ascii="Arial" w:eastAsia="Calibri" w:hAnsi="Arial" w:cs="Arial"/>
          <w:color w:val="FF0000"/>
          <w:sz w:val="32"/>
          <w:szCs w:val="32"/>
        </w:rPr>
        <w:tab/>
        <w:t>yhdenvertaisuus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color w:val="FF0000"/>
          <w:sz w:val="32"/>
          <w:szCs w:val="32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  <w:color w:val="FF0000"/>
          <w:sz w:val="32"/>
          <w:szCs w:val="32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  <w:color w:val="FF0000"/>
          <w:sz w:val="32"/>
          <w:szCs w:val="32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>
        <w:rPr>
          <w:rFonts w:ascii="Calibri" w:eastAsia="Calibri" w:hAnsi="Calibri" w:cs="Times New Roman"/>
          <w:noProof/>
          <w:lang w:eastAsia="fi-FI"/>
        </w:rPr>
        <w:drawing>
          <wp:anchor distT="0" distB="0" distL="114300" distR="114300" simplePos="0" relativeHeight="251667456" behindDoc="1" locked="0" layoutInCell="1" allowOverlap="1" wp14:anchorId="7943F705" wp14:editId="3F686EBB">
            <wp:simplePos x="0" y="0"/>
            <wp:positionH relativeFrom="column">
              <wp:posOffset>1296035</wp:posOffset>
            </wp:positionH>
            <wp:positionV relativeFrom="paragraph">
              <wp:posOffset>107315</wp:posOffset>
            </wp:positionV>
            <wp:extent cx="2049145" cy="2049145"/>
            <wp:effectExtent l="0" t="0" r="0" b="0"/>
            <wp:wrapNone/>
            <wp:docPr id="5" name="Kuva 5" descr="MC90044136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900441365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Handwriting" w:eastAsia="Calibri" w:hAnsi="Lucida Handwriting" w:cs="Arial"/>
          <w:noProof/>
          <w:lang w:eastAsia="fi-FI"/>
        </w:rPr>
        <w:drawing>
          <wp:anchor distT="0" distB="0" distL="114300" distR="114300" simplePos="0" relativeHeight="251662336" behindDoc="1" locked="0" layoutInCell="1" allowOverlap="1" wp14:anchorId="246CD5C6" wp14:editId="7E51DE99">
            <wp:simplePos x="0" y="0"/>
            <wp:positionH relativeFrom="column">
              <wp:posOffset>819150</wp:posOffset>
            </wp:positionH>
            <wp:positionV relativeFrom="paragraph">
              <wp:posOffset>-25400</wp:posOffset>
            </wp:positionV>
            <wp:extent cx="4497070" cy="4448175"/>
            <wp:effectExtent l="0" t="0" r="0" b="9525"/>
            <wp:wrapNone/>
            <wp:docPr id="4" name="Kuva 4" descr="http://www.empmedia.de/blacksabbathshirtcontest/blacksabbath_blankshirt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mpmedia.de/blacksabbathshirtcontest/blacksabbath_blankshirt_wh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7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A3A">
        <w:rPr>
          <w:rFonts w:ascii="Arial" w:eastAsia="Calibri" w:hAnsi="Arial" w:cs="Arial"/>
          <w:sz w:val="24"/>
          <w:szCs w:val="24"/>
        </w:rPr>
        <w:t>Ryhmä 5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>
        <w:rPr>
          <w:rFonts w:ascii="Calibri" w:eastAsia="Calibri" w:hAnsi="Calibri" w:cs="Times New Roman"/>
          <w:noProof/>
          <w:lang w:eastAsia="fi-FI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98425</wp:posOffset>
            </wp:positionV>
            <wp:extent cx="1574800" cy="1261110"/>
            <wp:effectExtent l="0" t="0" r="6350" b="0"/>
            <wp:wrapNone/>
            <wp:docPr id="3" name="Kuva 3" descr="MC90043466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900434669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ab/>
      </w:r>
      <w:r w:rsidRPr="00B01A3A">
        <w:rPr>
          <w:rFonts w:ascii="Arial" w:eastAsia="Calibri" w:hAnsi="Arial" w:cs="Arial"/>
          <w:sz w:val="24"/>
          <w:szCs w:val="24"/>
        </w:rPr>
        <w:tab/>
      </w:r>
      <w:r w:rsidRPr="00B01A3A">
        <w:rPr>
          <w:rFonts w:ascii="Arial" w:eastAsia="Calibri" w:hAnsi="Arial" w:cs="Arial"/>
          <w:sz w:val="24"/>
          <w:szCs w:val="24"/>
        </w:rPr>
        <w:tab/>
      </w:r>
      <w:r w:rsidRPr="00B01A3A">
        <w:rPr>
          <w:rFonts w:ascii="Arial" w:eastAsia="Calibri" w:hAnsi="Arial" w:cs="Arial"/>
          <w:sz w:val="24"/>
          <w:szCs w:val="24"/>
        </w:rPr>
        <w:tab/>
        <w:t xml:space="preserve">  ARVOSTAMME</w:t>
      </w:r>
      <w:r w:rsidRPr="00B01A3A">
        <w:rPr>
          <w:rFonts w:ascii="Arial" w:eastAsia="Calibri" w:hAnsi="Arial" w:cs="Arial"/>
          <w:sz w:val="24"/>
          <w:szCs w:val="24"/>
        </w:rPr>
        <w:tab/>
      </w:r>
    </w:p>
    <w:p w:rsidR="00B01A3A" w:rsidRPr="00B01A3A" w:rsidRDefault="00B01A3A" w:rsidP="00B01A3A">
      <w:pPr>
        <w:spacing w:after="200"/>
        <w:ind w:left="2608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VÄLITÄMME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ab/>
      </w:r>
      <w:r w:rsidRPr="00B01A3A">
        <w:rPr>
          <w:rFonts w:ascii="Arial" w:eastAsia="Calibri" w:hAnsi="Arial" w:cs="Arial"/>
          <w:sz w:val="24"/>
          <w:szCs w:val="24"/>
        </w:rPr>
        <w:tab/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>
        <w:rPr>
          <w:rFonts w:ascii="Calibri" w:eastAsia="Calibri" w:hAnsi="Calibri" w:cs="Times New Roman"/>
          <w:noProof/>
          <w:lang w:eastAsia="fi-FI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2007235</wp:posOffset>
            </wp:positionH>
            <wp:positionV relativeFrom="paragraph">
              <wp:posOffset>94615</wp:posOffset>
            </wp:positionV>
            <wp:extent cx="1849120" cy="1231265"/>
            <wp:effectExtent l="0" t="0" r="0" b="6985"/>
            <wp:wrapNone/>
            <wp:docPr id="2" name="Kuva 2" descr="MP90042271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P90042271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A3A">
        <w:rPr>
          <w:rFonts w:ascii="Arial" w:eastAsia="Calibri" w:hAnsi="Arial" w:cs="Arial"/>
          <w:sz w:val="24"/>
          <w:szCs w:val="24"/>
        </w:rPr>
        <w:tab/>
      </w:r>
      <w:r w:rsidRPr="00B01A3A">
        <w:rPr>
          <w:rFonts w:ascii="Arial" w:eastAsia="Calibri" w:hAnsi="Arial" w:cs="Arial"/>
          <w:sz w:val="24"/>
          <w:szCs w:val="24"/>
        </w:rPr>
        <w:tab/>
      </w:r>
      <w:r w:rsidRPr="00B01A3A">
        <w:rPr>
          <w:rFonts w:ascii="Arial" w:eastAsia="Calibri" w:hAnsi="Arial" w:cs="Arial"/>
          <w:sz w:val="24"/>
          <w:szCs w:val="24"/>
        </w:rPr>
        <w:tab/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ab/>
      </w:r>
      <w:r w:rsidRPr="00B01A3A">
        <w:rPr>
          <w:rFonts w:ascii="Arial" w:eastAsia="Calibri" w:hAnsi="Arial" w:cs="Arial"/>
          <w:sz w:val="24"/>
          <w:szCs w:val="24"/>
        </w:rPr>
        <w:tab/>
      </w:r>
      <w:r w:rsidRPr="00B01A3A">
        <w:rPr>
          <w:rFonts w:ascii="Arial" w:eastAsia="Calibri" w:hAnsi="Arial" w:cs="Arial"/>
          <w:sz w:val="24"/>
          <w:szCs w:val="24"/>
        </w:rPr>
        <w:tab/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</w:p>
    <w:p w:rsidR="00B01A3A" w:rsidRPr="00B01A3A" w:rsidRDefault="00B01A3A" w:rsidP="00B01A3A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ab/>
      </w:r>
      <w:r w:rsidRPr="00B01A3A">
        <w:rPr>
          <w:rFonts w:ascii="Arial" w:eastAsia="Calibri" w:hAnsi="Arial" w:cs="Arial"/>
          <w:sz w:val="24"/>
          <w:szCs w:val="24"/>
        </w:rPr>
        <w:tab/>
        <w:t xml:space="preserve">      </w:t>
      </w:r>
      <w:r w:rsidRPr="00B01A3A">
        <w:rPr>
          <w:rFonts w:ascii="Arial" w:eastAsia="Calibri" w:hAnsi="Arial" w:cs="Arial"/>
          <w:sz w:val="16"/>
          <w:szCs w:val="16"/>
        </w:rPr>
        <w:t>opimme, kannustamme, iloitsemme, kasvamme,</w:t>
      </w:r>
    </w:p>
    <w:p w:rsidR="00B01A3A" w:rsidRPr="00B01A3A" w:rsidRDefault="00B01A3A" w:rsidP="00B01A3A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B01A3A">
        <w:rPr>
          <w:rFonts w:ascii="Arial" w:eastAsia="Calibri" w:hAnsi="Arial" w:cs="Arial"/>
          <w:sz w:val="16"/>
          <w:szCs w:val="16"/>
        </w:rPr>
        <w:tab/>
      </w:r>
      <w:r w:rsidRPr="00B01A3A">
        <w:rPr>
          <w:rFonts w:ascii="Arial" w:eastAsia="Calibri" w:hAnsi="Arial" w:cs="Arial"/>
          <w:sz w:val="16"/>
          <w:szCs w:val="16"/>
        </w:rPr>
        <w:tab/>
        <w:t xml:space="preserve">         ystävystymme, kunnioitamme, etsimme, </w:t>
      </w:r>
      <w:proofErr w:type="spellStart"/>
      <w:r w:rsidRPr="00B01A3A">
        <w:rPr>
          <w:rFonts w:ascii="Arial" w:eastAsia="Calibri" w:hAnsi="Arial" w:cs="Arial"/>
          <w:sz w:val="16"/>
          <w:szCs w:val="16"/>
        </w:rPr>
        <w:t>ymmär-</w:t>
      </w:r>
      <w:proofErr w:type="spellEnd"/>
    </w:p>
    <w:p w:rsidR="00B01A3A" w:rsidRPr="00B01A3A" w:rsidRDefault="00B01A3A" w:rsidP="00B01A3A">
      <w:pPr>
        <w:spacing w:after="200" w:line="240" w:lineRule="auto"/>
        <w:ind w:left="1304" w:firstLine="1304"/>
        <w:rPr>
          <w:rFonts w:ascii="Arial" w:eastAsia="Calibri" w:hAnsi="Arial" w:cs="Arial"/>
          <w:sz w:val="16"/>
          <w:szCs w:val="16"/>
        </w:rPr>
      </w:pPr>
      <w:r w:rsidRPr="00B01A3A">
        <w:rPr>
          <w:rFonts w:ascii="Arial" w:eastAsia="Calibri" w:hAnsi="Arial" w:cs="Arial"/>
          <w:sz w:val="16"/>
          <w:szCs w:val="16"/>
        </w:rPr>
        <w:t xml:space="preserve">        </w:t>
      </w:r>
      <w:proofErr w:type="spellStart"/>
      <w:r w:rsidRPr="00B01A3A">
        <w:rPr>
          <w:rFonts w:ascii="Arial" w:eastAsia="Calibri" w:hAnsi="Arial" w:cs="Arial"/>
          <w:sz w:val="16"/>
          <w:szCs w:val="16"/>
        </w:rPr>
        <w:t>rämme</w:t>
      </w:r>
      <w:proofErr w:type="spellEnd"/>
      <w:r w:rsidRPr="00B01A3A">
        <w:rPr>
          <w:rFonts w:ascii="Arial" w:eastAsia="Calibri" w:hAnsi="Arial" w:cs="Arial"/>
          <w:sz w:val="16"/>
          <w:szCs w:val="16"/>
        </w:rPr>
        <w:t>, hyväksymme, tunnustamme, suvaitsemme</w:t>
      </w:r>
    </w:p>
    <w:p w:rsidR="00B01A3A" w:rsidRPr="00B01A3A" w:rsidRDefault="00B01A3A" w:rsidP="00B01A3A">
      <w:pPr>
        <w:spacing w:after="200" w:line="240" w:lineRule="auto"/>
        <w:ind w:left="1304" w:firstLine="1304"/>
        <w:rPr>
          <w:rFonts w:ascii="Arial" w:eastAsia="Calibri" w:hAnsi="Arial" w:cs="Arial"/>
          <w:sz w:val="16"/>
          <w:szCs w:val="16"/>
        </w:rPr>
      </w:pPr>
      <w:r w:rsidRPr="00B01A3A">
        <w:rPr>
          <w:rFonts w:ascii="Arial" w:eastAsia="Calibri" w:hAnsi="Arial" w:cs="Arial"/>
          <w:sz w:val="16"/>
          <w:szCs w:val="16"/>
        </w:rPr>
        <w:t xml:space="preserve">       ideoimme, tutustumme, autamme, säästämme,</w:t>
      </w:r>
    </w:p>
    <w:p w:rsidR="00B01A3A" w:rsidRPr="00B01A3A" w:rsidRDefault="00B01A3A" w:rsidP="00B01A3A">
      <w:pPr>
        <w:spacing w:after="200" w:line="240" w:lineRule="auto"/>
        <w:ind w:left="1304" w:firstLine="1304"/>
        <w:rPr>
          <w:rFonts w:ascii="Arial" w:eastAsia="Calibri" w:hAnsi="Arial" w:cs="Arial"/>
          <w:sz w:val="16"/>
          <w:szCs w:val="16"/>
        </w:rPr>
      </w:pPr>
      <w:r w:rsidRPr="00B01A3A">
        <w:rPr>
          <w:rFonts w:ascii="Arial" w:eastAsia="Calibri" w:hAnsi="Arial" w:cs="Arial"/>
          <w:sz w:val="16"/>
          <w:szCs w:val="16"/>
        </w:rPr>
        <w:t xml:space="preserve">     kierrätämme</w:t>
      </w:r>
    </w:p>
    <w:p w:rsidR="00B01A3A" w:rsidRDefault="00B01A3A">
      <w:pPr>
        <w:rPr>
          <w:rFonts w:ascii="Arial" w:eastAsia="Calibri" w:hAnsi="Arial" w:cs="Arial"/>
          <w:sz w:val="16"/>
          <w:szCs w:val="16"/>
        </w:rPr>
      </w:pPr>
    </w:p>
    <w:p w:rsidR="00651778" w:rsidRPr="00676AF2" w:rsidRDefault="00651778">
      <w:pPr>
        <w:rPr>
          <w:rFonts w:ascii="Arial" w:hAnsi="Arial" w:cs="Arial"/>
          <w:i/>
          <w:sz w:val="24"/>
          <w:szCs w:val="24"/>
        </w:rPr>
      </w:pPr>
      <w:r w:rsidRPr="00676AF2">
        <w:rPr>
          <w:rFonts w:ascii="Arial" w:hAnsi="Arial" w:cs="Arial"/>
          <w:i/>
          <w:sz w:val="24"/>
          <w:szCs w:val="24"/>
        </w:rPr>
        <w:lastRenderedPageBreak/>
        <w:t>Toimintakulttuuri</w:t>
      </w:r>
    </w:p>
    <w:p w:rsidR="00651778" w:rsidRDefault="00651778">
      <w:pPr>
        <w:rPr>
          <w:rFonts w:ascii="Arial" w:hAnsi="Arial" w:cs="Arial"/>
          <w:sz w:val="24"/>
          <w:szCs w:val="24"/>
        </w:rPr>
      </w:pPr>
    </w:p>
    <w:p w:rsidR="00651778" w:rsidRDefault="00651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Johdatus aiheeseen:</w:t>
      </w:r>
    </w:p>
    <w:p w:rsidR="00651778" w:rsidRDefault="00651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Toimintakulttuurin käsittely aloitettiin kertomalla esimerkki elävästä elämästä erään yläkoulun lukuvuoden kierrosta peilattuna toimintakulttuuriin. Tavoi</w:t>
      </w:r>
      <w:r w:rsidR="00676AF2">
        <w:rPr>
          <w:rFonts w:ascii="Arial" w:hAnsi="Arial" w:cs="Arial"/>
          <w:sz w:val="24"/>
          <w:szCs w:val="24"/>
        </w:rPr>
        <w:t>tteena oli herättää keskustelua.</w:t>
      </w:r>
      <w:r>
        <w:rPr>
          <w:rFonts w:ascii="Arial" w:hAnsi="Arial" w:cs="Arial"/>
          <w:sz w:val="24"/>
          <w:szCs w:val="24"/>
        </w:rPr>
        <w:t xml:space="preserve"> </w:t>
      </w:r>
      <w:r w:rsidR="00676AF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ei esittää oikeata toimintamallia</w:t>
      </w:r>
      <w:r w:rsidR="00676AF2">
        <w:rPr>
          <w:rFonts w:ascii="Arial" w:hAnsi="Arial" w:cs="Arial"/>
          <w:sz w:val="24"/>
          <w:szCs w:val="24"/>
        </w:rPr>
        <w:t>)</w:t>
      </w:r>
    </w:p>
    <w:p w:rsidR="00651778" w:rsidRDefault="00651778">
      <w:pPr>
        <w:rPr>
          <w:rFonts w:ascii="Arial" w:hAnsi="Arial" w:cs="Arial"/>
          <w:sz w:val="24"/>
          <w:szCs w:val="24"/>
        </w:rPr>
      </w:pPr>
    </w:p>
    <w:p w:rsidR="00A0689A" w:rsidRDefault="00A0689A">
      <w:pPr>
        <w:rPr>
          <w:rFonts w:ascii="Arial" w:hAnsi="Arial" w:cs="Arial"/>
          <w:sz w:val="24"/>
          <w:szCs w:val="24"/>
        </w:rPr>
      </w:pPr>
    </w:p>
    <w:p w:rsidR="00651778" w:rsidRDefault="00651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Tehtävän anto:</w:t>
      </w:r>
    </w:p>
    <w:p w:rsidR="007B005D" w:rsidRDefault="007B005D">
      <w:pPr>
        <w:rPr>
          <w:rFonts w:ascii="Arial" w:hAnsi="Arial" w:cs="Arial"/>
          <w:sz w:val="24"/>
          <w:szCs w:val="24"/>
        </w:rPr>
      </w:pPr>
    </w:p>
    <w:p w:rsidR="007B005D" w:rsidRPr="007B005D" w:rsidRDefault="007B005D" w:rsidP="007B005D">
      <w:pPr>
        <w:spacing w:after="200"/>
        <w:rPr>
          <w:rFonts w:ascii="Arial" w:hAnsi="Arial" w:cs="Arial"/>
          <w:sz w:val="24"/>
          <w:szCs w:val="24"/>
        </w:rPr>
      </w:pPr>
      <w:r w:rsidRPr="007B005D">
        <w:rPr>
          <w:rFonts w:ascii="Arial" w:hAnsi="Arial" w:cs="Arial"/>
          <w:sz w:val="24"/>
          <w:szCs w:val="24"/>
        </w:rPr>
        <w:t>Toimintakulttuuritehtävä: liikennevalot</w:t>
      </w:r>
    </w:p>
    <w:p w:rsidR="007B005D" w:rsidRPr="007B005D" w:rsidRDefault="007B005D" w:rsidP="007B005D">
      <w:pPr>
        <w:spacing w:after="200"/>
        <w:rPr>
          <w:rFonts w:ascii="Arial" w:hAnsi="Arial" w:cs="Arial"/>
          <w:sz w:val="24"/>
          <w:szCs w:val="24"/>
        </w:rPr>
      </w:pPr>
      <w:r w:rsidRPr="007B005D">
        <w:rPr>
          <w:rFonts w:ascii="Arial" w:hAnsi="Arial" w:cs="Arial"/>
          <w:noProof/>
          <w:sz w:val="20"/>
          <w:szCs w:val="20"/>
          <w:lang w:eastAsia="fi-FI"/>
        </w:rPr>
        <w:drawing>
          <wp:anchor distT="0" distB="0" distL="114300" distR="114300" simplePos="0" relativeHeight="251671552" behindDoc="1" locked="0" layoutInCell="1" allowOverlap="1" wp14:anchorId="0C2E7AFA" wp14:editId="6E3074A7">
            <wp:simplePos x="0" y="0"/>
            <wp:positionH relativeFrom="column">
              <wp:posOffset>5147310</wp:posOffset>
            </wp:positionH>
            <wp:positionV relativeFrom="paragraph">
              <wp:posOffset>581660</wp:posOffset>
            </wp:positionV>
            <wp:extent cx="75247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327" y="21504"/>
                <wp:lineTo x="21327" y="0"/>
                <wp:lineTo x="0" y="0"/>
              </wp:wrapPolygon>
            </wp:wrapTight>
            <wp:docPr id="13" name="il_fi" descr="http://www.ykkostie.net/img/cnt/10-liikenneva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ykkostie.net/img/cnt/10-liikennevalo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05D">
        <w:rPr>
          <w:rFonts w:ascii="Arial" w:hAnsi="Arial" w:cs="Arial"/>
          <w:sz w:val="24"/>
          <w:szCs w:val="24"/>
        </w:rPr>
        <w:t xml:space="preserve">Työskenneltiin neljän hengen ryhmissä ja ryhmät muodostettiin koulujen kokojen mukaan jaolla yläkoulut, isot alakoulut sekä pienet alakoulut. Ryhmille jaettiin punaisia, keltaisia, vihreitä </w:t>
      </w:r>
      <w:proofErr w:type="spellStart"/>
      <w:r w:rsidRPr="007B005D">
        <w:rPr>
          <w:rFonts w:ascii="Arial" w:hAnsi="Arial" w:cs="Arial"/>
          <w:sz w:val="24"/>
          <w:szCs w:val="24"/>
        </w:rPr>
        <w:t>post-it</w:t>
      </w:r>
      <w:proofErr w:type="spellEnd"/>
      <w:r w:rsidRPr="007B00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B005D">
        <w:rPr>
          <w:rFonts w:ascii="Arial" w:hAnsi="Arial" w:cs="Arial"/>
          <w:sz w:val="24"/>
          <w:szCs w:val="24"/>
        </w:rPr>
        <w:t>–lappuja</w:t>
      </w:r>
      <w:proofErr w:type="gramEnd"/>
      <w:r w:rsidRPr="007B005D">
        <w:rPr>
          <w:rFonts w:ascii="Arial" w:hAnsi="Arial" w:cs="Arial"/>
          <w:sz w:val="24"/>
          <w:szCs w:val="24"/>
        </w:rPr>
        <w:t xml:space="preserve"> sekä tusseja. Ohjeeksi annettiin:</w:t>
      </w:r>
    </w:p>
    <w:p w:rsidR="007B005D" w:rsidRPr="007B005D" w:rsidRDefault="007B005D" w:rsidP="007B005D">
      <w:pPr>
        <w:numPr>
          <w:ilvl w:val="0"/>
          <w:numId w:val="1"/>
        </w:numPr>
        <w:spacing w:after="200"/>
        <w:contextualSpacing/>
        <w:rPr>
          <w:rFonts w:ascii="Arial" w:hAnsi="Arial" w:cs="Arial"/>
          <w:sz w:val="24"/>
          <w:szCs w:val="24"/>
        </w:rPr>
      </w:pPr>
      <w:r w:rsidRPr="007B005D">
        <w:rPr>
          <w:rFonts w:ascii="Arial" w:hAnsi="Arial" w:cs="Arial"/>
          <w:sz w:val="24"/>
          <w:szCs w:val="24"/>
        </w:rPr>
        <w:t xml:space="preserve">punaisille lapuille kouluista asioita, mitkä tarvitsevat heti muutosta </w:t>
      </w:r>
    </w:p>
    <w:p w:rsidR="007B005D" w:rsidRPr="007B005D" w:rsidRDefault="007B005D" w:rsidP="007B005D">
      <w:pPr>
        <w:numPr>
          <w:ilvl w:val="0"/>
          <w:numId w:val="1"/>
        </w:numPr>
        <w:spacing w:after="200"/>
        <w:contextualSpacing/>
        <w:rPr>
          <w:rFonts w:ascii="Arial" w:hAnsi="Arial" w:cs="Arial"/>
          <w:sz w:val="24"/>
          <w:szCs w:val="24"/>
        </w:rPr>
      </w:pPr>
      <w:r w:rsidRPr="007B005D">
        <w:rPr>
          <w:rFonts w:ascii="Arial" w:hAnsi="Arial" w:cs="Arial"/>
          <w:sz w:val="24"/>
          <w:szCs w:val="24"/>
        </w:rPr>
        <w:t xml:space="preserve"> keltaisille lapuille asiat, jotka tarvitsevat muutosta, mutta eivät ole niin kiireellisiä tai asioita, jotka tarvitsevat vielä kehittämistä</w:t>
      </w:r>
    </w:p>
    <w:p w:rsidR="00A0689A" w:rsidRDefault="007B005D" w:rsidP="00A0689A">
      <w:pPr>
        <w:numPr>
          <w:ilvl w:val="0"/>
          <w:numId w:val="1"/>
        </w:numPr>
        <w:spacing w:after="200"/>
        <w:contextualSpacing/>
        <w:rPr>
          <w:rFonts w:ascii="Arial" w:hAnsi="Arial" w:cs="Arial"/>
          <w:sz w:val="24"/>
          <w:szCs w:val="24"/>
        </w:rPr>
      </w:pPr>
      <w:r w:rsidRPr="007B005D">
        <w:rPr>
          <w:rFonts w:ascii="Arial" w:hAnsi="Arial" w:cs="Arial"/>
          <w:sz w:val="24"/>
          <w:szCs w:val="24"/>
        </w:rPr>
        <w:t>vihreille lapuille asioita, jotka ovat koulussa hyvin</w:t>
      </w:r>
    </w:p>
    <w:p w:rsidR="00A0689A" w:rsidRPr="007B005D" w:rsidRDefault="00A0689A" w:rsidP="00A0689A">
      <w:pPr>
        <w:spacing w:after="200"/>
        <w:ind w:left="420"/>
        <w:contextualSpacing/>
        <w:rPr>
          <w:rFonts w:ascii="Arial" w:hAnsi="Arial" w:cs="Arial"/>
          <w:sz w:val="24"/>
          <w:szCs w:val="24"/>
        </w:rPr>
      </w:pPr>
    </w:p>
    <w:p w:rsidR="007B005D" w:rsidRPr="007B005D" w:rsidRDefault="007B005D" w:rsidP="007B005D">
      <w:pPr>
        <w:spacing w:after="200"/>
        <w:rPr>
          <w:rFonts w:ascii="Arial" w:hAnsi="Arial" w:cs="Arial"/>
          <w:noProof/>
          <w:sz w:val="20"/>
          <w:szCs w:val="20"/>
          <w:lang w:eastAsia="fi-FI"/>
        </w:rPr>
      </w:pPr>
      <w:r w:rsidRPr="007B005D">
        <w:rPr>
          <w:rFonts w:ascii="Arial" w:hAnsi="Arial" w:cs="Arial"/>
          <w:sz w:val="24"/>
          <w:szCs w:val="24"/>
        </w:rPr>
        <w:t>Ryhmät työskentelivät noin 20 minuuttia. Tehtävän koonti tehtiin isokokoiseen pahviin, jossa oli liikennevalopohja.</w:t>
      </w:r>
      <w:r w:rsidRPr="007B005D">
        <w:rPr>
          <w:rFonts w:ascii="Arial" w:hAnsi="Arial" w:cs="Arial"/>
          <w:noProof/>
          <w:sz w:val="20"/>
          <w:szCs w:val="20"/>
          <w:lang w:eastAsia="fi-FI"/>
        </w:rPr>
        <w:t xml:space="preserve"> </w:t>
      </w:r>
    </w:p>
    <w:p w:rsidR="007B005D" w:rsidRPr="007B005D" w:rsidRDefault="007B005D" w:rsidP="007B005D">
      <w:pPr>
        <w:spacing w:after="200"/>
        <w:rPr>
          <w:rFonts w:ascii="Arial" w:hAnsi="Arial" w:cs="Arial"/>
          <w:sz w:val="24"/>
          <w:szCs w:val="24"/>
        </w:rPr>
      </w:pPr>
      <w:r w:rsidRPr="007B005D">
        <w:rPr>
          <w:rFonts w:ascii="Arial" w:hAnsi="Arial" w:cs="Arial"/>
          <w:noProof/>
          <w:sz w:val="24"/>
          <w:szCs w:val="24"/>
          <w:lang w:eastAsia="fi-FI"/>
        </w:rPr>
        <w:t>Kun kaikki post-it –laput oli kiinnitetty ja ryhmät olivat esitelleet ajatuksensa, annettiin lisätehtäväksi miettiä, mitä täysin uutta ottaisit kouluun.</w:t>
      </w:r>
    </w:p>
    <w:p w:rsidR="00A35C26" w:rsidRDefault="00A35C26">
      <w:pPr>
        <w:rPr>
          <w:rFonts w:ascii="Arial" w:hAnsi="Arial" w:cs="Arial"/>
          <w:sz w:val="24"/>
          <w:szCs w:val="24"/>
        </w:rPr>
      </w:pPr>
    </w:p>
    <w:p w:rsidR="00A35C26" w:rsidRDefault="00A35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Liikennevalojen dokumentointi:</w:t>
      </w:r>
    </w:p>
    <w:p w:rsidR="00562DB4" w:rsidRDefault="00562DB4">
      <w:pPr>
        <w:rPr>
          <w:rFonts w:ascii="Arial" w:hAnsi="Arial" w:cs="Arial"/>
          <w:sz w:val="24"/>
          <w:szCs w:val="24"/>
        </w:rPr>
      </w:pPr>
    </w:p>
    <w:p w:rsidR="00562DB4" w:rsidRDefault="00562D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Vihreä:</w:t>
      </w:r>
    </w:p>
    <w:p w:rsidR="00562DB4" w:rsidRDefault="00562D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Myönteinen ilmapiiri / koulun sijainti / opetus ja ammattitaito / välittäminen, kuuleminen, huolehtiminen / toimiva erityisopetus / tiimit ja palaverit / yhteistyö huoltajien kanssa / tiimitoiminta ja johtoryhmä / henkilöstö / koulupiha/ koulun kehittämiskohteet tapahtumat ja tehtäväkohtaiset asiat on </w:t>
      </w:r>
      <w:proofErr w:type="spellStart"/>
      <w:r>
        <w:rPr>
          <w:rFonts w:ascii="Arial" w:hAnsi="Arial" w:cs="Arial"/>
          <w:sz w:val="24"/>
          <w:szCs w:val="24"/>
        </w:rPr>
        <w:t>vastuutettu</w:t>
      </w:r>
      <w:proofErr w:type="spellEnd"/>
      <w:r>
        <w:rPr>
          <w:rFonts w:ascii="Arial" w:hAnsi="Arial" w:cs="Arial"/>
          <w:sz w:val="24"/>
          <w:szCs w:val="24"/>
        </w:rPr>
        <w:t xml:space="preserve"> eri tiimeille / ”kokonaiskäyt</w:t>
      </w:r>
      <w:r w:rsidR="000F4122">
        <w:rPr>
          <w:rFonts w:ascii="Arial" w:hAnsi="Arial" w:cs="Arial"/>
          <w:sz w:val="24"/>
          <w:szCs w:val="24"/>
        </w:rPr>
        <w:t xml:space="preserve">ännöt” = riittävästi aikaa yhteisten asioiden käsittelylle / yhteistyö pelaa / osaava henkilöstö, onnistuneet rekrytoinnit, vakiintuneet toimintatavat / sitoutuvat opettajat / sijainti kantakaupungissa / mahdollisuus kerhotoimintaan / oppilaiden väliset suhteet / opettajakunnan ikäjakautuma / työryhmät / välitunnit / koulukuljetus sujuu / Wilma / idearikkaus / ammattitaito / esimiehet / läksyparkki / yhteen hiileen puhaltaminen, opettajat / henkilökunta on sitoutunut työhönsä / sitoutuminen / tiedotus / hyvät opiskelupuitteet / </w:t>
      </w:r>
      <w:r w:rsidR="000032AF">
        <w:rPr>
          <w:rFonts w:ascii="Arial" w:hAnsi="Arial" w:cs="Arial"/>
          <w:sz w:val="24"/>
          <w:szCs w:val="24"/>
        </w:rPr>
        <w:t>yhteistyö erityiskoulun ja yleisopetuksen kanssa / asenne kohdallaan.</w:t>
      </w:r>
    </w:p>
    <w:p w:rsidR="000032AF" w:rsidRDefault="000032AF">
      <w:pPr>
        <w:rPr>
          <w:rFonts w:ascii="Arial" w:hAnsi="Arial" w:cs="Arial"/>
          <w:sz w:val="24"/>
          <w:szCs w:val="24"/>
        </w:rPr>
      </w:pPr>
    </w:p>
    <w:p w:rsidR="00A0689A" w:rsidRDefault="00A0689A">
      <w:pPr>
        <w:rPr>
          <w:rFonts w:ascii="Arial" w:hAnsi="Arial" w:cs="Arial"/>
          <w:sz w:val="24"/>
          <w:szCs w:val="24"/>
        </w:rPr>
      </w:pPr>
    </w:p>
    <w:p w:rsidR="000032AF" w:rsidRDefault="00003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keltainen:</w:t>
      </w:r>
    </w:p>
    <w:p w:rsidR="000032AF" w:rsidRDefault="00003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Osa-aikaisen erityisopetuksen järjestäminen / Naulan piha ”rajaton” / talotoimi / oppilaiden osallisuus / etäisyys kantakaupungista / yleinen järjestys / monipuoliset työskentelytavat / tekniikan kehittäminen, soveltuvat tilat (joustavuus) / välitunnit / positiivisuuden ilmapiiri / yhdessä tekeminen / yhteistyö huoltajien kanssa / muutosvastarinta oppilailla / koulukuljetukset rajoittavat toimintaa / koulupiha / tietotekniikkahankin</w:t>
      </w:r>
      <w:r w:rsidR="00883473">
        <w:rPr>
          <w:rFonts w:ascii="Arial" w:hAnsi="Arial" w:cs="Arial"/>
          <w:sz w:val="24"/>
          <w:szCs w:val="24"/>
        </w:rPr>
        <w:t xml:space="preserve">nat / oppilashuoltoasiat, tiedonkulku on ikuinen projekti, opettajien koulutus / koulupihan epäselvyys, sisäilman laatu / kouluttautuminen / tiimityön ja </w:t>
      </w:r>
      <w:proofErr w:type="spellStart"/>
      <w:r w:rsidR="00883473">
        <w:rPr>
          <w:rFonts w:ascii="Arial" w:hAnsi="Arial" w:cs="Arial"/>
          <w:sz w:val="24"/>
          <w:szCs w:val="24"/>
        </w:rPr>
        <w:t>yhdessätekemisen</w:t>
      </w:r>
      <w:proofErr w:type="spellEnd"/>
      <w:r w:rsidR="00883473">
        <w:rPr>
          <w:rFonts w:ascii="Arial" w:hAnsi="Arial" w:cs="Arial"/>
          <w:sz w:val="24"/>
          <w:szCs w:val="24"/>
        </w:rPr>
        <w:t xml:space="preserve"> kehittäminen / rakentavaa keskustelua / oppilashuollon toimintakulttuuri /tietotekniikka varustelu / opetusmenetelmien monipuolistaminen / Wilma – osaaminen,</w:t>
      </w:r>
      <w:r w:rsidR="001C5D37">
        <w:rPr>
          <w:rFonts w:ascii="Arial" w:hAnsi="Arial" w:cs="Arial"/>
          <w:sz w:val="24"/>
          <w:szCs w:val="24"/>
        </w:rPr>
        <w:t xml:space="preserve"> hyödyntäminen, hyväksyminen</w:t>
      </w:r>
    </w:p>
    <w:p w:rsidR="001C5D37" w:rsidRDefault="001C5D37">
      <w:pPr>
        <w:rPr>
          <w:rFonts w:ascii="Arial" w:hAnsi="Arial" w:cs="Arial"/>
          <w:sz w:val="24"/>
          <w:szCs w:val="24"/>
        </w:rPr>
      </w:pPr>
    </w:p>
    <w:p w:rsidR="001C5D37" w:rsidRDefault="001C5D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Punainen:</w:t>
      </w:r>
    </w:p>
    <w:p w:rsidR="00651778" w:rsidRDefault="001C5D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Oppilaantuntemus / tilan puute / Wilma / perhanan kyselyt (THL/OPH) / henkilöstösuhteet / oheispalvelut / liian paljon tarjontaa / siivous… (ulkoistettu) / koulupihan turvallisuus / vanhanaika</w:t>
      </w:r>
      <w:r w:rsidR="00B53A27">
        <w:rPr>
          <w:rFonts w:ascii="Arial" w:hAnsi="Arial" w:cs="Arial"/>
          <w:sz w:val="24"/>
          <w:szCs w:val="24"/>
        </w:rPr>
        <w:t>iset opiskelupuitteet / koulupsykologien</w:t>
      </w:r>
      <w:r>
        <w:rPr>
          <w:rFonts w:ascii="Arial" w:hAnsi="Arial" w:cs="Arial"/>
          <w:sz w:val="24"/>
          <w:szCs w:val="24"/>
        </w:rPr>
        <w:t xml:space="preserve"> työrauha /</w:t>
      </w:r>
      <w:r w:rsidR="00B53A27">
        <w:rPr>
          <w:rFonts w:ascii="Arial" w:hAnsi="Arial" w:cs="Arial"/>
          <w:sz w:val="24"/>
          <w:szCs w:val="24"/>
        </w:rPr>
        <w:t xml:space="preserve"> liian vähän tilaa → vaikuttaa… / ICT-osaamine</w:t>
      </w:r>
      <w:r w:rsidR="0077644A">
        <w:rPr>
          <w:rFonts w:ascii="Arial" w:hAnsi="Arial" w:cs="Arial"/>
          <w:sz w:val="24"/>
          <w:szCs w:val="24"/>
        </w:rPr>
        <w:t>n ja opetusmenetelmät sen myötä monipuolisemmiksi / oppilashuoltoryhmä (”oksennuspalaveri”) / kiinteistöjen korjaustarpeet / vanhemmat mukaan yhteistyöhön / säännöt / piha-alueet / Poikkeustilanne → vie voimia ja fokusta → aiheuttaa psyykkistä pahoinvointia → estää uusien asioiden kehittämisen ja olennaisesta keskustelun / johtoryhmän perustaminen / työryhmät / väistötilojen vaatimat toimintatapojen muutokset</w:t>
      </w:r>
    </w:p>
    <w:p w:rsidR="00651778" w:rsidRDefault="00651778">
      <w:pPr>
        <w:rPr>
          <w:rFonts w:ascii="Arial" w:hAnsi="Arial" w:cs="Arial"/>
          <w:sz w:val="24"/>
          <w:szCs w:val="24"/>
        </w:rPr>
      </w:pPr>
    </w:p>
    <w:p w:rsidR="00651778" w:rsidRPr="00053D10" w:rsidRDefault="00651778">
      <w:pPr>
        <w:rPr>
          <w:rFonts w:ascii="Arial" w:hAnsi="Arial" w:cs="Arial"/>
          <w:sz w:val="24"/>
          <w:szCs w:val="24"/>
        </w:rPr>
      </w:pPr>
    </w:p>
    <w:sectPr w:rsidR="00651778" w:rsidRPr="00053D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4083"/>
    <w:multiLevelType w:val="hybridMultilevel"/>
    <w:tmpl w:val="28A0D1B8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10"/>
    <w:rsid w:val="000032AF"/>
    <w:rsid w:val="00053D10"/>
    <w:rsid w:val="000F4122"/>
    <w:rsid w:val="001C5D37"/>
    <w:rsid w:val="0025606B"/>
    <w:rsid w:val="00360F91"/>
    <w:rsid w:val="003F6D1E"/>
    <w:rsid w:val="00562DB4"/>
    <w:rsid w:val="005A16F7"/>
    <w:rsid w:val="00651778"/>
    <w:rsid w:val="00676AF2"/>
    <w:rsid w:val="0077644A"/>
    <w:rsid w:val="007B005D"/>
    <w:rsid w:val="00883473"/>
    <w:rsid w:val="009E130F"/>
    <w:rsid w:val="00A0689A"/>
    <w:rsid w:val="00A35C26"/>
    <w:rsid w:val="00A630A7"/>
    <w:rsid w:val="00A85165"/>
    <w:rsid w:val="00B01A3A"/>
    <w:rsid w:val="00B35D46"/>
    <w:rsid w:val="00B53A27"/>
    <w:rsid w:val="00C9371A"/>
    <w:rsid w:val="00DC05FA"/>
    <w:rsid w:val="00E925A8"/>
    <w:rsid w:val="00E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B736-F073-4E3B-87EA-14CA6D6D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737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</dc:creator>
  <cp:lastModifiedBy>Merirauman opettaja</cp:lastModifiedBy>
  <cp:revision>2</cp:revision>
  <dcterms:created xsi:type="dcterms:W3CDTF">2014-01-27T07:20:00Z</dcterms:created>
  <dcterms:modified xsi:type="dcterms:W3CDTF">2014-01-27T07:20:00Z</dcterms:modified>
</cp:coreProperties>
</file>