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E084" w14:textId="63334056" w:rsidR="00B87842" w:rsidRPr="004210A7" w:rsidRDefault="00826BBB" w:rsidP="00B87842">
      <w:pPr>
        <w:rPr>
          <w:b/>
          <w:bCs/>
        </w:rPr>
      </w:pPr>
      <w:r w:rsidRPr="004210A7">
        <w:rPr>
          <w:b/>
          <w:bCs/>
        </w:rPr>
        <w:t xml:space="preserve">Opiskeluhuollon ohjausryhmä </w:t>
      </w:r>
      <w:r w:rsidR="001A0797">
        <w:rPr>
          <w:b/>
          <w:bCs/>
        </w:rPr>
        <w:t>8.12</w:t>
      </w:r>
      <w:r w:rsidRPr="004210A7">
        <w:rPr>
          <w:b/>
          <w:bCs/>
        </w:rPr>
        <w:t xml:space="preserve">.2022 klo </w:t>
      </w:r>
      <w:r w:rsidR="001A0797">
        <w:rPr>
          <w:b/>
          <w:bCs/>
        </w:rPr>
        <w:t>9</w:t>
      </w:r>
    </w:p>
    <w:p w14:paraId="75502A68" w14:textId="1F77C135" w:rsidR="00826BBB" w:rsidRDefault="00826BBB" w:rsidP="00B87842"/>
    <w:p w14:paraId="503BD79C" w14:textId="2FFF6C8F" w:rsidR="00826BBB" w:rsidRDefault="00826BBB" w:rsidP="00B87842">
      <w:r>
        <w:t xml:space="preserve">Läsnä: Piia Murto, Anna Kuromaa, </w:t>
      </w:r>
      <w:r w:rsidR="00590360" w:rsidRPr="001A0797">
        <w:rPr>
          <w:strike/>
        </w:rPr>
        <w:t xml:space="preserve">Johanna Ylikoski, Martta Koski, </w:t>
      </w:r>
      <w:r w:rsidRPr="001A0797">
        <w:rPr>
          <w:strike/>
        </w:rPr>
        <w:t>Pauliina Henriksson</w:t>
      </w:r>
      <w:r w:rsidRPr="00056D92">
        <w:t>,</w:t>
      </w:r>
      <w:r w:rsidR="001A0797">
        <w:t xml:space="preserve"> Virpi Kaukkila, </w:t>
      </w:r>
      <w:r w:rsidR="00056D92">
        <w:t xml:space="preserve">Assi Piilikangas (kohdan 1 ajan), </w:t>
      </w:r>
      <w:r w:rsidRPr="00056D92">
        <w:t>Hanna Viljanen-Lehto</w:t>
      </w:r>
      <w:r>
        <w:t xml:space="preserve"> ja Sari Ågren (</w:t>
      </w:r>
      <w:r w:rsidR="00590360">
        <w:t>pj./</w:t>
      </w:r>
      <w:r>
        <w:t>siht.)</w:t>
      </w:r>
    </w:p>
    <w:p w14:paraId="193EC40B" w14:textId="17F3A347" w:rsidR="00056D92" w:rsidRDefault="00056D92" w:rsidP="00B87842"/>
    <w:p w14:paraId="78CBA6FE" w14:textId="37D25410" w:rsidR="00056D92" w:rsidRDefault="00056D92" w:rsidP="00B87842"/>
    <w:p w14:paraId="1AEFB1F9" w14:textId="61435E7B" w:rsidR="00056D92" w:rsidRPr="00056D92" w:rsidRDefault="00056D92" w:rsidP="00056D92">
      <w:pPr>
        <w:pStyle w:val="Luettelokappale"/>
        <w:numPr>
          <w:ilvl w:val="0"/>
          <w:numId w:val="1"/>
        </w:numPr>
        <w:rPr>
          <w:b/>
          <w:bCs/>
        </w:rPr>
      </w:pPr>
      <w:r w:rsidRPr="00056D92">
        <w:rPr>
          <w:b/>
          <w:bCs/>
        </w:rPr>
        <w:t xml:space="preserve">Läsnäolon vahvistamisen malli </w:t>
      </w:r>
    </w:p>
    <w:p w14:paraId="708C8B98" w14:textId="69735ACF" w:rsidR="00056D92" w:rsidRDefault="001B4D75" w:rsidP="00056D92">
      <w:pPr>
        <w:pStyle w:val="Luettelokappale"/>
      </w:pPr>
      <w:r>
        <w:t>Assi Piilikangas oli esittelemässä SKY-hanketta ja läsnäolon vahvistamisen mallia. Hanke on osa valtakunnallista kokonaisuutta. Raumalla hankkeen kautta on otettu yläkouluille käyttöön yhtenäinen malli poissaoloihin puuttumiseksi</w:t>
      </w:r>
      <w:r w:rsidR="00B94BEE">
        <w:t xml:space="preserve"> (= läsnäolon vahvistamisen malli)</w:t>
      </w:r>
      <w:r>
        <w:t xml:space="preserve">. Alakouluille </w:t>
      </w:r>
      <w:r w:rsidR="00B94BEE">
        <w:t xml:space="preserve">vastaavanlainen malli </w:t>
      </w:r>
      <w:r>
        <w:t>on työn alla.</w:t>
      </w:r>
    </w:p>
    <w:p w14:paraId="7DDAD66F" w14:textId="235CA917" w:rsidR="004E154C" w:rsidRDefault="004E154C" w:rsidP="00056D92">
      <w:pPr>
        <w:pStyle w:val="Luettelokappale"/>
      </w:pPr>
    </w:p>
    <w:p w14:paraId="34CFAB34" w14:textId="405DCEFE" w:rsidR="00B94BEE" w:rsidRDefault="00B94BEE" w:rsidP="00056D92">
      <w:pPr>
        <w:pStyle w:val="Luettelokappale"/>
      </w:pPr>
      <w:r>
        <w:t>Toimintamalli löytyy seuraavasta osoitteesta:</w:t>
      </w:r>
    </w:p>
    <w:p w14:paraId="66F47F06" w14:textId="468FC387" w:rsidR="004E154C" w:rsidRDefault="004E154C" w:rsidP="00056D92">
      <w:pPr>
        <w:pStyle w:val="Luettelokappale"/>
      </w:pPr>
      <w:r w:rsidRPr="004E154C">
        <w:t>https://issuu.com/satasky/docs/issuu_esitepohja</w:t>
      </w:r>
    </w:p>
    <w:p w14:paraId="22B7FA14" w14:textId="19658F9D" w:rsidR="00B87842" w:rsidRDefault="00B87842" w:rsidP="00B87842"/>
    <w:p w14:paraId="070187BE" w14:textId="096FF852" w:rsidR="00B87842" w:rsidRDefault="00B87842" w:rsidP="00B87842">
      <w:pPr>
        <w:pStyle w:val="Luettelokappale"/>
        <w:numPr>
          <w:ilvl w:val="0"/>
          <w:numId w:val="1"/>
        </w:numPr>
        <w:rPr>
          <w:rFonts w:eastAsia="Times New Roman"/>
          <w:b/>
          <w:bCs/>
        </w:rPr>
      </w:pPr>
      <w:r w:rsidRPr="00953CF0">
        <w:rPr>
          <w:rFonts w:eastAsia="Times New Roman"/>
          <w:b/>
          <w:bCs/>
        </w:rPr>
        <w:t>Opiskeluhuollon kuulumis</w:t>
      </w:r>
      <w:r w:rsidR="006C7317">
        <w:rPr>
          <w:rFonts w:eastAsia="Times New Roman"/>
          <w:b/>
          <w:bCs/>
        </w:rPr>
        <w:t>et</w:t>
      </w:r>
      <w:r w:rsidR="0062074C">
        <w:rPr>
          <w:rFonts w:eastAsia="Times New Roman"/>
          <w:b/>
          <w:bCs/>
        </w:rPr>
        <w:t xml:space="preserve"> ja hyvinvointialueelle siirtyminen</w:t>
      </w:r>
    </w:p>
    <w:p w14:paraId="09229D89" w14:textId="1D754DB6" w:rsidR="00B94BEE" w:rsidRDefault="0062074C" w:rsidP="006C7317">
      <w:pPr>
        <w:pStyle w:val="Luettelokappale"/>
        <w:rPr>
          <w:rFonts w:eastAsia="Times New Roman"/>
        </w:rPr>
      </w:pPr>
      <w:r>
        <w:rPr>
          <w:rFonts w:eastAsia="Times New Roman"/>
        </w:rPr>
        <w:t xml:space="preserve">Sari kertoi opiskeluhuollon kuulumisia. Henkilöstön siirtyminen hyvinvointialueelle alkaa olla jo lähellä. Monista asioista on vielä epätietoisuutta ja keskeneräisyyttä. Määräaikaisten kuraattoreiden jatkosopimukset on saatu tehtyä ja vaativan erityisen tuen kuraattorin </w:t>
      </w:r>
      <w:proofErr w:type="gramStart"/>
      <w:r>
        <w:rPr>
          <w:rFonts w:eastAsia="Times New Roman"/>
        </w:rPr>
        <w:t>40%</w:t>
      </w:r>
      <w:proofErr w:type="gramEnd"/>
      <w:r>
        <w:rPr>
          <w:rFonts w:eastAsia="Times New Roman"/>
        </w:rPr>
        <w:t xml:space="preserve"> tehtävä on saatu siirrettyä</w:t>
      </w:r>
      <w:r w:rsidR="00DB5CB7">
        <w:rPr>
          <w:rFonts w:eastAsia="Times New Roman"/>
        </w:rPr>
        <w:t xml:space="preserve"> </w:t>
      </w:r>
      <w:proofErr w:type="spellStart"/>
      <w:r w:rsidR="00DB5CB7">
        <w:rPr>
          <w:rFonts w:eastAsia="Times New Roman"/>
        </w:rPr>
        <w:t>HVA:lle</w:t>
      </w:r>
      <w:proofErr w:type="spellEnd"/>
      <w:r>
        <w:rPr>
          <w:rFonts w:eastAsia="Times New Roman"/>
        </w:rPr>
        <w:t>.  Muutto Heinrichsin talolta perhekeskukselle on tehty</w:t>
      </w:r>
      <w:r w:rsidR="00621229">
        <w:rPr>
          <w:rFonts w:eastAsia="Times New Roman"/>
        </w:rPr>
        <w:t>, käsiarkistot ovat siirtyneet, mutta päätearkiston siirtymisestä ei ole vielä tarkkaa tietoa. Aura on siirtynyt väliaikaiselle palvelimelle. Wilma-oikeuksien kohtalo on tällä hetkellä epäselvä – nyt näyttää siltä, että hyvinvointialueen henkilöstö ei tule saamaan Wilmaan käyttöoikeutta.</w:t>
      </w:r>
    </w:p>
    <w:p w14:paraId="061B14EF" w14:textId="57FEBC29" w:rsidR="0062074C" w:rsidRDefault="0062074C" w:rsidP="006C7317">
      <w:pPr>
        <w:pStyle w:val="Luettelokappale"/>
        <w:rPr>
          <w:rFonts w:eastAsia="Times New Roman"/>
        </w:rPr>
      </w:pPr>
    </w:p>
    <w:p w14:paraId="62855898" w14:textId="367FD2A5" w:rsidR="0062074C" w:rsidRDefault="0062074C" w:rsidP="006C7317">
      <w:pPr>
        <w:pStyle w:val="Luettelokappale"/>
        <w:rPr>
          <w:rFonts w:eastAsia="Times New Roman"/>
        </w:rPr>
      </w:pPr>
      <w:r>
        <w:rPr>
          <w:rFonts w:eastAsia="Times New Roman"/>
        </w:rPr>
        <w:t>Psykologivaje on kiinnostanut sekä valtakunnallista että alueellista mediaa. Rauma on toiminut esimerkkinä muutamissa jutuissa.</w:t>
      </w:r>
    </w:p>
    <w:p w14:paraId="60C0D5C3" w14:textId="60D5812A" w:rsidR="0062074C" w:rsidRDefault="0062074C" w:rsidP="006C7317">
      <w:pPr>
        <w:pStyle w:val="Luettelokappale"/>
        <w:rPr>
          <w:rFonts w:eastAsia="Times New Roman"/>
        </w:rPr>
      </w:pPr>
    </w:p>
    <w:p w14:paraId="79C9149A" w14:textId="33E79695" w:rsidR="0062074C" w:rsidRDefault="0062074C" w:rsidP="006C7317">
      <w:pPr>
        <w:pStyle w:val="Luettelokappale"/>
        <w:rPr>
          <w:rFonts w:eastAsia="Times New Roman"/>
        </w:rPr>
      </w:pPr>
      <w:r>
        <w:rPr>
          <w:rFonts w:eastAsia="Times New Roman"/>
        </w:rPr>
        <w:t xml:space="preserve">Satakunnan koulu- ja opiskelijapsykologien tapaaminen järjestettiin Raumalla 1.12. Keskustelun aiheena oli mm. psykologien rekrytoiminen ja psykologityön pito- ja vetovoimaisuus. </w:t>
      </w:r>
    </w:p>
    <w:p w14:paraId="56889BA2" w14:textId="51C776F5" w:rsidR="0062074C" w:rsidRDefault="0062074C" w:rsidP="006C7317">
      <w:pPr>
        <w:pStyle w:val="Luettelokappale"/>
        <w:rPr>
          <w:rFonts w:eastAsia="Times New Roman"/>
        </w:rPr>
      </w:pPr>
    </w:p>
    <w:p w14:paraId="6C2B7E6D" w14:textId="38330D0B" w:rsidR="0062074C" w:rsidRDefault="0062074C" w:rsidP="006C7317">
      <w:pPr>
        <w:pStyle w:val="Luettelokappale"/>
        <w:rPr>
          <w:rFonts w:eastAsia="Times New Roman"/>
        </w:rPr>
      </w:pPr>
      <w:r>
        <w:rPr>
          <w:rFonts w:eastAsia="Times New Roman"/>
        </w:rPr>
        <w:t>Sari kertoi, että kuraattorit ovat tehneet hyvinvointialueen johtajille kirjelmän, jossa he peräänkuuluttavat itselleen oman ammattiryhmän esimiestä. Tässä kohtaa keskusteltiin ryhmässä lyhyesti siitä, millaisen roolin oman alan</w:t>
      </w:r>
      <w:r w:rsidR="00DB5CB7">
        <w:rPr>
          <w:rFonts w:eastAsia="Times New Roman"/>
        </w:rPr>
        <w:t>s</w:t>
      </w:r>
      <w:r>
        <w:rPr>
          <w:rFonts w:eastAsia="Times New Roman"/>
        </w:rPr>
        <w:t>a asiantuntijoina ottavat vastaavat kuraattorit tulevaisuudessa.</w:t>
      </w:r>
    </w:p>
    <w:p w14:paraId="4168F5DA" w14:textId="72AC7EEA" w:rsidR="00621229" w:rsidRDefault="00621229" w:rsidP="006C7317">
      <w:pPr>
        <w:pStyle w:val="Luettelokappale"/>
        <w:rPr>
          <w:rFonts w:eastAsia="Times New Roman"/>
        </w:rPr>
      </w:pPr>
    </w:p>
    <w:p w14:paraId="5E8DC53A" w14:textId="4D7D7610" w:rsidR="00621229" w:rsidRDefault="00621229" w:rsidP="006C7317">
      <w:pPr>
        <w:pStyle w:val="Luettelokappale"/>
        <w:rPr>
          <w:rFonts w:eastAsia="Times New Roman"/>
        </w:rPr>
      </w:pPr>
      <w:r>
        <w:rPr>
          <w:rFonts w:eastAsia="Times New Roman"/>
        </w:rPr>
        <w:t>Pohdittiin tulevan kunnallisen opiskeluhuollon ohjausryhmän kokoonpanoa. Siihen saataneen selvyys vuoden vaihteen jälkeen, kun hyvinvointialue alkaa järjestäytyä.</w:t>
      </w:r>
    </w:p>
    <w:p w14:paraId="1895978A" w14:textId="77777777" w:rsidR="0062074C" w:rsidRDefault="0062074C" w:rsidP="006C7317">
      <w:pPr>
        <w:pStyle w:val="Luettelokappale"/>
        <w:rPr>
          <w:rFonts w:eastAsia="Times New Roman"/>
        </w:rPr>
      </w:pPr>
    </w:p>
    <w:p w14:paraId="2A7B912E" w14:textId="75AA806C" w:rsidR="006C7317" w:rsidRDefault="006C7317" w:rsidP="006C7317">
      <w:pPr>
        <w:pStyle w:val="Luettelokappale"/>
        <w:rPr>
          <w:rFonts w:eastAsia="Times New Roman"/>
          <w:b/>
          <w:bCs/>
        </w:rPr>
      </w:pPr>
    </w:p>
    <w:p w14:paraId="290DA433" w14:textId="38B3AA1F" w:rsidR="006C7317" w:rsidRDefault="00621229" w:rsidP="006C7317">
      <w:pPr>
        <w:pStyle w:val="Luettelokappale"/>
        <w:rPr>
          <w:rFonts w:eastAsia="Times New Roman"/>
        </w:rPr>
      </w:pPr>
      <w:r>
        <w:rPr>
          <w:rFonts w:eastAsia="Times New Roman"/>
        </w:rPr>
        <w:t>Jouluilo -keräys on käynnissä. Toiveet on vastaanotettu ja nyt on käynnissä lahjojen ja lahjoitusten kerääminen. Toiveita on tänä vuonna tullut määräaikaan mennessä 355.</w:t>
      </w:r>
    </w:p>
    <w:p w14:paraId="34FF0ECF" w14:textId="37E7D7F8" w:rsidR="00375B25" w:rsidRDefault="00375B25" w:rsidP="006C7317">
      <w:pPr>
        <w:pStyle w:val="Luettelokappale"/>
        <w:rPr>
          <w:rFonts w:eastAsia="Times New Roman"/>
        </w:rPr>
      </w:pPr>
    </w:p>
    <w:p w14:paraId="5D4E889C" w14:textId="77777777" w:rsidR="00AE457A" w:rsidRDefault="00AE457A" w:rsidP="0060151A">
      <w:pPr>
        <w:pStyle w:val="Luettelokappale"/>
        <w:rPr>
          <w:rFonts w:eastAsia="Times New Roman"/>
        </w:rPr>
      </w:pPr>
    </w:p>
    <w:p w14:paraId="4DE257F3" w14:textId="77777777" w:rsidR="002E7F67" w:rsidRPr="002E7F67" w:rsidRDefault="002E7F67" w:rsidP="002E7F67">
      <w:pPr>
        <w:rPr>
          <w:rFonts w:eastAsia="Times New Roman"/>
        </w:rPr>
      </w:pPr>
    </w:p>
    <w:p w14:paraId="6FC897AD" w14:textId="5F92497E" w:rsidR="00B87842" w:rsidRDefault="00217141" w:rsidP="00B87842">
      <w:pPr>
        <w:pStyle w:val="Luettelokappale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Yhteisölliseen oppilashuoltoon uusi hanke</w:t>
      </w:r>
    </w:p>
    <w:p w14:paraId="0A1A45A3" w14:textId="19B674BB" w:rsidR="00621229" w:rsidRPr="00621229" w:rsidRDefault="00621229" w:rsidP="00621229">
      <w:pPr>
        <w:pStyle w:val="Luettelokappale"/>
        <w:rPr>
          <w:rFonts w:eastAsia="Times New Roman"/>
        </w:rPr>
      </w:pPr>
      <w:r>
        <w:rPr>
          <w:rFonts w:eastAsia="Times New Roman"/>
        </w:rPr>
        <w:t xml:space="preserve">Perusopetuksessa on haettu hankerahoitusta </w:t>
      </w:r>
      <w:r w:rsidR="00736E63">
        <w:rPr>
          <w:rFonts w:eastAsia="Times New Roman"/>
        </w:rPr>
        <w:t xml:space="preserve">yhteisöllisen työn koordinaattorin palkkakuluihin. Päätöstä rahoituksesta ei ole vielä tullut. Tarkoituksena hankkeessa on löytää uusia tapoja koulujen yhteisölliseen työhön ja työstää oppilashuoltosuunnitelmaa yhteisöllisen työn näkökulmalla. </w:t>
      </w:r>
    </w:p>
    <w:p w14:paraId="64EBCA2F" w14:textId="0145A40F" w:rsidR="00646F85" w:rsidRDefault="00646F85" w:rsidP="00646F85">
      <w:pPr>
        <w:rPr>
          <w:rFonts w:eastAsia="Times New Roman"/>
        </w:rPr>
      </w:pPr>
    </w:p>
    <w:p w14:paraId="67B3917D" w14:textId="77777777" w:rsidR="00646F85" w:rsidRPr="00646F85" w:rsidRDefault="00646F85" w:rsidP="00646F85">
      <w:pPr>
        <w:rPr>
          <w:rFonts w:eastAsia="Times New Roman"/>
        </w:rPr>
      </w:pPr>
    </w:p>
    <w:p w14:paraId="30CA44DA" w14:textId="61F88AA3" w:rsidR="00B87842" w:rsidRDefault="00B87842" w:rsidP="00B87842">
      <w:pPr>
        <w:pStyle w:val="Luettelokappale"/>
        <w:numPr>
          <w:ilvl w:val="0"/>
          <w:numId w:val="1"/>
        </w:numPr>
        <w:rPr>
          <w:rFonts w:eastAsia="Times New Roman"/>
          <w:b/>
          <w:bCs/>
        </w:rPr>
      </w:pPr>
      <w:r w:rsidRPr="002B51F9">
        <w:rPr>
          <w:rFonts w:eastAsia="Times New Roman"/>
          <w:b/>
          <w:bCs/>
        </w:rPr>
        <w:t>Yhteistyökumppaneiden kuulumiset</w:t>
      </w:r>
    </w:p>
    <w:p w14:paraId="16EB69E2" w14:textId="2E098309" w:rsidR="002B51F9" w:rsidRDefault="00736E63" w:rsidP="002B51F9">
      <w:pPr>
        <w:pStyle w:val="Luettelokappale"/>
        <w:rPr>
          <w:rFonts w:eastAsia="Times New Roman"/>
        </w:rPr>
      </w:pPr>
      <w:r>
        <w:rPr>
          <w:rFonts w:eastAsia="Times New Roman"/>
        </w:rPr>
        <w:t>Yhteistyökumppaneilla ei ollut erityisiä kuulumisia.</w:t>
      </w:r>
    </w:p>
    <w:p w14:paraId="6FB8CB58" w14:textId="77777777" w:rsidR="00736E63" w:rsidRDefault="00736E63" w:rsidP="002B51F9">
      <w:pPr>
        <w:pStyle w:val="Luettelokappale"/>
        <w:rPr>
          <w:rFonts w:eastAsia="Times New Roman"/>
        </w:rPr>
      </w:pPr>
    </w:p>
    <w:p w14:paraId="5A87DAD0" w14:textId="6C1C2570" w:rsidR="00B30BBF" w:rsidRDefault="00B30BBF" w:rsidP="002B51F9">
      <w:pPr>
        <w:pStyle w:val="Luettelokappale"/>
        <w:rPr>
          <w:rFonts w:eastAsia="Times New Roman"/>
        </w:rPr>
      </w:pPr>
      <w:r>
        <w:rPr>
          <w:rFonts w:eastAsia="Times New Roman"/>
        </w:rPr>
        <w:t>Esiopetuksessa vuodenvaihteen muutokset puhututtavat. Eskareiden oppilashuolto</w:t>
      </w:r>
      <w:r w:rsidR="00736E63">
        <w:rPr>
          <w:rFonts w:eastAsia="Times New Roman"/>
        </w:rPr>
        <w:t xml:space="preserve"> on</w:t>
      </w:r>
      <w:r>
        <w:rPr>
          <w:rFonts w:eastAsia="Times New Roman"/>
        </w:rPr>
        <w:t xml:space="preserve"> jatkossa</w:t>
      </w:r>
      <w:r w:rsidR="00736E63">
        <w:rPr>
          <w:rFonts w:eastAsia="Times New Roman"/>
        </w:rPr>
        <w:t xml:space="preserve"> sellainen asia, jonka kehittämistä olisi mietittävä.</w:t>
      </w:r>
    </w:p>
    <w:p w14:paraId="0B945930" w14:textId="322926A5" w:rsidR="004E4BB7" w:rsidRDefault="004E4BB7" w:rsidP="002B51F9">
      <w:pPr>
        <w:pStyle w:val="Luettelokappale"/>
        <w:rPr>
          <w:rFonts w:eastAsia="Times New Roman"/>
        </w:rPr>
      </w:pPr>
    </w:p>
    <w:p w14:paraId="6FBC5AE2" w14:textId="1B9469AA" w:rsidR="003F2D39" w:rsidRDefault="003F2D39" w:rsidP="002B51F9">
      <w:pPr>
        <w:pStyle w:val="Luettelokappale"/>
        <w:rPr>
          <w:rFonts w:eastAsia="Times New Roman"/>
        </w:rPr>
      </w:pPr>
      <w:r>
        <w:rPr>
          <w:rFonts w:eastAsia="Times New Roman"/>
        </w:rPr>
        <w:t>Terveydenhoitaj</w:t>
      </w:r>
      <w:r w:rsidR="00736E63">
        <w:rPr>
          <w:rFonts w:eastAsia="Times New Roman"/>
        </w:rPr>
        <w:t>atilanne kouluilla on hyvä, koulu</w:t>
      </w:r>
      <w:r>
        <w:rPr>
          <w:rFonts w:eastAsia="Times New Roman"/>
        </w:rPr>
        <w:t xml:space="preserve">lääkäritilanne on </w:t>
      </w:r>
      <w:r w:rsidR="00736E63">
        <w:rPr>
          <w:rFonts w:eastAsia="Times New Roman"/>
        </w:rPr>
        <w:t xml:space="preserve">puolestaan </w:t>
      </w:r>
      <w:r>
        <w:rPr>
          <w:rFonts w:eastAsia="Times New Roman"/>
        </w:rPr>
        <w:t>haastava</w:t>
      </w:r>
      <w:r w:rsidR="00736E63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B3DF106" w14:textId="02544F0C" w:rsidR="003F2D39" w:rsidRDefault="003F2D39" w:rsidP="002B51F9">
      <w:pPr>
        <w:pStyle w:val="Luettelokappale"/>
        <w:rPr>
          <w:rFonts w:eastAsia="Times New Roman"/>
        </w:rPr>
      </w:pPr>
    </w:p>
    <w:p w14:paraId="776926FE" w14:textId="1140DC29" w:rsidR="003F2D39" w:rsidRDefault="00736E63" w:rsidP="002B51F9">
      <w:pPr>
        <w:pStyle w:val="Luettelokappale"/>
        <w:rPr>
          <w:rFonts w:eastAsia="Times New Roman"/>
        </w:rPr>
      </w:pPr>
      <w:r>
        <w:rPr>
          <w:rFonts w:eastAsia="Times New Roman"/>
        </w:rPr>
        <w:t>V</w:t>
      </w:r>
      <w:r w:rsidR="003F2D39">
        <w:rPr>
          <w:rFonts w:eastAsia="Times New Roman"/>
        </w:rPr>
        <w:t xml:space="preserve">almistavassa opetuksessa </w:t>
      </w:r>
      <w:r>
        <w:rPr>
          <w:rFonts w:eastAsia="Times New Roman"/>
        </w:rPr>
        <w:t>ukrainalaisia oppilaita on nyt n.</w:t>
      </w:r>
      <w:r w:rsidR="003F2D39">
        <w:rPr>
          <w:rFonts w:eastAsia="Times New Roman"/>
        </w:rPr>
        <w:t xml:space="preserve">60, </w:t>
      </w:r>
      <w:r>
        <w:rPr>
          <w:rFonts w:eastAsia="Times New Roman"/>
        </w:rPr>
        <w:t>ja se hetki lähestyy</w:t>
      </w:r>
      <w:r w:rsidR="003F2D39">
        <w:rPr>
          <w:rFonts w:eastAsia="Times New Roman"/>
        </w:rPr>
        <w:t>, jolloin heistä tulee kuntalaisia</w:t>
      </w:r>
      <w:r>
        <w:rPr>
          <w:rFonts w:eastAsia="Times New Roman"/>
        </w:rPr>
        <w:t>. Mietinnässä on, m</w:t>
      </w:r>
      <w:r w:rsidR="003F2D39">
        <w:rPr>
          <w:rFonts w:eastAsia="Times New Roman"/>
        </w:rPr>
        <w:t>iten heidän asioitaan hoidetaan</w:t>
      </w:r>
      <w:r>
        <w:rPr>
          <w:rFonts w:eastAsia="Times New Roman"/>
        </w:rPr>
        <w:t>, m</w:t>
      </w:r>
      <w:r w:rsidR="002E5628">
        <w:rPr>
          <w:rFonts w:eastAsia="Times New Roman"/>
        </w:rPr>
        <w:t xml:space="preserve">ihin </w:t>
      </w:r>
      <w:r>
        <w:rPr>
          <w:rFonts w:eastAsia="Times New Roman"/>
        </w:rPr>
        <w:t xml:space="preserve">heitä perusopetuksessa </w:t>
      </w:r>
      <w:r w:rsidR="002E5628">
        <w:rPr>
          <w:rFonts w:eastAsia="Times New Roman"/>
        </w:rPr>
        <w:t>sijoitetaan ja miten tarvittava tuki järjestetään</w:t>
      </w:r>
      <w:r>
        <w:rPr>
          <w:rFonts w:eastAsia="Times New Roman"/>
        </w:rPr>
        <w:t>.</w:t>
      </w:r>
    </w:p>
    <w:p w14:paraId="26B8B50D" w14:textId="17067B95" w:rsidR="002F6831" w:rsidRDefault="002F6831" w:rsidP="002B51F9">
      <w:pPr>
        <w:pStyle w:val="Luettelokappale"/>
        <w:rPr>
          <w:rFonts w:eastAsia="Times New Roman"/>
        </w:rPr>
      </w:pPr>
    </w:p>
    <w:p w14:paraId="6EBFBE05" w14:textId="0C10766D" w:rsidR="002F6831" w:rsidRDefault="002F6831" w:rsidP="002B51F9">
      <w:pPr>
        <w:pStyle w:val="Luettelokappale"/>
        <w:rPr>
          <w:rFonts w:eastAsia="Times New Roman"/>
        </w:rPr>
      </w:pPr>
      <w:r>
        <w:rPr>
          <w:rFonts w:eastAsia="Times New Roman"/>
        </w:rPr>
        <w:t xml:space="preserve">Pienryhmien tilanne </w:t>
      </w:r>
      <w:r w:rsidR="00736E63">
        <w:rPr>
          <w:rFonts w:eastAsia="Times New Roman"/>
        </w:rPr>
        <w:t>ja pienryhmäpaikkojen jakaminen alkaa myös kohta olla käsillä.</w:t>
      </w:r>
    </w:p>
    <w:p w14:paraId="5FD7ED1D" w14:textId="79B05197" w:rsidR="003F2D39" w:rsidRDefault="003F2D39" w:rsidP="002B51F9">
      <w:pPr>
        <w:pStyle w:val="Luettelokappale"/>
        <w:rPr>
          <w:rFonts w:eastAsia="Times New Roman"/>
        </w:rPr>
      </w:pPr>
    </w:p>
    <w:p w14:paraId="7C3708CF" w14:textId="77777777" w:rsidR="003F2D39" w:rsidRPr="002B51F9" w:rsidRDefault="003F2D39" w:rsidP="002B51F9">
      <w:pPr>
        <w:pStyle w:val="Luettelokappale"/>
        <w:rPr>
          <w:rFonts w:eastAsia="Times New Roman"/>
        </w:rPr>
      </w:pPr>
    </w:p>
    <w:p w14:paraId="5AC021CE" w14:textId="552E321F" w:rsidR="00B87842" w:rsidRDefault="00B87842" w:rsidP="00B87842">
      <w:pPr>
        <w:pStyle w:val="Luettelokappale"/>
        <w:numPr>
          <w:ilvl w:val="0"/>
          <w:numId w:val="1"/>
        </w:numPr>
        <w:rPr>
          <w:rFonts w:eastAsia="Times New Roman"/>
          <w:b/>
          <w:bCs/>
        </w:rPr>
      </w:pPr>
      <w:r w:rsidRPr="004E4BB7">
        <w:rPr>
          <w:rFonts w:eastAsia="Times New Roman"/>
          <w:b/>
          <w:bCs/>
        </w:rPr>
        <w:t>Eteenpäin ohjattavat asiat</w:t>
      </w:r>
    </w:p>
    <w:p w14:paraId="6845A521" w14:textId="30B4E476" w:rsidR="004E4BB7" w:rsidRDefault="004E4BB7" w:rsidP="004E4BB7">
      <w:pPr>
        <w:pStyle w:val="Luettelokappale"/>
        <w:rPr>
          <w:rFonts w:eastAsia="Times New Roman"/>
        </w:rPr>
      </w:pPr>
      <w:r>
        <w:rPr>
          <w:rFonts w:eastAsia="Times New Roman"/>
        </w:rPr>
        <w:t>Ei eteenpäin ohjattavia asioita.</w:t>
      </w:r>
    </w:p>
    <w:p w14:paraId="303024E9" w14:textId="77777777" w:rsidR="004E4BB7" w:rsidRPr="004E4BB7" w:rsidRDefault="004E4BB7" w:rsidP="004E4BB7">
      <w:pPr>
        <w:pStyle w:val="Luettelokappale"/>
        <w:rPr>
          <w:rFonts w:eastAsia="Times New Roman"/>
        </w:rPr>
      </w:pPr>
    </w:p>
    <w:p w14:paraId="17DDC809" w14:textId="4204BA83" w:rsidR="00B87842" w:rsidRDefault="00B87842" w:rsidP="00B87842">
      <w:pPr>
        <w:pStyle w:val="Luettelokappale"/>
        <w:numPr>
          <w:ilvl w:val="0"/>
          <w:numId w:val="1"/>
        </w:numPr>
        <w:rPr>
          <w:rFonts w:eastAsia="Times New Roman"/>
          <w:b/>
          <w:bCs/>
        </w:rPr>
      </w:pPr>
      <w:r w:rsidRPr="004E4BB7">
        <w:rPr>
          <w:rFonts w:eastAsia="Times New Roman"/>
          <w:b/>
          <w:bCs/>
        </w:rPr>
        <w:t>Muut asiat</w:t>
      </w:r>
    </w:p>
    <w:p w14:paraId="4A741273" w14:textId="442049A0" w:rsidR="004E4BB7" w:rsidRDefault="00736E63" w:rsidP="004E4BB7">
      <w:pPr>
        <w:pStyle w:val="Luettelokappale"/>
        <w:rPr>
          <w:rFonts w:eastAsia="Times New Roman"/>
        </w:rPr>
      </w:pPr>
      <w:r>
        <w:rPr>
          <w:rFonts w:eastAsia="Times New Roman"/>
        </w:rPr>
        <w:t>Ei muista asioita.</w:t>
      </w:r>
    </w:p>
    <w:p w14:paraId="28CCE48A" w14:textId="77777777" w:rsidR="004E4BB7" w:rsidRPr="004E4BB7" w:rsidRDefault="004E4BB7" w:rsidP="004E4BB7">
      <w:pPr>
        <w:pStyle w:val="Luettelokappale"/>
        <w:rPr>
          <w:rFonts w:eastAsia="Times New Roman"/>
        </w:rPr>
      </w:pPr>
    </w:p>
    <w:p w14:paraId="324FBFD6" w14:textId="57685561" w:rsidR="00B87842" w:rsidRDefault="00B87842" w:rsidP="00B87842">
      <w:pPr>
        <w:pStyle w:val="Luettelokappale"/>
        <w:numPr>
          <w:ilvl w:val="0"/>
          <w:numId w:val="1"/>
        </w:numPr>
        <w:rPr>
          <w:rFonts w:eastAsia="Times New Roman"/>
          <w:b/>
          <w:bCs/>
        </w:rPr>
      </w:pPr>
      <w:r w:rsidRPr="004E4BB7">
        <w:rPr>
          <w:rFonts w:eastAsia="Times New Roman"/>
          <w:b/>
          <w:bCs/>
        </w:rPr>
        <w:t>Seuraava kokous  </w:t>
      </w:r>
    </w:p>
    <w:p w14:paraId="58A03C82" w14:textId="3714A9E2" w:rsidR="004E4BB7" w:rsidRPr="004E4BB7" w:rsidRDefault="004E4BB7" w:rsidP="004E4BB7">
      <w:pPr>
        <w:pStyle w:val="Luettelokappale"/>
        <w:rPr>
          <w:rFonts w:eastAsia="Times New Roman"/>
        </w:rPr>
      </w:pPr>
      <w:r>
        <w:rPr>
          <w:rFonts w:eastAsia="Times New Roman"/>
        </w:rPr>
        <w:t xml:space="preserve">Seuraava kokous </w:t>
      </w:r>
      <w:r w:rsidR="00736E63">
        <w:rPr>
          <w:rFonts w:eastAsia="Times New Roman"/>
        </w:rPr>
        <w:t>pidetään</w:t>
      </w:r>
      <w:r>
        <w:rPr>
          <w:rFonts w:eastAsia="Times New Roman"/>
        </w:rPr>
        <w:t xml:space="preserve"> </w:t>
      </w:r>
      <w:r w:rsidR="00553F95">
        <w:rPr>
          <w:rFonts w:eastAsia="Times New Roman"/>
        </w:rPr>
        <w:t xml:space="preserve">1.2.23 klo 9 </w:t>
      </w:r>
      <w:proofErr w:type="spellStart"/>
      <w:r w:rsidR="00553F95">
        <w:rPr>
          <w:rFonts w:eastAsia="Times New Roman"/>
        </w:rPr>
        <w:t>teamsissa</w:t>
      </w:r>
      <w:proofErr w:type="spellEnd"/>
      <w:r w:rsidR="00553F95">
        <w:rPr>
          <w:rFonts w:eastAsia="Times New Roman"/>
        </w:rPr>
        <w:t>.</w:t>
      </w:r>
    </w:p>
    <w:p w14:paraId="6B4CB22B" w14:textId="77777777" w:rsidR="009E223E" w:rsidRDefault="00025DCF"/>
    <w:sectPr w:rsidR="009E22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3E01"/>
    <w:multiLevelType w:val="hybridMultilevel"/>
    <w:tmpl w:val="A738B6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42"/>
    <w:rsid w:val="00056D92"/>
    <w:rsid w:val="00091887"/>
    <w:rsid w:val="00183898"/>
    <w:rsid w:val="001A0797"/>
    <w:rsid w:val="001B4D75"/>
    <w:rsid w:val="00217141"/>
    <w:rsid w:val="002454A0"/>
    <w:rsid w:val="00263C3D"/>
    <w:rsid w:val="002B51F9"/>
    <w:rsid w:val="002E5628"/>
    <w:rsid w:val="002E7F67"/>
    <w:rsid w:val="002F6831"/>
    <w:rsid w:val="00322AB9"/>
    <w:rsid w:val="00375B25"/>
    <w:rsid w:val="003831E2"/>
    <w:rsid w:val="003F2D39"/>
    <w:rsid w:val="004210A7"/>
    <w:rsid w:val="004D5725"/>
    <w:rsid w:val="004E154C"/>
    <w:rsid w:val="004E4BB7"/>
    <w:rsid w:val="004F04F7"/>
    <w:rsid w:val="00553F95"/>
    <w:rsid w:val="00570302"/>
    <w:rsid w:val="00590360"/>
    <w:rsid w:val="005E1D94"/>
    <w:rsid w:val="0060151A"/>
    <w:rsid w:val="0062074C"/>
    <w:rsid w:val="00621229"/>
    <w:rsid w:val="00626662"/>
    <w:rsid w:val="00646F85"/>
    <w:rsid w:val="006C7317"/>
    <w:rsid w:val="00710FFB"/>
    <w:rsid w:val="00736E63"/>
    <w:rsid w:val="00826BBB"/>
    <w:rsid w:val="008575CD"/>
    <w:rsid w:val="00883B22"/>
    <w:rsid w:val="00906374"/>
    <w:rsid w:val="00953CF0"/>
    <w:rsid w:val="00AE457A"/>
    <w:rsid w:val="00B2750E"/>
    <w:rsid w:val="00B30BBF"/>
    <w:rsid w:val="00B74E56"/>
    <w:rsid w:val="00B87842"/>
    <w:rsid w:val="00B94BEE"/>
    <w:rsid w:val="00C91DF0"/>
    <w:rsid w:val="00D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D7B5"/>
  <w15:chartTrackingRefBased/>
  <w15:docId w15:val="{CA97E9AB-B735-4336-88B9-8321AB05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87842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878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382</Words>
  <Characters>3097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Ågren Sari</dc:creator>
  <cp:keywords/>
  <dc:description/>
  <cp:lastModifiedBy>Ågren Sari</cp:lastModifiedBy>
  <cp:revision>16</cp:revision>
  <dcterms:created xsi:type="dcterms:W3CDTF">2022-12-08T06:55:00Z</dcterms:created>
  <dcterms:modified xsi:type="dcterms:W3CDTF">2022-12-08T13:32:00Z</dcterms:modified>
</cp:coreProperties>
</file>