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90348567" w:displacedByCustomXml="next"/>
    <w:bookmarkStart w:id="1" w:name="_Toc390347720" w:displacedByCustomXml="next"/>
    <w:bookmarkStart w:id="2" w:name="_Toc390346686" w:displacedByCustomXml="next"/>
    <w:sdt>
      <w:sdtPr>
        <w:rPr>
          <w:rFonts w:eastAsiaTheme="minorHAnsi"/>
          <w:b/>
          <w:bCs/>
          <w:lang w:eastAsia="en-US"/>
        </w:rPr>
        <w:id w:val="1845741890"/>
        <w:docPartObj>
          <w:docPartGallery w:val="Cover Pages"/>
          <w:docPartUnique/>
        </w:docPartObj>
      </w:sdtPr>
      <w:sdtEndPr>
        <w:rPr>
          <w:sz w:val="96"/>
          <w:szCs w:val="96"/>
          <w14:numForm w14:val="oldStyle"/>
        </w:rPr>
      </w:sdtEndPr>
      <w:sdtContent>
        <w:tbl>
          <w:tblPr>
            <w:tblpPr w:leftFromText="187" w:rightFromText="187" w:horzAnchor="margin" w:tblpYSpec="bottom"/>
            <w:tblW w:w="3000" w:type="pct"/>
            <w:tblLook w:val="04A0" w:firstRow="1" w:lastRow="0" w:firstColumn="1" w:lastColumn="0" w:noHBand="0" w:noVBand="1"/>
          </w:tblPr>
          <w:tblGrid>
            <w:gridCol w:w="5912"/>
          </w:tblGrid>
          <w:tr w:rsidR="00844A39">
            <w:tc>
              <w:tcPr>
                <w:tcW w:w="5746" w:type="dxa"/>
              </w:tcPr>
              <w:p w:rsidR="00844A39" w:rsidRDefault="00844A39">
                <w:pPr>
                  <w:pStyle w:val="Eivli"/>
                  <w:rPr>
                    <w:b/>
                    <w:bCs/>
                  </w:rPr>
                </w:pPr>
              </w:p>
            </w:tc>
          </w:tr>
        </w:tbl>
        <w:p w:rsidR="00844A39" w:rsidRDefault="00844A39">
          <w:r>
            <w:rPr>
              <w:noProof/>
              <w:lang w:eastAsia="fi-FI"/>
            </w:rPr>
            <mc:AlternateContent>
              <mc:Choice Requires="wpg">
                <w:drawing>
                  <wp:anchor distT="0" distB="0" distL="114300" distR="114300" simplePos="0" relativeHeight="251672064" behindDoc="0" locked="0" layoutInCell="0" allowOverlap="1" wp14:anchorId="172AECA0" wp14:editId="64C48001">
                    <wp:simplePos x="0" y="0"/>
                    <wp:positionH relativeFrom="page">
                      <wp:align>left</wp:align>
                    </wp:positionH>
                    <wp:positionV relativeFrom="page">
                      <wp:align>top</wp:align>
                    </wp:positionV>
                    <wp:extent cx="5650992" cy="4828032"/>
                    <wp:effectExtent l="0" t="0" r="44958" b="0"/>
                    <wp:wrapNone/>
                    <wp:docPr id="37" name="Ryhmä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992" cy="4828032"/>
                              <a:chOff x="15" y="15"/>
                              <a:chExt cx="8918" cy="7619"/>
                            </a:xfrm>
                          </wpg:grpSpPr>
                          <wps:wsp>
                            <wps:cNvPr id="38"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39"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1AA4A77F" id="Ryhmä 29" o:spid="_x0000_s1026" style="position:absolute;margin-left:0;margin-top:0;width:444.95pt;height:380.15pt;z-index:251672064;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" strokecolor="#a7bfde"/>
                    <v:oval id="Oval 32" o:spid="_x0000_s1028" style="position:absolute;left:6717;top:5418;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" fillcolor="#8aabd3 [2132]" stroked="f">
                      <v:fill color2="#d6e2f0 [756]" focusposition=",1" focussize="" colors="0 #9ab5e4;.5 #c2d1ed;1 #e1e8f5" focus="100%" type="gradientRadial"/>
                    </v:oval>
                    <w10:wrap anchorx="page" anchory="page"/>
                  </v:group>
                </w:pict>
              </mc:Fallback>
            </mc:AlternateContent>
          </w:r>
          <w:r>
            <w:rPr>
              <w:noProof/>
              <w:lang w:eastAsia="fi-FI"/>
            </w:rPr>
            <mc:AlternateContent>
              <mc:Choice Requires="wpg">
                <w:drawing>
                  <wp:anchor distT="0" distB="0" distL="114300" distR="114300" simplePos="0" relativeHeight="251671040" behindDoc="0" locked="0" layoutInCell="0" allowOverlap="1" wp14:anchorId="616F83F2" wp14:editId="0E25D619">
                    <wp:simplePos x="0" y="0"/>
                    <mc:AlternateContent>
                      <mc:Choice Requires="wp14">
                        <wp:positionH relativeFrom="margin">
                          <wp14:pctPosHOffset>25000</wp14:pctPosHOffset>
                        </wp:positionH>
                      </mc:Choice>
                      <mc:Fallback>
                        <wp:positionH relativeFrom="page">
                          <wp:posOffset>2249805</wp:posOffset>
                        </wp:positionH>
                      </mc:Fallback>
                    </mc:AlternateContent>
                    <wp:positionV relativeFrom="page">
                      <wp:align>top</wp:align>
                    </wp:positionV>
                    <wp:extent cx="3648456" cy="2880360"/>
                    <wp:effectExtent l="0" t="0" r="85344" b="0"/>
                    <wp:wrapNone/>
                    <wp:docPr id="40" name="Ryhmä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456" cy="2880360"/>
                              <a:chOff x="4136" y="15"/>
                              <a:chExt cx="5762" cy="4545"/>
                            </a:xfrm>
                          </wpg:grpSpPr>
                          <wps:wsp>
                            <wps:cNvPr id="41"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42"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2C53F58F" id="Ryhmä 24" o:spid="_x0000_s1026" style="position:absolute;margin-left:0;margin-top:0;width:287.3pt;height:226.8pt;z-index:251671040;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" o:allowincell="f">
                    <v:shape id="AutoShape 25"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" strokecolor="#a7bfde"/>
                    <v:oval id="Oval 26" o:spid="_x0000_s1028" style="position:absolute;left:5782;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" fillcolor="#8aabd3 [2132]" stroked="f">
                      <v:fill color2="#d6e2f0 [756]" rotate="t" focusposition=",1" focussize="" colors="0 #9ab5e4;.5 #c2d1ed;1 #e1e8f5" focus="100%" type="gradientRadial"/>
                    </v:oval>
                    <w10:wrap anchorx="margin" anchory="page"/>
                  </v:group>
                </w:pict>
              </mc:Fallback>
            </mc:AlternateContent>
          </w:r>
        </w:p>
        <w:p w:rsidR="00844A39" w:rsidRDefault="00844A39">
          <w:r>
            <w:rPr>
              <w:noProof/>
              <w:lang w:eastAsia="fi-FI"/>
            </w:rPr>
            <mc:AlternateContent>
              <mc:Choice Requires="wpg">
                <w:drawing>
                  <wp:anchor distT="0" distB="0" distL="114300" distR="114300" simplePos="0" relativeHeight="251673088" behindDoc="0" locked="0" layoutInCell="1" allowOverlap="1" wp14:anchorId="5C93483C" wp14:editId="194706C2">
                    <wp:simplePos x="0" y="0"/>
                    <mc:AlternateContent>
                      <mc:Choice Requires="wp14">
                        <wp:positionH relativeFrom="margin">
                          <wp14:pctPosHOffset>63000</wp14:pctPosHOffset>
                        </wp:positionH>
                      </mc:Choice>
                      <mc:Fallback>
                        <wp:positionH relativeFrom="page">
                          <wp:posOffset>4575175</wp:posOffset>
                        </wp:positionH>
                      </mc:Fallback>
                    </mc:AlternateContent>
                    <wp:positionV relativeFrom="page">
                      <wp:align>bottom</wp:align>
                    </wp:positionV>
                    <wp:extent cx="3831336" cy="9208008"/>
                    <wp:effectExtent l="114300" t="0" r="0" b="0"/>
                    <wp:wrapNone/>
                    <wp:docPr id="43" name="Ryhmä 43"/>
                    <wp:cNvGraphicFramePr/>
                    <a:graphic xmlns:a="http://schemas.openxmlformats.org/drawingml/2006/main">
                      <a:graphicData uri="http://schemas.microsoft.com/office/word/2010/wordprocessingGroup">
                        <wpg:wgp>
                          <wpg:cNvGrpSpPr/>
                          <wpg:grpSpPr>
                            <a:xfrm>
                              <a:off x="0" y="0"/>
                              <a:ext cx="3831336" cy="9208008"/>
                              <a:chOff x="117230" y="0"/>
                              <a:chExt cx="3833446" cy="9205546"/>
                            </a:xfrm>
                          </wpg:grpSpPr>
                          <wps:wsp>
                            <wps:cNvPr id="44"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45" name="Oval 15"/>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2DBBD606" id="Ryhmä 43" o:spid="_x0000_s1026" style="position:absolute;margin-left:0;margin-top:0;width:301.7pt;height:725.05pt;z-index:251673088;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">
                    <v:shape id="AutoShape 19" o:spid="_x0000_s1027" type="#_x0000_t32" style="position:absolute;left:2857;width:27324;height:63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" strokecolor="#a7bfde"/>
                    <v:oval id="Oval 15" o:spid="_x0000_s1028" style="position:absolute;left:1172;top:53721;width:38334;height:38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" fillcolor="#8db3e2 [1311]" stroked="f" strokeweight="2pt">
                      <v:fill color2="#8db3e2 [1311]" rotate="t" focusposition=".5,.5" focussize="" colors="0 #b0cffb;.5 #cee0fc;1 #e6effd" focus="100%" type="gradientRadial"/>
                    </v:oval>
                    <w10:wrap anchorx="margin" anchory="page"/>
                  </v:group>
                </w:pict>
              </mc:Fallback>
            </mc:AlternateContent>
          </w:r>
        </w:p>
        <w:tbl>
          <w:tblPr>
            <w:tblpPr w:leftFromText="187" w:rightFromText="187" w:horzAnchor="margin" w:tblpYSpec="bottom"/>
            <w:tblW w:w="3000" w:type="pct"/>
            <w:tblLook w:val="04A0" w:firstRow="1" w:lastRow="0" w:firstColumn="1" w:lastColumn="0" w:noHBand="0" w:noVBand="1"/>
          </w:tblPr>
          <w:tblGrid>
            <w:gridCol w:w="5912"/>
          </w:tblGrid>
          <w:tr w:rsidR="00844A39">
            <w:tc>
              <w:tcPr>
                <w:tcW w:w="5746" w:type="dxa"/>
              </w:tcPr>
              <w:p w:rsidR="00844A39" w:rsidRDefault="0075711B">
                <w:pPr>
                  <w:pStyle w:val="Eivli"/>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48"/>
                      <w:szCs w:val="48"/>
                    </w:rPr>
                    <w:alias w:val="Otsikko"/>
                    <w:id w:val="703864190"/>
                    <w:dataBinding w:prefixMappings="xmlns:ns0='http://schemas.openxmlformats.org/package/2006/metadata/core-properties' xmlns:ns1='http://purl.org/dc/elements/1.1/'" w:xpath="/ns0:coreProperties[1]/ns1:title[1]" w:storeItemID="{6C3C8BC8-F283-45AE-878A-BAB7291924A1}"/>
                    <w:text/>
                  </w:sdtPr>
                  <w:sdtContent>
                    <w:r w:rsidR="00844A39">
                      <w:rPr>
                        <w:rFonts w:asciiTheme="majorHAnsi" w:eastAsiaTheme="majorEastAsia" w:hAnsiTheme="majorHAnsi" w:cstheme="majorBidi"/>
                        <w:b/>
                        <w:bCs/>
                        <w:color w:val="365F91" w:themeColor="accent1" w:themeShade="BF"/>
                        <w:sz w:val="48"/>
                        <w:szCs w:val="48"/>
                      </w:rPr>
                      <w:t xml:space="preserve">Rauman kaupungin </w:t>
                    </w:r>
                    <w:proofErr w:type="spellStart"/>
                    <w:r w:rsidR="00844A39">
                      <w:rPr>
                        <w:rFonts w:asciiTheme="majorHAnsi" w:eastAsiaTheme="majorEastAsia" w:hAnsiTheme="majorHAnsi" w:cstheme="majorBidi"/>
                        <w:b/>
                        <w:bCs/>
                        <w:color w:val="365F91" w:themeColor="accent1" w:themeShade="BF"/>
                        <w:sz w:val="48"/>
                        <w:szCs w:val="48"/>
                      </w:rPr>
                      <w:t>OPPILASHUOLTO-suunnitelma</w:t>
                    </w:r>
                    <w:proofErr w:type="spellEnd"/>
                  </w:sdtContent>
                </w:sdt>
              </w:p>
            </w:tc>
          </w:tr>
          <w:tr w:rsidR="00844A39">
            <w:sdt>
              <w:sdtPr>
                <w:rPr>
                  <w:color w:val="4A442A" w:themeColor="background2" w:themeShade="40"/>
                  <w:sz w:val="28"/>
                  <w:szCs w:val="28"/>
                </w:rPr>
                <w:alias w:val="Alaotsikko"/>
                <w:id w:val="703864195"/>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844A39" w:rsidRDefault="00844A39">
                    <w:pPr>
                      <w:pStyle w:val="Eivli"/>
                      <w:rPr>
                        <w:color w:val="4A442A" w:themeColor="background2" w:themeShade="40"/>
                        <w:sz w:val="28"/>
                        <w:szCs w:val="28"/>
                      </w:rPr>
                    </w:pPr>
                    <w:proofErr w:type="spellStart"/>
                    <w:r>
                      <w:rPr>
                        <w:color w:val="4A442A" w:themeColor="background2" w:themeShade="40"/>
                        <w:sz w:val="28"/>
                        <w:szCs w:val="28"/>
                      </w:rPr>
                      <w:t>Esi</w:t>
                    </w:r>
                    <w:proofErr w:type="spellEnd"/>
                    <w:r>
                      <w:rPr>
                        <w:color w:val="4A442A" w:themeColor="background2" w:themeShade="40"/>
                        <w:sz w:val="28"/>
                        <w:szCs w:val="28"/>
                      </w:rPr>
                      <w:t xml:space="preserve"> – ja perusopetus</w:t>
                    </w:r>
                  </w:p>
                </w:tc>
              </w:sdtContent>
            </w:sdt>
          </w:tr>
          <w:tr w:rsidR="00844A39">
            <w:tc>
              <w:tcPr>
                <w:tcW w:w="5746" w:type="dxa"/>
              </w:tcPr>
              <w:p w:rsidR="00844A39" w:rsidRDefault="00844A39">
                <w:pPr>
                  <w:pStyle w:val="Eivli"/>
                  <w:rPr>
                    <w:color w:val="4A442A" w:themeColor="background2" w:themeShade="40"/>
                    <w:sz w:val="28"/>
                    <w:szCs w:val="28"/>
                  </w:rPr>
                </w:pPr>
              </w:p>
            </w:tc>
          </w:tr>
          <w:tr w:rsidR="00844A39">
            <w:tc>
              <w:tcPr>
                <w:tcW w:w="5746" w:type="dxa"/>
              </w:tcPr>
              <w:p w:rsidR="00844A39" w:rsidRDefault="00844A39" w:rsidP="00844A39">
                <w:pPr>
                  <w:pStyle w:val="Eivli"/>
                </w:pPr>
              </w:p>
            </w:tc>
          </w:tr>
          <w:tr w:rsidR="00844A39">
            <w:tc>
              <w:tcPr>
                <w:tcW w:w="5746" w:type="dxa"/>
              </w:tcPr>
              <w:p w:rsidR="00844A39" w:rsidRDefault="00844A39">
                <w:pPr>
                  <w:pStyle w:val="Eivli"/>
                </w:pPr>
              </w:p>
            </w:tc>
          </w:tr>
          <w:tr w:rsidR="00844A39">
            <w:tc>
              <w:tcPr>
                <w:tcW w:w="5746" w:type="dxa"/>
              </w:tcPr>
              <w:p w:rsidR="00844A39" w:rsidRDefault="00844A39">
                <w:pPr>
                  <w:pStyle w:val="Eivli"/>
                  <w:rPr>
                    <w:b/>
                    <w:bCs/>
                  </w:rPr>
                </w:pPr>
              </w:p>
            </w:tc>
          </w:tr>
          <w:tr w:rsidR="00844A39">
            <w:sdt>
              <w:sdtPr>
                <w:rPr>
                  <w:b/>
                  <w:bCs/>
                </w:rPr>
                <w:alias w:val="Päivämäärä"/>
                <w:id w:val="703864210"/>
                <w:dataBinding w:prefixMappings="xmlns:ns0='http://schemas.microsoft.com/office/2006/coverPageProps'" w:xpath="/ns0:CoverPageProperties[1]/ns0:PublishDate[1]" w:storeItemID="{55AF091B-3C7A-41E3-B477-F2FDAA23CFDA}"/>
                <w:date w:fullDate="2014-08-01T00:00:00Z">
                  <w:dateFormat w:val="d.M.yyyy"/>
                  <w:lid w:val="fi-FI"/>
                  <w:storeMappedDataAs w:val="dateTime"/>
                  <w:calendar w:val="gregorian"/>
                </w:date>
              </w:sdtPr>
              <w:sdtContent>
                <w:tc>
                  <w:tcPr>
                    <w:tcW w:w="5746" w:type="dxa"/>
                  </w:tcPr>
                  <w:p w:rsidR="00844A39" w:rsidRDefault="00844A39">
                    <w:pPr>
                      <w:pStyle w:val="Eivli"/>
                      <w:rPr>
                        <w:b/>
                        <w:bCs/>
                      </w:rPr>
                    </w:pPr>
                    <w:r w:rsidRPr="00844A39">
                      <w:rPr>
                        <w:b/>
                        <w:bCs/>
                      </w:rPr>
                      <w:t>1.8.2014</w:t>
                    </w:r>
                  </w:p>
                </w:tc>
              </w:sdtContent>
            </w:sdt>
          </w:tr>
          <w:tr w:rsidR="00844A39">
            <w:tc>
              <w:tcPr>
                <w:tcW w:w="5746" w:type="dxa"/>
              </w:tcPr>
              <w:p w:rsidR="00844A39" w:rsidRDefault="00844A39">
                <w:pPr>
                  <w:pStyle w:val="Eivli"/>
                  <w:rPr>
                    <w:bCs/>
                  </w:rPr>
                </w:pPr>
                <w:r w:rsidRPr="00844A39">
                  <w:rPr>
                    <w:bCs/>
                  </w:rPr>
                  <w:t xml:space="preserve">Päivitetty </w:t>
                </w:r>
                <w:proofErr w:type="gramStart"/>
                <w:r w:rsidRPr="00844A39">
                  <w:rPr>
                    <w:bCs/>
                  </w:rPr>
                  <w:t>25.8. 2015</w:t>
                </w:r>
                <w:proofErr w:type="gramEnd"/>
              </w:p>
              <w:p w:rsidR="00375509" w:rsidRDefault="00375509">
                <w:pPr>
                  <w:pStyle w:val="Eivli"/>
                  <w:rPr>
                    <w:bCs/>
                  </w:rPr>
                </w:pPr>
                <w:r>
                  <w:rPr>
                    <w:bCs/>
                  </w:rPr>
                  <w:t xml:space="preserve">                   </w:t>
                </w:r>
                <w:r w:rsidR="00945A5B">
                  <w:rPr>
                    <w:bCs/>
                  </w:rPr>
                  <w:t xml:space="preserve"> </w:t>
                </w:r>
                <w:r>
                  <w:rPr>
                    <w:bCs/>
                  </w:rPr>
                  <w:t>18.1.2017</w:t>
                </w:r>
              </w:p>
              <w:p w:rsidR="00945A5B" w:rsidRDefault="00945A5B" w:rsidP="00945A5B">
                <w:pPr>
                  <w:pStyle w:val="Eivli"/>
                  <w:rPr>
                    <w:bCs/>
                  </w:rPr>
                </w:pPr>
                <w:r>
                  <w:rPr>
                    <w:bCs/>
                  </w:rPr>
                  <w:t xml:space="preserve">                     2.6.2017</w:t>
                </w:r>
              </w:p>
              <w:p w:rsidR="00DF6AC7" w:rsidRPr="00844A39" w:rsidRDefault="00DF6AC7" w:rsidP="00945A5B">
                <w:pPr>
                  <w:pStyle w:val="Eivli"/>
                  <w:rPr>
                    <w:bCs/>
                  </w:rPr>
                </w:pPr>
                <w:r>
                  <w:rPr>
                    <w:bCs/>
                  </w:rPr>
                  <w:t xml:space="preserve">                     7.11.2019</w:t>
                </w:r>
              </w:p>
            </w:tc>
          </w:tr>
          <w:tr w:rsidR="00945A5B">
            <w:tc>
              <w:tcPr>
                <w:tcW w:w="5746" w:type="dxa"/>
              </w:tcPr>
              <w:p w:rsidR="00945A5B" w:rsidRPr="00844A39" w:rsidRDefault="00945A5B">
                <w:pPr>
                  <w:pStyle w:val="Eivli"/>
                  <w:rPr>
                    <w:bCs/>
                  </w:rPr>
                </w:pPr>
              </w:p>
            </w:tc>
          </w:tr>
          <w:tr w:rsidR="00945A5B">
            <w:tc>
              <w:tcPr>
                <w:tcW w:w="5746" w:type="dxa"/>
              </w:tcPr>
              <w:p w:rsidR="00945A5B" w:rsidRPr="00844A39" w:rsidRDefault="00945A5B">
                <w:pPr>
                  <w:pStyle w:val="Eivli"/>
                  <w:rPr>
                    <w:bCs/>
                  </w:rPr>
                </w:pPr>
              </w:p>
            </w:tc>
          </w:tr>
        </w:tbl>
        <w:p w:rsidR="00844A39" w:rsidRDefault="00844A39">
          <w:pPr>
            <w:rPr>
              <w:sz w:val="96"/>
              <w:szCs w:val="96"/>
              <w14:numForm w14:val="oldStyle"/>
            </w:rPr>
          </w:pPr>
          <w:r>
            <w:rPr>
              <w:b/>
              <w:bCs/>
              <w:sz w:val="96"/>
              <w:szCs w:val="96"/>
              <w14:numForm w14:val="oldStyle"/>
            </w:rPr>
            <w:br w:type="page"/>
          </w:r>
        </w:p>
      </w:sdtContent>
    </w:sdt>
    <w:p w:rsidR="0051234C" w:rsidRPr="00F50FDA" w:rsidRDefault="00C87B4D" w:rsidP="00C87B4D">
      <w:pPr>
        <w:pStyle w:val="Otsikko1"/>
        <w:rPr>
          <w:sz w:val="36"/>
          <w:szCs w:val="36"/>
        </w:rPr>
      </w:pPr>
      <w:bookmarkStart w:id="3" w:name="_Toc12886016"/>
      <w:r w:rsidRPr="00F50FDA">
        <w:rPr>
          <w:sz w:val="36"/>
          <w:szCs w:val="36"/>
        </w:rPr>
        <w:lastRenderedPageBreak/>
        <w:t xml:space="preserve">RAUMAN KAUPUNGIN </w:t>
      </w:r>
      <w:r w:rsidR="00DB61E5">
        <w:rPr>
          <w:sz w:val="36"/>
          <w:szCs w:val="36"/>
        </w:rPr>
        <w:t>OPETUSSUUNNITELMA LUKU 8 / 6</w:t>
      </w:r>
      <w:r w:rsidRPr="00F50FDA">
        <w:rPr>
          <w:sz w:val="36"/>
          <w:szCs w:val="36"/>
        </w:rPr>
        <w:t>: Oppilashuolto</w:t>
      </w:r>
      <w:bookmarkEnd w:id="3"/>
      <w:bookmarkEnd w:id="2"/>
      <w:bookmarkEnd w:id="1"/>
      <w:bookmarkEnd w:id="0"/>
    </w:p>
    <w:sdt>
      <w:sdtPr>
        <w:id w:val="1713774895"/>
        <w:docPartObj>
          <w:docPartGallery w:val="Table of Contents"/>
          <w:docPartUnique/>
        </w:docPartObj>
      </w:sdtPr>
      <w:sdtEndPr>
        <w:rPr>
          <w:bCs/>
        </w:rPr>
      </w:sdtEndPr>
      <w:sdtContent>
        <w:p w:rsidR="005F226F" w:rsidRDefault="00580D67">
          <w:pPr>
            <w:pStyle w:val="Sisluet1"/>
            <w:tabs>
              <w:tab w:val="right" w:leader="dot" w:pos="9628"/>
            </w:tabs>
            <w:rPr>
              <w:rFonts w:eastAsiaTheme="minorEastAsia"/>
              <w:noProof/>
              <w:lang w:eastAsia="fi-FI"/>
            </w:rPr>
          </w:pPr>
          <w:r w:rsidRPr="00A33EEF">
            <w:fldChar w:fldCharType="begin"/>
          </w:r>
          <w:r w:rsidRPr="00A33EEF">
            <w:instrText xml:space="preserve"> TOC \o "1-3" \h \z \u </w:instrText>
          </w:r>
          <w:r w:rsidRPr="00A33EEF">
            <w:fldChar w:fldCharType="separate"/>
          </w:r>
        </w:p>
        <w:p w:rsidR="005F226F" w:rsidRDefault="0075711B">
          <w:pPr>
            <w:pStyle w:val="Sisluet1"/>
            <w:tabs>
              <w:tab w:val="left" w:pos="440"/>
              <w:tab w:val="right" w:leader="dot" w:pos="9628"/>
            </w:tabs>
            <w:rPr>
              <w:rFonts w:eastAsiaTheme="minorEastAsia"/>
              <w:noProof/>
              <w:lang w:eastAsia="fi-FI"/>
            </w:rPr>
          </w:pPr>
          <w:hyperlink w:anchor="_Toc12886017" w:history="1">
            <w:r w:rsidR="005F226F" w:rsidRPr="00325048">
              <w:rPr>
                <w:rStyle w:val="Hyperlinkki"/>
                <w:noProof/>
              </w:rPr>
              <w:t>1.</w:t>
            </w:r>
            <w:r w:rsidR="005F226F">
              <w:rPr>
                <w:rFonts w:eastAsiaTheme="minorEastAsia"/>
                <w:noProof/>
                <w:lang w:eastAsia="fi-FI"/>
              </w:rPr>
              <w:tab/>
            </w:r>
            <w:r w:rsidR="005F226F" w:rsidRPr="00325048">
              <w:rPr>
                <w:rStyle w:val="Hyperlinkki"/>
                <w:noProof/>
              </w:rPr>
              <w:t>Oppilashuolto Rauman esi- ja perusopetuksessa</w:t>
            </w:r>
            <w:r w:rsidR="005F226F">
              <w:rPr>
                <w:noProof/>
                <w:webHidden/>
              </w:rPr>
              <w:tab/>
            </w:r>
            <w:r w:rsidR="005F226F">
              <w:rPr>
                <w:noProof/>
                <w:webHidden/>
              </w:rPr>
              <w:fldChar w:fldCharType="begin"/>
            </w:r>
            <w:r w:rsidR="005F226F">
              <w:rPr>
                <w:noProof/>
                <w:webHidden/>
              </w:rPr>
              <w:instrText xml:space="preserve"> PAGEREF _Toc12886017 \h </w:instrText>
            </w:r>
            <w:r w:rsidR="005F226F">
              <w:rPr>
                <w:noProof/>
                <w:webHidden/>
              </w:rPr>
            </w:r>
            <w:r w:rsidR="005F226F">
              <w:rPr>
                <w:noProof/>
                <w:webHidden/>
              </w:rPr>
              <w:fldChar w:fldCharType="separate"/>
            </w:r>
            <w:r w:rsidR="00D23299">
              <w:rPr>
                <w:noProof/>
                <w:webHidden/>
              </w:rPr>
              <w:t>2</w:t>
            </w:r>
            <w:r w:rsidR="005F226F">
              <w:rPr>
                <w:noProof/>
                <w:webHidden/>
              </w:rPr>
              <w:fldChar w:fldCharType="end"/>
            </w:r>
          </w:hyperlink>
        </w:p>
        <w:p w:rsidR="005F226F" w:rsidRDefault="0075711B">
          <w:pPr>
            <w:pStyle w:val="Sisluet1"/>
            <w:tabs>
              <w:tab w:val="left" w:pos="440"/>
              <w:tab w:val="right" w:leader="dot" w:pos="9628"/>
            </w:tabs>
            <w:rPr>
              <w:rFonts w:eastAsiaTheme="minorEastAsia"/>
              <w:noProof/>
              <w:lang w:eastAsia="fi-FI"/>
            </w:rPr>
          </w:pPr>
          <w:hyperlink w:anchor="_Toc12886018" w:history="1">
            <w:r w:rsidR="005F226F" w:rsidRPr="00325048">
              <w:rPr>
                <w:rStyle w:val="Hyperlinkki"/>
                <w:rFonts w:eastAsia="Times New Roman"/>
                <w:noProof/>
              </w:rPr>
              <w:t>2.</w:t>
            </w:r>
            <w:r w:rsidR="005F226F">
              <w:rPr>
                <w:rFonts w:eastAsiaTheme="minorEastAsia"/>
                <w:noProof/>
                <w:lang w:eastAsia="fi-FI"/>
              </w:rPr>
              <w:tab/>
            </w:r>
            <w:r w:rsidR="005F226F" w:rsidRPr="00325048">
              <w:rPr>
                <w:rStyle w:val="Hyperlinkki"/>
                <w:rFonts w:eastAsia="Times New Roman"/>
                <w:noProof/>
              </w:rPr>
              <w:t>Oppilashuollon monialainen yhteistyö</w:t>
            </w:r>
            <w:r w:rsidR="005F226F">
              <w:rPr>
                <w:noProof/>
                <w:webHidden/>
              </w:rPr>
              <w:tab/>
            </w:r>
            <w:r w:rsidR="005F226F">
              <w:rPr>
                <w:noProof/>
                <w:webHidden/>
              </w:rPr>
              <w:fldChar w:fldCharType="begin"/>
            </w:r>
            <w:r w:rsidR="005F226F">
              <w:rPr>
                <w:noProof/>
                <w:webHidden/>
              </w:rPr>
              <w:instrText xml:space="preserve"> PAGEREF _Toc12886018 \h </w:instrText>
            </w:r>
            <w:r w:rsidR="005F226F">
              <w:rPr>
                <w:noProof/>
                <w:webHidden/>
              </w:rPr>
            </w:r>
            <w:r w:rsidR="005F226F">
              <w:rPr>
                <w:noProof/>
                <w:webHidden/>
              </w:rPr>
              <w:fldChar w:fldCharType="separate"/>
            </w:r>
            <w:r w:rsidR="00D23299">
              <w:rPr>
                <w:noProof/>
                <w:webHidden/>
              </w:rPr>
              <w:t>2</w:t>
            </w:r>
            <w:r w:rsidR="005F226F">
              <w:rPr>
                <w:noProof/>
                <w:webHidden/>
              </w:rPr>
              <w:fldChar w:fldCharType="end"/>
            </w:r>
          </w:hyperlink>
        </w:p>
        <w:p w:rsidR="005F226F" w:rsidRDefault="0075711B">
          <w:pPr>
            <w:pStyle w:val="Sisluet2"/>
            <w:tabs>
              <w:tab w:val="left" w:pos="880"/>
              <w:tab w:val="right" w:leader="dot" w:pos="9628"/>
            </w:tabs>
            <w:rPr>
              <w:rFonts w:eastAsiaTheme="minorEastAsia"/>
              <w:noProof/>
              <w:lang w:eastAsia="fi-FI"/>
            </w:rPr>
          </w:pPr>
          <w:hyperlink w:anchor="_Toc12886019" w:history="1">
            <w:r w:rsidR="005F226F" w:rsidRPr="00325048">
              <w:rPr>
                <w:rStyle w:val="Hyperlinkki"/>
                <w:rFonts w:eastAsia="Times New Roman"/>
                <w:noProof/>
                <w:lang w:eastAsia="fi-FI"/>
              </w:rPr>
              <w:t>2.1.</w:t>
            </w:r>
            <w:r w:rsidR="005F226F">
              <w:rPr>
                <w:rFonts w:eastAsiaTheme="minorEastAsia"/>
                <w:noProof/>
                <w:lang w:eastAsia="fi-FI"/>
              </w:rPr>
              <w:tab/>
            </w:r>
            <w:r w:rsidR="005F226F" w:rsidRPr="00325048">
              <w:rPr>
                <w:rStyle w:val="Hyperlinkki"/>
                <w:rFonts w:eastAsia="Times New Roman"/>
                <w:noProof/>
                <w:lang w:eastAsia="fi-FI"/>
              </w:rPr>
              <w:t>Yhteistyö kodin kanssa</w:t>
            </w:r>
            <w:r w:rsidR="005F226F">
              <w:rPr>
                <w:noProof/>
                <w:webHidden/>
              </w:rPr>
              <w:tab/>
            </w:r>
            <w:r w:rsidR="005F226F">
              <w:rPr>
                <w:noProof/>
                <w:webHidden/>
              </w:rPr>
              <w:fldChar w:fldCharType="begin"/>
            </w:r>
            <w:r w:rsidR="005F226F">
              <w:rPr>
                <w:noProof/>
                <w:webHidden/>
              </w:rPr>
              <w:instrText xml:space="preserve"> PAGEREF _Toc12886019 \h </w:instrText>
            </w:r>
            <w:r w:rsidR="005F226F">
              <w:rPr>
                <w:noProof/>
                <w:webHidden/>
              </w:rPr>
            </w:r>
            <w:r w:rsidR="005F226F">
              <w:rPr>
                <w:noProof/>
                <w:webHidden/>
              </w:rPr>
              <w:fldChar w:fldCharType="separate"/>
            </w:r>
            <w:r w:rsidR="00D23299">
              <w:rPr>
                <w:noProof/>
                <w:webHidden/>
              </w:rPr>
              <w:t>3</w:t>
            </w:r>
            <w:r w:rsidR="005F226F">
              <w:rPr>
                <w:noProof/>
                <w:webHidden/>
              </w:rPr>
              <w:fldChar w:fldCharType="end"/>
            </w:r>
          </w:hyperlink>
        </w:p>
        <w:p w:rsidR="005F226F" w:rsidRDefault="0075711B">
          <w:pPr>
            <w:pStyle w:val="Sisluet2"/>
            <w:tabs>
              <w:tab w:val="left" w:pos="880"/>
              <w:tab w:val="right" w:leader="dot" w:pos="9628"/>
            </w:tabs>
            <w:rPr>
              <w:rFonts w:eastAsiaTheme="minorEastAsia"/>
              <w:noProof/>
              <w:lang w:eastAsia="fi-FI"/>
            </w:rPr>
          </w:pPr>
          <w:hyperlink w:anchor="_Toc12886020" w:history="1">
            <w:r w:rsidR="005F226F" w:rsidRPr="00325048">
              <w:rPr>
                <w:rStyle w:val="Hyperlinkki"/>
                <w:rFonts w:eastAsia="Times New Roman"/>
                <w:noProof/>
                <w:lang w:eastAsia="fi-FI"/>
              </w:rPr>
              <w:t>2.2.</w:t>
            </w:r>
            <w:r w:rsidR="005F226F">
              <w:rPr>
                <w:rFonts w:eastAsiaTheme="minorEastAsia"/>
                <w:noProof/>
                <w:lang w:eastAsia="fi-FI"/>
              </w:rPr>
              <w:tab/>
            </w:r>
            <w:r w:rsidR="005F226F" w:rsidRPr="00325048">
              <w:rPr>
                <w:rStyle w:val="Hyperlinkki"/>
                <w:rFonts w:eastAsia="Times New Roman"/>
                <w:noProof/>
                <w:lang w:eastAsia="fi-FI"/>
              </w:rPr>
              <w:t>Yhteistyö sosiaalitoimen/lastensuojelun kanssa</w:t>
            </w:r>
            <w:r w:rsidR="005F226F">
              <w:rPr>
                <w:noProof/>
                <w:webHidden/>
              </w:rPr>
              <w:tab/>
            </w:r>
            <w:r w:rsidR="005F226F">
              <w:rPr>
                <w:noProof/>
                <w:webHidden/>
              </w:rPr>
              <w:fldChar w:fldCharType="begin"/>
            </w:r>
            <w:r w:rsidR="005F226F">
              <w:rPr>
                <w:noProof/>
                <w:webHidden/>
              </w:rPr>
              <w:instrText xml:space="preserve"> PAGEREF _Toc12886020 \h </w:instrText>
            </w:r>
            <w:r w:rsidR="005F226F">
              <w:rPr>
                <w:noProof/>
                <w:webHidden/>
              </w:rPr>
            </w:r>
            <w:r w:rsidR="005F226F">
              <w:rPr>
                <w:noProof/>
                <w:webHidden/>
              </w:rPr>
              <w:fldChar w:fldCharType="separate"/>
            </w:r>
            <w:r w:rsidR="00D23299">
              <w:rPr>
                <w:noProof/>
                <w:webHidden/>
              </w:rPr>
              <w:t>4</w:t>
            </w:r>
            <w:r w:rsidR="005F226F">
              <w:rPr>
                <w:noProof/>
                <w:webHidden/>
              </w:rPr>
              <w:fldChar w:fldCharType="end"/>
            </w:r>
          </w:hyperlink>
        </w:p>
        <w:p w:rsidR="005F226F" w:rsidRDefault="0075711B">
          <w:pPr>
            <w:pStyle w:val="Sisluet2"/>
            <w:tabs>
              <w:tab w:val="left" w:pos="880"/>
              <w:tab w:val="right" w:leader="dot" w:pos="9628"/>
            </w:tabs>
            <w:rPr>
              <w:rFonts w:eastAsiaTheme="minorEastAsia"/>
              <w:noProof/>
              <w:lang w:eastAsia="fi-FI"/>
            </w:rPr>
          </w:pPr>
          <w:hyperlink w:anchor="_Toc12886021" w:history="1">
            <w:r w:rsidR="005F226F" w:rsidRPr="00325048">
              <w:rPr>
                <w:rStyle w:val="Hyperlinkki"/>
                <w:noProof/>
              </w:rPr>
              <w:t>2.3.</w:t>
            </w:r>
            <w:r w:rsidR="005F226F">
              <w:rPr>
                <w:rFonts w:eastAsiaTheme="minorEastAsia"/>
                <w:noProof/>
                <w:lang w:eastAsia="fi-FI"/>
              </w:rPr>
              <w:tab/>
            </w:r>
            <w:r w:rsidR="005F226F" w:rsidRPr="00325048">
              <w:rPr>
                <w:rStyle w:val="Hyperlinkki"/>
                <w:noProof/>
              </w:rPr>
              <w:t>Yhteistyö Nortamon Perhekeskuksen kanssa</w:t>
            </w:r>
            <w:r w:rsidR="005F226F">
              <w:rPr>
                <w:noProof/>
                <w:webHidden/>
              </w:rPr>
              <w:tab/>
            </w:r>
            <w:r w:rsidR="005F226F">
              <w:rPr>
                <w:noProof/>
                <w:webHidden/>
              </w:rPr>
              <w:fldChar w:fldCharType="begin"/>
            </w:r>
            <w:r w:rsidR="005F226F">
              <w:rPr>
                <w:noProof/>
                <w:webHidden/>
              </w:rPr>
              <w:instrText xml:space="preserve"> PAGEREF _Toc12886021 \h </w:instrText>
            </w:r>
            <w:r w:rsidR="005F226F">
              <w:rPr>
                <w:noProof/>
                <w:webHidden/>
              </w:rPr>
            </w:r>
            <w:r w:rsidR="005F226F">
              <w:rPr>
                <w:noProof/>
                <w:webHidden/>
              </w:rPr>
              <w:fldChar w:fldCharType="separate"/>
            </w:r>
            <w:r w:rsidR="00D23299">
              <w:rPr>
                <w:noProof/>
                <w:webHidden/>
              </w:rPr>
              <w:t>5</w:t>
            </w:r>
            <w:r w:rsidR="005F226F">
              <w:rPr>
                <w:noProof/>
                <w:webHidden/>
              </w:rPr>
              <w:fldChar w:fldCharType="end"/>
            </w:r>
          </w:hyperlink>
        </w:p>
        <w:p w:rsidR="005F226F" w:rsidRDefault="0075711B">
          <w:pPr>
            <w:pStyle w:val="Sisluet2"/>
            <w:tabs>
              <w:tab w:val="left" w:pos="880"/>
              <w:tab w:val="right" w:leader="dot" w:pos="9628"/>
            </w:tabs>
            <w:rPr>
              <w:rFonts w:eastAsiaTheme="minorEastAsia"/>
              <w:noProof/>
              <w:lang w:eastAsia="fi-FI"/>
            </w:rPr>
          </w:pPr>
          <w:hyperlink w:anchor="_Toc12886022" w:history="1">
            <w:r w:rsidR="005F226F" w:rsidRPr="00325048">
              <w:rPr>
                <w:rStyle w:val="Hyperlinkki"/>
                <w:rFonts w:eastAsia="Times New Roman"/>
                <w:noProof/>
                <w:lang w:eastAsia="fi-FI"/>
              </w:rPr>
              <w:t>2.4.</w:t>
            </w:r>
            <w:r w:rsidR="005F226F">
              <w:rPr>
                <w:rFonts w:eastAsiaTheme="minorEastAsia"/>
                <w:noProof/>
                <w:lang w:eastAsia="fi-FI"/>
              </w:rPr>
              <w:tab/>
            </w:r>
            <w:r w:rsidR="005F226F" w:rsidRPr="00325048">
              <w:rPr>
                <w:rStyle w:val="Hyperlinkki"/>
                <w:rFonts w:eastAsia="Times New Roman"/>
                <w:noProof/>
                <w:lang w:eastAsia="fi-FI"/>
              </w:rPr>
              <w:t>Ankkuritoiminta</w:t>
            </w:r>
            <w:r w:rsidR="005F226F">
              <w:rPr>
                <w:noProof/>
                <w:webHidden/>
              </w:rPr>
              <w:tab/>
            </w:r>
            <w:r w:rsidR="005F226F">
              <w:rPr>
                <w:noProof/>
                <w:webHidden/>
              </w:rPr>
              <w:fldChar w:fldCharType="begin"/>
            </w:r>
            <w:r w:rsidR="005F226F">
              <w:rPr>
                <w:noProof/>
                <w:webHidden/>
              </w:rPr>
              <w:instrText xml:space="preserve"> PAGEREF _Toc12886022 \h </w:instrText>
            </w:r>
            <w:r w:rsidR="005F226F">
              <w:rPr>
                <w:noProof/>
                <w:webHidden/>
              </w:rPr>
            </w:r>
            <w:r w:rsidR="005F226F">
              <w:rPr>
                <w:noProof/>
                <w:webHidden/>
              </w:rPr>
              <w:fldChar w:fldCharType="separate"/>
            </w:r>
            <w:r w:rsidR="00D23299">
              <w:rPr>
                <w:noProof/>
                <w:webHidden/>
              </w:rPr>
              <w:t>5</w:t>
            </w:r>
            <w:r w:rsidR="005F226F">
              <w:rPr>
                <w:noProof/>
                <w:webHidden/>
              </w:rPr>
              <w:fldChar w:fldCharType="end"/>
            </w:r>
          </w:hyperlink>
        </w:p>
        <w:p w:rsidR="005F226F" w:rsidRDefault="0075711B">
          <w:pPr>
            <w:pStyle w:val="Sisluet1"/>
            <w:tabs>
              <w:tab w:val="left" w:pos="440"/>
              <w:tab w:val="right" w:leader="dot" w:pos="9628"/>
            </w:tabs>
            <w:rPr>
              <w:rFonts w:eastAsiaTheme="minorEastAsia"/>
              <w:noProof/>
              <w:lang w:eastAsia="fi-FI"/>
            </w:rPr>
          </w:pPr>
          <w:hyperlink w:anchor="_Toc12886023" w:history="1">
            <w:r w:rsidR="005F226F" w:rsidRPr="00325048">
              <w:rPr>
                <w:rStyle w:val="Hyperlinkki"/>
                <w:rFonts w:eastAsia="Times New Roman"/>
                <w:noProof/>
              </w:rPr>
              <w:t>3.</w:t>
            </w:r>
            <w:r w:rsidR="005F226F">
              <w:rPr>
                <w:rFonts w:eastAsiaTheme="minorEastAsia"/>
                <w:noProof/>
                <w:lang w:eastAsia="fi-FI"/>
              </w:rPr>
              <w:tab/>
            </w:r>
            <w:r w:rsidR="005F226F" w:rsidRPr="00325048">
              <w:rPr>
                <w:rStyle w:val="Hyperlinkki"/>
                <w:rFonts w:eastAsia="Times New Roman"/>
                <w:noProof/>
              </w:rPr>
              <w:t>Oppilashuollon kokonaistarve ja palvelut</w:t>
            </w:r>
            <w:r w:rsidR="005F226F">
              <w:rPr>
                <w:noProof/>
                <w:webHidden/>
              </w:rPr>
              <w:tab/>
            </w:r>
            <w:r w:rsidR="005F226F">
              <w:rPr>
                <w:noProof/>
                <w:webHidden/>
              </w:rPr>
              <w:fldChar w:fldCharType="begin"/>
            </w:r>
            <w:r w:rsidR="005F226F">
              <w:rPr>
                <w:noProof/>
                <w:webHidden/>
              </w:rPr>
              <w:instrText xml:space="preserve"> PAGEREF _Toc12886023 \h </w:instrText>
            </w:r>
            <w:r w:rsidR="005F226F">
              <w:rPr>
                <w:noProof/>
                <w:webHidden/>
              </w:rPr>
            </w:r>
            <w:r w:rsidR="005F226F">
              <w:rPr>
                <w:noProof/>
                <w:webHidden/>
              </w:rPr>
              <w:fldChar w:fldCharType="separate"/>
            </w:r>
            <w:r w:rsidR="00D23299">
              <w:rPr>
                <w:noProof/>
                <w:webHidden/>
              </w:rPr>
              <w:t>5</w:t>
            </w:r>
            <w:r w:rsidR="005F226F">
              <w:rPr>
                <w:noProof/>
                <w:webHidden/>
              </w:rPr>
              <w:fldChar w:fldCharType="end"/>
            </w:r>
          </w:hyperlink>
        </w:p>
        <w:p w:rsidR="005F226F" w:rsidRDefault="0075711B">
          <w:pPr>
            <w:pStyle w:val="Sisluet2"/>
            <w:tabs>
              <w:tab w:val="left" w:pos="880"/>
              <w:tab w:val="right" w:leader="dot" w:pos="9628"/>
            </w:tabs>
            <w:rPr>
              <w:rFonts w:eastAsiaTheme="minorEastAsia"/>
              <w:noProof/>
              <w:lang w:eastAsia="fi-FI"/>
            </w:rPr>
          </w:pPr>
          <w:hyperlink w:anchor="_Toc12886024" w:history="1">
            <w:r w:rsidR="005F226F" w:rsidRPr="00325048">
              <w:rPr>
                <w:rStyle w:val="Hyperlinkki"/>
                <w:rFonts w:eastAsia="Times New Roman"/>
                <w:noProof/>
                <w:lang w:eastAsia="fi-FI"/>
              </w:rPr>
              <w:t>3.1.</w:t>
            </w:r>
            <w:r w:rsidR="005F226F">
              <w:rPr>
                <w:rFonts w:eastAsiaTheme="minorEastAsia"/>
                <w:noProof/>
                <w:lang w:eastAsia="fi-FI"/>
              </w:rPr>
              <w:tab/>
            </w:r>
            <w:r w:rsidR="005F226F" w:rsidRPr="00325048">
              <w:rPr>
                <w:rStyle w:val="Hyperlinkki"/>
                <w:rFonts w:eastAsia="Times New Roman"/>
                <w:noProof/>
                <w:lang w:eastAsia="fi-FI"/>
              </w:rPr>
              <w:t>Psykologi- ja kuraattoripalvelut</w:t>
            </w:r>
            <w:r w:rsidR="005F226F">
              <w:rPr>
                <w:noProof/>
                <w:webHidden/>
              </w:rPr>
              <w:tab/>
            </w:r>
            <w:r w:rsidR="005F226F">
              <w:rPr>
                <w:noProof/>
                <w:webHidden/>
              </w:rPr>
              <w:fldChar w:fldCharType="begin"/>
            </w:r>
            <w:r w:rsidR="005F226F">
              <w:rPr>
                <w:noProof/>
                <w:webHidden/>
              </w:rPr>
              <w:instrText xml:space="preserve"> PAGEREF _Toc12886024 \h </w:instrText>
            </w:r>
            <w:r w:rsidR="005F226F">
              <w:rPr>
                <w:noProof/>
                <w:webHidden/>
              </w:rPr>
            </w:r>
            <w:r w:rsidR="005F226F">
              <w:rPr>
                <w:noProof/>
                <w:webHidden/>
              </w:rPr>
              <w:fldChar w:fldCharType="separate"/>
            </w:r>
            <w:r w:rsidR="00D23299">
              <w:rPr>
                <w:noProof/>
                <w:webHidden/>
              </w:rPr>
              <w:t>6</w:t>
            </w:r>
            <w:r w:rsidR="005F226F">
              <w:rPr>
                <w:noProof/>
                <w:webHidden/>
              </w:rPr>
              <w:fldChar w:fldCharType="end"/>
            </w:r>
          </w:hyperlink>
        </w:p>
        <w:p w:rsidR="005F226F" w:rsidRDefault="0075711B">
          <w:pPr>
            <w:pStyle w:val="Sisluet2"/>
            <w:tabs>
              <w:tab w:val="left" w:pos="880"/>
              <w:tab w:val="right" w:leader="dot" w:pos="9628"/>
            </w:tabs>
            <w:rPr>
              <w:rFonts w:eastAsiaTheme="minorEastAsia"/>
              <w:noProof/>
              <w:lang w:eastAsia="fi-FI"/>
            </w:rPr>
          </w:pPr>
          <w:hyperlink w:anchor="_Toc12886025" w:history="1">
            <w:r w:rsidR="005F226F" w:rsidRPr="00325048">
              <w:rPr>
                <w:rStyle w:val="Hyperlinkki"/>
                <w:rFonts w:eastAsia="Times New Roman"/>
                <w:noProof/>
                <w:lang w:eastAsia="fi-FI"/>
              </w:rPr>
              <w:t>3.2.</w:t>
            </w:r>
            <w:r w:rsidR="005F226F">
              <w:rPr>
                <w:rFonts w:eastAsiaTheme="minorEastAsia"/>
                <w:noProof/>
                <w:lang w:eastAsia="fi-FI"/>
              </w:rPr>
              <w:tab/>
            </w:r>
            <w:r w:rsidR="005F226F" w:rsidRPr="00325048">
              <w:rPr>
                <w:rStyle w:val="Hyperlinkki"/>
                <w:rFonts w:eastAsia="Times New Roman"/>
                <w:noProof/>
                <w:lang w:eastAsia="fi-FI"/>
              </w:rPr>
              <w:t>Terveydenhuoltopalvelut</w:t>
            </w:r>
            <w:r w:rsidR="005F226F">
              <w:rPr>
                <w:noProof/>
                <w:webHidden/>
              </w:rPr>
              <w:tab/>
            </w:r>
            <w:r w:rsidR="005F226F">
              <w:rPr>
                <w:noProof/>
                <w:webHidden/>
              </w:rPr>
              <w:fldChar w:fldCharType="begin"/>
            </w:r>
            <w:r w:rsidR="005F226F">
              <w:rPr>
                <w:noProof/>
                <w:webHidden/>
              </w:rPr>
              <w:instrText xml:space="preserve"> PAGEREF _Toc12886025 \h </w:instrText>
            </w:r>
            <w:r w:rsidR="005F226F">
              <w:rPr>
                <w:noProof/>
                <w:webHidden/>
              </w:rPr>
            </w:r>
            <w:r w:rsidR="005F226F">
              <w:rPr>
                <w:noProof/>
                <w:webHidden/>
              </w:rPr>
              <w:fldChar w:fldCharType="separate"/>
            </w:r>
            <w:r w:rsidR="00D23299">
              <w:rPr>
                <w:noProof/>
                <w:webHidden/>
              </w:rPr>
              <w:t>7</w:t>
            </w:r>
            <w:r w:rsidR="005F226F">
              <w:rPr>
                <w:noProof/>
                <w:webHidden/>
              </w:rPr>
              <w:fldChar w:fldCharType="end"/>
            </w:r>
          </w:hyperlink>
        </w:p>
        <w:p w:rsidR="005F226F" w:rsidRDefault="0075711B">
          <w:pPr>
            <w:pStyle w:val="Sisluet1"/>
            <w:tabs>
              <w:tab w:val="left" w:pos="440"/>
              <w:tab w:val="right" w:leader="dot" w:pos="9628"/>
            </w:tabs>
            <w:rPr>
              <w:rFonts w:eastAsiaTheme="minorEastAsia"/>
              <w:noProof/>
              <w:lang w:eastAsia="fi-FI"/>
            </w:rPr>
          </w:pPr>
          <w:hyperlink w:anchor="_Toc12886026" w:history="1">
            <w:r w:rsidR="005F226F" w:rsidRPr="00325048">
              <w:rPr>
                <w:rStyle w:val="Hyperlinkki"/>
                <w:noProof/>
              </w:rPr>
              <w:t>4.</w:t>
            </w:r>
            <w:r w:rsidR="005F226F">
              <w:rPr>
                <w:rFonts w:eastAsiaTheme="minorEastAsia"/>
                <w:noProof/>
                <w:lang w:eastAsia="fi-FI"/>
              </w:rPr>
              <w:tab/>
            </w:r>
            <w:r w:rsidR="005F226F" w:rsidRPr="00325048">
              <w:rPr>
                <w:rStyle w:val="Hyperlinkki"/>
                <w:noProof/>
              </w:rPr>
              <w:t>Oppilashuoltoryhmät</w:t>
            </w:r>
            <w:r w:rsidR="005F226F">
              <w:rPr>
                <w:noProof/>
                <w:webHidden/>
              </w:rPr>
              <w:tab/>
            </w:r>
            <w:r w:rsidR="005F226F">
              <w:rPr>
                <w:noProof/>
                <w:webHidden/>
              </w:rPr>
              <w:fldChar w:fldCharType="begin"/>
            </w:r>
            <w:r w:rsidR="005F226F">
              <w:rPr>
                <w:noProof/>
                <w:webHidden/>
              </w:rPr>
              <w:instrText xml:space="preserve"> PAGEREF _Toc12886026 \h </w:instrText>
            </w:r>
            <w:r w:rsidR="005F226F">
              <w:rPr>
                <w:noProof/>
                <w:webHidden/>
              </w:rPr>
            </w:r>
            <w:r w:rsidR="005F226F">
              <w:rPr>
                <w:noProof/>
                <w:webHidden/>
              </w:rPr>
              <w:fldChar w:fldCharType="separate"/>
            </w:r>
            <w:r w:rsidR="00D23299">
              <w:rPr>
                <w:noProof/>
                <w:webHidden/>
              </w:rPr>
              <w:t>9</w:t>
            </w:r>
            <w:r w:rsidR="005F226F">
              <w:rPr>
                <w:noProof/>
                <w:webHidden/>
              </w:rPr>
              <w:fldChar w:fldCharType="end"/>
            </w:r>
          </w:hyperlink>
        </w:p>
        <w:p w:rsidR="005F226F" w:rsidRDefault="0075711B">
          <w:pPr>
            <w:pStyle w:val="Sisluet2"/>
            <w:tabs>
              <w:tab w:val="left" w:pos="880"/>
              <w:tab w:val="right" w:leader="dot" w:pos="9628"/>
            </w:tabs>
            <w:rPr>
              <w:rFonts w:eastAsiaTheme="minorEastAsia"/>
              <w:noProof/>
              <w:lang w:eastAsia="fi-FI"/>
            </w:rPr>
          </w:pPr>
          <w:hyperlink w:anchor="_Toc12886027" w:history="1">
            <w:r w:rsidR="005F226F" w:rsidRPr="00325048">
              <w:rPr>
                <w:rStyle w:val="Hyperlinkki"/>
                <w:rFonts w:eastAsia="Times New Roman"/>
                <w:noProof/>
                <w:lang w:eastAsia="fi-FI"/>
              </w:rPr>
              <w:t>4.1.</w:t>
            </w:r>
            <w:r w:rsidR="005F226F">
              <w:rPr>
                <w:rFonts w:eastAsiaTheme="minorEastAsia"/>
                <w:noProof/>
                <w:lang w:eastAsia="fi-FI"/>
              </w:rPr>
              <w:tab/>
            </w:r>
            <w:r w:rsidR="005F226F" w:rsidRPr="00325048">
              <w:rPr>
                <w:rStyle w:val="Hyperlinkki"/>
                <w:rFonts w:eastAsia="Times New Roman"/>
                <w:noProof/>
                <w:lang w:eastAsia="fi-FI"/>
              </w:rPr>
              <w:t>Opiskeluhuollon ohjausryhmä</w:t>
            </w:r>
            <w:r w:rsidR="005F226F">
              <w:rPr>
                <w:noProof/>
                <w:webHidden/>
              </w:rPr>
              <w:tab/>
            </w:r>
            <w:r w:rsidR="005F226F">
              <w:rPr>
                <w:noProof/>
                <w:webHidden/>
              </w:rPr>
              <w:fldChar w:fldCharType="begin"/>
            </w:r>
            <w:r w:rsidR="005F226F">
              <w:rPr>
                <w:noProof/>
                <w:webHidden/>
              </w:rPr>
              <w:instrText xml:space="preserve"> PAGEREF _Toc12886027 \h </w:instrText>
            </w:r>
            <w:r w:rsidR="005F226F">
              <w:rPr>
                <w:noProof/>
                <w:webHidden/>
              </w:rPr>
            </w:r>
            <w:r w:rsidR="005F226F">
              <w:rPr>
                <w:noProof/>
                <w:webHidden/>
              </w:rPr>
              <w:fldChar w:fldCharType="separate"/>
            </w:r>
            <w:r w:rsidR="00D23299">
              <w:rPr>
                <w:noProof/>
                <w:webHidden/>
              </w:rPr>
              <w:t>9</w:t>
            </w:r>
            <w:r w:rsidR="005F226F">
              <w:rPr>
                <w:noProof/>
                <w:webHidden/>
              </w:rPr>
              <w:fldChar w:fldCharType="end"/>
            </w:r>
          </w:hyperlink>
        </w:p>
        <w:p w:rsidR="005F226F" w:rsidRDefault="0075711B">
          <w:pPr>
            <w:pStyle w:val="Sisluet2"/>
            <w:tabs>
              <w:tab w:val="left" w:pos="880"/>
              <w:tab w:val="right" w:leader="dot" w:pos="9628"/>
            </w:tabs>
            <w:rPr>
              <w:rFonts w:eastAsiaTheme="minorEastAsia"/>
              <w:noProof/>
              <w:lang w:eastAsia="fi-FI"/>
            </w:rPr>
          </w:pPr>
          <w:hyperlink w:anchor="_Toc12886028" w:history="1">
            <w:r w:rsidR="005F226F" w:rsidRPr="00325048">
              <w:rPr>
                <w:rStyle w:val="Hyperlinkki"/>
                <w:rFonts w:eastAsia="Calibri"/>
                <w:noProof/>
              </w:rPr>
              <w:t>4.2.</w:t>
            </w:r>
            <w:r w:rsidR="005F226F">
              <w:rPr>
                <w:rFonts w:eastAsiaTheme="minorEastAsia"/>
                <w:noProof/>
                <w:lang w:eastAsia="fi-FI"/>
              </w:rPr>
              <w:tab/>
            </w:r>
            <w:r w:rsidR="005F226F" w:rsidRPr="00325048">
              <w:rPr>
                <w:rStyle w:val="Hyperlinkki"/>
                <w:rFonts w:eastAsia="Calibri"/>
                <w:noProof/>
              </w:rPr>
              <w:t>Yhteisöllinen oppilashuolto</w:t>
            </w:r>
            <w:r w:rsidR="005F226F">
              <w:rPr>
                <w:noProof/>
                <w:webHidden/>
              </w:rPr>
              <w:tab/>
            </w:r>
            <w:r w:rsidR="005F226F">
              <w:rPr>
                <w:noProof/>
                <w:webHidden/>
              </w:rPr>
              <w:fldChar w:fldCharType="begin"/>
            </w:r>
            <w:r w:rsidR="005F226F">
              <w:rPr>
                <w:noProof/>
                <w:webHidden/>
              </w:rPr>
              <w:instrText xml:space="preserve"> PAGEREF _Toc12886028 \h </w:instrText>
            </w:r>
            <w:r w:rsidR="005F226F">
              <w:rPr>
                <w:noProof/>
                <w:webHidden/>
              </w:rPr>
            </w:r>
            <w:r w:rsidR="005F226F">
              <w:rPr>
                <w:noProof/>
                <w:webHidden/>
              </w:rPr>
              <w:fldChar w:fldCharType="separate"/>
            </w:r>
            <w:r w:rsidR="00D23299">
              <w:rPr>
                <w:noProof/>
                <w:webHidden/>
              </w:rPr>
              <w:t>10</w:t>
            </w:r>
            <w:r w:rsidR="005F226F">
              <w:rPr>
                <w:noProof/>
                <w:webHidden/>
              </w:rPr>
              <w:fldChar w:fldCharType="end"/>
            </w:r>
          </w:hyperlink>
        </w:p>
        <w:p w:rsidR="005F226F" w:rsidRDefault="0075711B">
          <w:pPr>
            <w:pStyle w:val="Sisluet3"/>
            <w:tabs>
              <w:tab w:val="left" w:pos="1320"/>
              <w:tab w:val="right" w:leader="dot" w:pos="9628"/>
            </w:tabs>
            <w:rPr>
              <w:rFonts w:eastAsiaTheme="minorEastAsia"/>
              <w:noProof/>
              <w:lang w:eastAsia="fi-FI"/>
            </w:rPr>
          </w:pPr>
          <w:hyperlink w:anchor="_Toc12886029" w:history="1">
            <w:r w:rsidR="005F226F" w:rsidRPr="00325048">
              <w:rPr>
                <w:rStyle w:val="Hyperlinkki"/>
                <w:rFonts w:eastAsia="Times New Roman"/>
                <w:noProof/>
                <w:lang w:eastAsia="fi-FI"/>
              </w:rPr>
              <w:t>4.2.1.</w:t>
            </w:r>
            <w:r w:rsidR="005F226F">
              <w:rPr>
                <w:rFonts w:eastAsiaTheme="minorEastAsia"/>
                <w:noProof/>
                <w:lang w:eastAsia="fi-FI"/>
              </w:rPr>
              <w:tab/>
            </w:r>
            <w:r w:rsidR="005F226F" w:rsidRPr="00325048">
              <w:rPr>
                <w:rStyle w:val="Hyperlinkki"/>
                <w:rFonts w:eastAsia="Times New Roman"/>
                <w:noProof/>
                <w:lang w:eastAsia="fi-FI"/>
              </w:rPr>
              <w:t>Poissaolot</w:t>
            </w:r>
            <w:r w:rsidR="005F226F">
              <w:rPr>
                <w:noProof/>
                <w:webHidden/>
              </w:rPr>
              <w:tab/>
            </w:r>
            <w:r w:rsidR="005F226F">
              <w:rPr>
                <w:noProof/>
                <w:webHidden/>
              </w:rPr>
              <w:fldChar w:fldCharType="begin"/>
            </w:r>
            <w:r w:rsidR="005F226F">
              <w:rPr>
                <w:noProof/>
                <w:webHidden/>
              </w:rPr>
              <w:instrText xml:space="preserve"> PAGEREF _Toc12886029 \h </w:instrText>
            </w:r>
            <w:r w:rsidR="005F226F">
              <w:rPr>
                <w:noProof/>
                <w:webHidden/>
              </w:rPr>
            </w:r>
            <w:r w:rsidR="005F226F">
              <w:rPr>
                <w:noProof/>
                <w:webHidden/>
              </w:rPr>
              <w:fldChar w:fldCharType="separate"/>
            </w:r>
            <w:r w:rsidR="00D23299">
              <w:rPr>
                <w:noProof/>
                <w:webHidden/>
              </w:rPr>
              <w:t>11</w:t>
            </w:r>
            <w:r w:rsidR="005F226F">
              <w:rPr>
                <w:noProof/>
                <w:webHidden/>
              </w:rPr>
              <w:fldChar w:fldCharType="end"/>
            </w:r>
          </w:hyperlink>
        </w:p>
        <w:p w:rsidR="005F226F" w:rsidRDefault="0075711B">
          <w:pPr>
            <w:pStyle w:val="Sisluet3"/>
            <w:tabs>
              <w:tab w:val="left" w:pos="1320"/>
              <w:tab w:val="right" w:leader="dot" w:pos="9628"/>
            </w:tabs>
            <w:rPr>
              <w:rFonts w:eastAsiaTheme="minorEastAsia"/>
              <w:noProof/>
              <w:lang w:eastAsia="fi-FI"/>
            </w:rPr>
          </w:pPr>
          <w:hyperlink w:anchor="_Toc12886030" w:history="1">
            <w:r w:rsidR="005F226F" w:rsidRPr="00325048">
              <w:rPr>
                <w:rStyle w:val="Hyperlinkki"/>
                <w:rFonts w:eastAsia="Times New Roman"/>
                <w:noProof/>
                <w:lang w:eastAsia="fi-FI"/>
              </w:rPr>
              <w:t>4.2.2.</w:t>
            </w:r>
            <w:r w:rsidR="005F226F">
              <w:rPr>
                <w:rFonts w:eastAsiaTheme="minorEastAsia"/>
                <w:noProof/>
                <w:lang w:eastAsia="fi-FI"/>
              </w:rPr>
              <w:tab/>
            </w:r>
            <w:r w:rsidR="005F226F" w:rsidRPr="00325048">
              <w:rPr>
                <w:rStyle w:val="Hyperlinkki"/>
                <w:rFonts w:eastAsia="Times New Roman"/>
                <w:noProof/>
                <w:lang w:eastAsia="fi-FI"/>
              </w:rPr>
              <w:t>Oppilaan ohjaus ja muu yhteistyö siirtymävaiheissa oppilashuoltotyön näkökulmasta</w:t>
            </w:r>
            <w:r w:rsidR="005F226F">
              <w:rPr>
                <w:noProof/>
                <w:webHidden/>
              </w:rPr>
              <w:tab/>
            </w:r>
            <w:r w:rsidR="005F226F">
              <w:rPr>
                <w:noProof/>
                <w:webHidden/>
              </w:rPr>
              <w:fldChar w:fldCharType="begin"/>
            </w:r>
            <w:r w:rsidR="005F226F">
              <w:rPr>
                <w:noProof/>
                <w:webHidden/>
              </w:rPr>
              <w:instrText xml:space="preserve"> PAGEREF _Toc12886030 \h </w:instrText>
            </w:r>
            <w:r w:rsidR="005F226F">
              <w:rPr>
                <w:noProof/>
                <w:webHidden/>
              </w:rPr>
            </w:r>
            <w:r w:rsidR="005F226F">
              <w:rPr>
                <w:noProof/>
                <w:webHidden/>
              </w:rPr>
              <w:fldChar w:fldCharType="separate"/>
            </w:r>
            <w:r w:rsidR="00D23299">
              <w:rPr>
                <w:noProof/>
                <w:webHidden/>
              </w:rPr>
              <w:t>12</w:t>
            </w:r>
            <w:r w:rsidR="005F226F">
              <w:rPr>
                <w:noProof/>
                <w:webHidden/>
              </w:rPr>
              <w:fldChar w:fldCharType="end"/>
            </w:r>
          </w:hyperlink>
        </w:p>
        <w:p w:rsidR="005F226F" w:rsidRDefault="0075711B">
          <w:pPr>
            <w:pStyle w:val="Sisluet3"/>
            <w:tabs>
              <w:tab w:val="left" w:pos="1320"/>
              <w:tab w:val="right" w:leader="dot" w:pos="9628"/>
            </w:tabs>
            <w:rPr>
              <w:rFonts w:eastAsiaTheme="minorEastAsia"/>
              <w:noProof/>
              <w:lang w:eastAsia="fi-FI"/>
            </w:rPr>
          </w:pPr>
          <w:hyperlink w:anchor="_Toc12886031" w:history="1">
            <w:r w:rsidR="005F226F" w:rsidRPr="00325048">
              <w:rPr>
                <w:rStyle w:val="Hyperlinkki"/>
                <w:rFonts w:eastAsia="Times New Roman"/>
                <w:noProof/>
                <w:lang w:eastAsia="fi-FI"/>
              </w:rPr>
              <w:t>4.2.3.</w:t>
            </w:r>
            <w:r w:rsidR="005F226F">
              <w:rPr>
                <w:rFonts w:eastAsiaTheme="minorEastAsia"/>
                <w:noProof/>
                <w:lang w:eastAsia="fi-FI"/>
              </w:rPr>
              <w:tab/>
            </w:r>
            <w:r w:rsidR="005F226F" w:rsidRPr="00325048">
              <w:rPr>
                <w:rStyle w:val="Hyperlinkki"/>
                <w:rFonts w:eastAsia="Times New Roman"/>
                <w:noProof/>
                <w:lang w:eastAsia="fi-FI"/>
              </w:rPr>
              <w:t>Terveellisyyden, turvallisuuden ja hyvinvoinnin tarkastusten yhteistyö</w:t>
            </w:r>
            <w:r w:rsidR="005F226F">
              <w:rPr>
                <w:noProof/>
                <w:webHidden/>
              </w:rPr>
              <w:tab/>
            </w:r>
            <w:r w:rsidR="005F226F">
              <w:rPr>
                <w:noProof/>
                <w:webHidden/>
              </w:rPr>
              <w:fldChar w:fldCharType="begin"/>
            </w:r>
            <w:r w:rsidR="005F226F">
              <w:rPr>
                <w:noProof/>
                <w:webHidden/>
              </w:rPr>
              <w:instrText xml:space="preserve"> PAGEREF _Toc12886031 \h </w:instrText>
            </w:r>
            <w:r w:rsidR="005F226F">
              <w:rPr>
                <w:noProof/>
                <w:webHidden/>
              </w:rPr>
            </w:r>
            <w:r w:rsidR="005F226F">
              <w:rPr>
                <w:noProof/>
                <w:webHidden/>
              </w:rPr>
              <w:fldChar w:fldCharType="separate"/>
            </w:r>
            <w:r w:rsidR="00D23299">
              <w:rPr>
                <w:noProof/>
                <w:webHidden/>
              </w:rPr>
              <w:t>13</w:t>
            </w:r>
            <w:r w:rsidR="005F226F">
              <w:rPr>
                <w:noProof/>
                <w:webHidden/>
              </w:rPr>
              <w:fldChar w:fldCharType="end"/>
            </w:r>
          </w:hyperlink>
        </w:p>
        <w:p w:rsidR="005F226F" w:rsidRDefault="0075711B">
          <w:pPr>
            <w:pStyle w:val="Sisluet3"/>
            <w:tabs>
              <w:tab w:val="left" w:pos="1320"/>
              <w:tab w:val="right" w:leader="dot" w:pos="9628"/>
            </w:tabs>
            <w:rPr>
              <w:rFonts w:eastAsiaTheme="minorEastAsia"/>
              <w:noProof/>
              <w:lang w:eastAsia="fi-FI"/>
            </w:rPr>
          </w:pPr>
          <w:hyperlink w:anchor="_Toc12886032" w:history="1">
            <w:r w:rsidR="005F226F" w:rsidRPr="00325048">
              <w:rPr>
                <w:rStyle w:val="Hyperlinkki"/>
                <w:rFonts w:eastAsia="Times New Roman"/>
                <w:noProof/>
                <w:lang w:eastAsia="fi-FI"/>
              </w:rPr>
              <w:t>4.2.4.</w:t>
            </w:r>
            <w:r w:rsidR="005F226F">
              <w:rPr>
                <w:rFonts w:eastAsiaTheme="minorEastAsia"/>
                <w:noProof/>
                <w:lang w:eastAsia="fi-FI"/>
              </w:rPr>
              <w:tab/>
            </w:r>
            <w:r w:rsidR="005F226F" w:rsidRPr="00325048">
              <w:rPr>
                <w:rStyle w:val="Hyperlinkki"/>
                <w:rFonts w:eastAsia="Times New Roman"/>
                <w:noProof/>
                <w:lang w:eastAsia="fi-FI"/>
              </w:rPr>
              <w:t>Terveysneuvonnan ja terveystiedon yhteistyö</w:t>
            </w:r>
            <w:r w:rsidR="005F226F">
              <w:rPr>
                <w:noProof/>
                <w:webHidden/>
              </w:rPr>
              <w:tab/>
            </w:r>
            <w:r w:rsidR="005F226F">
              <w:rPr>
                <w:noProof/>
                <w:webHidden/>
              </w:rPr>
              <w:fldChar w:fldCharType="begin"/>
            </w:r>
            <w:r w:rsidR="005F226F">
              <w:rPr>
                <w:noProof/>
                <w:webHidden/>
              </w:rPr>
              <w:instrText xml:space="preserve"> PAGEREF _Toc12886032 \h </w:instrText>
            </w:r>
            <w:r w:rsidR="005F226F">
              <w:rPr>
                <w:noProof/>
                <w:webHidden/>
              </w:rPr>
            </w:r>
            <w:r w:rsidR="005F226F">
              <w:rPr>
                <w:noProof/>
                <w:webHidden/>
              </w:rPr>
              <w:fldChar w:fldCharType="separate"/>
            </w:r>
            <w:r w:rsidR="00D23299">
              <w:rPr>
                <w:noProof/>
                <w:webHidden/>
              </w:rPr>
              <w:t>13</w:t>
            </w:r>
            <w:r w:rsidR="005F226F">
              <w:rPr>
                <w:noProof/>
                <w:webHidden/>
              </w:rPr>
              <w:fldChar w:fldCharType="end"/>
            </w:r>
          </w:hyperlink>
        </w:p>
        <w:p w:rsidR="005F226F" w:rsidRDefault="0075711B">
          <w:pPr>
            <w:pStyle w:val="Sisluet3"/>
            <w:tabs>
              <w:tab w:val="left" w:pos="1320"/>
              <w:tab w:val="right" w:leader="dot" w:pos="9628"/>
            </w:tabs>
            <w:rPr>
              <w:rFonts w:eastAsiaTheme="minorEastAsia"/>
              <w:noProof/>
              <w:lang w:eastAsia="fi-FI"/>
            </w:rPr>
          </w:pPr>
          <w:hyperlink w:anchor="_Toc12886033" w:history="1">
            <w:r w:rsidR="005F226F" w:rsidRPr="00325048">
              <w:rPr>
                <w:rStyle w:val="Hyperlinkki"/>
                <w:rFonts w:eastAsia="Times New Roman"/>
                <w:noProof/>
                <w:lang w:eastAsia="fi-FI"/>
              </w:rPr>
              <w:t>4.2.5.</w:t>
            </w:r>
            <w:r w:rsidR="005F226F">
              <w:rPr>
                <w:rFonts w:eastAsiaTheme="minorEastAsia"/>
                <w:noProof/>
                <w:lang w:eastAsia="fi-FI"/>
              </w:rPr>
              <w:tab/>
            </w:r>
            <w:r w:rsidR="005F226F" w:rsidRPr="00325048">
              <w:rPr>
                <w:rStyle w:val="Hyperlinkki"/>
                <w:rFonts w:eastAsia="Times New Roman"/>
                <w:noProof/>
                <w:lang w:eastAsia="fi-FI"/>
              </w:rPr>
              <w:t>Järjestyssäännöt</w:t>
            </w:r>
            <w:r w:rsidR="005F226F">
              <w:rPr>
                <w:noProof/>
                <w:webHidden/>
              </w:rPr>
              <w:tab/>
            </w:r>
            <w:r w:rsidR="005F226F">
              <w:rPr>
                <w:noProof/>
                <w:webHidden/>
              </w:rPr>
              <w:fldChar w:fldCharType="begin"/>
            </w:r>
            <w:r w:rsidR="005F226F">
              <w:rPr>
                <w:noProof/>
                <w:webHidden/>
              </w:rPr>
              <w:instrText xml:space="preserve"> PAGEREF _Toc12886033 \h </w:instrText>
            </w:r>
            <w:r w:rsidR="005F226F">
              <w:rPr>
                <w:noProof/>
                <w:webHidden/>
              </w:rPr>
            </w:r>
            <w:r w:rsidR="005F226F">
              <w:rPr>
                <w:noProof/>
                <w:webHidden/>
              </w:rPr>
              <w:fldChar w:fldCharType="separate"/>
            </w:r>
            <w:r w:rsidR="00D23299">
              <w:rPr>
                <w:noProof/>
                <w:webHidden/>
              </w:rPr>
              <w:t>14</w:t>
            </w:r>
            <w:r w:rsidR="005F226F">
              <w:rPr>
                <w:noProof/>
                <w:webHidden/>
              </w:rPr>
              <w:fldChar w:fldCharType="end"/>
            </w:r>
          </w:hyperlink>
        </w:p>
        <w:p w:rsidR="005F226F" w:rsidRDefault="0075711B">
          <w:pPr>
            <w:pStyle w:val="Sisluet3"/>
            <w:tabs>
              <w:tab w:val="left" w:pos="1320"/>
              <w:tab w:val="right" w:leader="dot" w:pos="9628"/>
            </w:tabs>
            <w:rPr>
              <w:rFonts w:eastAsiaTheme="minorEastAsia"/>
              <w:noProof/>
              <w:lang w:eastAsia="fi-FI"/>
            </w:rPr>
          </w:pPr>
          <w:hyperlink w:anchor="_Toc12886034" w:history="1">
            <w:r w:rsidR="005F226F" w:rsidRPr="00325048">
              <w:rPr>
                <w:rStyle w:val="Hyperlinkki"/>
                <w:rFonts w:eastAsia="Times New Roman"/>
                <w:noProof/>
                <w:lang w:eastAsia="fi-FI"/>
              </w:rPr>
              <w:t>4.2.6.</w:t>
            </w:r>
            <w:r w:rsidR="005F226F">
              <w:rPr>
                <w:rFonts w:eastAsiaTheme="minorEastAsia"/>
                <w:noProof/>
                <w:lang w:eastAsia="fi-FI"/>
              </w:rPr>
              <w:tab/>
            </w:r>
            <w:r w:rsidR="005F226F" w:rsidRPr="00325048">
              <w:rPr>
                <w:rStyle w:val="Hyperlinkki"/>
                <w:rFonts w:eastAsia="Times New Roman"/>
                <w:noProof/>
                <w:lang w:eastAsia="fi-FI"/>
              </w:rPr>
              <w:t>Oppilashuolto kurinpitotilanteissa</w:t>
            </w:r>
            <w:r w:rsidR="005F226F">
              <w:rPr>
                <w:noProof/>
                <w:webHidden/>
              </w:rPr>
              <w:tab/>
            </w:r>
            <w:r w:rsidR="005F226F">
              <w:rPr>
                <w:noProof/>
                <w:webHidden/>
              </w:rPr>
              <w:fldChar w:fldCharType="begin"/>
            </w:r>
            <w:r w:rsidR="005F226F">
              <w:rPr>
                <w:noProof/>
                <w:webHidden/>
              </w:rPr>
              <w:instrText xml:space="preserve"> PAGEREF _Toc12886034 \h </w:instrText>
            </w:r>
            <w:r w:rsidR="005F226F">
              <w:rPr>
                <w:noProof/>
                <w:webHidden/>
              </w:rPr>
            </w:r>
            <w:r w:rsidR="005F226F">
              <w:rPr>
                <w:noProof/>
                <w:webHidden/>
              </w:rPr>
              <w:fldChar w:fldCharType="separate"/>
            </w:r>
            <w:r w:rsidR="00D23299">
              <w:rPr>
                <w:noProof/>
                <w:webHidden/>
              </w:rPr>
              <w:t>14</w:t>
            </w:r>
            <w:r w:rsidR="005F226F">
              <w:rPr>
                <w:noProof/>
                <w:webHidden/>
              </w:rPr>
              <w:fldChar w:fldCharType="end"/>
            </w:r>
          </w:hyperlink>
        </w:p>
        <w:p w:rsidR="005F226F" w:rsidRDefault="0075711B">
          <w:pPr>
            <w:pStyle w:val="Sisluet3"/>
            <w:tabs>
              <w:tab w:val="left" w:pos="1320"/>
              <w:tab w:val="right" w:leader="dot" w:pos="9628"/>
            </w:tabs>
            <w:rPr>
              <w:rFonts w:eastAsiaTheme="minorEastAsia"/>
              <w:noProof/>
              <w:lang w:eastAsia="fi-FI"/>
            </w:rPr>
          </w:pPr>
          <w:hyperlink w:anchor="_Toc12886035" w:history="1">
            <w:r w:rsidR="005F226F" w:rsidRPr="00325048">
              <w:rPr>
                <w:rStyle w:val="Hyperlinkki"/>
                <w:rFonts w:eastAsia="Times New Roman"/>
                <w:noProof/>
                <w:lang w:eastAsia="fi-FI"/>
              </w:rPr>
              <w:t>4.2.7.</w:t>
            </w:r>
            <w:r w:rsidR="005F226F">
              <w:rPr>
                <w:rFonts w:eastAsiaTheme="minorEastAsia"/>
                <w:noProof/>
                <w:lang w:eastAsia="fi-FI"/>
              </w:rPr>
              <w:tab/>
            </w:r>
            <w:r w:rsidR="005F226F" w:rsidRPr="00325048">
              <w:rPr>
                <w:rStyle w:val="Hyperlinkki"/>
                <w:rFonts w:eastAsia="Times New Roman"/>
                <w:noProof/>
                <w:lang w:eastAsia="fi-FI"/>
              </w:rPr>
              <w:t>Päihteiden käytön ehkäiseminen ja käyttöön puuttuminen</w:t>
            </w:r>
            <w:r w:rsidR="005F226F">
              <w:rPr>
                <w:noProof/>
                <w:webHidden/>
              </w:rPr>
              <w:tab/>
            </w:r>
            <w:r w:rsidR="005F226F">
              <w:rPr>
                <w:noProof/>
                <w:webHidden/>
              </w:rPr>
              <w:fldChar w:fldCharType="begin"/>
            </w:r>
            <w:r w:rsidR="005F226F">
              <w:rPr>
                <w:noProof/>
                <w:webHidden/>
              </w:rPr>
              <w:instrText xml:space="preserve"> PAGEREF _Toc12886035 \h </w:instrText>
            </w:r>
            <w:r w:rsidR="005F226F">
              <w:rPr>
                <w:noProof/>
                <w:webHidden/>
              </w:rPr>
            </w:r>
            <w:r w:rsidR="005F226F">
              <w:rPr>
                <w:noProof/>
                <w:webHidden/>
              </w:rPr>
              <w:fldChar w:fldCharType="separate"/>
            </w:r>
            <w:r w:rsidR="00D23299">
              <w:rPr>
                <w:noProof/>
                <w:webHidden/>
              </w:rPr>
              <w:t>14</w:t>
            </w:r>
            <w:r w:rsidR="005F226F">
              <w:rPr>
                <w:noProof/>
                <w:webHidden/>
              </w:rPr>
              <w:fldChar w:fldCharType="end"/>
            </w:r>
          </w:hyperlink>
        </w:p>
        <w:p w:rsidR="005F226F" w:rsidRDefault="0075711B">
          <w:pPr>
            <w:pStyle w:val="Sisluet3"/>
            <w:tabs>
              <w:tab w:val="left" w:pos="1320"/>
              <w:tab w:val="right" w:leader="dot" w:pos="9628"/>
            </w:tabs>
            <w:rPr>
              <w:rFonts w:eastAsiaTheme="minorEastAsia"/>
              <w:noProof/>
              <w:lang w:eastAsia="fi-FI"/>
            </w:rPr>
          </w:pPr>
          <w:hyperlink w:anchor="_Toc12886036" w:history="1">
            <w:r w:rsidR="005F226F" w:rsidRPr="00325048">
              <w:rPr>
                <w:rStyle w:val="Hyperlinkki"/>
                <w:rFonts w:eastAsia="Times New Roman"/>
                <w:noProof/>
                <w:lang w:eastAsia="fi-FI"/>
              </w:rPr>
              <w:t>4.2.8.</w:t>
            </w:r>
            <w:r w:rsidR="005F226F">
              <w:rPr>
                <w:rFonts w:eastAsiaTheme="minorEastAsia"/>
                <w:noProof/>
                <w:lang w:eastAsia="fi-FI"/>
              </w:rPr>
              <w:tab/>
            </w:r>
            <w:r w:rsidR="005F226F" w:rsidRPr="00325048">
              <w:rPr>
                <w:rStyle w:val="Hyperlinkki"/>
                <w:rFonts w:eastAsia="Times New Roman"/>
                <w:noProof/>
                <w:lang w:eastAsia="fi-FI"/>
              </w:rPr>
              <w:t>Koulukuljetuksen odotusta ja turvallisuutta koskevat ohjeet</w:t>
            </w:r>
            <w:r w:rsidR="005F226F">
              <w:rPr>
                <w:noProof/>
                <w:webHidden/>
              </w:rPr>
              <w:tab/>
            </w:r>
            <w:r w:rsidR="005F226F">
              <w:rPr>
                <w:noProof/>
                <w:webHidden/>
              </w:rPr>
              <w:fldChar w:fldCharType="begin"/>
            </w:r>
            <w:r w:rsidR="005F226F">
              <w:rPr>
                <w:noProof/>
                <w:webHidden/>
              </w:rPr>
              <w:instrText xml:space="preserve"> PAGEREF _Toc12886036 \h </w:instrText>
            </w:r>
            <w:r w:rsidR="005F226F">
              <w:rPr>
                <w:noProof/>
                <w:webHidden/>
              </w:rPr>
            </w:r>
            <w:r w:rsidR="005F226F">
              <w:rPr>
                <w:noProof/>
                <w:webHidden/>
              </w:rPr>
              <w:fldChar w:fldCharType="separate"/>
            </w:r>
            <w:r w:rsidR="00D23299">
              <w:rPr>
                <w:noProof/>
                <w:webHidden/>
              </w:rPr>
              <w:t>15</w:t>
            </w:r>
            <w:r w:rsidR="005F226F">
              <w:rPr>
                <w:noProof/>
                <w:webHidden/>
              </w:rPr>
              <w:fldChar w:fldCharType="end"/>
            </w:r>
          </w:hyperlink>
        </w:p>
        <w:p w:rsidR="005F226F" w:rsidRDefault="0075711B">
          <w:pPr>
            <w:pStyle w:val="Sisluet3"/>
            <w:tabs>
              <w:tab w:val="left" w:pos="1320"/>
              <w:tab w:val="right" w:leader="dot" w:pos="9628"/>
            </w:tabs>
            <w:rPr>
              <w:rFonts w:eastAsiaTheme="minorEastAsia"/>
              <w:noProof/>
              <w:lang w:eastAsia="fi-FI"/>
            </w:rPr>
          </w:pPr>
          <w:hyperlink w:anchor="_Toc12886037" w:history="1">
            <w:r w:rsidR="005F226F" w:rsidRPr="00325048">
              <w:rPr>
                <w:rStyle w:val="Hyperlinkki"/>
                <w:rFonts w:eastAsia="Times New Roman"/>
                <w:noProof/>
                <w:lang w:eastAsia="fi-FI"/>
              </w:rPr>
              <w:t>4.2.9.</w:t>
            </w:r>
            <w:r w:rsidR="005F226F">
              <w:rPr>
                <w:rFonts w:eastAsiaTheme="minorEastAsia"/>
                <w:noProof/>
                <w:lang w:eastAsia="fi-FI"/>
              </w:rPr>
              <w:tab/>
            </w:r>
            <w:r w:rsidR="005F226F" w:rsidRPr="00325048">
              <w:rPr>
                <w:rStyle w:val="Hyperlinkki"/>
                <w:rFonts w:eastAsia="Times New Roman"/>
                <w:noProof/>
                <w:lang w:eastAsia="fi-FI"/>
              </w:rPr>
              <w:t>Suunnitelma oppilaiden suojaamiseksi väkivallalta, kiusaamiselta ja häirinnältä</w:t>
            </w:r>
            <w:r w:rsidR="005F226F">
              <w:rPr>
                <w:noProof/>
                <w:webHidden/>
              </w:rPr>
              <w:tab/>
            </w:r>
            <w:r w:rsidR="005F226F">
              <w:rPr>
                <w:noProof/>
                <w:webHidden/>
              </w:rPr>
              <w:fldChar w:fldCharType="begin"/>
            </w:r>
            <w:r w:rsidR="005F226F">
              <w:rPr>
                <w:noProof/>
                <w:webHidden/>
              </w:rPr>
              <w:instrText xml:space="preserve"> PAGEREF _Toc12886037 \h </w:instrText>
            </w:r>
            <w:r w:rsidR="005F226F">
              <w:rPr>
                <w:noProof/>
                <w:webHidden/>
              </w:rPr>
            </w:r>
            <w:r w:rsidR="005F226F">
              <w:rPr>
                <w:noProof/>
                <w:webHidden/>
              </w:rPr>
              <w:fldChar w:fldCharType="separate"/>
            </w:r>
            <w:r w:rsidR="00D23299">
              <w:rPr>
                <w:noProof/>
                <w:webHidden/>
              </w:rPr>
              <w:t>16</w:t>
            </w:r>
            <w:r w:rsidR="005F226F">
              <w:rPr>
                <w:noProof/>
                <w:webHidden/>
              </w:rPr>
              <w:fldChar w:fldCharType="end"/>
            </w:r>
          </w:hyperlink>
        </w:p>
        <w:p w:rsidR="005F226F" w:rsidRDefault="0075711B">
          <w:pPr>
            <w:pStyle w:val="Sisluet3"/>
            <w:tabs>
              <w:tab w:val="left" w:pos="1320"/>
              <w:tab w:val="right" w:leader="dot" w:pos="9628"/>
            </w:tabs>
            <w:rPr>
              <w:rFonts w:eastAsiaTheme="minorEastAsia"/>
              <w:noProof/>
              <w:lang w:eastAsia="fi-FI"/>
            </w:rPr>
          </w:pPr>
          <w:hyperlink w:anchor="_Toc12886038" w:history="1">
            <w:r w:rsidR="005F226F" w:rsidRPr="00325048">
              <w:rPr>
                <w:rStyle w:val="Hyperlinkki"/>
                <w:rFonts w:eastAsia="Times New Roman"/>
                <w:noProof/>
                <w:lang w:eastAsia="fi-FI"/>
              </w:rPr>
              <w:t>4.2.10.</w:t>
            </w:r>
            <w:r w:rsidR="005F226F">
              <w:rPr>
                <w:rFonts w:eastAsiaTheme="minorEastAsia"/>
                <w:noProof/>
                <w:lang w:eastAsia="fi-FI"/>
              </w:rPr>
              <w:tab/>
            </w:r>
            <w:r w:rsidR="005F226F" w:rsidRPr="00325048">
              <w:rPr>
                <w:rStyle w:val="Hyperlinkki"/>
                <w:rFonts w:eastAsia="Times New Roman"/>
                <w:noProof/>
                <w:lang w:eastAsia="fi-FI"/>
              </w:rPr>
              <w:t>Kriisisuunnitelmat</w:t>
            </w:r>
            <w:r w:rsidR="005F226F">
              <w:rPr>
                <w:noProof/>
                <w:webHidden/>
              </w:rPr>
              <w:tab/>
            </w:r>
            <w:r w:rsidR="005F226F">
              <w:rPr>
                <w:noProof/>
                <w:webHidden/>
              </w:rPr>
              <w:fldChar w:fldCharType="begin"/>
            </w:r>
            <w:r w:rsidR="005F226F">
              <w:rPr>
                <w:noProof/>
                <w:webHidden/>
              </w:rPr>
              <w:instrText xml:space="preserve"> PAGEREF _Toc12886038 \h </w:instrText>
            </w:r>
            <w:r w:rsidR="005F226F">
              <w:rPr>
                <w:noProof/>
                <w:webHidden/>
              </w:rPr>
            </w:r>
            <w:r w:rsidR="005F226F">
              <w:rPr>
                <w:noProof/>
                <w:webHidden/>
              </w:rPr>
              <w:fldChar w:fldCharType="separate"/>
            </w:r>
            <w:r w:rsidR="00D23299">
              <w:rPr>
                <w:noProof/>
                <w:webHidden/>
              </w:rPr>
              <w:t>17</w:t>
            </w:r>
            <w:r w:rsidR="005F226F">
              <w:rPr>
                <w:noProof/>
                <w:webHidden/>
              </w:rPr>
              <w:fldChar w:fldCharType="end"/>
            </w:r>
          </w:hyperlink>
        </w:p>
        <w:p w:rsidR="005F226F" w:rsidRDefault="0075711B">
          <w:pPr>
            <w:pStyle w:val="Sisluet2"/>
            <w:tabs>
              <w:tab w:val="left" w:pos="880"/>
              <w:tab w:val="right" w:leader="dot" w:pos="9628"/>
            </w:tabs>
            <w:rPr>
              <w:rFonts w:eastAsiaTheme="minorEastAsia"/>
              <w:noProof/>
              <w:lang w:eastAsia="fi-FI"/>
            </w:rPr>
          </w:pPr>
          <w:hyperlink w:anchor="_Toc12886039" w:history="1">
            <w:r w:rsidR="005F226F" w:rsidRPr="00325048">
              <w:rPr>
                <w:rStyle w:val="Hyperlinkki"/>
                <w:rFonts w:eastAsia="Times New Roman"/>
                <w:noProof/>
                <w:lang w:eastAsia="fi-FI"/>
              </w:rPr>
              <w:t>4.3.</w:t>
            </w:r>
            <w:r w:rsidR="005F226F">
              <w:rPr>
                <w:rFonts w:eastAsiaTheme="minorEastAsia"/>
                <w:noProof/>
                <w:lang w:eastAsia="fi-FI"/>
              </w:rPr>
              <w:tab/>
            </w:r>
            <w:r w:rsidR="005F226F" w:rsidRPr="00325048">
              <w:rPr>
                <w:rStyle w:val="Hyperlinkki"/>
                <w:rFonts w:eastAsia="Times New Roman"/>
                <w:noProof/>
                <w:lang w:eastAsia="fi-FI"/>
              </w:rPr>
              <w:t>Yksilökohtainen oppilashuolto</w:t>
            </w:r>
            <w:r w:rsidR="005F226F">
              <w:rPr>
                <w:noProof/>
                <w:webHidden/>
              </w:rPr>
              <w:tab/>
            </w:r>
            <w:r w:rsidR="005F226F">
              <w:rPr>
                <w:noProof/>
                <w:webHidden/>
              </w:rPr>
              <w:fldChar w:fldCharType="begin"/>
            </w:r>
            <w:r w:rsidR="005F226F">
              <w:rPr>
                <w:noProof/>
                <w:webHidden/>
              </w:rPr>
              <w:instrText xml:space="preserve"> PAGEREF _Toc12886039 \h </w:instrText>
            </w:r>
            <w:r w:rsidR="005F226F">
              <w:rPr>
                <w:noProof/>
                <w:webHidden/>
              </w:rPr>
            </w:r>
            <w:r w:rsidR="005F226F">
              <w:rPr>
                <w:noProof/>
                <w:webHidden/>
              </w:rPr>
              <w:fldChar w:fldCharType="separate"/>
            </w:r>
            <w:r w:rsidR="00D23299">
              <w:rPr>
                <w:noProof/>
                <w:webHidden/>
              </w:rPr>
              <w:t>18</w:t>
            </w:r>
            <w:r w:rsidR="005F226F">
              <w:rPr>
                <w:noProof/>
                <w:webHidden/>
              </w:rPr>
              <w:fldChar w:fldCharType="end"/>
            </w:r>
          </w:hyperlink>
        </w:p>
        <w:p w:rsidR="005F226F" w:rsidRDefault="0075711B">
          <w:pPr>
            <w:pStyle w:val="Sisluet3"/>
            <w:tabs>
              <w:tab w:val="left" w:pos="1320"/>
              <w:tab w:val="right" w:leader="dot" w:pos="9628"/>
            </w:tabs>
            <w:rPr>
              <w:rFonts w:eastAsiaTheme="minorEastAsia"/>
              <w:noProof/>
              <w:lang w:eastAsia="fi-FI"/>
            </w:rPr>
          </w:pPr>
          <w:hyperlink w:anchor="_Toc12886040" w:history="1">
            <w:r w:rsidR="005F226F" w:rsidRPr="00325048">
              <w:rPr>
                <w:rStyle w:val="Hyperlinkki"/>
                <w:rFonts w:eastAsia="Times New Roman"/>
                <w:noProof/>
                <w:lang w:eastAsia="fi-FI"/>
              </w:rPr>
              <w:t>4.3.1.</w:t>
            </w:r>
            <w:r w:rsidR="005F226F">
              <w:rPr>
                <w:rFonts w:eastAsiaTheme="minorEastAsia"/>
                <w:noProof/>
                <w:lang w:eastAsia="fi-FI"/>
              </w:rPr>
              <w:tab/>
            </w:r>
            <w:r w:rsidR="005F226F" w:rsidRPr="00325048">
              <w:rPr>
                <w:rStyle w:val="Hyperlinkki"/>
                <w:rFonts w:eastAsia="Times New Roman"/>
                <w:noProof/>
                <w:lang w:eastAsia="fi-FI"/>
              </w:rPr>
              <w:t>Yksilöllisen oppilashuollon kirjaaminen - oppilashuoltokertomukset</w:t>
            </w:r>
            <w:r w:rsidR="005F226F">
              <w:rPr>
                <w:noProof/>
                <w:webHidden/>
              </w:rPr>
              <w:tab/>
            </w:r>
            <w:r w:rsidR="005F226F">
              <w:rPr>
                <w:noProof/>
                <w:webHidden/>
              </w:rPr>
              <w:fldChar w:fldCharType="begin"/>
            </w:r>
            <w:r w:rsidR="005F226F">
              <w:rPr>
                <w:noProof/>
                <w:webHidden/>
              </w:rPr>
              <w:instrText xml:space="preserve"> PAGEREF _Toc12886040 \h </w:instrText>
            </w:r>
            <w:r w:rsidR="005F226F">
              <w:rPr>
                <w:noProof/>
                <w:webHidden/>
              </w:rPr>
            </w:r>
            <w:r w:rsidR="005F226F">
              <w:rPr>
                <w:noProof/>
                <w:webHidden/>
              </w:rPr>
              <w:fldChar w:fldCharType="separate"/>
            </w:r>
            <w:r w:rsidR="00D23299">
              <w:rPr>
                <w:noProof/>
                <w:webHidden/>
              </w:rPr>
              <w:t>19</w:t>
            </w:r>
            <w:r w:rsidR="005F226F">
              <w:rPr>
                <w:noProof/>
                <w:webHidden/>
              </w:rPr>
              <w:fldChar w:fldCharType="end"/>
            </w:r>
          </w:hyperlink>
        </w:p>
        <w:p w:rsidR="005F226F" w:rsidRDefault="0075711B">
          <w:pPr>
            <w:pStyle w:val="Sisluet3"/>
            <w:tabs>
              <w:tab w:val="left" w:pos="1320"/>
              <w:tab w:val="right" w:leader="dot" w:pos="9628"/>
            </w:tabs>
            <w:rPr>
              <w:rFonts w:eastAsiaTheme="minorEastAsia"/>
              <w:noProof/>
              <w:lang w:eastAsia="fi-FI"/>
            </w:rPr>
          </w:pPr>
          <w:hyperlink w:anchor="_Toc12886041" w:history="1">
            <w:r w:rsidR="005F226F" w:rsidRPr="00325048">
              <w:rPr>
                <w:rStyle w:val="Hyperlinkki"/>
                <w:rFonts w:eastAsia="Times New Roman"/>
                <w:noProof/>
                <w:lang w:eastAsia="fi-FI"/>
              </w:rPr>
              <w:t>4.3.2.</w:t>
            </w:r>
            <w:r w:rsidR="005F226F">
              <w:rPr>
                <w:rFonts w:eastAsiaTheme="minorEastAsia"/>
                <w:noProof/>
                <w:lang w:eastAsia="fi-FI"/>
              </w:rPr>
              <w:tab/>
            </w:r>
            <w:r w:rsidR="005F226F" w:rsidRPr="00325048">
              <w:rPr>
                <w:rStyle w:val="Hyperlinkki"/>
                <w:rFonts w:eastAsia="Times New Roman"/>
                <w:noProof/>
                <w:lang w:eastAsia="fi-FI"/>
              </w:rPr>
              <w:t>Tehostettu ja erityinen tuki suhteessa oppilashuoltoon</w:t>
            </w:r>
            <w:r w:rsidR="005F226F">
              <w:rPr>
                <w:noProof/>
                <w:webHidden/>
              </w:rPr>
              <w:tab/>
            </w:r>
            <w:r w:rsidR="005F226F">
              <w:rPr>
                <w:noProof/>
                <w:webHidden/>
              </w:rPr>
              <w:fldChar w:fldCharType="begin"/>
            </w:r>
            <w:r w:rsidR="005F226F">
              <w:rPr>
                <w:noProof/>
                <w:webHidden/>
              </w:rPr>
              <w:instrText xml:space="preserve"> PAGEREF _Toc12886041 \h </w:instrText>
            </w:r>
            <w:r w:rsidR="005F226F">
              <w:rPr>
                <w:noProof/>
                <w:webHidden/>
              </w:rPr>
            </w:r>
            <w:r w:rsidR="005F226F">
              <w:rPr>
                <w:noProof/>
                <w:webHidden/>
              </w:rPr>
              <w:fldChar w:fldCharType="separate"/>
            </w:r>
            <w:r w:rsidR="00D23299">
              <w:rPr>
                <w:noProof/>
                <w:webHidden/>
              </w:rPr>
              <w:t>20</w:t>
            </w:r>
            <w:r w:rsidR="005F226F">
              <w:rPr>
                <w:noProof/>
                <w:webHidden/>
              </w:rPr>
              <w:fldChar w:fldCharType="end"/>
            </w:r>
          </w:hyperlink>
        </w:p>
        <w:p w:rsidR="005F226F" w:rsidRDefault="0075711B">
          <w:pPr>
            <w:pStyle w:val="Sisluet1"/>
            <w:tabs>
              <w:tab w:val="left" w:pos="440"/>
              <w:tab w:val="right" w:leader="dot" w:pos="9628"/>
            </w:tabs>
            <w:rPr>
              <w:rFonts w:eastAsiaTheme="minorEastAsia"/>
              <w:noProof/>
              <w:lang w:eastAsia="fi-FI"/>
            </w:rPr>
          </w:pPr>
          <w:hyperlink w:anchor="_Toc12886042" w:history="1">
            <w:r w:rsidR="005F226F" w:rsidRPr="00325048">
              <w:rPr>
                <w:rStyle w:val="Hyperlinkki"/>
                <w:rFonts w:eastAsia="Times New Roman"/>
                <w:noProof/>
              </w:rPr>
              <w:t>5.</w:t>
            </w:r>
            <w:r w:rsidR="005F226F">
              <w:rPr>
                <w:rFonts w:eastAsiaTheme="minorEastAsia"/>
                <w:noProof/>
                <w:lang w:eastAsia="fi-FI"/>
              </w:rPr>
              <w:tab/>
            </w:r>
            <w:r w:rsidR="005F226F" w:rsidRPr="00325048">
              <w:rPr>
                <w:rStyle w:val="Hyperlinkki"/>
                <w:rFonts w:eastAsia="Times New Roman"/>
                <w:noProof/>
              </w:rPr>
              <w:t>Oppilashuoltorekisteri ja tietojen tallettaminen</w:t>
            </w:r>
            <w:r w:rsidR="005F226F">
              <w:rPr>
                <w:noProof/>
                <w:webHidden/>
              </w:rPr>
              <w:tab/>
            </w:r>
            <w:r w:rsidR="005F226F">
              <w:rPr>
                <w:noProof/>
                <w:webHidden/>
              </w:rPr>
              <w:fldChar w:fldCharType="begin"/>
            </w:r>
            <w:r w:rsidR="005F226F">
              <w:rPr>
                <w:noProof/>
                <w:webHidden/>
              </w:rPr>
              <w:instrText xml:space="preserve"> PAGEREF _Toc12886042 \h </w:instrText>
            </w:r>
            <w:r w:rsidR="005F226F">
              <w:rPr>
                <w:noProof/>
                <w:webHidden/>
              </w:rPr>
            </w:r>
            <w:r w:rsidR="005F226F">
              <w:rPr>
                <w:noProof/>
                <w:webHidden/>
              </w:rPr>
              <w:fldChar w:fldCharType="separate"/>
            </w:r>
            <w:r w:rsidR="00D23299">
              <w:rPr>
                <w:noProof/>
                <w:webHidden/>
              </w:rPr>
              <w:t>22</w:t>
            </w:r>
            <w:r w:rsidR="005F226F">
              <w:rPr>
                <w:noProof/>
                <w:webHidden/>
              </w:rPr>
              <w:fldChar w:fldCharType="end"/>
            </w:r>
          </w:hyperlink>
        </w:p>
        <w:p w:rsidR="005F226F" w:rsidRDefault="0075711B">
          <w:pPr>
            <w:pStyle w:val="Sisluet1"/>
            <w:tabs>
              <w:tab w:val="left" w:pos="440"/>
              <w:tab w:val="right" w:leader="dot" w:pos="9628"/>
            </w:tabs>
            <w:rPr>
              <w:rFonts w:eastAsiaTheme="minorEastAsia"/>
              <w:noProof/>
              <w:lang w:eastAsia="fi-FI"/>
            </w:rPr>
          </w:pPr>
          <w:hyperlink w:anchor="_Toc12886043" w:history="1">
            <w:r w:rsidR="005F226F" w:rsidRPr="00325048">
              <w:rPr>
                <w:rStyle w:val="Hyperlinkki"/>
                <w:rFonts w:eastAsia="Times New Roman"/>
                <w:noProof/>
              </w:rPr>
              <w:t>6.</w:t>
            </w:r>
            <w:r w:rsidR="005F226F">
              <w:rPr>
                <w:rFonts w:eastAsiaTheme="minorEastAsia"/>
                <w:noProof/>
                <w:lang w:eastAsia="fi-FI"/>
              </w:rPr>
              <w:tab/>
            </w:r>
            <w:r w:rsidR="005F226F" w:rsidRPr="00325048">
              <w:rPr>
                <w:rStyle w:val="Hyperlinkki"/>
                <w:rFonts w:eastAsia="Times New Roman"/>
                <w:noProof/>
              </w:rPr>
              <w:t>Tietojen luovuttaminen ja salassapito</w:t>
            </w:r>
            <w:r w:rsidR="005F226F">
              <w:rPr>
                <w:noProof/>
                <w:webHidden/>
              </w:rPr>
              <w:tab/>
            </w:r>
            <w:r w:rsidR="005F226F">
              <w:rPr>
                <w:noProof/>
                <w:webHidden/>
              </w:rPr>
              <w:fldChar w:fldCharType="begin"/>
            </w:r>
            <w:r w:rsidR="005F226F">
              <w:rPr>
                <w:noProof/>
                <w:webHidden/>
              </w:rPr>
              <w:instrText xml:space="preserve"> PAGEREF _Toc12886043 \h </w:instrText>
            </w:r>
            <w:r w:rsidR="005F226F">
              <w:rPr>
                <w:noProof/>
                <w:webHidden/>
              </w:rPr>
            </w:r>
            <w:r w:rsidR="005F226F">
              <w:rPr>
                <w:noProof/>
                <w:webHidden/>
              </w:rPr>
              <w:fldChar w:fldCharType="separate"/>
            </w:r>
            <w:r w:rsidR="00D23299">
              <w:rPr>
                <w:noProof/>
                <w:webHidden/>
              </w:rPr>
              <w:t>23</w:t>
            </w:r>
            <w:r w:rsidR="005F226F">
              <w:rPr>
                <w:noProof/>
                <w:webHidden/>
              </w:rPr>
              <w:fldChar w:fldCharType="end"/>
            </w:r>
          </w:hyperlink>
        </w:p>
        <w:p w:rsidR="005F226F" w:rsidRDefault="0075711B">
          <w:pPr>
            <w:pStyle w:val="Sisluet1"/>
            <w:tabs>
              <w:tab w:val="left" w:pos="440"/>
              <w:tab w:val="right" w:leader="dot" w:pos="9628"/>
            </w:tabs>
            <w:rPr>
              <w:rFonts w:eastAsiaTheme="minorEastAsia"/>
              <w:noProof/>
              <w:lang w:eastAsia="fi-FI"/>
            </w:rPr>
          </w:pPr>
          <w:hyperlink w:anchor="_Toc12886044" w:history="1">
            <w:r w:rsidR="005F226F" w:rsidRPr="00325048">
              <w:rPr>
                <w:rStyle w:val="Hyperlinkki"/>
                <w:rFonts w:eastAsia="Times New Roman"/>
                <w:noProof/>
              </w:rPr>
              <w:t>7.</w:t>
            </w:r>
            <w:r w:rsidR="005F226F">
              <w:rPr>
                <w:rFonts w:eastAsiaTheme="minorEastAsia"/>
                <w:noProof/>
                <w:lang w:eastAsia="fi-FI"/>
              </w:rPr>
              <w:tab/>
            </w:r>
            <w:r w:rsidR="005F226F" w:rsidRPr="00325048">
              <w:rPr>
                <w:rStyle w:val="Hyperlinkki"/>
                <w:rFonts w:eastAsia="Times New Roman"/>
                <w:noProof/>
              </w:rPr>
              <w:t>Oppilashuoltosuunnitelmat</w:t>
            </w:r>
            <w:r w:rsidR="005F226F">
              <w:rPr>
                <w:noProof/>
                <w:webHidden/>
              </w:rPr>
              <w:tab/>
            </w:r>
            <w:r w:rsidR="005F226F">
              <w:rPr>
                <w:noProof/>
                <w:webHidden/>
              </w:rPr>
              <w:fldChar w:fldCharType="begin"/>
            </w:r>
            <w:r w:rsidR="005F226F">
              <w:rPr>
                <w:noProof/>
                <w:webHidden/>
              </w:rPr>
              <w:instrText xml:space="preserve"> PAGEREF _Toc12886044 \h </w:instrText>
            </w:r>
            <w:r w:rsidR="005F226F">
              <w:rPr>
                <w:noProof/>
                <w:webHidden/>
              </w:rPr>
            </w:r>
            <w:r w:rsidR="005F226F">
              <w:rPr>
                <w:noProof/>
                <w:webHidden/>
              </w:rPr>
              <w:fldChar w:fldCharType="separate"/>
            </w:r>
            <w:r w:rsidR="00D23299">
              <w:rPr>
                <w:noProof/>
                <w:webHidden/>
              </w:rPr>
              <w:t>23</w:t>
            </w:r>
            <w:r w:rsidR="005F226F">
              <w:rPr>
                <w:noProof/>
                <w:webHidden/>
              </w:rPr>
              <w:fldChar w:fldCharType="end"/>
            </w:r>
          </w:hyperlink>
        </w:p>
        <w:p w:rsidR="005F226F" w:rsidRDefault="0075711B">
          <w:pPr>
            <w:pStyle w:val="Sisluet1"/>
            <w:tabs>
              <w:tab w:val="left" w:pos="440"/>
              <w:tab w:val="right" w:leader="dot" w:pos="9628"/>
            </w:tabs>
            <w:rPr>
              <w:rFonts w:eastAsiaTheme="minorEastAsia"/>
              <w:noProof/>
              <w:lang w:eastAsia="fi-FI"/>
            </w:rPr>
          </w:pPr>
          <w:hyperlink w:anchor="_Toc12886045" w:history="1">
            <w:r w:rsidR="005F226F" w:rsidRPr="00325048">
              <w:rPr>
                <w:rStyle w:val="Hyperlinkki"/>
                <w:noProof/>
              </w:rPr>
              <w:t>8.</w:t>
            </w:r>
            <w:r w:rsidR="005F226F">
              <w:rPr>
                <w:rFonts w:eastAsiaTheme="minorEastAsia"/>
                <w:noProof/>
                <w:lang w:eastAsia="fi-FI"/>
              </w:rPr>
              <w:tab/>
            </w:r>
            <w:r w:rsidR="005F226F" w:rsidRPr="00325048">
              <w:rPr>
                <w:rStyle w:val="Hyperlinkki"/>
                <w:noProof/>
              </w:rPr>
              <w:t>Tiedottaminen ja mahdollisuus osallistua oppilashuoltotyön suunnitteluun</w:t>
            </w:r>
            <w:r w:rsidR="005F226F">
              <w:rPr>
                <w:noProof/>
                <w:webHidden/>
              </w:rPr>
              <w:tab/>
            </w:r>
            <w:r w:rsidR="005F226F">
              <w:rPr>
                <w:noProof/>
                <w:webHidden/>
              </w:rPr>
              <w:fldChar w:fldCharType="begin"/>
            </w:r>
            <w:r w:rsidR="005F226F">
              <w:rPr>
                <w:noProof/>
                <w:webHidden/>
              </w:rPr>
              <w:instrText xml:space="preserve"> PAGEREF _Toc12886045 \h </w:instrText>
            </w:r>
            <w:r w:rsidR="005F226F">
              <w:rPr>
                <w:noProof/>
                <w:webHidden/>
              </w:rPr>
            </w:r>
            <w:r w:rsidR="005F226F">
              <w:rPr>
                <w:noProof/>
                <w:webHidden/>
              </w:rPr>
              <w:fldChar w:fldCharType="separate"/>
            </w:r>
            <w:r w:rsidR="00D23299">
              <w:rPr>
                <w:noProof/>
                <w:webHidden/>
              </w:rPr>
              <w:t>24</w:t>
            </w:r>
            <w:r w:rsidR="005F226F">
              <w:rPr>
                <w:noProof/>
                <w:webHidden/>
              </w:rPr>
              <w:fldChar w:fldCharType="end"/>
            </w:r>
          </w:hyperlink>
        </w:p>
        <w:p w:rsidR="005F226F" w:rsidRDefault="0075711B">
          <w:pPr>
            <w:pStyle w:val="Sisluet1"/>
            <w:tabs>
              <w:tab w:val="left" w:pos="440"/>
              <w:tab w:val="right" w:leader="dot" w:pos="9628"/>
            </w:tabs>
            <w:rPr>
              <w:rFonts w:eastAsiaTheme="minorEastAsia"/>
              <w:noProof/>
              <w:lang w:eastAsia="fi-FI"/>
            </w:rPr>
          </w:pPr>
          <w:hyperlink w:anchor="_Toc12886046" w:history="1">
            <w:r w:rsidR="005F226F" w:rsidRPr="00325048">
              <w:rPr>
                <w:rStyle w:val="Hyperlinkki"/>
                <w:noProof/>
              </w:rPr>
              <w:t>9.</w:t>
            </w:r>
            <w:r w:rsidR="005F226F">
              <w:rPr>
                <w:rFonts w:eastAsiaTheme="minorEastAsia"/>
                <w:noProof/>
                <w:lang w:eastAsia="fi-FI"/>
              </w:rPr>
              <w:tab/>
            </w:r>
            <w:r w:rsidR="005F226F" w:rsidRPr="00325048">
              <w:rPr>
                <w:rStyle w:val="Hyperlinkki"/>
                <w:noProof/>
              </w:rPr>
              <w:t>Oppilashuoltotyön seuranta, arviointi ja kehittämistyö</w:t>
            </w:r>
            <w:r w:rsidR="005F226F">
              <w:rPr>
                <w:noProof/>
                <w:webHidden/>
              </w:rPr>
              <w:tab/>
            </w:r>
            <w:r w:rsidR="005F226F">
              <w:rPr>
                <w:noProof/>
                <w:webHidden/>
              </w:rPr>
              <w:fldChar w:fldCharType="begin"/>
            </w:r>
            <w:r w:rsidR="005F226F">
              <w:rPr>
                <w:noProof/>
                <w:webHidden/>
              </w:rPr>
              <w:instrText xml:space="preserve"> PAGEREF _Toc12886046 \h </w:instrText>
            </w:r>
            <w:r w:rsidR="005F226F">
              <w:rPr>
                <w:noProof/>
                <w:webHidden/>
              </w:rPr>
            </w:r>
            <w:r w:rsidR="005F226F">
              <w:rPr>
                <w:noProof/>
                <w:webHidden/>
              </w:rPr>
              <w:fldChar w:fldCharType="separate"/>
            </w:r>
            <w:r w:rsidR="00D23299">
              <w:rPr>
                <w:noProof/>
                <w:webHidden/>
              </w:rPr>
              <w:t>24</w:t>
            </w:r>
            <w:r w:rsidR="005F226F">
              <w:rPr>
                <w:noProof/>
                <w:webHidden/>
              </w:rPr>
              <w:fldChar w:fldCharType="end"/>
            </w:r>
          </w:hyperlink>
        </w:p>
        <w:p w:rsidR="00580D67" w:rsidRPr="00A33EEF" w:rsidRDefault="00580D67">
          <w:r w:rsidRPr="00A33EEF">
            <w:rPr>
              <w:bCs/>
            </w:rPr>
            <w:fldChar w:fldCharType="end"/>
          </w:r>
        </w:p>
      </w:sdtContent>
    </w:sdt>
    <w:p w:rsidR="00857BF0" w:rsidRPr="00C87B4D" w:rsidRDefault="00011E8E" w:rsidP="00C87B4D">
      <w:pPr>
        <w:pStyle w:val="Otsikko1"/>
        <w:numPr>
          <w:ilvl w:val="0"/>
          <w:numId w:val="19"/>
        </w:numPr>
      </w:pPr>
      <w:bookmarkStart w:id="4" w:name="_Toc12886017"/>
      <w:r w:rsidRPr="00C87B4D">
        <w:lastRenderedPageBreak/>
        <w:t>O</w:t>
      </w:r>
      <w:r w:rsidR="008B2360" w:rsidRPr="00C87B4D">
        <w:t>ppilashuolto Rauman esi- ja perusopetuksessa</w:t>
      </w:r>
      <w:r w:rsidR="00BC64DF">
        <w:rPr>
          <w:rStyle w:val="Alaviitteenviite"/>
        </w:rPr>
        <w:footnoteReference w:id="1"/>
      </w:r>
      <w:bookmarkEnd w:id="4"/>
    </w:p>
    <w:p w:rsidR="00A33EEF" w:rsidRDefault="00A33EEF" w:rsidP="008B2360">
      <w:pPr>
        <w:spacing w:after="0" w:line="240" w:lineRule="auto"/>
        <w:jc w:val="both"/>
        <w:rPr>
          <w:rFonts w:ascii="Garamond" w:eastAsia="Times New Roman" w:hAnsi="Garamond" w:cs="Times New Roman"/>
          <w:sz w:val="24"/>
          <w:szCs w:val="24"/>
          <w:lang w:eastAsia="fi-FI"/>
        </w:rPr>
      </w:pPr>
    </w:p>
    <w:p w:rsidR="008B2360" w:rsidRDefault="00580D67" w:rsidP="008B2360">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O</w:t>
      </w:r>
      <w:r w:rsidR="008B2360" w:rsidRPr="00C2421A">
        <w:rPr>
          <w:rFonts w:ascii="Garamond" w:eastAsia="Times New Roman" w:hAnsi="Garamond" w:cs="Times New Roman"/>
          <w:sz w:val="24"/>
          <w:szCs w:val="24"/>
          <w:lang w:eastAsia="fi-FI"/>
        </w:rPr>
        <w:t xml:space="preserve">ppilashuollon monialaista yhteistyötä määrittelee oppilas- ja opiskelijahuoltolaki (1287/2013), johon on yhdistetty aiemmin hajallaan olleet oppilas- ja opiskelijahuoltoa koskevat säädökset.  Oppilashuoltoon sisältyy opetuksen järjestäjän hyväksymä opetussuunnitelman mukainen oppilashuolto sekä oppilashuollon palvelut, jotka ovat terveydenhuoltolaissa määritelty kouluterveydenhuolto sekä lastensuojelulaissa määritelty koulunkäynnin tukeminen. </w:t>
      </w:r>
      <w:r w:rsidR="00011E8E">
        <w:rPr>
          <w:rFonts w:ascii="Garamond" w:eastAsia="Times New Roman" w:hAnsi="Garamond" w:cs="Times New Roman"/>
          <w:sz w:val="24"/>
          <w:szCs w:val="24"/>
          <w:lang w:eastAsia="fi-FI"/>
        </w:rPr>
        <w:t>Perusopetusta määrittää perusopetuslaki, mutta sen ohessa esi- ja perusopetuksessa on oppilashuoltoon liittyen huomioitava ja noudatettava oppilas- ja opiskelijahuoltolakia</w:t>
      </w:r>
      <w:r w:rsidR="00011E8E" w:rsidRPr="006A6A1F">
        <w:rPr>
          <w:rFonts w:ascii="Garamond" w:eastAsia="Times New Roman" w:hAnsi="Garamond" w:cs="Times New Roman"/>
          <w:sz w:val="24"/>
          <w:szCs w:val="24"/>
          <w:lang w:eastAsia="fi-FI"/>
        </w:rPr>
        <w:t>.</w:t>
      </w:r>
      <w:r w:rsidR="00375509" w:rsidRPr="006A6A1F">
        <w:rPr>
          <w:rFonts w:ascii="Garamond" w:eastAsia="Times New Roman" w:hAnsi="Garamond" w:cs="Times New Roman"/>
          <w:sz w:val="24"/>
          <w:szCs w:val="24"/>
          <w:lang w:eastAsia="fi-FI"/>
        </w:rPr>
        <w:t xml:space="preserve"> Tämä suunnitelma on paikallisen opetussuunnitelman luku 8 ja</w:t>
      </w:r>
      <w:r w:rsidR="00DF6AC7">
        <w:rPr>
          <w:rFonts w:ascii="Garamond" w:eastAsia="Times New Roman" w:hAnsi="Garamond" w:cs="Times New Roman"/>
          <w:sz w:val="24"/>
          <w:szCs w:val="24"/>
          <w:lang w:eastAsia="fi-FI"/>
        </w:rPr>
        <w:t xml:space="preserve"> esiopetussuunnitelman luku 6. S</w:t>
      </w:r>
      <w:r w:rsidR="00375509" w:rsidRPr="006A6A1F">
        <w:rPr>
          <w:rFonts w:ascii="Garamond" w:eastAsia="Times New Roman" w:hAnsi="Garamond" w:cs="Times New Roman"/>
          <w:sz w:val="24"/>
          <w:szCs w:val="24"/>
          <w:lang w:eastAsia="fi-FI"/>
        </w:rPr>
        <w:t xml:space="preserve">uunnitelman lähteinä on käytetty </w:t>
      </w:r>
      <w:proofErr w:type="spellStart"/>
      <w:r w:rsidR="00375509" w:rsidRPr="006A6A1F">
        <w:rPr>
          <w:rFonts w:ascii="Garamond" w:eastAsia="Times New Roman" w:hAnsi="Garamond" w:cs="Times New Roman"/>
          <w:sz w:val="24"/>
          <w:szCs w:val="24"/>
          <w:lang w:eastAsia="fi-FI"/>
        </w:rPr>
        <w:t>oppilas-ja</w:t>
      </w:r>
      <w:proofErr w:type="spellEnd"/>
      <w:r w:rsidR="00375509" w:rsidRPr="006A6A1F">
        <w:rPr>
          <w:rFonts w:ascii="Garamond" w:eastAsia="Times New Roman" w:hAnsi="Garamond" w:cs="Times New Roman"/>
          <w:sz w:val="24"/>
          <w:szCs w:val="24"/>
          <w:lang w:eastAsia="fi-FI"/>
        </w:rPr>
        <w:t xml:space="preserve"> opiskelijahuoltolakia, perusopetuksen opetussuunnitelman perusteita (2014) ja Sosiaali- ja terveysministeriön soveltamisohjetta oppilas- ja opiskelijahuoltolainsäädännön toteuttamisen tueksi (Kuntainfo 13/2015).</w:t>
      </w:r>
    </w:p>
    <w:p w:rsidR="00011E8E" w:rsidRDefault="00011E8E" w:rsidP="008B2360">
      <w:pPr>
        <w:spacing w:after="0" w:line="240" w:lineRule="auto"/>
        <w:jc w:val="both"/>
        <w:rPr>
          <w:rFonts w:ascii="Garamond" w:eastAsia="Times New Roman" w:hAnsi="Garamond" w:cs="Times New Roman"/>
          <w:sz w:val="24"/>
          <w:szCs w:val="24"/>
          <w:lang w:eastAsia="fi-FI"/>
        </w:rPr>
      </w:pPr>
    </w:p>
    <w:p w:rsidR="0011632F" w:rsidRDefault="0011632F" w:rsidP="008B2360">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Perusopetuksen opetussuunnitelman perusteiden mukaan Rauman oppilashuoltosuunnitelmassa käytetää</w:t>
      </w:r>
      <w:r w:rsidR="00EE41AC">
        <w:rPr>
          <w:rFonts w:ascii="Garamond" w:eastAsia="Times New Roman" w:hAnsi="Garamond" w:cs="Times New Roman"/>
          <w:sz w:val="24"/>
          <w:szCs w:val="24"/>
          <w:lang w:eastAsia="fi-FI"/>
        </w:rPr>
        <w:t>n oppilaitoksesta termiä koulu ja opiskelijasta termiä oppilas. Tässä suunnitelmassa koulu</w:t>
      </w:r>
      <w:r w:rsidR="00DF6AC7">
        <w:rPr>
          <w:rFonts w:ascii="Garamond" w:eastAsia="Times New Roman" w:hAnsi="Garamond" w:cs="Times New Roman"/>
          <w:sz w:val="24"/>
          <w:szCs w:val="24"/>
          <w:lang w:eastAsia="fi-FI"/>
        </w:rPr>
        <w:t>lla viitataan myös esiopetusyksiköihin</w:t>
      </w:r>
      <w:r w:rsidR="00EE41AC">
        <w:rPr>
          <w:rFonts w:ascii="Garamond" w:eastAsia="Times New Roman" w:hAnsi="Garamond" w:cs="Times New Roman"/>
          <w:sz w:val="24"/>
          <w:szCs w:val="24"/>
          <w:lang w:eastAsia="fi-FI"/>
        </w:rPr>
        <w:t xml:space="preserve"> ja opp</w:t>
      </w:r>
      <w:r w:rsidR="00857BF0">
        <w:rPr>
          <w:rFonts w:ascii="Garamond" w:eastAsia="Times New Roman" w:hAnsi="Garamond" w:cs="Times New Roman"/>
          <w:sz w:val="24"/>
          <w:szCs w:val="24"/>
          <w:lang w:eastAsia="fi-FI"/>
        </w:rPr>
        <w:t>ilaalla viitataan esiopetuksen kohdalla lapseen</w:t>
      </w:r>
      <w:r w:rsidR="00EE41AC">
        <w:rPr>
          <w:rFonts w:ascii="Garamond" w:eastAsia="Times New Roman" w:hAnsi="Garamond" w:cs="Times New Roman"/>
          <w:sz w:val="24"/>
          <w:szCs w:val="24"/>
          <w:lang w:eastAsia="fi-FI"/>
        </w:rPr>
        <w:t>.</w:t>
      </w:r>
    </w:p>
    <w:p w:rsidR="00EE41AC" w:rsidRDefault="00EE41AC" w:rsidP="008B2360">
      <w:pPr>
        <w:spacing w:after="0" w:line="240" w:lineRule="auto"/>
        <w:jc w:val="both"/>
        <w:rPr>
          <w:rFonts w:ascii="Garamond" w:eastAsia="Times New Roman" w:hAnsi="Garamond" w:cs="Times New Roman"/>
          <w:sz w:val="24"/>
          <w:szCs w:val="24"/>
          <w:lang w:eastAsia="fi-FI"/>
        </w:rPr>
      </w:pPr>
    </w:p>
    <w:p w:rsidR="008B2360" w:rsidRDefault="008333F7" w:rsidP="008B2360">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Oppilas</w:t>
      </w:r>
      <w:r w:rsidR="008B2360" w:rsidRPr="00C2421A">
        <w:rPr>
          <w:rFonts w:ascii="Garamond" w:eastAsia="Times New Roman" w:hAnsi="Garamond" w:cs="Times New Roman"/>
          <w:sz w:val="24"/>
          <w:szCs w:val="24"/>
          <w:lang w:eastAsia="fi-FI"/>
        </w:rPr>
        <w:t xml:space="preserve"> on oikeutettu maksuttomaan oppilashuoltoon, jolla tuetaan ja edistetään hänen psyykkistä, fyysistä ja sosiaalista hyvinvointiaan kouluy</w:t>
      </w:r>
      <w:r w:rsidR="00866891">
        <w:rPr>
          <w:rFonts w:ascii="Garamond" w:eastAsia="Times New Roman" w:hAnsi="Garamond" w:cs="Times New Roman"/>
          <w:sz w:val="24"/>
          <w:szCs w:val="24"/>
          <w:lang w:eastAsia="fi-FI"/>
        </w:rPr>
        <w:t xml:space="preserve">hteisössä. Oppilashuoltoa esiopetuksessa ja kouluilla tehdään yhteisöllisenä ja yksilökohtaisena työnä, jossa </w:t>
      </w:r>
      <w:r w:rsidR="001C7512">
        <w:rPr>
          <w:rFonts w:ascii="Garamond" w:eastAsia="Times New Roman" w:hAnsi="Garamond" w:cs="Times New Roman"/>
          <w:sz w:val="24"/>
          <w:szCs w:val="24"/>
          <w:lang w:eastAsia="fi-FI"/>
        </w:rPr>
        <w:t>tärkeimpänä tavoitteena on ennaltaehkäisevä toi</w:t>
      </w:r>
      <w:r w:rsidR="00574232">
        <w:rPr>
          <w:rFonts w:ascii="Garamond" w:eastAsia="Times New Roman" w:hAnsi="Garamond" w:cs="Times New Roman"/>
          <w:sz w:val="24"/>
          <w:szCs w:val="24"/>
          <w:lang w:eastAsia="fi-FI"/>
        </w:rPr>
        <w:t>minta sekä varhainen tuki</w:t>
      </w:r>
      <w:r w:rsidR="001C7512">
        <w:rPr>
          <w:rFonts w:ascii="Garamond" w:eastAsia="Times New Roman" w:hAnsi="Garamond" w:cs="Times New Roman"/>
          <w:sz w:val="24"/>
          <w:szCs w:val="24"/>
          <w:lang w:eastAsia="fi-FI"/>
        </w:rPr>
        <w:t xml:space="preserve">. </w:t>
      </w:r>
      <w:r w:rsidR="00D60569" w:rsidRPr="00375509">
        <w:rPr>
          <w:rFonts w:ascii="Garamond" w:eastAsia="Times New Roman" w:hAnsi="Garamond" w:cs="Times New Roman"/>
          <w:sz w:val="24"/>
          <w:szCs w:val="24"/>
          <w:lang w:eastAsia="fi-FI"/>
        </w:rPr>
        <w:t xml:space="preserve">Oppilashuollon suunnittelun ja toteuttamisen pääpaino </w:t>
      </w:r>
      <w:r w:rsidR="00974A7B" w:rsidRPr="00375509">
        <w:rPr>
          <w:rFonts w:ascii="Garamond" w:eastAsia="Times New Roman" w:hAnsi="Garamond" w:cs="Times New Roman"/>
          <w:sz w:val="24"/>
          <w:szCs w:val="24"/>
          <w:lang w:eastAsia="fi-FI"/>
        </w:rPr>
        <w:t>on</w:t>
      </w:r>
      <w:r w:rsidR="00D60569" w:rsidRPr="00375509">
        <w:rPr>
          <w:rFonts w:ascii="Garamond" w:eastAsia="Times New Roman" w:hAnsi="Garamond" w:cs="Times New Roman"/>
          <w:sz w:val="24"/>
          <w:szCs w:val="24"/>
          <w:lang w:eastAsia="fi-FI"/>
        </w:rPr>
        <w:t xml:space="preserve"> yhteisöllisessä työssä ja yhteisöllisen näkökul</w:t>
      </w:r>
      <w:r w:rsidR="00974A7B" w:rsidRPr="00375509">
        <w:rPr>
          <w:rFonts w:ascii="Garamond" w:eastAsia="Times New Roman" w:hAnsi="Garamond" w:cs="Times New Roman"/>
          <w:sz w:val="24"/>
          <w:szCs w:val="24"/>
          <w:lang w:eastAsia="fi-FI"/>
        </w:rPr>
        <w:t>man tulee</w:t>
      </w:r>
      <w:r w:rsidR="00D60569" w:rsidRPr="00375509">
        <w:rPr>
          <w:rFonts w:ascii="Garamond" w:eastAsia="Times New Roman" w:hAnsi="Garamond" w:cs="Times New Roman"/>
          <w:sz w:val="24"/>
          <w:szCs w:val="24"/>
          <w:lang w:eastAsia="fi-FI"/>
        </w:rPr>
        <w:t xml:space="preserve"> näkyä kaikessa toiminnassa.</w:t>
      </w:r>
      <w:r w:rsidR="00D60569">
        <w:rPr>
          <w:rFonts w:ascii="Garamond" w:eastAsia="Times New Roman" w:hAnsi="Garamond" w:cs="Times New Roman"/>
          <w:sz w:val="24"/>
          <w:szCs w:val="24"/>
          <w:lang w:eastAsia="fi-FI"/>
        </w:rPr>
        <w:t xml:space="preserve"> </w:t>
      </w:r>
      <w:r w:rsidR="008B2360" w:rsidRPr="00C2421A">
        <w:rPr>
          <w:rFonts w:ascii="Garamond" w:eastAsia="Times New Roman" w:hAnsi="Garamond" w:cs="Times New Roman"/>
          <w:sz w:val="24"/>
          <w:szCs w:val="24"/>
          <w:lang w:eastAsia="fi-FI"/>
        </w:rPr>
        <w:t>Oppilashuoltotyö on aina yhteist</w:t>
      </w:r>
      <w:r>
        <w:rPr>
          <w:rFonts w:ascii="Garamond" w:eastAsia="Times New Roman" w:hAnsi="Garamond" w:cs="Times New Roman"/>
          <w:sz w:val="24"/>
          <w:szCs w:val="24"/>
          <w:lang w:eastAsia="fi-FI"/>
        </w:rPr>
        <w:t xml:space="preserve">yötä </w:t>
      </w:r>
      <w:r w:rsidR="008B2360" w:rsidRPr="00C2421A">
        <w:rPr>
          <w:rFonts w:ascii="Garamond" w:eastAsia="Times New Roman" w:hAnsi="Garamond" w:cs="Times New Roman"/>
          <w:sz w:val="24"/>
          <w:szCs w:val="24"/>
          <w:lang w:eastAsia="fi-FI"/>
        </w:rPr>
        <w:t>oppilaan, hä</w:t>
      </w:r>
      <w:r>
        <w:rPr>
          <w:rFonts w:ascii="Garamond" w:eastAsia="Times New Roman" w:hAnsi="Garamond" w:cs="Times New Roman"/>
          <w:sz w:val="24"/>
          <w:szCs w:val="24"/>
          <w:lang w:eastAsia="fi-FI"/>
        </w:rPr>
        <w:t xml:space="preserve">nen perheensä, </w:t>
      </w:r>
      <w:r w:rsidR="008B2360" w:rsidRPr="00C2421A">
        <w:rPr>
          <w:rFonts w:ascii="Garamond" w:eastAsia="Times New Roman" w:hAnsi="Garamond" w:cs="Times New Roman"/>
          <w:sz w:val="24"/>
          <w:szCs w:val="24"/>
          <w:lang w:eastAsia="fi-FI"/>
        </w:rPr>
        <w:t>koulun</w:t>
      </w:r>
      <w:r w:rsidR="00574232">
        <w:rPr>
          <w:rFonts w:ascii="Garamond" w:eastAsia="Times New Roman" w:hAnsi="Garamond" w:cs="Times New Roman"/>
          <w:sz w:val="24"/>
          <w:szCs w:val="24"/>
          <w:lang w:eastAsia="fi-FI"/>
        </w:rPr>
        <w:t xml:space="preserve"> sekä sosiaali- ja terveystoimen</w:t>
      </w:r>
      <w:r w:rsidR="008B2360" w:rsidRPr="00C2421A">
        <w:rPr>
          <w:rFonts w:ascii="Garamond" w:eastAsia="Times New Roman" w:hAnsi="Garamond" w:cs="Times New Roman"/>
          <w:sz w:val="24"/>
          <w:szCs w:val="24"/>
          <w:lang w:eastAsia="fi-FI"/>
        </w:rPr>
        <w:t xml:space="preserve"> edustajien kesken</w:t>
      </w:r>
      <w:r w:rsidR="001C7512">
        <w:rPr>
          <w:rFonts w:ascii="Garamond" w:eastAsia="Times New Roman" w:hAnsi="Garamond" w:cs="Times New Roman"/>
          <w:sz w:val="24"/>
          <w:szCs w:val="24"/>
          <w:lang w:eastAsia="fi-FI"/>
        </w:rPr>
        <w:t xml:space="preserve">. </w:t>
      </w:r>
      <w:r w:rsidR="00250994">
        <w:rPr>
          <w:rFonts w:ascii="Garamond" w:eastAsia="Times New Roman" w:hAnsi="Garamond" w:cs="Times New Roman"/>
          <w:sz w:val="24"/>
          <w:szCs w:val="24"/>
          <w:lang w:eastAsia="fi-FI"/>
        </w:rPr>
        <w:t>Oppilashuoltotyötä ohjaavat luottamuksellisuus, kunnioittava suhtautuminen oppilaaseen ja huoltajaan sekä heidän osallisuutensa tukeminen.</w:t>
      </w:r>
    </w:p>
    <w:p w:rsidR="00250994" w:rsidRPr="00C2421A" w:rsidRDefault="00250994" w:rsidP="008B2360">
      <w:pPr>
        <w:spacing w:after="0" w:line="240" w:lineRule="auto"/>
        <w:jc w:val="both"/>
        <w:rPr>
          <w:rFonts w:ascii="Garamond" w:eastAsia="Times New Roman" w:hAnsi="Garamond" w:cs="Times New Roman"/>
          <w:sz w:val="24"/>
          <w:szCs w:val="24"/>
          <w:lang w:eastAsia="fi-FI"/>
        </w:rPr>
      </w:pPr>
    </w:p>
    <w:p w:rsidR="008B2360" w:rsidRPr="00C2421A" w:rsidRDefault="008B2360" w:rsidP="008B2360">
      <w:pPr>
        <w:spacing w:after="0" w:line="240" w:lineRule="auto"/>
        <w:jc w:val="both"/>
        <w:rPr>
          <w:rFonts w:ascii="Garamond" w:eastAsia="Times New Roman" w:hAnsi="Garamond" w:cs="Times New Roman"/>
          <w:sz w:val="24"/>
          <w:szCs w:val="24"/>
          <w:lang w:eastAsia="fi-FI"/>
        </w:rPr>
      </w:pPr>
      <w:r w:rsidRPr="00C2421A">
        <w:rPr>
          <w:rFonts w:ascii="Garamond" w:eastAsia="Times New Roman" w:hAnsi="Garamond" w:cs="Times New Roman"/>
          <w:sz w:val="24"/>
          <w:szCs w:val="24"/>
          <w:lang w:eastAsia="fi-FI"/>
        </w:rPr>
        <w:t>Ra</w:t>
      </w:r>
      <w:r w:rsidR="00574232">
        <w:rPr>
          <w:rFonts w:ascii="Garamond" w:eastAsia="Times New Roman" w:hAnsi="Garamond" w:cs="Times New Roman"/>
          <w:sz w:val="24"/>
          <w:szCs w:val="24"/>
          <w:lang w:eastAsia="fi-FI"/>
        </w:rPr>
        <w:t>umalla oppilashuollossa</w:t>
      </w:r>
      <w:r w:rsidRPr="00C2421A">
        <w:rPr>
          <w:rFonts w:ascii="Garamond" w:eastAsia="Times New Roman" w:hAnsi="Garamond" w:cs="Times New Roman"/>
          <w:sz w:val="24"/>
          <w:szCs w:val="24"/>
          <w:lang w:eastAsia="fi-FI"/>
        </w:rPr>
        <w:t xml:space="preserve"> edist</w:t>
      </w:r>
      <w:r w:rsidR="00574232">
        <w:rPr>
          <w:rFonts w:ascii="Garamond" w:eastAsia="Times New Roman" w:hAnsi="Garamond" w:cs="Times New Roman"/>
          <w:sz w:val="24"/>
          <w:szCs w:val="24"/>
          <w:lang w:eastAsia="fi-FI"/>
        </w:rPr>
        <w:t>et</w:t>
      </w:r>
      <w:r w:rsidRPr="00C2421A">
        <w:rPr>
          <w:rFonts w:ascii="Garamond" w:eastAsia="Times New Roman" w:hAnsi="Garamond" w:cs="Times New Roman"/>
          <w:sz w:val="24"/>
          <w:szCs w:val="24"/>
          <w:lang w:eastAsia="fi-FI"/>
        </w:rPr>
        <w:t>ää</w:t>
      </w:r>
      <w:r w:rsidR="00574232">
        <w:rPr>
          <w:rFonts w:ascii="Garamond" w:eastAsia="Times New Roman" w:hAnsi="Garamond" w:cs="Times New Roman"/>
          <w:sz w:val="24"/>
          <w:szCs w:val="24"/>
          <w:lang w:eastAsia="fi-FI"/>
        </w:rPr>
        <w:t>n</w:t>
      </w:r>
      <w:r w:rsidRPr="00C2421A">
        <w:rPr>
          <w:rFonts w:ascii="Garamond" w:eastAsia="Times New Roman" w:hAnsi="Garamond" w:cs="Times New Roman"/>
          <w:sz w:val="24"/>
          <w:szCs w:val="24"/>
          <w:lang w:eastAsia="fi-FI"/>
        </w:rPr>
        <w:t xml:space="preserve"> välittämisen, huolenpidon ja myönteisen vuorovaikutuksen toimintakulttuuria </w:t>
      </w:r>
      <w:r w:rsidR="006E47E6">
        <w:rPr>
          <w:rFonts w:ascii="Garamond" w:eastAsia="Times New Roman" w:hAnsi="Garamond" w:cs="Times New Roman"/>
          <w:sz w:val="24"/>
          <w:szCs w:val="24"/>
          <w:lang w:eastAsia="fi-FI"/>
        </w:rPr>
        <w:t>ja tasavertaista oppimisen mahdolli</w:t>
      </w:r>
      <w:r w:rsidR="00574232">
        <w:rPr>
          <w:rFonts w:ascii="Garamond" w:eastAsia="Times New Roman" w:hAnsi="Garamond" w:cs="Times New Roman"/>
          <w:sz w:val="24"/>
          <w:szCs w:val="24"/>
          <w:lang w:eastAsia="fi-FI"/>
        </w:rPr>
        <w:t>suutta kaikille kaupungin koulujen</w:t>
      </w:r>
      <w:r w:rsidR="008333F7">
        <w:rPr>
          <w:rFonts w:ascii="Garamond" w:eastAsia="Times New Roman" w:hAnsi="Garamond" w:cs="Times New Roman"/>
          <w:sz w:val="24"/>
          <w:szCs w:val="24"/>
          <w:lang w:eastAsia="fi-FI"/>
        </w:rPr>
        <w:t xml:space="preserve"> </w:t>
      </w:r>
      <w:r w:rsidR="006E47E6">
        <w:rPr>
          <w:rFonts w:ascii="Garamond" w:eastAsia="Times New Roman" w:hAnsi="Garamond" w:cs="Times New Roman"/>
          <w:sz w:val="24"/>
          <w:szCs w:val="24"/>
          <w:lang w:eastAsia="fi-FI"/>
        </w:rPr>
        <w:t>oppilaille</w:t>
      </w:r>
      <w:r w:rsidRPr="00C2421A">
        <w:rPr>
          <w:rFonts w:ascii="Garamond" w:eastAsia="Times New Roman" w:hAnsi="Garamond" w:cs="Times New Roman"/>
          <w:sz w:val="24"/>
          <w:szCs w:val="24"/>
          <w:lang w:eastAsia="fi-FI"/>
        </w:rPr>
        <w:t xml:space="preserve">. Tavoitteena </w:t>
      </w:r>
      <w:r w:rsidR="006E47E6">
        <w:rPr>
          <w:rFonts w:ascii="Garamond" w:eastAsia="Times New Roman" w:hAnsi="Garamond" w:cs="Times New Roman"/>
          <w:sz w:val="24"/>
          <w:szCs w:val="24"/>
          <w:lang w:eastAsia="fi-FI"/>
        </w:rPr>
        <w:t xml:space="preserve">oppilashuollossa </w:t>
      </w:r>
      <w:r w:rsidRPr="00C2421A">
        <w:rPr>
          <w:rFonts w:ascii="Garamond" w:eastAsia="Times New Roman" w:hAnsi="Garamond" w:cs="Times New Roman"/>
          <w:sz w:val="24"/>
          <w:szCs w:val="24"/>
          <w:lang w:eastAsia="fi-FI"/>
        </w:rPr>
        <w:t>on luoda hyvät edellytykset oppimiselle tarttumalla koulunkäyntiä sivuaviin ja koulunkäyntiin liittyviin ongelmiin tarpeellisella asiantuntemuksella mahdollisimman ajoissa sekä lu</w:t>
      </w:r>
      <w:r w:rsidR="00857BF0">
        <w:rPr>
          <w:rFonts w:ascii="Garamond" w:eastAsia="Times New Roman" w:hAnsi="Garamond" w:cs="Times New Roman"/>
          <w:sz w:val="24"/>
          <w:szCs w:val="24"/>
          <w:lang w:eastAsia="fi-FI"/>
        </w:rPr>
        <w:t xml:space="preserve">oda sellaiset puitteet </w:t>
      </w:r>
      <w:r w:rsidR="008333F7">
        <w:rPr>
          <w:rFonts w:ascii="Garamond" w:eastAsia="Times New Roman" w:hAnsi="Garamond" w:cs="Times New Roman"/>
          <w:sz w:val="24"/>
          <w:szCs w:val="24"/>
          <w:lang w:eastAsia="fi-FI"/>
        </w:rPr>
        <w:t xml:space="preserve">kouluihin, että </w:t>
      </w:r>
      <w:r w:rsidR="00857BF0">
        <w:rPr>
          <w:rFonts w:ascii="Garamond" w:eastAsia="Times New Roman" w:hAnsi="Garamond" w:cs="Times New Roman"/>
          <w:sz w:val="24"/>
          <w:szCs w:val="24"/>
          <w:lang w:eastAsia="fi-FI"/>
        </w:rPr>
        <w:t>oppilailla olisi</w:t>
      </w:r>
      <w:r w:rsidRPr="00C2421A">
        <w:rPr>
          <w:rFonts w:ascii="Garamond" w:eastAsia="Times New Roman" w:hAnsi="Garamond" w:cs="Times New Roman"/>
          <w:sz w:val="24"/>
          <w:szCs w:val="24"/>
          <w:lang w:eastAsia="fi-FI"/>
        </w:rPr>
        <w:t xml:space="preserve"> terve ja turvallinen lähtökohta oppimiselle. </w:t>
      </w:r>
      <w:r w:rsidRPr="00E52AD7">
        <w:rPr>
          <w:rFonts w:ascii="Garamond" w:eastAsia="Times New Roman" w:hAnsi="Garamond" w:cs="Times New Roman"/>
          <w:sz w:val="24"/>
          <w:szCs w:val="24"/>
          <w:lang w:eastAsia="fi-FI"/>
        </w:rPr>
        <w:t>Avainasem</w:t>
      </w:r>
      <w:r w:rsidR="00E52AD7" w:rsidRPr="00E52AD7">
        <w:rPr>
          <w:rFonts w:ascii="Garamond" w:eastAsia="Times New Roman" w:hAnsi="Garamond" w:cs="Times New Roman"/>
          <w:sz w:val="24"/>
          <w:szCs w:val="24"/>
          <w:lang w:eastAsia="fi-FI"/>
        </w:rPr>
        <w:t>assa on ennen kaikkea</w:t>
      </w:r>
      <w:r w:rsidR="00CA0C00" w:rsidRPr="00E52AD7">
        <w:rPr>
          <w:rFonts w:ascii="Garamond" w:eastAsia="Times New Roman" w:hAnsi="Garamond" w:cs="Times New Roman"/>
          <w:sz w:val="24"/>
          <w:szCs w:val="24"/>
          <w:lang w:eastAsia="fi-FI"/>
        </w:rPr>
        <w:t xml:space="preserve"> </w:t>
      </w:r>
      <w:r w:rsidR="00E52AD7" w:rsidRPr="00E52AD7">
        <w:rPr>
          <w:rFonts w:ascii="Garamond" w:eastAsia="Times New Roman" w:hAnsi="Garamond" w:cs="Times New Roman"/>
          <w:sz w:val="24"/>
          <w:szCs w:val="24"/>
          <w:lang w:eastAsia="fi-FI"/>
        </w:rPr>
        <w:t>kokonaisvaltaisen hyvinvoinnin edistäminen ja ylläpitäminen.</w:t>
      </w:r>
      <w:r w:rsidR="0011632F" w:rsidRPr="00E52AD7">
        <w:rPr>
          <w:rFonts w:ascii="Garamond" w:eastAsia="Times New Roman" w:hAnsi="Garamond" w:cs="Times New Roman"/>
          <w:sz w:val="24"/>
          <w:szCs w:val="24"/>
          <w:lang w:eastAsia="fi-FI"/>
        </w:rPr>
        <w:t xml:space="preserve"> </w:t>
      </w:r>
      <w:r w:rsidRPr="00C2421A">
        <w:rPr>
          <w:rFonts w:ascii="Garamond" w:eastAsia="Times New Roman" w:hAnsi="Garamond" w:cs="Times New Roman"/>
          <w:sz w:val="24"/>
          <w:szCs w:val="24"/>
          <w:lang w:eastAsia="fi-FI"/>
        </w:rPr>
        <w:t>Oppilashuollon on oltav</w:t>
      </w:r>
      <w:r w:rsidR="00574232">
        <w:rPr>
          <w:rFonts w:ascii="Garamond" w:eastAsia="Times New Roman" w:hAnsi="Garamond" w:cs="Times New Roman"/>
          <w:sz w:val="24"/>
          <w:szCs w:val="24"/>
          <w:lang w:eastAsia="fi-FI"/>
        </w:rPr>
        <w:t>a helposti saatavilla</w:t>
      </w:r>
      <w:r w:rsidR="00857BF0">
        <w:rPr>
          <w:rFonts w:ascii="Garamond" w:eastAsia="Times New Roman" w:hAnsi="Garamond" w:cs="Times New Roman"/>
          <w:sz w:val="24"/>
          <w:szCs w:val="24"/>
          <w:lang w:eastAsia="fi-FI"/>
        </w:rPr>
        <w:t xml:space="preserve"> omassa</w:t>
      </w:r>
      <w:r w:rsidR="006E47E6">
        <w:rPr>
          <w:rFonts w:ascii="Garamond" w:eastAsia="Times New Roman" w:hAnsi="Garamond" w:cs="Times New Roman"/>
          <w:sz w:val="24"/>
          <w:szCs w:val="24"/>
          <w:lang w:eastAsia="fi-FI"/>
        </w:rPr>
        <w:t xml:space="preserve"> koulussa ja a</w:t>
      </w:r>
      <w:r w:rsidRPr="00C2421A">
        <w:rPr>
          <w:rFonts w:ascii="Garamond" w:eastAsia="Times New Roman" w:hAnsi="Garamond" w:cs="Times New Roman"/>
          <w:sz w:val="24"/>
          <w:szCs w:val="24"/>
          <w:lang w:eastAsia="fi-FI"/>
        </w:rPr>
        <w:t>siantuntemusta tulee käyttää yhtä lailla oppilashuollollisten ongelmien ennaltaehkäisyyn kuin ratkaisemiseenkin.</w:t>
      </w:r>
      <w:r w:rsidR="00F135DD">
        <w:rPr>
          <w:rFonts w:ascii="Garamond" w:eastAsia="Times New Roman" w:hAnsi="Garamond" w:cs="Times New Roman"/>
          <w:sz w:val="24"/>
          <w:szCs w:val="24"/>
          <w:lang w:eastAsia="fi-FI"/>
        </w:rPr>
        <w:t xml:space="preserve"> Tavoitteena on sellaisen työsken</w:t>
      </w:r>
      <w:r w:rsidR="00574232">
        <w:rPr>
          <w:rFonts w:ascii="Garamond" w:eastAsia="Times New Roman" w:hAnsi="Garamond" w:cs="Times New Roman"/>
          <w:sz w:val="24"/>
          <w:szCs w:val="24"/>
          <w:lang w:eastAsia="fi-FI"/>
        </w:rPr>
        <w:t>telymallin luominen, mikä</w:t>
      </w:r>
      <w:r w:rsidR="006E47E6">
        <w:rPr>
          <w:rFonts w:ascii="Garamond" w:eastAsia="Times New Roman" w:hAnsi="Garamond" w:cs="Times New Roman"/>
          <w:sz w:val="24"/>
          <w:szCs w:val="24"/>
          <w:lang w:eastAsia="fi-FI"/>
        </w:rPr>
        <w:t xml:space="preserve"> toimisi</w:t>
      </w:r>
      <w:r w:rsidR="00F135DD">
        <w:rPr>
          <w:rFonts w:ascii="Garamond" w:eastAsia="Times New Roman" w:hAnsi="Garamond" w:cs="Times New Roman"/>
          <w:sz w:val="24"/>
          <w:szCs w:val="24"/>
          <w:lang w:eastAsia="fi-FI"/>
        </w:rPr>
        <w:t xml:space="preserve"> erilaisissa yksiköissä yht</w:t>
      </w:r>
      <w:r w:rsidR="006E47E6">
        <w:rPr>
          <w:rFonts w:ascii="Garamond" w:eastAsia="Times New Roman" w:hAnsi="Garamond" w:cs="Times New Roman"/>
          <w:sz w:val="24"/>
          <w:szCs w:val="24"/>
          <w:lang w:eastAsia="fi-FI"/>
        </w:rPr>
        <w:t>eneväisellä tavalla ja siten helpottaisi</w:t>
      </w:r>
      <w:r w:rsidR="004504DD">
        <w:rPr>
          <w:rFonts w:ascii="Garamond" w:eastAsia="Times New Roman" w:hAnsi="Garamond" w:cs="Times New Roman"/>
          <w:sz w:val="24"/>
          <w:szCs w:val="24"/>
          <w:lang w:eastAsia="fi-FI"/>
        </w:rPr>
        <w:t xml:space="preserve"> tarttumista</w:t>
      </w:r>
      <w:r w:rsidR="00F135DD">
        <w:rPr>
          <w:rFonts w:ascii="Garamond" w:eastAsia="Times New Roman" w:hAnsi="Garamond" w:cs="Times New Roman"/>
          <w:sz w:val="24"/>
          <w:szCs w:val="24"/>
          <w:lang w:eastAsia="fi-FI"/>
        </w:rPr>
        <w:t xml:space="preserve"> </w:t>
      </w:r>
      <w:r w:rsidR="004504DD">
        <w:rPr>
          <w:rFonts w:ascii="Garamond" w:eastAsia="Times New Roman" w:hAnsi="Garamond" w:cs="Times New Roman"/>
          <w:sz w:val="24"/>
          <w:szCs w:val="24"/>
          <w:lang w:eastAsia="fi-FI"/>
        </w:rPr>
        <w:t>oppilashuollollisiin asioihin</w:t>
      </w:r>
      <w:r w:rsidR="006E47E6">
        <w:rPr>
          <w:rFonts w:ascii="Garamond" w:eastAsia="Times New Roman" w:hAnsi="Garamond" w:cs="Times New Roman"/>
          <w:sz w:val="24"/>
          <w:szCs w:val="24"/>
          <w:lang w:eastAsia="fi-FI"/>
        </w:rPr>
        <w:t>. Henkilökunnan, oppilaiden ja heidän perheidensä sekä yhteistyötahojen per</w:t>
      </w:r>
      <w:r w:rsidR="00CA0C00">
        <w:rPr>
          <w:rFonts w:ascii="Garamond" w:eastAsia="Times New Roman" w:hAnsi="Garamond" w:cs="Times New Roman"/>
          <w:sz w:val="24"/>
          <w:szCs w:val="24"/>
          <w:lang w:eastAsia="fi-FI"/>
        </w:rPr>
        <w:t xml:space="preserve">ehdyttäminen </w:t>
      </w:r>
      <w:r w:rsidR="00CA0C00" w:rsidRPr="0011632F">
        <w:rPr>
          <w:rFonts w:ascii="Garamond" w:eastAsia="Times New Roman" w:hAnsi="Garamond" w:cs="Times New Roman"/>
          <w:sz w:val="24"/>
          <w:szCs w:val="24"/>
          <w:lang w:eastAsia="fi-FI"/>
        </w:rPr>
        <w:t>oppilashuoltosuunnitelmaan</w:t>
      </w:r>
      <w:r w:rsidR="006E47E6">
        <w:rPr>
          <w:rFonts w:ascii="Garamond" w:eastAsia="Times New Roman" w:hAnsi="Garamond" w:cs="Times New Roman"/>
          <w:sz w:val="24"/>
          <w:szCs w:val="24"/>
          <w:lang w:eastAsia="fi-FI"/>
        </w:rPr>
        <w:t xml:space="preserve"> ja sen tuomiin mahdollisuuksiin </w:t>
      </w:r>
      <w:r w:rsidR="00857BF0">
        <w:rPr>
          <w:rFonts w:ascii="Garamond" w:eastAsia="Times New Roman" w:hAnsi="Garamond" w:cs="Times New Roman"/>
          <w:sz w:val="24"/>
          <w:szCs w:val="24"/>
          <w:lang w:eastAsia="fi-FI"/>
        </w:rPr>
        <w:t>ja velvoitteisiin on tärkeässä osassa</w:t>
      </w:r>
      <w:r w:rsidR="006E47E6">
        <w:rPr>
          <w:rFonts w:ascii="Garamond" w:eastAsia="Times New Roman" w:hAnsi="Garamond" w:cs="Times New Roman"/>
          <w:sz w:val="24"/>
          <w:szCs w:val="24"/>
          <w:lang w:eastAsia="fi-FI"/>
        </w:rPr>
        <w:t xml:space="preserve"> Rauman oppilashuollollisessa </w:t>
      </w:r>
      <w:r w:rsidR="00A35A97">
        <w:rPr>
          <w:rFonts w:ascii="Garamond" w:eastAsia="Times New Roman" w:hAnsi="Garamond" w:cs="Times New Roman"/>
          <w:sz w:val="24"/>
          <w:szCs w:val="24"/>
          <w:lang w:eastAsia="fi-FI"/>
        </w:rPr>
        <w:t>toiminnassa.</w:t>
      </w:r>
    </w:p>
    <w:p w:rsidR="006E47E6" w:rsidRDefault="006E47E6" w:rsidP="008B2360">
      <w:pPr>
        <w:spacing w:after="0" w:line="240" w:lineRule="auto"/>
        <w:jc w:val="both"/>
        <w:rPr>
          <w:rFonts w:ascii="Garamond" w:eastAsia="Times New Roman" w:hAnsi="Garamond" w:cs="Times New Roman"/>
          <w:sz w:val="24"/>
          <w:szCs w:val="24"/>
          <w:lang w:eastAsia="fi-FI"/>
        </w:rPr>
      </w:pPr>
    </w:p>
    <w:p w:rsidR="00792EA7" w:rsidRDefault="00792EA7" w:rsidP="00F73D15">
      <w:pPr>
        <w:pStyle w:val="Otsikko2"/>
        <w:rPr>
          <w:rFonts w:eastAsia="Times New Roman"/>
          <w:lang w:eastAsia="fi-FI"/>
        </w:rPr>
      </w:pPr>
    </w:p>
    <w:p w:rsidR="008B2360" w:rsidRPr="001C79AF" w:rsidRDefault="00DF6AC7" w:rsidP="00C87B4D">
      <w:pPr>
        <w:pStyle w:val="Otsikko1"/>
        <w:numPr>
          <w:ilvl w:val="0"/>
          <w:numId w:val="19"/>
        </w:numPr>
        <w:rPr>
          <w:rFonts w:eastAsia="Times New Roman"/>
        </w:rPr>
      </w:pPr>
      <w:bookmarkStart w:id="5" w:name="_Toc12886018"/>
      <w:r>
        <w:rPr>
          <w:rFonts w:eastAsia="Times New Roman"/>
        </w:rPr>
        <w:t>O</w:t>
      </w:r>
      <w:r w:rsidR="008B2360" w:rsidRPr="001C79AF">
        <w:rPr>
          <w:rFonts w:eastAsia="Times New Roman"/>
        </w:rPr>
        <w:t xml:space="preserve">ppilashuollon </w:t>
      </w:r>
      <w:r w:rsidR="00C2421A" w:rsidRPr="001C79AF">
        <w:rPr>
          <w:rFonts w:eastAsia="Times New Roman"/>
        </w:rPr>
        <w:t xml:space="preserve">monialainen </w:t>
      </w:r>
      <w:r w:rsidR="008B2360" w:rsidRPr="001C79AF">
        <w:rPr>
          <w:rFonts w:eastAsia="Times New Roman"/>
        </w:rPr>
        <w:t>yhteistyö</w:t>
      </w:r>
      <w:bookmarkEnd w:id="5"/>
      <w:r w:rsidR="008B2360" w:rsidRPr="001C79AF">
        <w:rPr>
          <w:rFonts w:eastAsia="Times New Roman"/>
        </w:rPr>
        <w:t xml:space="preserve"> </w:t>
      </w:r>
    </w:p>
    <w:p w:rsidR="00A33EEF" w:rsidRDefault="00A33EEF" w:rsidP="00A35A97">
      <w:pPr>
        <w:spacing w:after="0" w:line="240" w:lineRule="auto"/>
        <w:jc w:val="both"/>
        <w:rPr>
          <w:rFonts w:ascii="Garamond" w:eastAsia="Times New Roman" w:hAnsi="Garamond" w:cs="Times New Roman"/>
          <w:sz w:val="24"/>
          <w:szCs w:val="24"/>
          <w:lang w:eastAsia="fi-FI"/>
        </w:rPr>
      </w:pPr>
    </w:p>
    <w:p w:rsidR="008B2360" w:rsidRDefault="008B2360" w:rsidP="00A35A97">
      <w:pPr>
        <w:spacing w:after="0" w:line="240" w:lineRule="auto"/>
        <w:jc w:val="both"/>
        <w:rPr>
          <w:rFonts w:ascii="Garamond" w:eastAsia="Times New Roman" w:hAnsi="Garamond" w:cs="Times New Roman"/>
          <w:sz w:val="24"/>
          <w:szCs w:val="24"/>
          <w:lang w:eastAsia="fi-FI"/>
        </w:rPr>
      </w:pPr>
      <w:r w:rsidRPr="00C2421A">
        <w:rPr>
          <w:rFonts w:ascii="Garamond" w:eastAsia="Times New Roman" w:hAnsi="Garamond" w:cs="Times New Roman"/>
          <w:sz w:val="24"/>
          <w:szCs w:val="24"/>
          <w:lang w:eastAsia="fi-FI"/>
        </w:rPr>
        <w:t xml:space="preserve">Oppilashuollon monialaisessa verkostossa tiiviissä yhteistyössä työskentelevät sekä </w:t>
      </w:r>
      <w:r w:rsidR="00574232">
        <w:rPr>
          <w:rFonts w:ascii="Garamond" w:eastAsia="Times New Roman" w:hAnsi="Garamond" w:cs="Times New Roman"/>
          <w:sz w:val="24"/>
          <w:szCs w:val="24"/>
          <w:lang w:eastAsia="fi-FI"/>
        </w:rPr>
        <w:t xml:space="preserve">kasvatus-, </w:t>
      </w:r>
      <w:r w:rsidRPr="00C2421A">
        <w:rPr>
          <w:rFonts w:ascii="Garamond" w:eastAsia="Times New Roman" w:hAnsi="Garamond" w:cs="Times New Roman"/>
          <w:sz w:val="24"/>
          <w:szCs w:val="24"/>
          <w:lang w:eastAsia="fi-FI"/>
        </w:rPr>
        <w:t xml:space="preserve">opetus-, sosiaali- että terveystoimien henkilöstöt. Yhteistyön tavoitteena on </w:t>
      </w:r>
      <w:r w:rsidR="00A35A97">
        <w:rPr>
          <w:rFonts w:ascii="Garamond" w:eastAsia="Times New Roman" w:hAnsi="Garamond" w:cs="Times New Roman"/>
          <w:sz w:val="24"/>
          <w:szCs w:val="24"/>
          <w:lang w:eastAsia="fi-FI"/>
        </w:rPr>
        <w:t xml:space="preserve">sujuva ja katkeamaton kokonaisuus, </w:t>
      </w:r>
      <w:r w:rsidR="00A35A97">
        <w:rPr>
          <w:rFonts w:ascii="Garamond" w:eastAsia="Times New Roman" w:hAnsi="Garamond" w:cs="Times New Roman"/>
          <w:sz w:val="24"/>
          <w:szCs w:val="24"/>
          <w:lang w:eastAsia="fi-FI"/>
        </w:rPr>
        <w:lastRenderedPageBreak/>
        <w:t>jossa monipuolisen asiantuntemuksen keinoin</w:t>
      </w:r>
      <w:r w:rsidRPr="00C2421A">
        <w:rPr>
          <w:rFonts w:ascii="Garamond" w:eastAsia="Times New Roman" w:hAnsi="Garamond" w:cs="Times New Roman"/>
          <w:sz w:val="24"/>
          <w:szCs w:val="24"/>
          <w:lang w:eastAsia="fi-FI"/>
        </w:rPr>
        <w:t xml:space="preserve"> kyetä</w:t>
      </w:r>
      <w:r w:rsidR="00857BF0">
        <w:rPr>
          <w:rFonts w:ascii="Garamond" w:eastAsia="Times New Roman" w:hAnsi="Garamond" w:cs="Times New Roman"/>
          <w:sz w:val="24"/>
          <w:szCs w:val="24"/>
          <w:lang w:eastAsia="fi-FI"/>
        </w:rPr>
        <w:t>än hyödyntämään</w:t>
      </w:r>
      <w:r w:rsidRPr="00C2421A">
        <w:rPr>
          <w:rFonts w:ascii="Garamond" w:eastAsia="Times New Roman" w:hAnsi="Garamond" w:cs="Times New Roman"/>
          <w:sz w:val="24"/>
          <w:szCs w:val="24"/>
          <w:lang w:eastAsia="fi-FI"/>
        </w:rPr>
        <w:t xml:space="preserve"> </w:t>
      </w:r>
      <w:r w:rsidR="00857BF0">
        <w:rPr>
          <w:rFonts w:ascii="Garamond" w:eastAsia="Times New Roman" w:hAnsi="Garamond" w:cs="Times New Roman"/>
          <w:sz w:val="24"/>
          <w:szCs w:val="24"/>
          <w:lang w:eastAsia="fi-FI"/>
        </w:rPr>
        <w:t>hyvin toimivia käytäntöjä</w:t>
      </w:r>
      <w:r w:rsidR="006247C8">
        <w:rPr>
          <w:rFonts w:ascii="Garamond" w:eastAsia="Times New Roman" w:hAnsi="Garamond" w:cs="Times New Roman"/>
          <w:sz w:val="24"/>
          <w:szCs w:val="24"/>
          <w:lang w:eastAsia="fi-FI"/>
        </w:rPr>
        <w:t xml:space="preserve"> </w:t>
      </w:r>
      <w:r w:rsidR="00857BF0">
        <w:rPr>
          <w:rFonts w:ascii="Garamond" w:eastAsia="Times New Roman" w:hAnsi="Garamond" w:cs="Times New Roman"/>
          <w:sz w:val="24"/>
          <w:szCs w:val="24"/>
          <w:lang w:eastAsia="fi-FI"/>
        </w:rPr>
        <w:t>ja</w:t>
      </w:r>
      <w:r w:rsidR="006247C8">
        <w:rPr>
          <w:rFonts w:ascii="Garamond" w:eastAsia="Times New Roman" w:hAnsi="Garamond" w:cs="Times New Roman"/>
          <w:sz w:val="24"/>
          <w:szCs w:val="24"/>
          <w:lang w:eastAsia="fi-FI"/>
        </w:rPr>
        <w:t xml:space="preserve"> </w:t>
      </w:r>
      <w:r w:rsidR="00857BF0">
        <w:rPr>
          <w:rFonts w:ascii="Garamond" w:eastAsia="Times New Roman" w:hAnsi="Garamond" w:cs="Times New Roman"/>
          <w:sz w:val="24"/>
          <w:szCs w:val="24"/>
          <w:lang w:eastAsia="fi-FI"/>
        </w:rPr>
        <w:t xml:space="preserve">havaitsemaan </w:t>
      </w:r>
      <w:r w:rsidRPr="00C2421A">
        <w:rPr>
          <w:rFonts w:ascii="Garamond" w:eastAsia="Times New Roman" w:hAnsi="Garamond" w:cs="Times New Roman"/>
          <w:sz w:val="24"/>
          <w:szCs w:val="24"/>
          <w:lang w:eastAsia="fi-FI"/>
        </w:rPr>
        <w:t>oppila</w:t>
      </w:r>
      <w:r w:rsidR="00857BF0">
        <w:rPr>
          <w:rFonts w:ascii="Garamond" w:eastAsia="Times New Roman" w:hAnsi="Garamond" w:cs="Times New Roman"/>
          <w:sz w:val="24"/>
          <w:szCs w:val="24"/>
          <w:lang w:eastAsia="fi-FI"/>
        </w:rPr>
        <w:t>shuollollisia kehittämiskohteita</w:t>
      </w:r>
      <w:r w:rsidR="00A35A97">
        <w:rPr>
          <w:rFonts w:ascii="Garamond" w:eastAsia="Times New Roman" w:hAnsi="Garamond" w:cs="Times New Roman"/>
          <w:sz w:val="24"/>
          <w:szCs w:val="24"/>
          <w:lang w:eastAsia="fi-FI"/>
        </w:rPr>
        <w:t xml:space="preserve"> sekä</w:t>
      </w:r>
      <w:r w:rsidR="00857BF0">
        <w:rPr>
          <w:rFonts w:ascii="Garamond" w:eastAsia="Times New Roman" w:hAnsi="Garamond" w:cs="Times New Roman"/>
          <w:sz w:val="24"/>
          <w:szCs w:val="24"/>
          <w:lang w:eastAsia="fi-FI"/>
        </w:rPr>
        <w:t xml:space="preserve"> korjaamisen paikkoja</w:t>
      </w:r>
      <w:r w:rsidR="00A35A97">
        <w:rPr>
          <w:rFonts w:ascii="Garamond" w:eastAsia="Times New Roman" w:hAnsi="Garamond" w:cs="Times New Roman"/>
          <w:sz w:val="24"/>
          <w:szCs w:val="24"/>
          <w:lang w:eastAsia="fi-FI"/>
        </w:rPr>
        <w:t>.</w:t>
      </w:r>
      <w:r w:rsidR="006247C8">
        <w:rPr>
          <w:rFonts w:ascii="Garamond" w:eastAsia="Times New Roman" w:hAnsi="Garamond" w:cs="Times New Roman"/>
          <w:sz w:val="24"/>
          <w:szCs w:val="24"/>
          <w:lang w:eastAsia="fi-FI"/>
        </w:rPr>
        <w:t xml:space="preserve"> </w:t>
      </w:r>
      <w:r w:rsidRPr="00C2421A">
        <w:rPr>
          <w:rFonts w:ascii="Garamond" w:eastAsia="Times New Roman" w:hAnsi="Garamond" w:cs="Times New Roman"/>
          <w:sz w:val="24"/>
          <w:szCs w:val="24"/>
          <w:lang w:eastAsia="fi-FI"/>
        </w:rPr>
        <w:t xml:space="preserve"> </w:t>
      </w:r>
    </w:p>
    <w:p w:rsidR="007F4E63" w:rsidRDefault="007F4E63" w:rsidP="008B2360">
      <w:pPr>
        <w:spacing w:after="0" w:line="240" w:lineRule="auto"/>
        <w:rPr>
          <w:rFonts w:ascii="Garamond" w:eastAsia="Times New Roman" w:hAnsi="Garamond" w:cs="Times New Roman"/>
          <w:sz w:val="24"/>
          <w:szCs w:val="24"/>
          <w:lang w:eastAsia="fi-FI"/>
        </w:rPr>
      </w:pPr>
    </w:p>
    <w:p w:rsidR="007F4E63" w:rsidRDefault="007F4E63" w:rsidP="008B2360">
      <w:pPr>
        <w:spacing w:after="0" w:line="240" w:lineRule="auto"/>
        <w:rPr>
          <w:rFonts w:ascii="Garamond" w:eastAsia="Times New Roman" w:hAnsi="Garamond" w:cs="Times New Roman"/>
          <w:sz w:val="24"/>
          <w:szCs w:val="24"/>
          <w:lang w:eastAsia="fi-FI"/>
        </w:rPr>
      </w:pPr>
    </w:p>
    <w:p w:rsidR="00B005C2" w:rsidRDefault="00B005C2" w:rsidP="008B2360">
      <w:pPr>
        <w:spacing w:after="0" w:line="240" w:lineRule="auto"/>
        <w:rPr>
          <w:rFonts w:ascii="Garamond" w:eastAsia="Times New Roman" w:hAnsi="Garamond" w:cs="Times New Roman"/>
          <w:sz w:val="24"/>
          <w:szCs w:val="24"/>
          <w:lang w:eastAsia="fi-FI"/>
        </w:rPr>
      </w:pPr>
    </w:p>
    <w:p w:rsidR="007F4E63" w:rsidRPr="00A33EEF" w:rsidRDefault="00A33EEF" w:rsidP="008B2360">
      <w:pPr>
        <w:spacing w:after="0" w:line="240" w:lineRule="auto"/>
        <w:rPr>
          <w:rFonts w:ascii="Garamond" w:eastAsia="Times New Roman" w:hAnsi="Garamond" w:cs="Times New Roman"/>
          <w:b/>
          <w:sz w:val="24"/>
          <w:szCs w:val="24"/>
          <w:lang w:eastAsia="fi-FI"/>
        </w:rPr>
      </w:pPr>
      <w:r w:rsidRPr="00A33EEF">
        <w:rPr>
          <w:rFonts w:ascii="Garamond" w:eastAsia="Times New Roman" w:hAnsi="Garamond" w:cs="Times New Roman"/>
          <w:b/>
          <w:sz w:val="24"/>
          <w:szCs w:val="24"/>
          <w:lang w:eastAsia="fi-FI"/>
        </w:rPr>
        <w:t>O</w:t>
      </w:r>
      <w:r w:rsidR="007F4E63" w:rsidRPr="00A33EEF">
        <w:rPr>
          <w:rFonts w:ascii="Garamond" w:eastAsia="Times New Roman" w:hAnsi="Garamond" w:cs="Times New Roman"/>
          <w:b/>
          <w:sz w:val="24"/>
          <w:szCs w:val="24"/>
          <w:lang w:eastAsia="fi-FI"/>
        </w:rPr>
        <w:t>ppila</w:t>
      </w:r>
      <w:r w:rsidR="00C938E0" w:rsidRPr="00A33EEF">
        <w:rPr>
          <w:rFonts w:ascii="Garamond" w:eastAsia="Times New Roman" w:hAnsi="Garamond" w:cs="Times New Roman"/>
          <w:b/>
          <w:sz w:val="24"/>
          <w:szCs w:val="24"/>
          <w:lang w:eastAsia="fi-FI"/>
        </w:rPr>
        <w:t>s</w:t>
      </w:r>
      <w:r w:rsidRPr="00A33EEF">
        <w:rPr>
          <w:rFonts w:ascii="Garamond" w:eastAsia="Times New Roman" w:hAnsi="Garamond" w:cs="Times New Roman"/>
          <w:b/>
          <w:sz w:val="24"/>
          <w:szCs w:val="24"/>
          <w:lang w:eastAsia="fi-FI"/>
        </w:rPr>
        <w:t>huollollisen yhteistyön kenttää</w:t>
      </w:r>
    </w:p>
    <w:p w:rsidR="007F4E63" w:rsidRDefault="007F4E63" w:rsidP="008B2360">
      <w:pPr>
        <w:spacing w:after="0" w:line="240" w:lineRule="auto"/>
        <w:rPr>
          <w:rFonts w:ascii="Garamond" w:eastAsia="Times New Roman" w:hAnsi="Garamond" w:cs="Times New Roman"/>
          <w:sz w:val="24"/>
          <w:szCs w:val="24"/>
          <w:lang w:eastAsia="fi-FI"/>
        </w:rPr>
      </w:pPr>
      <w:r>
        <w:rPr>
          <w:rFonts w:ascii="Garamond" w:eastAsia="Times New Roman" w:hAnsi="Garamond" w:cs="Times New Roman"/>
          <w:noProof/>
          <w:sz w:val="24"/>
          <w:szCs w:val="24"/>
          <w:lang w:eastAsia="fi-FI"/>
        </w:rPr>
        <mc:AlternateContent>
          <mc:Choice Requires="wps">
            <w:drawing>
              <wp:anchor distT="0" distB="0" distL="114300" distR="114300" simplePos="0" relativeHeight="251644416" behindDoc="0" locked="0" layoutInCell="1" allowOverlap="1" wp14:anchorId="1EAE204F" wp14:editId="191A3A4A">
                <wp:simplePos x="0" y="0"/>
                <wp:positionH relativeFrom="column">
                  <wp:posOffset>13335</wp:posOffset>
                </wp:positionH>
                <wp:positionV relativeFrom="paragraph">
                  <wp:posOffset>128905</wp:posOffset>
                </wp:positionV>
                <wp:extent cx="5981700" cy="6686550"/>
                <wp:effectExtent l="0" t="0" r="19050" b="19050"/>
                <wp:wrapNone/>
                <wp:docPr id="7" name="Tekstiruutu 7"/>
                <wp:cNvGraphicFramePr/>
                <a:graphic xmlns:a="http://schemas.openxmlformats.org/drawingml/2006/main">
                  <a:graphicData uri="http://schemas.microsoft.com/office/word/2010/wordprocessingShape">
                    <wps:wsp>
                      <wps:cNvSpPr txBox="1"/>
                      <wps:spPr>
                        <a:xfrm>
                          <a:off x="0" y="0"/>
                          <a:ext cx="5981700" cy="668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711B" w:rsidRDefault="0075711B">
                            <w:r>
                              <w:t>lastensuojelu/sosiaalitoimi</w:t>
                            </w:r>
                            <w:r>
                              <w:tab/>
                            </w:r>
                            <w:r>
                              <w:tab/>
                            </w:r>
                            <w:r>
                              <w:tab/>
                            </w:r>
                          </w:p>
                          <w:p w:rsidR="0075711B" w:rsidRDefault="0075711B">
                            <w:r>
                              <w:tab/>
                            </w:r>
                            <w:r>
                              <w:tab/>
                            </w:r>
                            <w:r>
                              <w:tab/>
                              <w:t xml:space="preserve">                   kolmas sektori (MLL, urheiluseurat)</w:t>
                            </w:r>
                          </w:p>
                          <w:p w:rsidR="0075711B" w:rsidRDefault="0075711B">
                            <w:r>
                              <w:tab/>
                            </w:r>
                            <w:r>
                              <w:tab/>
                            </w:r>
                            <w:r>
                              <w:tab/>
                            </w:r>
                            <w:r>
                              <w:tab/>
                            </w:r>
                            <w:r>
                              <w:tab/>
                              <w:t xml:space="preserve">                   </w:t>
                            </w:r>
                          </w:p>
                          <w:p w:rsidR="0075711B" w:rsidRDefault="0075711B">
                            <w:r>
                              <w:t xml:space="preserve">   seurakunta</w:t>
                            </w:r>
                            <w:r>
                              <w:tab/>
                            </w:r>
                            <w:r>
                              <w:tab/>
                            </w:r>
                            <w:r>
                              <w:tab/>
                            </w:r>
                            <w:r>
                              <w:tab/>
                            </w:r>
                            <w:r>
                              <w:tab/>
                            </w:r>
                            <w:r>
                              <w:tab/>
                              <w:t>nuorisotyö</w:t>
                            </w:r>
                          </w:p>
                          <w:p w:rsidR="0075711B" w:rsidRDefault="0075711B"/>
                          <w:p w:rsidR="0075711B" w:rsidRDefault="0075711B"/>
                          <w:p w:rsidR="0075711B" w:rsidRDefault="0075711B">
                            <w:r>
                              <w:tab/>
                            </w:r>
                            <w:r>
                              <w:tab/>
                            </w:r>
                            <w:r>
                              <w:tab/>
                            </w:r>
                            <w:r>
                              <w:tab/>
                              <w:t xml:space="preserve">             </w:t>
                            </w:r>
                          </w:p>
                          <w:p w:rsidR="0075711B" w:rsidRDefault="0075711B"/>
                          <w:p w:rsidR="0075711B" w:rsidRDefault="0075711B">
                            <w:r>
                              <w:t xml:space="preserve">Ankkuritiimi </w:t>
                            </w:r>
                          </w:p>
                          <w:p w:rsidR="0075711B" w:rsidRDefault="0075711B">
                            <w:r>
                              <w:t>Poliisi</w:t>
                            </w:r>
                          </w:p>
                          <w:p w:rsidR="0075711B" w:rsidRDefault="0075711B" w:rsidP="00B65411">
                            <w:pPr>
                              <w:ind w:left="6520"/>
                            </w:pPr>
                            <w:r>
                              <w:t xml:space="preserve">                   varhaiskasvatus</w:t>
                            </w:r>
                          </w:p>
                          <w:p w:rsidR="0075711B" w:rsidRDefault="0075711B" w:rsidP="00E52AD7">
                            <w:pPr>
                              <w:ind w:left="6520" w:firstLine="1304"/>
                            </w:pPr>
                          </w:p>
                          <w:p w:rsidR="0075711B" w:rsidRDefault="0075711B" w:rsidP="00E52AD7">
                            <w:pPr>
                              <w:ind w:left="6520" w:firstLine="1304"/>
                            </w:pPr>
                          </w:p>
                          <w:p w:rsidR="0075711B" w:rsidRDefault="0075711B" w:rsidP="00B65411">
                            <w:pPr>
                              <w:ind w:left="7824"/>
                            </w:pPr>
                            <w:r>
                              <w:t xml:space="preserve">kulttuuri- </w:t>
                            </w:r>
                            <w:proofErr w:type="gramStart"/>
                            <w:r>
                              <w:t>ja            liikuntatoimi</w:t>
                            </w:r>
                            <w:proofErr w:type="gramEnd"/>
                            <w:r>
                              <w:t xml:space="preserve"> </w:t>
                            </w:r>
                          </w:p>
                          <w:p w:rsidR="0075711B" w:rsidRDefault="0075711B"/>
                          <w:p w:rsidR="0075711B" w:rsidRDefault="0075711B"/>
                          <w:p w:rsidR="0075711B" w:rsidRDefault="0075711B"/>
                          <w:p w:rsidR="0075711B" w:rsidRDefault="0075711B" w:rsidP="00D60569">
                            <w:r>
                              <w:t xml:space="preserve">Perhekeskus                   </w:t>
                            </w:r>
                            <w:r>
                              <w:tab/>
                            </w:r>
                            <w:r>
                              <w:tab/>
                            </w:r>
                            <w:r>
                              <w:tab/>
                              <w:t xml:space="preserve"> </w:t>
                            </w:r>
                            <w:r w:rsidRPr="00375509">
                              <w:t xml:space="preserve">aamu- ja iltapäivätoiminta </w:t>
                            </w:r>
                          </w:p>
                          <w:p w:rsidR="0075711B" w:rsidRDefault="0075711B" w:rsidP="00263BF3">
                            <w:r>
                              <w:t xml:space="preserve">                                          erikoissairaanhoito</w:t>
                            </w:r>
                          </w:p>
                          <w:p w:rsidR="0075711B" w:rsidRDefault="0075711B">
                            <w:r>
                              <w:tab/>
                            </w:r>
                            <w:r>
                              <w:tab/>
                            </w:r>
                            <w:r>
                              <w:tab/>
                            </w:r>
                            <w:r>
                              <w:tab/>
                            </w:r>
                            <w:r w:rsidRPr="00E52AD7">
                              <w:t xml:space="preserve">lukiokoulutus </w:t>
                            </w:r>
                            <w:r>
                              <w:t>/</w:t>
                            </w:r>
                            <w:r w:rsidRPr="00E52AD7">
                              <w:t>ammatillinen koulutus</w:t>
                            </w:r>
                          </w:p>
                          <w:p w:rsidR="0075711B" w:rsidRDefault="0075711B"/>
                          <w:p w:rsidR="0075711B" w:rsidRDefault="0075711B"/>
                          <w:p w:rsidR="0075711B" w:rsidRDefault="007571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iruutu 7" o:spid="_x0000_s1026" type="#_x0000_t202" style="position:absolute;margin-left:1.05pt;margin-top:10.15pt;width:471pt;height:52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" fillcolor="white [3201]" strokeweight=".5pt">
                <v:textbox>
                  <w:txbxContent>
                    <w:p w:rsidR="0075711B" w:rsidRDefault="0075711B">
                      <w:r>
                        <w:t>lastensuojelu/sosiaalitoimi</w:t>
                      </w:r>
                      <w:r>
                        <w:tab/>
                      </w:r>
                      <w:r>
                        <w:tab/>
                      </w:r>
                      <w:r>
                        <w:tab/>
                      </w:r>
                    </w:p>
                    <w:p w:rsidR="0075711B" w:rsidRDefault="0075711B">
                      <w:r>
                        <w:tab/>
                      </w:r>
                      <w:r>
                        <w:tab/>
                      </w:r>
                      <w:r>
                        <w:tab/>
                        <w:t xml:space="preserve">                   kolmas sektori (MLL, urheiluseurat)</w:t>
                      </w:r>
                    </w:p>
                    <w:p w:rsidR="0075711B" w:rsidRDefault="0075711B">
                      <w:r>
                        <w:tab/>
                      </w:r>
                      <w:r>
                        <w:tab/>
                      </w:r>
                      <w:r>
                        <w:tab/>
                      </w:r>
                      <w:r>
                        <w:tab/>
                      </w:r>
                      <w:r>
                        <w:tab/>
                        <w:t xml:space="preserve">                   </w:t>
                      </w:r>
                    </w:p>
                    <w:p w:rsidR="0075711B" w:rsidRDefault="0075711B">
                      <w:r>
                        <w:t xml:space="preserve">   seurakunta</w:t>
                      </w:r>
                      <w:r>
                        <w:tab/>
                      </w:r>
                      <w:r>
                        <w:tab/>
                      </w:r>
                      <w:r>
                        <w:tab/>
                      </w:r>
                      <w:r>
                        <w:tab/>
                      </w:r>
                      <w:r>
                        <w:tab/>
                      </w:r>
                      <w:r>
                        <w:tab/>
                        <w:t>nuorisotyö</w:t>
                      </w:r>
                    </w:p>
                    <w:p w:rsidR="0075711B" w:rsidRDefault="0075711B"/>
                    <w:p w:rsidR="0075711B" w:rsidRDefault="0075711B"/>
                    <w:p w:rsidR="0075711B" w:rsidRDefault="0075711B">
                      <w:r>
                        <w:tab/>
                      </w:r>
                      <w:r>
                        <w:tab/>
                      </w:r>
                      <w:r>
                        <w:tab/>
                      </w:r>
                      <w:r>
                        <w:tab/>
                        <w:t xml:space="preserve">             </w:t>
                      </w:r>
                    </w:p>
                    <w:p w:rsidR="0075711B" w:rsidRDefault="0075711B"/>
                    <w:p w:rsidR="0075711B" w:rsidRDefault="0075711B">
                      <w:r>
                        <w:t xml:space="preserve">Ankkuritiimi </w:t>
                      </w:r>
                    </w:p>
                    <w:p w:rsidR="0075711B" w:rsidRDefault="0075711B">
                      <w:r>
                        <w:t>Poliisi</w:t>
                      </w:r>
                    </w:p>
                    <w:p w:rsidR="0075711B" w:rsidRDefault="0075711B" w:rsidP="00B65411">
                      <w:pPr>
                        <w:ind w:left="6520"/>
                      </w:pPr>
                      <w:r>
                        <w:t xml:space="preserve">                   varhaiskasvatus</w:t>
                      </w:r>
                    </w:p>
                    <w:p w:rsidR="0075711B" w:rsidRDefault="0075711B" w:rsidP="00E52AD7">
                      <w:pPr>
                        <w:ind w:left="6520" w:firstLine="1304"/>
                      </w:pPr>
                    </w:p>
                    <w:p w:rsidR="0075711B" w:rsidRDefault="0075711B" w:rsidP="00E52AD7">
                      <w:pPr>
                        <w:ind w:left="6520" w:firstLine="1304"/>
                      </w:pPr>
                    </w:p>
                    <w:p w:rsidR="0075711B" w:rsidRDefault="0075711B" w:rsidP="00B65411">
                      <w:pPr>
                        <w:ind w:left="7824"/>
                      </w:pPr>
                      <w:r>
                        <w:t xml:space="preserve">kulttuuri- </w:t>
                      </w:r>
                      <w:proofErr w:type="gramStart"/>
                      <w:r>
                        <w:t>ja            liikuntatoimi</w:t>
                      </w:r>
                      <w:proofErr w:type="gramEnd"/>
                      <w:r>
                        <w:t xml:space="preserve"> </w:t>
                      </w:r>
                    </w:p>
                    <w:p w:rsidR="0075711B" w:rsidRDefault="0075711B"/>
                    <w:p w:rsidR="0075711B" w:rsidRDefault="0075711B"/>
                    <w:p w:rsidR="0075711B" w:rsidRDefault="0075711B"/>
                    <w:p w:rsidR="0075711B" w:rsidRDefault="0075711B" w:rsidP="00D60569">
                      <w:r>
                        <w:t xml:space="preserve">Perhekeskus                   </w:t>
                      </w:r>
                      <w:r>
                        <w:tab/>
                      </w:r>
                      <w:r>
                        <w:tab/>
                      </w:r>
                      <w:r>
                        <w:tab/>
                        <w:t xml:space="preserve"> </w:t>
                      </w:r>
                      <w:r w:rsidRPr="00375509">
                        <w:t xml:space="preserve">aamu- ja iltapäivätoiminta </w:t>
                      </w:r>
                    </w:p>
                    <w:p w:rsidR="0075711B" w:rsidRDefault="0075711B" w:rsidP="00263BF3">
                      <w:r>
                        <w:t xml:space="preserve">                                          erikoissairaanhoito</w:t>
                      </w:r>
                    </w:p>
                    <w:p w:rsidR="0075711B" w:rsidRDefault="0075711B">
                      <w:r>
                        <w:tab/>
                      </w:r>
                      <w:r>
                        <w:tab/>
                      </w:r>
                      <w:r>
                        <w:tab/>
                      </w:r>
                      <w:r>
                        <w:tab/>
                      </w:r>
                      <w:r w:rsidRPr="00E52AD7">
                        <w:t xml:space="preserve">lukiokoulutus </w:t>
                      </w:r>
                      <w:r>
                        <w:t>/</w:t>
                      </w:r>
                      <w:r w:rsidRPr="00E52AD7">
                        <w:t>ammatillinen koulutus</w:t>
                      </w:r>
                    </w:p>
                    <w:p w:rsidR="0075711B" w:rsidRDefault="0075711B"/>
                    <w:p w:rsidR="0075711B" w:rsidRDefault="0075711B"/>
                    <w:p w:rsidR="0075711B" w:rsidRDefault="0075711B"/>
                  </w:txbxContent>
                </v:textbox>
              </v:shape>
            </w:pict>
          </mc:Fallback>
        </mc:AlternateContent>
      </w:r>
    </w:p>
    <w:p w:rsidR="007F4E63" w:rsidRDefault="007F4E63" w:rsidP="008B2360">
      <w:pPr>
        <w:spacing w:after="0" w:line="240" w:lineRule="auto"/>
        <w:rPr>
          <w:rFonts w:ascii="Garamond" w:eastAsia="Times New Roman" w:hAnsi="Garamond" w:cs="Times New Roman"/>
          <w:sz w:val="24"/>
          <w:szCs w:val="24"/>
          <w:lang w:eastAsia="fi-FI"/>
        </w:rPr>
      </w:pPr>
    </w:p>
    <w:p w:rsidR="007F4E63" w:rsidRDefault="007F4E63" w:rsidP="008B2360">
      <w:pPr>
        <w:spacing w:after="0" w:line="240" w:lineRule="auto"/>
        <w:rPr>
          <w:rFonts w:ascii="Garamond" w:eastAsia="Times New Roman" w:hAnsi="Garamond" w:cs="Times New Roman"/>
          <w:sz w:val="24"/>
          <w:szCs w:val="24"/>
          <w:lang w:eastAsia="fi-FI"/>
        </w:rPr>
      </w:pPr>
    </w:p>
    <w:p w:rsidR="007F4E63" w:rsidRDefault="007F4E63" w:rsidP="008B2360">
      <w:pPr>
        <w:spacing w:after="0" w:line="240" w:lineRule="auto"/>
        <w:rPr>
          <w:rFonts w:ascii="Garamond" w:eastAsia="Times New Roman" w:hAnsi="Garamond" w:cs="Times New Roman"/>
          <w:sz w:val="24"/>
          <w:szCs w:val="24"/>
          <w:lang w:eastAsia="fi-FI"/>
        </w:rPr>
      </w:pPr>
    </w:p>
    <w:p w:rsidR="007F4E63" w:rsidRDefault="007F4E63" w:rsidP="008B2360">
      <w:pPr>
        <w:spacing w:after="0" w:line="240" w:lineRule="auto"/>
        <w:rPr>
          <w:rFonts w:ascii="Garamond" w:eastAsia="Times New Roman" w:hAnsi="Garamond" w:cs="Times New Roman"/>
          <w:sz w:val="24"/>
          <w:szCs w:val="24"/>
          <w:lang w:eastAsia="fi-FI"/>
        </w:rPr>
      </w:pPr>
    </w:p>
    <w:p w:rsidR="007F4E63" w:rsidRDefault="007F4E63" w:rsidP="008B2360">
      <w:pPr>
        <w:spacing w:after="0" w:line="240" w:lineRule="auto"/>
        <w:rPr>
          <w:rFonts w:ascii="Garamond" w:eastAsia="Times New Roman" w:hAnsi="Garamond" w:cs="Times New Roman"/>
          <w:sz w:val="24"/>
          <w:szCs w:val="24"/>
          <w:lang w:eastAsia="fi-FI"/>
        </w:rPr>
      </w:pPr>
    </w:p>
    <w:p w:rsidR="007F4E63" w:rsidRDefault="007F4E63" w:rsidP="008B2360">
      <w:pPr>
        <w:spacing w:after="0" w:line="240" w:lineRule="auto"/>
        <w:rPr>
          <w:rFonts w:ascii="Garamond" w:eastAsia="Times New Roman" w:hAnsi="Garamond" w:cs="Times New Roman"/>
          <w:sz w:val="24"/>
          <w:szCs w:val="24"/>
          <w:lang w:eastAsia="fi-FI"/>
        </w:rPr>
      </w:pPr>
    </w:p>
    <w:p w:rsidR="007F4E63" w:rsidRDefault="00A33EEF" w:rsidP="008B2360">
      <w:pPr>
        <w:spacing w:after="0" w:line="240" w:lineRule="auto"/>
        <w:rPr>
          <w:rFonts w:ascii="Garamond" w:eastAsia="Times New Roman" w:hAnsi="Garamond" w:cs="Times New Roman"/>
          <w:sz w:val="24"/>
          <w:szCs w:val="24"/>
          <w:lang w:eastAsia="fi-FI"/>
        </w:rPr>
      </w:pPr>
      <w:r>
        <w:rPr>
          <w:rFonts w:ascii="Garamond" w:eastAsia="Times New Roman" w:hAnsi="Garamond" w:cs="Times New Roman"/>
          <w:noProof/>
          <w:sz w:val="24"/>
          <w:szCs w:val="24"/>
          <w:lang w:eastAsia="fi-FI"/>
        </w:rPr>
        <mc:AlternateContent>
          <mc:Choice Requires="wps">
            <w:drawing>
              <wp:anchor distT="0" distB="0" distL="114300" distR="114300" simplePos="0" relativeHeight="251645440" behindDoc="0" locked="0" layoutInCell="1" allowOverlap="1" wp14:anchorId="1E3AD638" wp14:editId="5238D1B3">
                <wp:simplePos x="0" y="0"/>
                <wp:positionH relativeFrom="column">
                  <wp:posOffset>1165860</wp:posOffset>
                </wp:positionH>
                <wp:positionV relativeFrom="paragraph">
                  <wp:posOffset>59055</wp:posOffset>
                </wp:positionV>
                <wp:extent cx="3644900" cy="3829050"/>
                <wp:effectExtent l="0" t="0" r="12700" b="19050"/>
                <wp:wrapNone/>
                <wp:docPr id="9" name="Tekstiruutu 9"/>
                <wp:cNvGraphicFramePr/>
                <a:graphic xmlns:a="http://schemas.openxmlformats.org/drawingml/2006/main">
                  <a:graphicData uri="http://schemas.microsoft.com/office/word/2010/wordprocessingShape">
                    <wps:wsp>
                      <wps:cNvSpPr txBox="1"/>
                      <wps:spPr>
                        <a:xfrm>
                          <a:off x="0" y="0"/>
                          <a:ext cx="3644900" cy="3829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711B" w:rsidRDefault="0075711B" w:rsidP="0099746C">
                            <w:r>
                              <w:t>kuraattorit/ vastaava kuraattori</w:t>
                            </w:r>
                            <w:r>
                              <w:tab/>
                              <w:t xml:space="preserve">       </w:t>
                            </w:r>
                          </w:p>
                          <w:p w:rsidR="0075711B" w:rsidRDefault="0075711B">
                            <w:r>
                              <w:tab/>
                            </w:r>
                            <w:r>
                              <w:tab/>
                              <w:t>johtajat/rehtorit</w:t>
                            </w:r>
                            <w:r>
                              <w:tab/>
                            </w:r>
                            <w:r>
                              <w:tab/>
                            </w:r>
                            <w:r>
                              <w:tab/>
                              <w:t xml:space="preserve">          </w:t>
                            </w:r>
                          </w:p>
                          <w:p w:rsidR="0075711B" w:rsidRDefault="0075711B" w:rsidP="00B65411">
                            <w:pPr>
                              <w:ind w:left="3912" w:hanging="3912"/>
                            </w:pPr>
                            <w:r>
                              <w:t xml:space="preserve">erityisopettajat </w:t>
                            </w:r>
                            <w:r>
                              <w:tab/>
                            </w:r>
                            <w:r>
                              <w:tab/>
                              <w:t xml:space="preserve"> neuvola ja koulupsykologit</w:t>
                            </w:r>
                            <w:r>
                              <w:tab/>
                            </w:r>
                          </w:p>
                          <w:p w:rsidR="0075711B" w:rsidRDefault="0075711B"/>
                          <w:p w:rsidR="0075711B" w:rsidRDefault="0075711B">
                            <w:r>
                              <w:tab/>
                            </w:r>
                            <w:r>
                              <w:tab/>
                              <w:t xml:space="preserve">                     opinto-ohjaajat</w:t>
                            </w:r>
                          </w:p>
                          <w:p w:rsidR="0075711B" w:rsidRDefault="0075711B">
                            <w:r>
                              <w:t xml:space="preserve">        opettajat   </w:t>
                            </w:r>
                            <w:r>
                              <w:tab/>
                            </w:r>
                            <w:r>
                              <w:tab/>
                            </w:r>
                            <w:r>
                              <w:tab/>
                            </w:r>
                            <w:r>
                              <w:tab/>
                            </w:r>
                            <w:r>
                              <w:tab/>
                            </w:r>
                            <w:r>
                              <w:tab/>
                              <w:t xml:space="preserve">                                  </w:t>
                            </w:r>
                          </w:p>
                          <w:p w:rsidR="0075711B" w:rsidRDefault="0075711B" w:rsidP="00A33EEF">
                            <w:pPr>
                              <w:ind w:left="1304" w:firstLine="1304"/>
                            </w:pPr>
                            <w:r>
                              <w:t>terveydenhoitajat</w:t>
                            </w:r>
                          </w:p>
                          <w:p w:rsidR="0075711B" w:rsidRDefault="0075711B" w:rsidP="00E52AD7">
                            <w:r>
                              <w:t>koulunkäyntiohjaajat/avustajat</w:t>
                            </w:r>
                          </w:p>
                          <w:p w:rsidR="0075711B" w:rsidRDefault="0075711B" w:rsidP="00A33EEF">
                            <w:pPr>
                              <w:ind w:left="2608" w:firstLine="1304"/>
                            </w:pPr>
                            <w:r>
                              <w:t>oppilaskunnat</w:t>
                            </w:r>
                            <w:r>
                              <w:tab/>
                            </w:r>
                            <w:r>
                              <w:tab/>
                            </w:r>
                            <w:r>
                              <w:tab/>
                              <w:t xml:space="preserve">              vanhempainyhdistykset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iruutu 9" o:spid="_x0000_s1027" type="#_x0000_t202" style="position:absolute;margin-left:91.8pt;margin-top:4.65pt;width:287pt;height:30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" fillcolor="white [3201]" strokeweight=".5pt">
                <v:textbox>
                  <w:txbxContent>
                    <w:p w:rsidR="0075711B" w:rsidRDefault="0075711B" w:rsidP="0099746C">
                      <w:r>
                        <w:t>kuraattorit/ vastaava kuraattori</w:t>
                      </w:r>
                      <w:r>
                        <w:tab/>
                        <w:t xml:space="preserve">       </w:t>
                      </w:r>
                    </w:p>
                    <w:p w:rsidR="0075711B" w:rsidRDefault="0075711B">
                      <w:r>
                        <w:tab/>
                      </w:r>
                      <w:r>
                        <w:tab/>
                        <w:t>johtajat/rehtorit</w:t>
                      </w:r>
                      <w:r>
                        <w:tab/>
                      </w:r>
                      <w:r>
                        <w:tab/>
                      </w:r>
                      <w:r>
                        <w:tab/>
                        <w:t xml:space="preserve">          </w:t>
                      </w:r>
                    </w:p>
                    <w:p w:rsidR="0075711B" w:rsidRDefault="0075711B" w:rsidP="00B65411">
                      <w:pPr>
                        <w:ind w:left="3912" w:hanging="3912"/>
                      </w:pPr>
                      <w:r>
                        <w:t xml:space="preserve">erityisopettajat </w:t>
                      </w:r>
                      <w:r>
                        <w:tab/>
                      </w:r>
                      <w:r>
                        <w:tab/>
                        <w:t xml:space="preserve"> neuvola ja koulupsykologit</w:t>
                      </w:r>
                      <w:r>
                        <w:tab/>
                      </w:r>
                    </w:p>
                    <w:p w:rsidR="0075711B" w:rsidRDefault="0075711B"/>
                    <w:p w:rsidR="0075711B" w:rsidRDefault="0075711B">
                      <w:r>
                        <w:tab/>
                      </w:r>
                      <w:r>
                        <w:tab/>
                        <w:t xml:space="preserve">                     opinto-ohjaajat</w:t>
                      </w:r>
                    </w:p>
                    <w:p w:rsidR="0075711B" w:rsidRDefault="0075711B">
                      <w:r>
                        <w:t xml:space="preserve">        opettajat   </w:t>
                      </w:r>
                      <w:r>
                        <w:tab/>
                      </w:r>
                      <w:r>
                        <w:tab/>
                      </w:r>
                      <w:r>
                        <w:tab/>
                      </w:r>
                      <w:r>
                        <w:tab/>
                      </w:r>
                      <w:r>
                        <w:tab/>
                      </w:r>
                      <w:r>
                        <w:tab/>
                        <w:t xml:space="preserve">                                  </w:t>
                      </w:r>
                    </w:p>
                    <w:p w:rsidR="0075711B" w:rsidRDefault="0075711B" w:rsidP="00A33EEF">
                      <w:pPr>
                        <w:ind w:left="1304" w:firstLine="1304"/>
                      </w:pPr>
                      <w:r>
                        <w:t>terveydenhoitajat</w:t>
                      </w:r>
                    </w:p>
                    <w:p w:rsidR="0075711B" w:rsidRDefault="0075711B" w:rsidP="00E52AD7">
                      <w:r>
                        <w:t>koulunkäyntiohjaajat/avustajat</w:t>
                      </w:r>
                    </w:p>
                    <w:p w:rsidR="0075711B" w:rsidRDefault="0075711B" w:rsidP="00A33EEF">
                      <w:pPr>
                        <w:ind w:left="2608" w:firstLine="1304"/>
                      </w:pPr>
                      <w:r>
                        <w:t>oppilaskunnat</w:t>
                      </w:r>
                      <w:r>
                        <w:tab/>
                      </w:r>
                      <w:r>
                        <w:tab/>
                      </w:r>
                      <w:r>
                        <w:tab/>
                        <w:t xml:space="preserve">              vanhempainyhdistykset</w:t>
                      </w:r>
                    </w:p>
                  </w:txbxContent>
                </v:textbox>
              </v:shape>
            </w:pict>
          </mc:Fallback>
        </mc:AlternateContent>
      </w:r>
    </w:p>
    <w:p w:rsidR="007F4E63" w:rsidRDefault="007F4E63" w:rsidP="008B2360">
      <w:pPr>
        <w:spacing w:after="0" w:line="240" w:lineRule="auto"/>
        <w:rPr>
          <w:rFonts w:ascii="Garamond" w:eastAsia="Times New Roman" w:hAnsi="Garamond" w:cs="Times New Roman"/>
          <w:sz w:val="24"/>
          <w:szCs w:val="24"/>
          <w:lang w:eastAsia="fi-FI"/>
        </w:rPr>
      </w:pPr>
    </w:p>
    <w:p w:rsidR="007F4E63" w:rsidRPr="00C2421A" w:rsidRDefault="007F4E63" w:rsidP="008B2360">
      <w:pPr>
        <w:spacing w:after="0" w:line="240" w:lineRule="auto"/>
        <w:rPr>
          <w:rFonts w:ascii="Garamond" w:eastAsia="Times New Roman" w:hAnsi="Garamond" w:cs="Times New Roman"/>
          <w:sz w:val="24"/>
          <w:szCs w:val="24"/>
          <w:lang w:eastAsia="fi-FI"/>
        </w:rPr>
      </w:pPr>
    </w:p>
    <w:p w:rsidR="008B2360" w:rsidRPr="00C2421A" w:rsidRDefault="008B2360" w:rsidP="008B2360">
      <w:pPr>
        <w:spacing w:after="0" w:line="240" w:lineRule="auto"/>
        <w:rPr>
          <w:rFonts w:ascii="Garamond" w:eastAsia="Times New Roman" w:hAnsi="Garamond" w:cs="Times New Roman"/>
          <w:sz w:val="24"/>
          <w:szCs w:val="24"/>
          <w:lang w:eastAsia="fi-FI"/>
        </w:rPr>
      </w:pPr>
    </w:p>
    <w:p w:rsidR="008B2360" w:rsidRPr="00C2421A" w:rsidRDefault="008B2360" w:rsidP="008B2360">
      <w:pPr>
        <w:spacing w:after="0" w:line="240" w:lineRule="auto"/>
        <w:rPr>
          <w:rFonts w:ascii="Garamond" w:eastAsia="Times New Roman" w:hAnsi="Garamond" w:cs="Times New Roman"/>
          <w:sz w:val="24"/>
          <w:szCs w:val="24"/>
          <w:lang w:eastAsia="fi-FI"/>
        </w:rPr>
      </w:pPr>
    </w:p>
    <w:p w:rsidR="007F4E63" w:rsidRDefault="007F4E63" w:rsidP="008B2360">
      <w:pPr>
        <w:spacing w:after="0" w:line="240" w:lineRule="auto"/>
        <w:rPr>
          <w:rFonts w:ascii="Garamond" w:eastAsia="Times New Roman" w:hAnsi="Garamond" w:cs="Times New Roman"/>
          <w:b/>
          <w:sz w:val="24"/>
          <w:szCs w:val="24"/>
          <w:lang w:eastAsia="fi-FI"/>
        </w:rPr>
      </w:pPr>
    </w:p>
    <w:p w:rsidR="007F4E63" w:rsidRDefault="00A33EEF" w:rsidP="008B2360">
      <w:pPr>
        <w:spacing w:after="0" w:line="240" w:lineRule="auto"/>
        <w:rPr>
          <w:rFonts w:ascii="Garamond" w:eastAsia="Times New Roman" w:hAnsi="Garamond" w:cs="Times New Roman"/>
          <w:b/>
          <w:sz w:val="24"/>
          <w:szCs w:val="24"/>
          <w:lang w:eastAsia="fi-FI"/>
        </w:rPr>
      </w:pPr>
      <w:r>
        <w:rPr>
          <w:rFonts w:ascii="Garamond" w:eastAsia="Times New Roman" w:hAnsi="Garamond" w:cs="Times New Roman"/>
          <w:noProof/>
          <w:sz w:val="24"/>
          <w:szCs w:val="24"/>
          <w:lang w:eastAsia="fi-FI"/>
        </w:rPr>
        <mc:AlternateContent>
          <mc:Choice Requires="wps">
            <w:drawing>
              <wp:anchor distT="0" distB="0" distL="114300" distR="114300" simplePos="0" relativeHeight="251649536" behindDoc="0" locked="0" layoutInCell="1" allowOverlap="1" wp14:anchorId="68D19212" wp14:editId="4ADDB8C5">
                <wp:simplePos x="0" y="0"/>
                <wp:positionH relativeFrom="column">
                  <wp:posOffset>2245360</wp:posOffset>
                </wp:positionH>
                <wp:positionV relativeFrom="paragraph">
                  <wp:posOffset>20955</wp:posOffset>
                </wp:positionV>
                <wp:extent cx="1308100" cy="1162050"/>
                <wp:effectExtent l="0" t="0" r="25400" b="19050"/>
                <wp:wrapNone/>
                <wp:docPr id="10" name="Tekstiruutu 10"/>
                <wp:cNvGraphicFramePr/>
                <a:graphic xmlns:a="http://schemas.openxmlformats.org/drawingml/2006/main">
                  <a:graphicData uri="http://schemas.microsoft.com/office/word/2010/wordprocessingShape">
                    <wps:wsp>
                      <wps:cNvSpPr txBox="1"/>
                      <wps:spPr>
                        <a:xfrm>
                          <a:off x="0" y="0"/>
                          <a:ext cx="1308100" cy="116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711B" w:rsidRDefault="0075711B" w:rsidP="006E4224">
                            <w:pPr>
                              <w:jc w:val="center"/>
                            </w:pPr>
                            <w:r>
                              <w:rPr>
                                <w:noProof/>
                                <w:lang w:eastAsia="fi-FI"/>
                              </w:rPr>
                              <w:drawing>
                                <wp:inline distT="0" distB="0" distL="0" distR="0" wp14:anchorId="2CC6CBC9" wp14:editId="6184A367">
                                  <wp:extent cx="628650" cy="628650"/>
                                  <wp:effectExtent l="0" t="0" r="0" b="0"/>
                                  <wp:docPr id="19" name="irc_mi" descr="http://img1.wikia.nocookie.net/__cb20130802213353/clubpenguin/images/a/a5/Put_on_your_happy_f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1.wikia.nocookie.net/__cb20130802213353/clubpenguin/images/a/a5/Put_on_your_happy_fac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332" cy="629332"/>
                                          </a:xfrm>
                                          <a:prstGeom prst="rect">
                                            <a:avLst/>
                                          </a:prstGeom>
                                          <a:noFill/>
                                          <a:ln>
                                            <a:noFill/>
                                          </a:ln>
                                        </pic:spPr>
                                      </pic:pic>
                                    </a:graphicData>
                                  </a:graphic>
                                </wp:inline>
                              </w:drawing>
                            </w:r>
                            <w:proofErr w:type="gramStart"/>
                            <w:r>
                              <w:t>Hyvinvoiva  oppilas</w:t>
                            </w:r>
                            <w:proofErr w:type="gramEnd"/>
                            <w:r>
                              <w:t xml:space="preserve"> ja perhe</w:t>
                            </w:r>
                          </w:p>
                          <w:p w:rsidR="0075711B" w:rsidRDefault="0075711B" w:rsidP="006E422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iruutu 10" o:spid="_x0000_s1028" type="#_x0000_t202" style="position:absolute;margin-left:176.8pt;margin-top:1.65pt;width:103pt;height:9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" fillcolor="white [3201]" strokeweight=".5pt">
                <v:textbox>
                  <w:txbxContent>
                    <w:p w:rsidR="0075711B" w:rsidRDefault="0075711B" w:rsidP="006E4224">
                      <w:pPr>
                        <w:jc w:val="center"/>
                      </w:pPr>
                      <w:r>
                        <w:rPr>
                          <w:noProof/>
                          <w:lang w:eastAsia="fi-FI"/>
                        </w:rPr>
                        <w:drawing>
                          <wp:inline distT="0" distB="0" distL="0" distR="0" wp14:anchorId="2CC6CBC9" wp14:editId="6184A367">
                            <wp:extent cx="628650" cy="628650"/>
                            <wp:effectExtent l="0" t="0" r="0" b="0"/>
                            <wp:docPr id="19" name="irc_mi" descr="http://img1.wikia.nocookie.net/__cb20130802213353/clubpenguin/images/a/a5/Put_on_your_happy_f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1.wikia.nocookie.net/__cb20130802213353/clubpenguin/images/a/a5/Put_on_your_happy_fac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332" cy="629332"/>
                                    </a:xfrm>
                                    <a:prstGeom prst="rect">
                                      <a:avLst/>
                                    </a:prstGeom>
                                    <a:noFill/>
                                    <a:ln>
                                      <a:noFill/>
                                    </a:ln>
                                  </pic:spPr>
                                </pic:pic>
                              </a:graphicData>
                            </a:graphic>
                          </wp:inline>
                        </w:drawing>
                      </w:r>
                      <w:proofErr w:type="gramStart"/>
                      <w:r>
                        <w:t>Hyvinvoiva  oppilas</w:t>
                      </w:r>
                      <w:proofErr w:type="gramEnd"/>
                      <w:r>
                        <w:t xml:space="preserve"> ja perhe</w:t>
                      </w:r>
                    </w:p>
                    <w:p w:rsidR="0075711B" w:rsidRDefault="0075711B" w:rsidP="006E4224">
                      <w:pPr>
                        <w:jc w:val="center"/>
                      </w:pPr>
                    </w:p>
                  </w:txbxContent>
                </v:textbox>
              </v:shape>
            </w:pict>
          </mc:Fallback>
        </mc:AlternateContent>
      </w:r>
    </w:p>
    <w:p w:rsidR="007F4E63" w:rsidRDefault="007F4E63" w:rsidP="008B2360">
      <w:pPr>
        <w:spacing w:after="0" w:line="240" w:lineRule="auto"/>
        <w:rPr>
          <w:rFonts w:ascii="Garamond" w:eastAsia="Times New Roman" w:hAnsi="Garamond" w:cs="Times New Roman"/>
          <w:b/>
          <w:sz w:val="24"/>
          <w:szCs w:val="24"/>
          <w:lang w:eastAsia="fi-FI"/>
        </w:rPr>
      </w:pPr>
    </w:p>
    <w:p w:rsidR="007F4E63" w:rsidRDefault="007F4E63" w:rsidP="008B2360">
      <w:pPr>
        <w:spacing w:after="0" w:line="240" w:lineRule="auto"/>
        <w:rPr>
          <w:rFonts w:ascii="Garamond" w:eastAsia="Times New Roman" w:hAnsi="Garamond" w:cs="Times New Roman"/>
          <w:b/>
          <w:sz w:val="24"/>
          <w:szCs w:val="24"/>
          <w:lang w:eastAsia="fi-FI"/>
        </w:rPr>
      </w:pPr>
    </w:p>
    <w:p w:rsidR="007F4E63" w:rsidRDefault="007F4E63" w:rsidP="008B2360">
      <w:pPr>
        <w:spacing w:after="0" w:line="240" w:lineRule="auto"/>
        <w:rPr>
          <w:rFonts w:ascii="Garamond" w:eastAsia="Times New Roman" w:hAnsi="Garamond" w:cs="Times New Roman"/>
          <w:b/>
          <w:sz w:val="24"/>
          <w:szCs w:val="24"/>
          <w:lang w:eastAsia="fi-FI"/>
        </w:rPr>
      </w:pPr>
    </w:p>
    <w:p w:rsidR="007F4E63" w:rsidRDefault="007F4E63" w:rsidP="008B2360">
      <w:pPr>
        <w:spacing w:after="0" w:line="240" w:lineRule="auto"/>
        <w:rPr>
          <w:rFonts w:ascii="Garamond" w:eastAsia="Times New Roman" w:hAnsi="Garamond" w:cs="Times New Roman"/>
          <w:b/>
          <w:sz w:val="24"/>
          <w:szCs w:val="24"/>
          <w:lang w:eastAsia="fi-FI"/>
        </w:rPr>
      </w:pPr>
    </w:p>
    <w:p w:rsidR="007F4E63" w:rsidRDefault="007F4E63" w:rsidP="008B2360">
      <w:pPr>
        <w:spacing w:after="0" w:line="240" w:lineRule="auto"/>
        <w:rPr>
          <w:rFonts w:ascii="Garamond" w:eastAsia="Times New Roman" w:hAnsi="Garamond" w:cs="Times New Roman"/>
          <w:b/>
          <w:sz w:val="24"/>
          <w:szCs w:val="24"/>
          <w:lang w:eastAsia="fi-FI"/>
        </w:rPr>
      </w:pPr>
    </w:p>
    <w:p w:rsidR="007F4E63" w:rsidRDefault="007F4E63" w:rsidP="008B2360">
      <w:pPr>
        <w:spacing w:after="0" w:line="240" w:lineRule="auto"/>
        <w:rPr>
          <w:rFonts w:ascii="Garamond" w:eastAsia="Times New Roman" w:hAnsi="Garamond" w:cs="Times New Roman"/>
          <w:b/>
          <w:sz w:val="24"/>
          <w:szCs w:val="24"/>
          <w:lang w:eastAsia="fi-FI"/>
        </w:rPr>
      </w:pPr>
    </w:p>
    <w:p w:rsidR="007F4E63" w:rsidRDefault="007F4E63" w:rsidP="008B2360">
      <w:pPr>
        <w:spacing w:after="0" w:line="240" w:lineRule="auto"/>
        <w:rPr>
          <w:rFonts w:ascii="Garamond" w:eastAsia="Times New Roman" w:hAnsi="Garamond" w:cs="Times New Roman"/>
          <w:b/>
          <w:sz w:val="24"/>
          <w:szCs w:val="24"/>
          <w:lang w:eastAsia="fi-FI"/>
        </w:rPr>
      </w:pPr>
    </w:p>
    <w:p w:rsidR="007F4E63" w:rsidRDefault="007F4E63" w:rsidP="008B2360">
      <w:pPr>
        <w:spacing w:after="0" w:line="240" w:lineRule="auto"/>
        <w:rPr>
          <w:rFonts w:ascii="Garamond" w:eastAsia="Times New Roman" w:hAnsi="Garamond" w:cs="Times New Roman"/>
          <w:b/>
          <w:sz w:val="24"/>
          <w:szCs w:val="24"/>
          <w:lang w:eastAsia="fi-FI"/>
        </w:rPr>
      </w:pPr>
    </w:p>
    <w:p w:rsidR="007F4E63" w:rsidRDefault="007F4E63" w:rsidP="008B2360">
      <w:pPr>
        <w:spacing w:after="0" w:line="240" w:lineRule="auto"/>
        <w:rPr>
          <w:rFonts w:ascii="Garamond" w:eastAsia="Times New Roman" w:hAnsi="Garamond" w:cs="Times New Roman"/>
          <w:b/>
          <w:sz w:val="24"/>
          <w:szCs w:val="24"/>
          <w:lang w:eastAsia="fi-FI"/>
        </w:rPr>
      </w:pPr>
    </w:p>
    <w:p w:rsidR="007F4E63" w:rsidRDefault="007F4E63" w:rsidP="008B2360">
      <w:pPr>
        <w:spacing w:after="0" w:line="240" w:lineRule="auto"/>
        <w:rPr>
          <w:rFonts w:ascii="Garamond" w:eastAsia="Times New Roman" w:hAnsi="Garamond" w:cs="Times New Roman"/>
          <w:b/>
          <w:sz w:val="24"/>
          <w:szCs w:val="24"/>
          <w:lang w:eastAsia="fi-FI"/>
        </w:rPr>
      </w:pPr>
    </w:p>
    <w:p w:rsidR="007F4E63" w:rsidRDefault="007F4E63" w:rsidP="008B2360">
      <w:pPr>
        <w:spacing w:after="0" w:line="240" w:lineRule="auto"/>
        <w:rPr>
          <w:rFonts w:ascii="Garamond" w:eastAsia="Times New Roman" w:hAnsi="Garamond" w:cs="Times New Roman"/>
          <w:b/>
          <w:sz w:val="24"/>
          <w:szCs w:val="24"/>
          <w:lang w:eastAsia="fi-FI"/>
        </w:rPr>
      </w:pPr>
    </w:p>
    <w:p w:rsidR="007F4E63" w:rsidRDefault="007F4E63" w:rsidP="008B2360">
      <w:pPr>
        <w:spacing w:after="0" w:line="240" w:lineRule="auto"/>
        <w:rPr>
          <w:rFonts w:ascii="Garamond" w:eastAsia="Times New Roman" w:hAnsi="Garamond" w:cs="Times New Roman"/>
          <w:b/>
          <w:sz w:val="24"/>
          <w:szCs w:val="24"/>
          <w:lang w:eastAsia="fi-FI"/>
        </w:rPr>
      </w:pPr>
    </w:p>
    <w:p w:rsidR="007F4E63" w:rsidRDefault="007F4E63" w:rsidP="008B2360">
      <w:pPr>
        <w:spacing w:after="0" w:line="240" w:lineRule="auto"/>
        <w:rPr>
          <w:rFonts w:ascii="Garamond" w:eastAsia="Times New Roman" w:hAnsi="Garamond" w:cs="Times New Roman"/>
          <w:b/>
          <w:sz w:val="24"/>
          <w:szCs w:val="24"/>
          <w:lang w:eastAsia="fi-FI"/>
        </w:rPr>
      </w:pPr>
    </w:p>
    <w:p w:rsidR="007F4E63" w:rsidRDefault="007F4E63" w:rsidP="008B2360">
      <w:pPr>
        <w:spacing w:after="0" w:line="240" w:lineRule="auto"/>
        <w:rPr>
          <w:rFonts w:ascii="Garamond" w:eastAsia="Times New Roman" w:hAnsi="Garamond" w:cs="Times New Roman"/>
          <w:b/>
          <w:sz w:val="24"/>
          <w:szCs w:val="24"/>
          <w:lang w:eastAsia="fi-FI"/>
        </w:rPr>
      </w:pPr>
    </w:p>
    <w:p w:rsidR="007F4E63" w:rsidRDefault="007F4E63" w:rsidP="008B2360">
      <w:pPr>
        <w:spacing w:after="0" w:line="240" w:lineRule="auto"/>
        <w:rPr>
          <w:rFonts w:ascii="Garamond" w:eastAsia="Times New Roman" w:hAnsi="Garamond" w:cs="Times New Roman"/>
          <w:b/>
          <w:sz w:val="24"/>
          <w:szCs w:val="24"/>
          <w:lang w:eastAsia="fi-FI"/>
        </w:rPr>
      </w:pPr>
    </w:p>
    <w:p w:rsidR="007F4E63" w:rsidRDefault="007F4E63" w:rsidP="008B2360">
      <w:pPr>
        <w:spacing w:after="0" w:line="240" w:lineRule="auto"/>
        <w:rPr>
          <w:rFonts w:ascii="Garamond" w:eastAsia="Times New Roman" w:hAnsi="Garamond" w:cs="Times New Roman"/>
          <w:b/>
          <w:sz w:val="24"/>
          <w:szCs w:val="24"/>
          <w:lang w:eastAsia="fi-FI"/>
        </w:rPr>
      </w:pPr>
    </w:p>
    <w:p w:rsidR="00941748" w:rsidRDefault="00941748" w:rsidP="008B2360">
      <w:pPr>
        <w:spacing w:after="0" w:line="240" w:lineRule="auto"/>
        <w:rPr>
          <w:rFonts w:ascii="Garamond" w:eastAsia="Times New Roman" w:hAnsi="Garamond" w:cs="Times New Roman"/>
          <w:b/>
          <w:sz w:val="24"/>
          <w:szCs w:val="24"/>
          <w:lang w:eastAsia="fi-FI"/>
        </w:rPr>
      </w:pPr>
    </w:p>
    <w:p w:rsidR="00B567B8" w:rsidRDefault="00B567B8" w:rsidP="00B567B8">
      <w:pPr>
        <w:pStyle w:val="Luettelokappale"/>
        <w:spacing w:after="0" w:line="240" w:lineRule="auto"/>
        <w:ind w:left="1664"/>
        <w:rPr>
          <w:rFonts w:ascii="Garamond" w:eastAsia="Times New Roman" w:hAnsi="Garamond" w:cs="Times New Roman"/>
          <w:b/>
          <w:sz w:val="24"/>
          <w:szCs w:val="24"/>
          <w:lang w:eastAsia="fi-FI"/>
        </w:rPr>
      </w:pPr>
    </w:p>
    <w:p w:rsidR="00B567B8" w:rsidRDefault="00B567B8" w:rsidP="00B567B8">
      <w:pPr>
        <w:pStyle w:val="Luettelokappale"/>
        <w:spacing w:after="0" w:line="240" w:lineRule="auto"/>
        <w:ind w:left="1664"/>
        <w:rPr>
          <w:rFonts w:ascii="Garamond" w:eastAsia="Times New Roman" w:hAnsi="Garamond" w:cs="Times New Roman"/>
          <w:b/>
          <w:sz w:val="24"/>
          <w:szCs w:val="24"/>
          <w:lang w:eastAsia="fi-FI"/>
        </w:rPr>
      </w:pPr>
    </w:p>
    <w:p w:rsidR="00B567B8" w:rsidRDefault="00B567B8" w:rsidP="00B567B8">
      <w:pPr>
        <w:pStyle w:val="Luettelokappale"/>
        <w:spacing w:after="0" w:line="240" w:lineRule="auto"/>
        <w:ind w:left="1664"/>
        <w:rPr>
          <w:rFonts w:ascii="Garamond" w:eastAsia="Times New Roman" w:hAnsi="Garamond" w:cs="Times New Roman"/>
          <w:b/>
          <w:sz w:val="24"/>
          <w:szCs w:val="24"/>
          <w:lang w:eastAsia="fi-FI"/>
        </w:rPr>
      </w:pPr>
    </w:p>
    <w:p w:rsidR="00B567B8" w:rsidRDefault="00B567B8" w:rsidP="00B567B8">
      <w:pPr>
        <w:pStyle w:val="Luettelokappale"/>
        <w:spacing w:after="0" w:line="240" w:lineRule="auto"/>
        <w:ind w:left="1664"/>
        <w:rPr>
          <w:rFonts w:ascii="Garamond" w:eastAsia="Times New Roman" w:hAnsi="Garamond" w:cs="Times New Roman"/>
          <w:b/>
          <w:sz w:val="24"/>
          <w:szCs w:val="24"/>
          <w:lang w:eastAsia="fi-FI"/>
        </w:rPr>
      </w:pPr>
    </w:p>
    <w:p w:rsidR="00857BF0" w:rsidRDefault="00857BF0" w:rsidP="00857BF0">
      <w:pPr>
        <w:pStyle w:val="Luettelokappale"/>
        <w:spacing w:after="0" w:line="240" w:lineRule="auto"/>
        <w:ind w:left="1664"/>
        <w:rPr>
          <w:rFonts w:ascii="Garamond" w:eastAsia="Times New Roman" w:hAnsi="Garamond" w:cs="Times New Roman"/>
          <w:b/>
          <w:sz w:val="24"/>
          <w:szCs w:val="24"/>
          <w:lang w:eastAsia="fi-FI"/>
        </w:rPr>
      </w:pPr>
    </w:p>
    <w:p w:rsidR="00A33EEF" w:rsidRDefault="00A33EEF" w:rsidP="00A33EEF">
      <w:pPr>
        <w:pStyle w:val="Otsikko2"/>
        <w:ind w:left="1080"/>
        <w:rPr>
          <w:rFonts w:eastAsia="Times New Roman"/>
          <w:lang w:eastAsia="fi-FI"/>
        </w:rPr>
      </w:pPr>
    </w:p>
    <w:p w:rsidR="00A33EEF" w:rsidRDefault="00A33EEF" w:rsidP="00A33EEF">
      <w:pPr>
        <w:pStyle w:val="Otsikko2"/>
        <w:ind w:left="1080"/>
        <w:rPr>
          <w:rFonts w:eastAsia="Times New Roman"/>
          <w:lang w:eastAsia="fi-FI"/>
        </w:rPr>
      </w:pPr>
    </w:p>
    <w:p w:rsidR="00941748" w:rsidRPr="001C79AF" w:rsidRDefault="00D12472" w:rsidP="00C87B4D">
      <w:pPr>
        <w:pStyle w:val="Otsikko2"/>
        <w:numPr>
          <w:ilvl w:val="1"/>
          <w:numId w:val="19"/>
        </w:numPr>
        <w:rPr>
          <w:rFonts w:eastAsia="Times New Roman"/>
          <w:lang w:eastAsia="fi-FI"/>
        </w:rPr>
      </w:pPr>
      <w:bookmarkStart w:id="6" w:name="_Toc12886019"/>
      <w:r w:rsidRPr="001C79AF">
        <w:rPr>
          <w:rFonts w:eastAsia="Times New Roman"/>
          <w:lang w:eastAsia="fi-FI"/>
        </w:rPr>
        <w:t>Y</w:t>
      </w:r>
      <w:r w:rsidR="00941748" w:rsidRPr="001C79AF">
        <w:rPr>
          <w:rFonts w:eastAsia="Times New Roman"/>
          <w:lang w:eastAsia="fi-FI"/>
        </w:rPr>
        <w:t>hteistyö</w:t>
      </w:r>
      <w:r w:rsidRPr="001C79AF">
        <w:rPr>
          <w:rFonts w:eastAsia="Times New Roman"/>
          <w:lang w:eastAsia="fi-FI"/>
        </w:rPr>
        <w:t xml:space="preserve"> kodin kanssa</w:t>
      </w:r>
      <w:bookmarkEnd w:id="6"/>
    </w:p>
    <w:p w:rsidR="00941748" w:rsidRDefault="008333F7" w:rsidP="001C79AF">
      <w:pPr>
        <w:spacing w:after="0" w:line="240" w:lineRule="auto"/>
        <w:ind w:left="360"/>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 xml:space="preserve">Edellytys </w:t>
      </w:r>
      <w:r w:rsidR="00941748">
        <w:rPr>
          <w:rFonts w:ascii="Garamond" w:eastAsia="Times New Roman" w:hAnsi="Garamond" w:cs="Times New Roman"/>
          <w:sz w:val="24"/>
          <w:szCs w:val="24"/>
          <w:lang w:eastAsia="fi-FI"/>
        </w:rPr>
        <w:t>oppilaan hyvälle kasvu</w:t>
      </w:r>
      <w:r w:rsidR="00692841">
        <w:rPr>
          <w:rFonts w:ascii="Garamond" w:eastAsia="Times New Roman" w:hAnsi="Garamond" w:cs="Times New Roman"/>
          <w:sz w:val="24"/>
          <w:szCs w:val="24"/>
          <w:lang w:eastAsia="fi-FI"/>
        </w:rPr>
        <w:t>lle, kehitykselle ja oppimiselle</w:t>
      </w:r>
      <w:r w:rsidR="00941748">
        <w:rPr>
          <w:rFonts w:ascii="Garamond" w:eastAsia="Times New Roman" w:hAnsi="Garamond" w:cs="Times New Roman"/>
          <w:sz w:val="24"/>
          <w:szCs w:val="24"/>
          <w:lang w:eastAsia="fi-FI"/>
        </w:rPr>
        <w:t xml:space="preserve"> on luottamuksellinen ja rakentava yhteistyö. Vastuu kas</w:t>
      </w:r>
      <w:r w:rsidR="005275A7">
        <w:rPr>
          <w:rFonts w:ascii="Garamond" w:eastAsia="Times New Roman" w:hAnsi="Garamond" w:cs="Times New Roman"/>
          <w:sz w:val="24"/>
          <w:szCs w:val="24"/>
          <w:lang w:eastAsia="fi-FI"/>
        </w:rPr>
        <w:t xml:space="preserve">vatuksesta on huoltajalla. </w:t>
      </w:r>
      <w:r w:rsidR="00941748">
        <w:rPr>
          <w:rFonts w:ascii="Garamond" w:eastAsia="Times New Roman" w:hAnsi="Garamond" w:cs="Times New Roman"/>
          <w:sz w:val="24"/>
          <w:szCs w:val="24"/>
          <w:lang w:eastAsia="fi-FI"/>
        </w:rPr>
        <w:t xml:space="preserve"> </w:t>
      </w:r>
      <w:r w:rsidR="005275A7">
        <w:rPr>
          <w:rFonts w:ascii="Garamond" w:eastAsia="Times New Roman" w:hAnsi="Garamond" w:cs="Times New Roman"/>
          <w:sz w:val="24"/>
          <w:szCs w:val="24"/>
          <w:lang w:eastAsia="fi-FI"/>
        </w:rPr>
        <w:t>K</w:t>
      </w:r>
      <w:r w:rsidR="00941748">
        <w:rPr>
          <w:rFonts w:ascii="Garamond" w:eastAsia="Times New Roman" w:hAnsi="Garamond" w:cs="Times New Roman"/>
          <w:sz w:val="24"/>
          <w:szCs w:val="24"/>
          <w:lang w:eastAsia="fi-FI"/>
        </w:rPr>
        <w:t xml:space="preserve">oulun tehtävä on vastata opetuksesta ja tukea </w:t>
      </w:r>
      <w:r w:rsidR="00941748">
        <w:rPr>
          <w:rFonts w:ascii="Garamond" w:eastAsia="Times New Roman" w:hAnsi="Garamond" w:cs="Times New Roman"/>
          <w:sz w:val="24"/>
          <w:szCs w:val="24"/>
          <w:lang w:eastAsia="fi-FI"/>
        </w:rPr>
        <w:lastRenderedPageBreak/>
        <w:t>oppilaan kasvua. Tavoitteena on, että yhteistyö on sujuvaa, a</w:t>
      </w:r>
      <w:r w:rsidR="00385155">
        <w:rPr>
          <w:rFonts w:ascii="Garamond" w:eastAsia="Times New Roman" w:hAnsi="Garamond" w:cs="Times New Roman"/>
          <w:sz w:val="24"/>
          <w:szCs w:val="24"/>
          <w:lang w:eastAsia="fi-FI"/>
        </w:rPr>
        <w:t>vointa ja sitoutunutta.</w:t>
      </w:r>
      <w:r>
        <w:rPr>
          <w:rFonts w:ascii="Garamond" w:eastAsia="Times New Roman" w:hAnsi="Garamond" w:cs="Times New Roman"/>
          <w:sz w:val="24"/>
          <w:szCs w:val="24"/>
          <w:lang w:eastAsia="fi-FI"/>
        </w:rPr>
        <w:t xml:space="preserve"> O</w:t>
      </w:r>
      <w:r w:rsidR="00B567B8">
        <w:rPr>
          <w:rFonts w:ascii="Garamond" w:eastAsia="Times New Roman" w:hAnsi="Garamond" w:cs="Times New Roman"/>
          <w:sz w:val="24"/>
          <w:szCs w:val="24"/>
          <w:lang w:eastAsia="fi-FI"/>
        </w:rPr>
        <w:t>ppilaat se</w:t>
      </w:r>
      <w:r w:rsidR="005275A7">
        <w:rPr>
          <w:rFonts w:ascii="Garamond" w:eastAsia="Times New Roman" w:hAnsi="Garamond" w:cs="Times New Roman"/>
          <w:sz w:val="24"/>
          <w:szCs w:val="24"/>
          <w:lang w:eastAsia="fi-FI"/>
        </w:rPr>
        <w:t>kä huoltajat osallistuvat</w:t>
      </w:r>
      <w:r w:rsidR="00941748">
        <w:rPr>
          <w:rFonts w:ascii="Garamond" w:eastAsia="Times New Roman" w:hAnsi="Garamond" w:cs="Times New Roman"/>
          <w:sz w:val="24"/>
          <w:szCs w:val="24"/>
          <w:lang w:eastAsia="fi-FI"/>
        </w:rPr>
        <w:t xml:space="preserve"> oppilashuollollis</w:t>
      </w:r>
      <w:r w:rsidR="005275A7">
        <w:rPr>
          <w:rFonts w:ascii="Garamond" w:eastAsia="Times New Roman" w:hAnsi="Garamond" w:cs="Times New Roman"/>
          <w:sz w:val="24"/>
          <w:szCs w:val="24"/>
          <w:lang w:eastAsia="fi-FI"/>
        </w:rPr>
        <w:t>een suunnitteluun ja kehittämiseen</w:t>
      </w:r>
      <w:r w:rsidR="0099746C">
        <w:rPr>
          <w:rFonts w:ascii="Garamond" w:eastAsia="Times New Roman" w:hAnsi="Garamond" w:cs="Times New Roman"/>
          <w:sz w:val="24"/>
          <w:szCs w:val="24"/>
          <w:lang w:eastAsia="fi-FI"/>
        </w:rPr>
        <w:t>.</w:t>
      </w:r>
    </w:p>
    <w:p w:rsidR="00A33EEF" w:rsidRDefault="00A33EEF" w:rsidP="001C79AF">
      <w:pPr>
        <w:spacing w:after="0" w:line="240" w:lineRule="auto"/>
        <w:ind w:firstLine="360"/>
        <w:rPr>
          <w:rFonts w:ascii="Garamond" w:eastAsia="Times New Roman" w:hAnsi="Garamond" w:cs="Times New Roman"/>
          <w:sz w:val="24"/>
          <w:szCs w:val="24"/>
          <w:lang w:eastAsia="fi-FI"/>
        </w:rPr>
      </w:pPr>
    </w:p>
    <w:p w:rsidR="00A33EEF" w:rsidRDefault="00A33EEF" w:rsidP="001C79AF">
      <w:pPr>
        <w:spacing w:after="0" w:line="240" w:lineRule="auto"/>
        <w:ind w:firstLine="360"/>
        <w:rPr>
          <w:rFonts w:ascii="Garamond" w:eastAsia="Times New Roman" w:hAnsi="Garamond" w:cs="Times New Roman"/>
          <w:sz w:val="24"/>
          <w:szCs w:val="24"/>
          <w:lang w:eastAsia="fi-FI"/>
        </w:rPr>
      </w:pPr>
    </w:p>
    <w:p w:rsidR="00941748" w:rsidRDefault="0048565D" w:rsidP="001C79AF">
      <w:pPr>
        <w:spacing w:after="0" w:line="240" w:lineRule="auto"/>
        <w:ind w:firstLine="360"/>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Yhteistyötä kotien kanssa tehdään monella tavalla. Tässä esimerkkejä:</w:t>
      </w:r>
    </w:p>
    <w:p w:rsidR="0048565D" w:rsidRDefault="0048565D" w:rsidP="00941748">
      <w:pPr>
        <w:spacing w:after="0" w:line="240" w:lineRule="auto"/>
        <w:ind w:left="1304"/>
        <w:rPr>
          <w:rFonts w:ascii="Garamond" w:eastAsia="Times New Roman" w:hAnsi="Garamond" w:cs="Times New Roman"/>
          <w:sz w:val="24"/>
          <w:szCs w:val="24"/>
          <w:lang w:eastAsia="fi-FI"/>
        </w:rPr>
      </w:pPr>
    </w:p>
    <w:p w:rsidR="00A33EEF" w:rsidRDefault="00A33EEF" w:rsidP="00941748">
      <w:pPr>
        <w:spacing w:after="0" w:line="240" w:lineRule="auto"/>
        <w:ind w:left="1304"/>
        <w:rPr>
          <w:rFonts w:ascii="Garamond" w:eastAsia="Times New Roman" w:hAnsi="Garamond" w:cs="Times New Roman"/>
          <w:b/>
          <w:i/>
          <w:sz w:val="24"/>
          <w:szCs w:val="24"/>
          <w:lang w:eastAsia="fi-FI"/>
        </w:rPr>
      </w:pPr>
    </w:p>
    <w:p w:rsidR="0048565D" w:rsidRDefault="0048565D" w:rsidP="00941748">
      <w:pPr>
        <w:spacing w:after="0" w:line="240" w:lineRule="auto"/>
        <w:ind w:left="1304"/>
        <w:rPr>
          <w:rFonts w:ascii="Garamond" w:eastAsia="Times New Roman" w:hAnsi="Garamond" w:cs="Times New Roman"/>
          <w:b/>
          <w:i/>
          <w:sz w:val="24"/>
          <w:szCs w:val="24"/>
          <w:lang w:eastAsia="fi-FI"/>
        </w:rPr>
      </w:pPr>
      <w:r w:rsidRPr="0048565D">
        <w:rPr>
          <w:rFonts w:ascii="Garamond" w:eastAsia="Times New Roman" w:hAnsi="Garamond" w:cs="Times New Roman"/>
          <w:b/>
          <w:i/>
          <w:sz w:val="24"/>
          <w:szCs w:val="24"/>
          <w:lang w:eastAsia="fi-FI"/>
        </w:rPr>
        <w:t>Vanhempainillat</w:t>
      </w:r>
    </w:p>
    <w:p w:rsidR="0048565D" w:rsidRDefault="00A9285B" w:rsidP="00941748">
      <w:pPr>
        <w:spacing w:after="0" w:line="240" w:lineRule="auto"/>
        <w:ind w:left="1304"/>
        <w:rPr>
          <w:rFonts w:ascii="Garamond" w:eastAsia="Times New Roman" w:hAnsi="Garamond" w:cs="Times New Roman"/>
          <w:i/>
          <w:sz w:val="24"/>
          <w:szCs w:val="24"/>
          <w:lang w:eastAsia="fi-FI"/>
        </w:rPr>
      </w:pPr>
      <w:r>
        <w:rPr>
          <w:rFonts w:ascii="Garamond" w:eastAsia="Times New Roman" w:hAnsi="Garamond" w:cs="Times New Roman"/>
          <w:i/>
          <w:sz w:val="24"/>
          <w:szCs w:val="24"/>
          <w:lang w:eastAsia="fi-FI"/>
        </w:rPr>
        <w:t>K</w:t>
      </w:r>
      <w:r w:rsidR="0048565D">
        <w:rPr>
          <w:rFonts w:ascii="Garamond" w:eastAsia="Times New Roman" w:hAnsi="Garamond" w:cs="Times New Roman"/>
          <w:i/>
          <w:sz w:val="24"/>
          <w:szCs w:val="24"/>
          <w:lang w:eastAsia="fi-FI"/>
        </w:rPr>
        <w:t>oulu- ja luokkakohtaiset, teemoittain, ongelmatilanteissa (esim. kiusaamiseen liittyen)</w:t>
      </w:r>
    </w:p>
    <w:p w:rsidR="0048565D" w:rsidRDefault="0048565D" w:rsidP="00941748">
      <w:pPr>
        <w:spacing w:after="0" w:line="240" w:lineRule="auto"/>
        <w:ind w:left="1304"/>
        <w:rPr>
          <w:rFonts w:ascii="Garamond" w:eastAsia="Times New Roman" w:hAnsi="Garamond" w:cs="Times New Roman"/>
          <w:i/>
          <w:sz w:val="24"/>
          <w:szCs w:val="24"/>
          <w:lang w:eastAsia="fi-FI"/>
        </w:rPr>
      </w:pPr>
    </w:p>
    <w:p w:rsidR="0048565D" w:rsidRDefault="0048565D" w:rsidP="00941748">
      <w:pPr>
        <w:spacing w:after="0" w:line="240" w:lineRule="auto"/>
        <w:ind w:left="1304"/>
        <w:rPr>
          <w:rFonts w:ascii="Garamond" w:eastAsia="Times New Roman" w:hAnsi="Garamond" w:cs="Times New Roman"/>
          <w:b/>
          <w:i/>
          <w:sz w:val="24"/>
          <w:szCs w:val="24"/>
          <w:lang w:eastAsia="fi-FI"/>
        </w:rPr>
      </w:pPr>
      <w:r>
        <w:rPr>
          <w:rFonts w:ascii="Garamond" w:eastAsia="Times New Roman" w:hAnsi="Garamond" w:cs="Times New Roman"/>
          <w:b/>
          <w:i/>
          <w:sz w:val="24"/>
          <w:szCs w:val="24"/>
          <w:lang w:eastAsia="fi-FI"/>
        </w:rPr>
        <w:t>Tiedotteet</w:t>
      </w:r>
    </w:p>
    <w:p w:rsidR="0048565D" w:rsidRDefault="0048565D" w:rsidP="00941748">
      <w:pPr>
        <w:spacing w:after="0" w:line="240" w:lineRule="auto"/>
        <w:ind w:left="1304"/>
        <w:rPr>
          <w:rFonts w:ascii="Garamond" w:eastAsia="Times New Roman" w:hAnsi="Garamond" w:cs="Times New Roman"/>
          <w:i/>
          <w:sz w:val="24"/>
          <w:szCs w:val="24"/>
          <w:lang w:eastAsia="fi-FI"/>
        </w:rPr>
      </w:pPr>
      <w:r>
        <w:rPr>
          <w:rFonts w:ascii="Garamond" w:eastAsia="Times New Roman" w:hAnsi="Garamond" w:cs="Times New Roman"/>
          <w:i/>
          <w:sz w:val="24"/>
          <w:szCs w:val="24"/>
          <w:lang w:eastAsia="fi-FI"/>
        </w:rPr>
        <w:t xml:space="preserve">Lukukausitiedotteet, kuukausitiedotteet, reissuvihot, tiedotus </w:t>
      </w:r>
      <w:proofErr w:type="spellStart"/>
      <w:r>
        <w:rPr>
          <w:rFonts w:ascii="Garamond" w:eastAsia="Times New Roman" w:hAnsi="Garamond" w:cs="Times New Roman"/>
          <w:i/>
          <w:sz w:val="24"/>
          <w:szCs w:val="24"/>
          <w:lang w:eastAsia="fi-FI"/>
        </w:rPr>
        <w:t>Wilman</w:t>
      </w:r>
      <w:proofErr w:type="spellEnd"/>
      <w:r>
        <w:rPr>
          <w:rFonts w:ascii="Garamond" w:eastAsia="Times New Roman" w:hAnsi="Garamond" w:cs="Times New Roman"/>
          <w:i/>
          <w:sz w:val="24"/>
          <w:szCs w:val="24"/>
          <w:lang w:eastAsia="fi-FI"/>
        </w:rPr>
        <w:t xml:space="preserve"> ja/tai kotisivujen kautta</w:t>
      </w:r>
    </w:p>
    <w:p w:rsidR="0048565D" w:rsidRDefault="0048565D" w:rsidP="00941748">
      <w:pPr>
        <w:spacing w:after="0" w:line="240" w:lineRule="auto"/>
        <w:ind w:left="1304"/>
        <w:rPr>
          <w:rFonts w:ascii="Garamond" w:eastAsia="Times New Roman" w:hAnsi="Garamond" w:cs="Times New Roman"/>
          <w:i/>
          <w:sz w:val="24"/>
          <w:szCs w:val="24"/>
          <w:lang w:eastAsia="fi-FI"/>
        </w:rPr>
      </w:pPr>
    </w:p>
    <w:p w:rsidR="0048565D" w:rsidRDefault="0048565D" w:rsidP="00941748">
      <w:pPr>
        <w:spacing w:after="0" w:line="240" w:lineRule="auto"/>
        <w:ind w:left="1304"/>
        <w:rPr>
          <w:rFonts w:ascii="Garamond" w:eastAsia="Times New Roman" w:hAnsi="Garamond" w:cs="Times New Roman"/>
          <w:b/>
          <w:i/>
          <w:sz w:val="24"/>
          <w:szCs w:val="24"/>
          <w:lang w:eastAsia="fi-FI"/>
        </w:rPr>
      </w:pPr>
      <w:r>
        <w:rPr>
          <w:rFonts w:ascii="Garamond" w:eastAsia="Times New Roman" w:hAnsi="Garamond" w:cs="Times New Roman"/>
          <w:b/>
          <w:i/>
          <w:sz w:val="24"/>
          <w:szCs w:val="24"/>
          <w:lang w:eastAsia="fi-FI"/>
        </w:rPr>
        <w:t>Yhteydenpito kotiin</w:t>
      </w:r>
    </w:p>
    <w:p w:rsidR="0048565D" w:rsidRDefault="0048565D" w:rsidP="00941748">
      <w:pPr>
        <w:spacing w:after="0" w:line="240" w:lineRule="auto"/>
        <w:ind w:left="1304"/>
        <w:rPr>
          <w:rFonts w:ascii="Garamond" w:eastAsia="Times New Roman" w:hAnsi="Garamond" w:cs="Times New Roman"/>
          <w:i/>
          <w:sz w:val="24"/>
          <w:szCs w:val="24"/>
          <w:lang w:eastAsia="fi-FI"/>
        </w:rPr>
      </w:pPr>
      <w:r>
        <w:rPr>
          <w:rFonts w:ascii="Garamond" w:eastAsia="Times New Roman" w:hAnsi="Garamond" w:cs="Times New Roman"/>
          <w:i/>
          <w:sz w:val="24"/>
          <w:szCs w:val="24"/>
          <w:lang w:eastAsia="fi-FI"/>
        </w:rPr>
        <w:t>Vanhempainvartit, huoltajata</w:t>
      </w:r>
      <w:r w:rsidR="00D0179B">
        <w:rPr>
          <w:rFonts w:ascii="Garamond" w:eastAsia="Times New Roman" w:hAnsi="Garamond" w:cs="Times New Roman"/>
          <w:i/>
          <w:sz w:val="24"/>
          <w:szCs w:val="24"/>
          <w:lang w:eastAsia="fi-FI"/>
        </w:rPr>
        <w:t>paamiset,</w:t>
      </w:r>
      <w:r>
        <w:rPr>
          <w:rFonts w:ascii="Garamond" w:eastAsia="Times New Roman" w:hAnsi="Garamond" w:cs="Times New Roman"/>
          <w:i/>
          <w:sz w:val="24"/>
          <w:szCs w:val="24"/>
          <w:lang w:eastAsia="fi-FI"/>
        </w:rPr>
        <w:t xml:space="preserve"> </w:t>
      </w:r>
      <w:r w:rsidR="00D0179B">
        <w:rPr>
          <w:rFonts w:ascii="Garamond" w:eastAsia="Times New Roman" w:hAnsi="Garamond" w:cs="Times New Roman"/>
          <w:i/>
          <w:sz w:val="24"/>
          <w:szCs w:val="24"/>
          <w:lang w:eastAsia="fi-FI"/>
        </w:rPr>
        <w:t xml:space="preserve">oppimisen tuen </w:t>
      </w:r>
      <w:r>
        <w:rPr>
          <w:rFonts w:ascii="Garamond" w:eastAsia="Times New Roman" w:hAnsi="Garamond" w:cs="Times New Roman"/>
          <w:i/>
          <w:sz w:val="24"/>
          <w:szCs w:val="24"/>
          <w:lang w:eastAsia="fi-FI"/>
        </w:rPr>
        <w:t xml:space="preserve">palaverit, </w:t>
      </w:r>
      <w:r w:rsidR="00385155">
        <w:rPr>
          <w:rFonts w:ascii="Garamond" w:eastAsia="Times New Roman" w:hAnsi="Garamond" w:cs="Times New Roman"/>
          <w:i/>
          <w:sz w:val="24"/>
          <w:szCs w:val="24"/>
          <w:lang w:eastAsia="fi-FI"/>
        </w:rPr>
        <w:t xml:space="preserve">esiopetuksen oppimissuunnitelmien laadinta yhteistyössä, arviointikeskustelut, </w:t>
      </w:r>
      <w:r w:rsidR="0057505C">
        <w:rPr>
          <w:rFonts w:ascii="Garamond" w:eastAsia="Times New Roman" w:hAnsi="Garamond" w:cs="Times New Roman"/>
          <w:i/>
          <w:sz w:val="24"/>
          <w:szCs w:val="24"/>
          <w:lang w:eastAsia="fi-FI"/>
        </w:rPr>
        <w:t xml:space="preserve">sähköinen viestintä, </w:t>
      </w:r>
      <w:proofErr w:type="spellStart"/>
      <w:r w:rsidR="0057505C">
        <w:rPr>
          <w:rFonts w:ascii="Garamond" w:eastAsia="Times New Roman" w:hAnsi="Garamond" w:cs="Times New Roman"/>
          <w:i/>
          <w:sz w:val="24"/>
          <w:szCs w:val="24"/>
          <w:lang w:eastAsia="fi-FI"/>
        </w:rPr>
        <w:t>P</w:t>
      </w:r>
      <w:r>
        <w:rPr>
          <w:rFonts w:ascii="Garamond" w:eastAsia="Times New Roman" w:hAnsi="Garamond" w:cs="Times New Roman"/>
          <w:i/>
          <w:sz w:val="24"/>
          <w:szCs w:val="24"/>
          <w:lang w:eastAsia="fi-FI"/>
        </w:rPr>
        <w:t>eda.net-verkkoalusta</w:t>
      </w:r>
      <w:proofErr w:type="spellEnd"/>
      <w:r w:rsidR="00D0179B">
        <w:rPr>
          <w:rFonts w:ascii="Garamond" w:eastAsia="Times New Roman" w:hAnsi="Garamond" w:cs="Times New Roman"/>
          <w:i/>
          <w:sz w:val="24"/>
          <w:szCs w:val="24"/>
          <w:lang w:eastAsia="fi-FI"/>
        </w:rPr>
        <w:t>, yksilökohtaiset oppilashuollon asiantuntijapalaverit</w:t>
      </w:r>
    </w:p>
    <w:p w:rsidR="0048565D" w:rsidRDefault="0048565D" w:rsidP="00941748">
      <w:pPr>
        <w:spacing w:after="0" w:line="240" w:lineRule="auto"/>
        <w:ind w:left="1304"/>
        <w:rPr>
          <w:rFonts w:ascii="Garamond" w:eastAsia="Times New Roman" w:hAnsi="Garamond" w:cs="Times New Roman"/>
          <w:i/>
          <w:sz w:val="24"/>
          <w:szCs w:val="24"/>
          <w:lang w:eastAsia="fi-FI"/>
        </w:rPr>
      </w:pPr>
    </w:p>
    <w:p w:rsidR="0048565D" w:rsidRDefault="0048565D" w:rsidP="00941748">
      <w:pPr>
        <w:spacing w:after="0" w:line="240" w:lineRule="auto"/>
        <w:ind w:left="1304"/>
        <w:rPr>
          <w:rFonts w:ascii="Garamond" w:eastAsia="Times New Roman" w:hAnsi="Garamond" w:cs="Times New Roman"/>
          <w:b/>
          <w:i/>
          <w:sz w:val="24"/>
          <w:szCs w:val="24"/>
          <w:lang w:eastAsia="fi-FI"/>
        </w:rPr>
      </w:pPr>
      <w:r>
        <w:rPr>
          <w:rFonts w:ascii="Garamond" w:eastAsia="Times New Roman" w:hAnsi="Garamond" w:cs="Times New Roman"/>
          <w:b/>
          <w:i/>
          <w:sz w:val="24"/>
          <w:szCs w:val="24"/>
          <w:lang w:eastAsia="fi-FI"/>
        </w:rPr>
        <w:t>Muut tilaisuudet</w:t>
      </w:r>
      <w:r w:rsidR="00972F72">
        <w:rPr>
          <w:rFonts w:ascii="Garamond" w:eastAsia="Times New Roman" w:hAnsi="Garamond" w:cs="Times New Roman"/>
          <w:b/>
          <w:i/>
          <w:sz w:val="24"/>
          <w:szCs w:val="24"/>
          <w:lang w:eastAsia="fi-FI"/>
        </w:rPr>
        <w:t>, toi</w:t>
      </w:r>
      <w:r>
        <w:rPr>
          <w:rFonts w:ascii="Garamond" w:eastAsia="Times New Roman" w:hAnsi="Garamond" w:cs="Times New Roman"/>
          <w:b/>
          <w:i/>
          <w:sz w:val="24"/>
          <w:szCs w:val="24"/>
          <w:lang w:eastAsia="fi-FI"/>
        </w:rPr>
        <w:t>minta</w:t>
      </w:r>
      <w:r w:rsidR="00972F72">
        <w:rPr>
          <w:rFonts w:ascii="Garamond" w:eastAsia="Times New Roman" w:hAnsi="Garamond" w:cs="Times New Roman"/>
          <w:b/>
          <w:i/>
          <w:sz w:val="24"/>
          <w:szCs w:val="24"/>
          <w:lang w:eastAsia="fi-FI"/>
        </w:rPr>
        <w:t xml:space="preserve"> ja osallistuminen</w:t>
      </w:r>
    </w:p>
    <w:p w:rsidR="0048565D" w:rsidRDefault="002875DE" w:rsidP="00941748">
      <w:pPr>
        <w:spacing w:after="0" w:line="240" w:lineRule="auto"/>
        <w:ind w:left="1304"/>
        <w:rPr>
          <w:rFonts w:ascii="Garamond" w:eastAsia="Times New Roman" w:hAnsi="Garamond" w:cs="Times New Roman"/>
          <w:i/>
          <w:sz w:val="24"/>
          <w:szCs w:val="24"/>
          <w:lang w:eastAsia="fi-FI"/>
        </w:rPr>
      </w:pPr>
      <w:r>
        <w:rPr>
          <w:rFonts w:ascii="Garamond" w:eastAsia="Times New Roman" w:hAnsi="Garamond" w:cs="Times New Roman"/>
          <w:i/>
          <w:sz w:val="24"/>
          <w:szCs w:val="24"/>
          <w:lang w:eastAsia="fi-FI"/>
        </w:rPr>
        <w:t>Koulujen</w:t>
      </w:r>
      <w:r w:rsidR="0099746C">
        <w:rPr>
          <w:rFonts w:ascii="Garamond" w:eastAsia="Times New Roman" w:hAnsi="Garamond" w:cs="Times New Roman"/>
          <w:i/>
          <w:sz w:val="24"/>
          <w:szCs w:val="24"/>
          <w:lang w:eastAsia="fi-FI"/>
        </w:rPr>
        <w:t xml:space="preserve"> j</w:t>
      </w:r>
      <w:r w:rsidR="00691F59">
        <w:rPr>
          <w:rFonts w:ascii="Garamond" w:eastAsia="Times New Roman" w:hAnsi="Garamond" w:cs="Times New Roman"/>
          <w:i/>
          <w:sz w:val="24"/>
          <w:szCs w:val="24"/>
          <w:lang w:eastAsia="fi-FI"/>
        </w:rPr>
        <w:t>uhlat, teem</w:t>
      </w:r>
      <w:r w:rsidR="0048565D">
        <w:rPr>
          <w:rFonts w:ascii="Garamond" w:eastAsia="Times New Roman" w:hAnsi="Garamond" w:cs="Times New Roman"/>
          <w:i/>
          <w:sz w:val="24"/>
          <w:szCs w:val="24"/>
          <w:lang w:eastAsia="fi-FI"/>
        </w:rPr>
        <w:t>apäivät, yökoulut, retket, leirikoulut</w:t>
      </w:r>
      <w:r w:rsidR="00972F72">
        <w:rPr>
          <w:rFonts w:ascii="Garamond" w:eastAsia="Times New Roman" w:hAnsi="Garamond" w:cs="Times New Roman"/>
          <w:i/>
          <w:sz w:val="24"/>
          <w:szCs w:val="24"/>
          <w:lang w:eastAsia="fi-FI"/>
        </w:rPr>
        <w:t>, tapahtumat, vanhempainyhdistysten toiminta ja sen kautta oppilashuollolliseen suunnitteluun osallistuminen</w:t>
      </w:r>
    </w:p>
    <w:p w:rsidR="00D12472" w:rsidRDefault="00D12472" w:rsidP="00F73D15">
      <w:pPr>
        <w:pStyle w:val="Otsikko3"/>
        <w:rPr>
          <w:rFonts w:eastAsia="Times New Roman"/>
          <w:lang w:eastAsia="fi-FI"/>
        </w:rPr>
      </w:pPr>
    </w:p>
    <w:p w:rsidR="00D12472" w:rsidRPr="00D12472" w:rsidRDefault="00D12472" w:rsidP="00C87B4D">
      <w:pPr>
        <w:pStyle w:val="Otsikko2"/>
        <w:numPr>
          <w:ilvl w:val="1"/>
          <w:numId w:val="19"/>
        </w:numPr>
        <w:rPr>
          <w:rFonts w:eastAsia="Times New Roman"/>
          <w:lang w:eastAsia="fi-FI"/>
        </w:rPr>
      </w:pPr>
      <w:bookmarkStart w:id="7" w:name="_Toc12886020"/>
      <w:r>
        <w:rPr>
          <w:rFonts w:eastAsia="Times New Roman"/>
          <w:lang w:eastAsia="fi-FI"/>
        </w:rPr>
        <w:t>Yhteistyö sosiaalitoimen/lastensuojelun kanssa</w:t>
      </w:r>
      <w:bookmarkEnd w:id="7"/>
    </w:p>
    <w:p w:rsidR="00751EAC" w:rsidRDefault="00D12472" w:rsidP="0013294E">
      <w:pPr>
        <w:spacing w:after="0" w:line="240" w:lineRule="auto"/>
        <w:ind w:left="360"/>
        <w:rPr>
          <w:rFonts w:ascii="Garamond" w:eastAsia="Times New Roman" w:hAnsi="Garamond" w:cs="Times New Roman"/>
          <w:sz w:val="24"/>
          <w:szCs w:val="24"/>
          <w:lang w:eastAsia="fi-FI"/>
        </w:rPr>
      </w:pPr>
      <w:r w:rsidRPr="0013294E">
        <w:rPr>
          <w:rFonts w:ascii="Garamond" w:eastAsia="Times New Roman" w:hAnsi="Garamond" w:cs="Times New Roman"/>
          <w:sz w:val="24"/>
          <w:szCs w:val="24"/>
          <w:lang w:eastAsia="fi-FI"/>
        </w:rPr>
        <w:t>Sen lisäksi että koulu</w:t>
      </w:r>
      <w:r w:rsidR="008C58CF">
        <w:rPr>
          <w:rFonts w:ascii="Garamond" w:eastAsia="Times New Roman" w:hAnsi="Garamond" w:cs="Times New Roman"/>
          <w:sz w:val="24"/>
          <w:szCs w:val="24"/>
          <w:lang w:eastAsia="fi-FI"/>
        </w:rPr>
        <w:t xml:space="preserve">illa on käytössään </w:t>
      </w:r>
      <w:r w:rsidR="00B65411">
        <w:rPr>
          <w:rFonts w:ascii="Garamond" w:eastAsia="Times New Roman" w:hAnsi="Garamond" w:cs="Times New Roman"/>
          <w:sz w:val="24"/>
          <w:szCs w:val="24"/>
          <w:lang w:eastAsia="fi-FI"/>
        </w:rPr>
        <w:t>kuraattorien sekä vastaavan kuraattorin</w:t>
      </w:r>
      <w:r w:rsidR="008B5860" w:rsidRPr="0013294E">
        <w:rPr>
          <w:rFonts w:ascii="Garamond" w:eastAsia="Times New Roman" w:hAnsi="Garamond" w:cs="Times New Roman"/>
          <w:sz w:val="24"/>
          <w:szCs w:val="24"/>
          <w:lang w:eastAsia="fi-FI"/>
        </w:rPr>
        <w:t xml:space="preserve"> työpano</w:t>
      </w:r>
      <w:r w:rsidR="00DF6AC7">
        <w:rPr>
          <w:rFonts w:ascii="Garamond" w:eastAsia="Times New Roman" w:hAnsi="Garamond" w:cs="Times New Roman"/>
          <w:sz w:val="24"/>
          <w:szCs w:val="24"/>
          <w:lang w:eastAsia="fi-FI"/>
        </w:rPr>
        <w:t>s, tehdään yhteistyötä myös</w:t>
      </w:r>
      <w:r w:rsidRPr="0013294E">
        <w:rPr>
          <w:rFonts w:ascii="Garamond" w:eastAsia="Times New Roman" w:hAnsi="Garamond" w:cs="Times New Roman"/>
          <w:sz w:val="24"/>
          <w:szCs w:val="24"/>
          <w:lang w:eastAsia="fi-FI"/>
        </w:rPr>
        <w:t xml:space="preserve"> sosiaalitoimen, ja erityisesti lastensuojelun kanssa.</w:t>
      </w:r>
      <w:r w:rsidR="008B4BB2" w:rsidRPr="0013294E">
        <w:rPr>
          <w:rFonts w:ascii="Garamond" w:eastAsia="Times New Roman" w:hAnsi="Garamond" w:cs="Times New Roman"/>
          <w:sz w:val="24"/>
          <w:szCs w:val="24"/>
          <w:lang w:eastAsia="fi-FI"/>
        </w:rPr>
        <w:t xml:space="preserve"> </w:t>
      </w:r>
      <w:r w:rsidR="008C58CF">
        <w:rPr>
          <w:rFonts w:ascii="Garamond" w:eastAsia="Times New Roman" w:hAnsi="Garamond" w:cs="Times New Roman"/>
          <w:sz w:val="24"/>
          <w:szCs w:val="24"/>
          <w:lang w:eastAsia="fi-FI"/>
        </w:rPr>
        <w:t>Lastensuojeluun voi olla yhteydessä, mikäli on tarvetta konsultoida oppilaisiin liittyvistä huolista.</w:t>
      </w:r>
    </w:p>
    <w:p w:rsidR="00751EAC" w:rsidRDefault="00751EAC" w:rsidP="0013294E">
      <w:pPr>
        <w:spacing w:after="0" w:line="240" w:lineRule="auto"/>
        <w:ind w:left="360"/>
        <w:rPr>
          <w:rFonts w:ascii="Garamond" w:eastAsia="Times New Roman" w:hAnsi="Garamond" w:cs="Times New Roman"/>
          <w:sz w:val="24"/>
          <w:szCs w:val="24"/>
          <w:lang w:eastAsia="fi-FI"/>
        </w:rPr>
      </w:pPr>
    </w:p>
    <w:p w:rsidR="008C58CF" w:rsidRPr="00375509" w:rsidRDefault="008C58CF" w:rsidP="008C58CF">
      <w:pPr>
        <w:pStyle w:val="Luettelokappale"/>
        <w:numPr>
          <w:ilvl w:val="0"/>
          <w:numId w:val="21"/>
        </w:numPr>
        <w:spacing w:after="0" w:line="240" w:lineRule="auto"/>
        <w:jc w:val="both"/>
        <w:rPr>
          <w:rFonts w:ascii="Garamond" w:eastAsia="Times New Roman" w:hAnsi="Garamond" w:cs="Times New Roman"/>
          <w:sz w:val="24"/>
          <w:szCs w:val="24"/>
          <w:lang w:eastAsia="fi-FI"/>
        </w:rPr>
      </w:pPr>
      <w:r w:rsidRPr="00375509">
        <w:rPr>
          <w:rFonts w:ascii="Garamond" w:eastAsia="Times New Roman" w:hAnsi="Garamond" w:cs="Times New Roman"/>
          <w:sz w:val="24"/>
          <w:szCs w:val="24"/>
          <w:lang w:eastAsia="fi-FI"/>
        </w:rPr>
        <w:t>Yhteydenotto sosiaalihuoltoon tuen tarpeen arvioimiseksi</w:t>
      </w:r>
    </w:p>
    <w:p w:rsidR="008C58CF" w:rsidRDefault="008C58CF" w:rsidP="008C58CF">
      <w:pPr>
        <w:pStyle w:val="Luettelokappale"/>
        <w:spacing w:after="0" w:line="240" w:lineRule="auto"/>
        <w:ind w:left="1080"/>
        <w:jc w:val="both"/>
        <w:rPr>
          <w:rFonts w:ascii="Garamond" w:hAnsi="Garamond"/>
          <w:sz w:val="24"/>
          <w:szCs w:val="24"/>
        </w:rPr>
      </w:pPr>
      <w:r w:rsidRPr="00375509">
        <w:rPr>
          <w:rFonts w:ascii="Garamond" w:eastAsia="Times New Roman" w:hAnsi="Garamond" w:cs="Times New Roman"/>
          <w:sz w:val="24"/>
          <w:szCs w:val="24"/>
          <w:lang w:eastAsia="fi-FI"/>
        </w:rPr>
        <w:t xml:space="preserve">Yhdessä oppilaan tai huoltajan kanssa on mahdollista ottaa yhteyttä sosiaalitoimeen tuen tarpeen arvioimiseksi.  </w:t>
      </w:r>
      <w:r w:rsidRPr="00375509">
        <w:rPr>
          <w:rFonts w:ascii="Garamond" w:hAnsi="Garamond"/>
          <w:sz w:val="24"/>
          <w:szCs w:val="24"/>
        </w:rPr>
        <w:t>Yhteydenotto johtaa sosiaalihuollon palvelutarpeen arvioon, jossa kartoitetaan lapsen ja perheen tuen tarpeet. Palveluntarpeen arvio laaditaan useimmiten lastensuojelun sosiaalityöntekijän johdolla. Arviovaihe ja siihen mahdollisesti sisältyvä lastensuojelutarpeen selitysvaihe ei ole vielä lastensuojelun asiakkuutta. On mahdollista, että myös tukitoimet löytyvät yleisten perhepalvelujen puolelta, jolloin asiakkuutta lastensuojelun puolelle ei tarvita tuen saamiseksi ollenkaan.</w:t>
      </w:r>
    </w:p>
    <w:p w:rsidR="008C58CF" w:rsidRPr="00375509" w:rsidRDefault="008C58CF" w:rsidP="008C58CF">
      <w:pPr>
        <w:pStyle w:val="Luettelokappale"/>
        <w:spacing w:after="0" w:line="240" w:lineRule="auto"/>
        <w:ind w:left="1080"/>
        <w:jc w:val="both"/>
        <w:rPr>
          <w:rFonts w:ascii="Garamond" w:eastAsia="Times New Roman" w:hAnsi="Garamond" w:cs="Times New Roman"/>
          <w:sz w:val="24"/>
          <w:szCs w:val="24"/>
          <w:lang w:eastAsia="fi-FI"/>
        </w:rPr>
      </w:pPr>
    </w:p>
    <w:p w:rsidR="00751EAC" w:rsidRDefault="00751EAC" w:rsidP="00DF6AC7">
      <w:pPr>
        <w:pStyle w:val="Luettelokappale"/>
        <w:numPr>
          <w:ilvl w:val="0"/>
          <w:numId w:val="21"/>
        </w:num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Lastensuojeluilmoitus</w:t>
      </w:r>
    </w:p>
    <w:p w:rsidR="00751EAC" w:rsidRDefault="008B4BB2" w:rsidP="00DF6AC7">
      <w:pPr>
        <w:pStyle w:val="Luettelokappale"/>
        <w:spacing w:after="0" w:line="240" w:lineRule="auto"/>
        <w:ind w:left="1080"/>
        <w:jc w:val="both"/>
        <w:rPr>
          <w:rFonts w:ascii="Garamond" w:eastAsia="Times New Roman" w:hAnsi="Garamond" w:cs="Times New Roman"/>
          <w:sz w:val="24"/>
          <w:szCs w:val="24"/>
          <w:lang w:eastAsia="fi-FI"/>
        </w:rPr>
      </w:pPr>
      <w:r w:rsidRPr="00751EAC">
        <w:rPr>
          <w:rFonts w:ascii="Garamond" w:eastAsia="Times New Roman" w:hAnsi="Garamond" w:cs="Times New Roman"/>
          <w:sz w:val="24"/>
          <w:szCs w:val="24"/>
          <w:lang w:eastAsia="fi-FI"/>
        </w:rPr>
        <w:t>Kasvatus- ja o</w:t>
      </w:r>
      <w:r w:rsidR="0046780D" w:rsidRPr="00751EAC">
        <w:rPr>
          <w:rFonts w:ascii="Garamond" w:eastAsia="Times New Roman" w:hAnsi="Garamond" w:cs="Times New Roman"/>
          <w:sz w:val="24"/>
          <w:szCs w:val="24"/>
          <w:lang w:eastAsia="fi-FI"/>
        </w:rPr>
        <w:t>petustoimen palveluksessa olevat henkilöt ovat velvollisia ilmoittamaan lastensuojeluun, mikäli h</w:t>
      </w:r>
      <w:r w:rsidR="008333F7" w:rsidRPr="00751EAC">
        <w:rPr>
          <w:rFonts w:ascii="Garamond" w:eastAsia="Times New Roman" w:hAnsi="Garamond" w:cs="Times New Roman"/>
          <w:sz w:val="24"/>
          <w:szCs w:val="24"/>
          <w:lang w:eastAsia="fi-FI"/>
        </w:rPr>
        <w:t>e havaitsevat puutteita o</w:t>
      </w:r>
      <w:r w:rsidR="0046780D" w:rsidRPr="00751EAC">
        <w:rPr>
          <w:rFonts w:ascii="Garamond" w:eastAsia="Times New Roman" w:hAnsi="Garamond" w:cs="Times New Roman"/>
          <w:sz w:val="24"/>
          <w:szCs w:val="24"/>
          <w:lang w:eastAsia="fi-FI"/>
        </w:rPr>
        <w:t xml:space="preserve">ppilaan hoidossa ja huolenpidossa tai vaarantavia olosuhteita liittyen lapsen kehitykseen tai omaan käyttäytymiseen. Ilmoituksessa </w:t>
      </w:r>
      <w:r w:rsidR="008C58CF">
        <w:rPr>
          <w:rFonts w:ascii="Garamond" w:eastAsia="Times New Roman" w:hAnsi="Garamond" w:cs="Times New Roman"/>
          <w:sz w:val="24"/>
          <w:szCs w:val="24"/>
          <w:lang w:eastAsia="fi-FI"/>
        </w:rPr>
        <w:t xml:space="preserve">on kysymys </w:t>
      </w:r>
      <w:r w:rsidR="0046780D" w:rsidRPr="00751EAC">
        <w:rPr>
          <w:rFonts w:ascii="Garamond" w:eastAsia="Times New Roman" w:hAnsi="Garamond" w:cs="Times New Roman"/>
          <w:sz w:val="24"/>
          <w:szCs w:val="24"/>
          <w:lang w:eastAsia="fi-FI"/>
        </w:rPr>
        <w:t>huolen ilmaisem</w:t>
      </w:r>
      <w:r w:rsidR="008333F7" w:rsidRPr="00751EAC">
        <w:rPr>
          <w:rFonts w:ascii="Garamond" w:eastAsia="Times New Roman" w:hAnsi="Garamond" w:cs="Times New Roman"/>
          <w:sz w:val="24"/>
          <w:szCs w:val="24"/>
          <w:lang w:eastAsia="fi-FI"/>
        </w:rPr>
        <w:t xml:space="preserve">isesta sen suhteen, onko </w:t>
      </w:r>
      <w:r w:rsidR="0046780D" w:rsidRPr="00751EAC">
        <w:rPr>
          <w:rFonts w:ascii="Garamond" w:eastAsia="Times New Roman" w:hAnsi="Garamond" w:cs="Times New Roman"/>
          <w:sz w:val="24"/>
          <w:szCs w:val="24"/>
          <w:lang w:eastAsia="fi-FI"/>
        </w:rPr>
        <w:t xml:space="preserve">oppilaan arjessa kaikki kunnossa silloin, kun asiaan ei saada </w:t>
      </w:r>
      <w:r w:rsidR="008333F7" w:rsidRPr="00751EAC">
        <w:rPr>
          <w:rFonts w:ascii="Garamond" w:eastAsia="Times New Roman" w:hAnsi="Garamond" w:cs="Times New Roman"/>
          <w:sz w:val="24"/>
          <w:szCs w:val="24"/>
          <w:lang w:eastAsia="fi-FI"/>
        </w:rPr>
        <w:t xml:space="preserve">selvyyttä kodin ja </w:t>
      </w:r>
      <w:r w:rsidR="0046780D" w:rsidRPr="00751EAC">
        <w:rPr>
          <w:rFonts w:ascii="Garamond" w:eastAsia="Times New Roman" w:hAnsi="Garamond" w:cs="Times New Roman"/>
          <w:sz w:val="24"/>
          <w:szCs w:val="24"/>
          <w:lang w:eastAsia="fi-FI"/>
        </w:rPr>
        <w:t>koulun välisellä yhteistyöllä. Hyvään toimintatapaan kuuluu, että ko. taho ilmoittaa aikeestaan myös huoltajalle, mikäli siitä ei hänen arvionsa mukaan a</w:t>
      </w:r>
      <w:r w:rsidR="008333F7" w:rsidRPr="00751EAC">
        <w:rPr>
          <w:rFonts w:ascii="Garamond" w:eastAsia="Times New Roman" w:hAnsi="Garamond" w:cs="Times New Roman"/>
          <w:sz w:val="24"/>
          <w:szCs w:val="24"/>
          <w:lang w:eastAsia="fi-FI"/>
        </w:rPr>
        <w:t xml:space="preserve">iheudu vaaratilannetta </w:t>
      </w:r>
      <w:r w:rsidR="0046780D" w:rsidRPr="00751EAC">
        <w:rPr>
          <w:rFonts w:ascii="Garamond" w:eastAsia="Times New Roman" w:hAnsi="Garamond" w:cs="Times New Roman"/>
          <w:sz w:val="24"/>
          <w:szCs w:val="24"/>
          <w:lang w:eastAsia="fi-FI"/>
        </w:rPr>
        <w:t>oppilaalle.</w:t>
      </w:r>
      <w:r w:rsidR="002818D2" w:rsidRPr="00751EAC">
        <w:rPr>
          <w:rFonts w:ascii="Garamond" w:eastAsia="Times New Roman" w:hAnsi="Garamond" w:cs="Times New Roman"/>
          <w:sz w:val="24"/>
          <w:szCs w:val="24"/>
          <w:lang w:eastAsia="fi-FI"/>
        </w:rPr>
        <w:t xml:space="preserve"> </w:t>
      </w:r>
    </w:p>
    <w:p w:rsidR="00751EAC" w:rsidRDefault="00751EAC" w:rsidP="00751EAC">
      <w:pPr>
        <w:pStyle w:val="Luettelokappale"/>
        <w:spacing w:after="0" w:line="240" w:lineRule="auto"/>
        <w:ind w:left="1080"/>
        <w:rPr>
          <w:rFonts w:ascii="Garamond" w:eastAsia="Times New Roman" w:hAnsi="Garamond" w:cs="Times New Roman"/>
          <w:sz w:val="24"/>
          <w:szCs w:val="24"/>
          <w:lang w:eastAsia="fi-FI"/>
        </w:rPr>
      </w:pPr>
    </w:p>
    <w:p w:rsidR="00751EAC" w:rsidRDefault="00751EAC" w:rsidP="0013294E">
      <w:pPr>
        <w:spacing w:after="0" w:line="240" w:lineRule="auto"/>
        <w:ind w:left="360"/>
        <w:rPr>
          <w:rFonts w:ascii="Garamond" w:eastAsia="Times New Roman" w:hAnsi="Garamond" w:cs="Times New Roman"/>
          <w:sz w:val="24"/>
          <w:szCs w:val="24"/>
          <w:lang w:eastAsia="fi-FI"/>
        </w:rPr>
      </w:pPr>
    </w:p>
    <w:p w:rsidR="005D2104" w:rsidRDefault="00C039A8" w:rsidP="0013294E">
      <w:pPr>
        <w:spacing w:after="0" w:line="240" w:lineRule="auto"/>
        <w:ind w:left="360"/>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Lisätietoa lastensuojeluilmoituksen tekemisestä sivulla:</w:t>
      </w:r>
    </w:p>
    <w:p w:rsidR="00C039A8" w:rsidRDefault="0075711B" w:rsidP="0013294E">
      <w:pPr>
        <w:spacing w:after="0" w:line="240" w:lineRule="auto"/>
        <w:ind w:left="360"/>
        <w:rPr>
          <w:rFonts w:ascii="Garamond" w:eastAsia="Times New Roman" w:hAnsi="Garamond" w:cs="Times New Roman"/>
          <w:sz w:val="24"/>
          <w:szCs w:val="24"/>
          <w:lang w:eastAsia="fi-FI"/>
        </w:rPr>
      </w:pPr>
      <w:hyperlink r:id="rId11" w:history="1">
        <w:r w:rsidR="00C039A8" w:rsidRPr="00AE1DC5">
          <w:rPr>
            <w:rStyle w:val="Hyperlinkki"/>
            <w:rFonts w:ascii="Garamond" w:eastAsia="Times New Roman" w:hAnsi="Garamond" w:cs="Times New Roman"/>
            <w:sz w:val="24"/>
            <w:szCs w:val="24"/>
            <w:lang w:eastAsia="fi-FI"/>
          </w:rPr>
          <w:t>http://www.rauma.fi/palvelut/lastensuojeluilmoitus</w:t>
        </w:r>
      </w:hyperlink>
    </w:p>
    <w:p w:rsidR="00C039A8" w:rsidRDefault="00C039A8" w:rsidP="0013294E">
      <w:pPr>
        <w:spacing w:after="0" w:line="240" w:lineRule="auto"/>
        <w:ind w:left="360"/>
        <w:rPr>
          <w:rFonts w:ascii="Garamond" w:eastAsia="Times New Roman" w:hAnsi="Garamond" w:cs="Times New Roman"/>
          <w:sz w:val="24"/>
          <w:szCs w:val="24"/>
          <w:lang w:eastAsia="fi-FI"/>
        </w:rPr>
      </w:pPr>
    </w:p>
    <w:p w:rsidR="00751EAC" w:rsidRDefault="00751EAC" w:rsidP="0013294E">
      <w:pPr>
        <w:spacing w:after="0" w:line="240" w:lineRule="auto"/>
        <w:ind w:left="360"/>
        <w:rPr>
          <w:rFonts w:ascii="Garamond" w:eastAsia="Times New Roman" w:hAnsi="Garamond" w:cs="Times New Roman"/>
          <w:sz w:val="24"/>
          <w:szCs w:val="24"/>
          <w:lang w:eastAsia="fi-FI"/>
        </w:rPr>
      </w:pPr>
    </w:p>
    <w:p w:rsidR="00E14DB3" w:rsidRDefault="00E14DB3" w:rsidP="00D12472">
      <w:pPr>
        <w:pStyle w:val="Luettelokappale"/>
        <w:spacing w:after="0" w:line="240" w:lineRule="auto"/>
        <w:ind w:left="1664"/>
        <w:rPr>
          <w:rFonts w:ascii="Garamond" w:eastAsia="Times New Roman" w:hAnsi="Garamond" w:cs="Times New Roman"/>
          <w:sz w:val="24"/>
          <w:szCs w:val="24"/>
          <w:lang w:eastAsia="fi-FI"/>
        </w:rPr>
      </w:pPr>
    </w:p>
    <w:p w:rsidR="002818D2" w:rsidRDefault="00580D67" w:rsidP="00DF6AC7">
      <w:pPr>
        <w:pStyle w:val="Otsikko2"/>
        <w:numPr>
          <w:ilvl w:val="1"/>
          <w:numId w:val="19"/>
        </w:numPr>
        <w:jc w:val="both"/>
      </w:pPr>
      <w:bookmarkStart w:id="8" w:name="_Toc12886021"/>
      <w:r>
        <w:t xml:space="preserve">Yhteistyö </w:t>
      </w:r>
      <w:r w:rsidR="0003369D">
        <w:t>Nortamon Perhekeskuksen kanssa</w:t>
      </w:r>
      <w:bookmarkEnd w:id="8"/>
    </w:p>
    <w:p w:rsidR="0003369D" w:rsidRPr="0003369D" w:rsidRDefault="0003369D" w:rsidP="00DF6AC7">
      <w:pPr>
        <w:spacing w:line="240" w:lineRule="auto"/>
        <w:jc w:val="both"/>
        <w:rPr>
          <w:rFonts w:ascii="Garamond" w:hAnsi="Garamond"/>
          <w:sz w:val="24"/>
          <w:szCs w:val="24"/>
        </w:rPr>
      </w:pPr>
      <w:r w:rsidRPr="0003369D">
        <w:rPr>
          <w:rFonts w:ascii="Garamond" w:hAnsi="Garamond"/>
          <w:bCs/>
          <w:sz w:val="24"/>
          <w:szCs w:val="24"/>
        </w:rPr>
        <w:t>Nortamon Perhekeskukseen</w:t>
      </w:r>
      <w:r w:rsidRPr="0003369D">
        <w:rPr>
          <w:rFonts w:ascii="Garamond" w:hAnsi="Garamond"/>
          <w:sz w:val="24"/>
          <w:szCs w:val="24"/>
        </w:rPr>
        <w:t xml:space="preserve"> on koottu lasten, nuorten ja perheiden perustason palveluita saman katon alle. Palvelut ovat ennaltaehkäiseviä matalan kynnyksen palveluja ja työ on </w:t>
      </w:r>
      <w:proofErr w:type="spellStart"/>
      <w:r w:rsidRPr="0003369D">
        <w:rPr>
          <w:rFonts w:ascii="Garamond" w:hAnsi="Garamond"/>
          <w:sz w:val="24"/>
          <w:szCs w:val="24"/>
        </w:rPr>
        <w:t>moniammatillista</w:t>
      </w:r>
      <w:proofErr w:type="spellEnd"/>
      <w:r w:rsidRPr="0003369D">
        <w:rPr>
          <w:rFonts w:ascii="Garamond" w:hAnsi="Garamond"/>
          <w:sz w:val="24"/>
          <w:szCs w:val="24"/>
        </w:rPr>
        <w:t xml:space="preserve"> perhetyötä lapsen, nuoren ja perheen hyvinvoinnin tueksi.</w:t>
      </w:r>
    </w:p>
    <w:p w:rsidR="0003369D" w:rsidRPr="0003369D" w:rsidRDefault="0003369D" w:rsidP="00DF6AC7">
      <w:pPr>
        <w:spacing w:line="240" w:lineRule="auto"/>
        <w:jc w:val="both"/>
        <w:rPr>
          <w:rFonts w:ascii="Garamond" w:hAnsi="Garamond"/>
          <w:sz w:val="24"/>
          <w:szCs w:val="24"/>
        </w:rPr>
      </w:pPr>
      <w:r w:rsidRPr="0003369D">
        <w:rPr>
          <w:rFonts w:ascii="Garamond" w:hAnsi="Garamond"/>
          <w:sz w:val="24"/>
          <w:szCs w:val="24"/>
        </w:rPr>
        <w:t>Nortamon Perhekeskuksen palveluihin kuuluvat:</w:t>
      </w:r>
    </w:p>
    <w:p w:rsidR="0003369D" w:rsidRPr="0003369D" w:rsidRDefault="0003369D" w:rsidP="00DF6AC7">
      <w:pPr>
        <w:numPr>
          <w:ilvl w:val="0"/>
          <w:numId w:val="22"/>
        </w:numPr>
        <w:spacing w:after="160" w:line="240" w:lineRule="auto"/>
        <w:jc w:val="both"/>
        <w:rPr>
          <w:rFonts w:ascii="Garamond" w:hAnsi="Garamond"/>
          <w:sz w:val="24"/>
          <w:szCs w:val="24"/>
        </w:rPr>
      </w:pPr>
      <w:r w:rsidRPr="0003369D">
        <w:rPr>
          <w:rFonts w:ascii="Garamond" w:hAnsi="Garamond"/>
          <w:sz w:val="24"/>
          <w:szCs w:val="24"/>
        </w:rPr>
        <w:t>Neuvolapalvelut: äitiys-, lasten- ja ehkäisyneuvola</w:t>
      </w:r>
    </w:p>
    <w:p w:rsidR="0003369D" w:rsidRPr="0003369D" w:rsidRDefault="0003369D" w:rsidP="00DF6AC7">
      <w:pPr>
        <w:numPr>
          <w:ilvl w:val="0"/>
          <w:numId w:val="22"/>
        </w:numPr>
        <w:spacing w:after="160" w:line="240" w:lineRule="auto"/>
        <w:jc w:val="both"/>
        <w:rPr>
          <w:rFonts w:ascii="Garamond" w:hAnsi="Garamond"/>
          <w:sz w:val="24"/>
          <w:szCs w:val="24"/>
        </w:rPr>
      </w:pPr>
      <w:r w:rsidRPr="0003369D">
        <w:rPr>
          <w:rFonts w:ascii="Garamond" w:hAnsi="Garamond"/>
          <w:sz w:val="24"/>
          <w:szCs w:val="24"/>
        </w:rPr>
        <w:t>Koulu- ja opiskeluterveydenhuolto</w:t>
      </w:r>
    </w:p>
    <w:p w:rsidR="0003369D" w:rsidRPr="0003369D" w:rsidRDefault="0003369D" w:rsidP="00DF6AC7">
      <w:pPr>
        <w:numPr>
          <w:ilvl w:val="0"/>
          <w:numId w:val="22"/>
        </w:numPr>
        <w:spacing w:after="160" w:line="240" w:lineRule="auto"/>
        <w:jc w:val="both"/>
        <w:rPr>
          <w:rFonts w:ascii="Garamond" w:hAnsi="Garamond"/>
          <w:sz w:val="24"/>
          <w:szCs w:val="24"/>
        </w:rPr>
      </w:pPr>
      <w:r w:rsidRPr="0003369D">
        <w:rPr>
          <w:rFonts w:ascii="Garamond" w:hAnsi="Garamond"/>
          <w:sz w:val="24"/>
          <w:szCs w:val="24"/>
        </w:rPr>
        <w:t>Lasten, nuorten ja perheiden erityispalvelut: ehkäisevä perhetyö, lapsiperheiden kotipalvelu, lapsiperhetiimi (alle 13-vuotiaille lapsille ja heidän perheilleen, tiimiin kuuluu lastenpsykiatri, neuvolapsykologi, psykiatriset sairaanhoitajat, lastenvalvojat, perheohjaajat, perhetyöntekijät ja sosiaalityöntekijä) ja nuorten tiimi (</w:t>
      </w:r>
      <w:proofErr w:type="gramStart"/>
      <w:r w:rsidRPr="0003369D">
        <w:rPr>
          <w:rFonts w:ascii="Garamond" w:hAnsi="Garamond"/>
          <w:sz w:val="24"/>
          <w:szCs w:val="24"/>
        </w:rPr>
        <w:t>13-22</w:t>
      </w:r>
      <w:proofErr w:type="gramEnd"/>
      <w:r w:rsidRPr="0003369D">
        <w:rPr>
          <w:rFonts w:ascii="Garamond" w:hAnsi="Garamond"/>
          <w:sz w:val="24"/>
          <w:szCs w:val="24"/>
        </w:rPr>
        <w:t xml:space="preserve"> </w:t>
      </w:r>
      <w:proofErr w:type="spellStart"/>
      <w:r w:rsidRPr="0003369D">
        <w:rPr>
          <w:rFonts w:ascii="Garamond" w:hAnsi="Garamond"/>
          <w:sz w:val="24"/>
          <w:szCs w:val="24"/>
        </w:rPr>
        <w:t>vuotiaille</w:t>
      </w:r>
      <w:proofErr w:type="spellEnd"/>
      <w:r w:rsidRPr="0003369D">
        <w:rPr>
          <w:rFonts w:ascii="Garamond" w:hAnsi="Garamond"/>
          <w:sz w:val="24"/>
          <w:szCs w:val="24"/>
        </w:rPr>
        <w:t xml:space="preserve">, tiimiin kuuluu psykiatri, terveydenhoitaja, sairaanhoitaja, opiskelupsykologi ja sosiaaliohjaaja). </w:t>
      </w:r>
    </w:p>
    <w:p w:rsidR="0003369D" w:rsidRPr="0003369D" w:rsidRDefault="0003369D" w:rsidP="00DF6AC7">
      <w:pPr>
        <w:numPr>
          <w:ilvl w:val="0"/>
          <w:numId w:val="22"/>
        </w:numPr>
        <w:spacing w:after="160" w:line="240" w:lineRule="auto"/>
        <w:jc w:val="both"/>
        <w:rPr>
          <w:rFonts w:ascii="Garamond" w:hAnsi="Garamond"/>
          <w:sz w:val="24"/>
          <w:szCs w:val="24"/>
        </w:rPr>
      </w:pPr>
      <w:r w:rsidRPr="0003369D">
        <w:rPr>
          <w:rFonts w:ascii="Garamond" w:hAnsi="Garamond"/>
          <w:sz w:val="24"/>
          <w:szCs w:val="24"/>
        </w:rPr>
        <w:t>Lasten ja nuorten kuntoutuspalvelut: fysioterapia, toimintaterapia ja puheterapia</w:t>
      </w:r>
    </w:p>
    <w:p w:rsidR="0003369D" w:rsidRPr="0003369D" w:rsidRDefault="0003369D" w:rsidP="00DF6AC7">
      <w:pPr>
        <w:numPr>
          <w:ilvl w:val="0"/>
          <w:numId w:val="22"/>
        </w:numPr>
        <w:spacing w:after="160" w:line="240" w:lineRule="auto"/>
        <w:jc w:val="both"/>
        <w:rPr>
          <w:rFonts w:ascii="Garamond" w:hAnsi="Garamond"/>
          <w:sz w:val="24"/>
          <w:szCs w:val="24"/>
        </w:rPr>
      </w:pPr>
      <w:r w:rsidRPr="0003369D">
        <w:rPr>
          <w:rFonts w:ascii="Garamond" w:hAnsi="Garamond"/>
          <w:sz w:val="24"/>
          <w:szCs w:val="24"/>
        </w:rPr>
        <w:t>Huoltajuus, elatus, isyyden selvittäminen: lastenvalvojat</w:t>
      </w:r>
    </w:p>
    <w:p w:rsidR="0003369D" w:rsidRPr="0003369D" w:rsidRDefault="0003369D" w:rsidP="00DF6AC7">
      <w:pPr>
        <w:numPr>
          <w:ilvl w:val="0"/>
          <w:numId w:val="22"/>
        </w:numPr>
        <w:spacing w:after="160" w:line="240" w:lineRule="auto"/>
        <w:jc w:val="both"/>
        <w:rPr>
          <w:rFonts w:ascii="Garamond" w:hAnsi="Garamond"/>
          <w:sz w:val="24"/>
          <w:szCs w:val="24"/>
        </w:rPr>
      </w:pPr>
      <w:r w:rsidRPr="0003369D">
        <w:rPr>
          <w:rFonts w:ascii="Garamond" w:hAnsi="Garamond"/>
          <w:sz w:val="24"/>
          <w:szCs w:val="24"/>
        </w:rPr>
        <w:t>Lasten ja nuorten poliklinikka</w:t>
      </w:r>
    </w:p>
    <w:p w:rsidR="0003369D" w:rsidRPr="0003369D" w:rsidRDefault="0003369D" w:rsidP="00DF6AC7">
      <w:pPr>
        <w:numPr>
          <w:ilvl w:val="0"/>
          <w:numId w:val="22"/>
        </w:numPr>
        <w:spacing w:after="160" w:line="240" w:lineRule="auto"/>
        <w:jc w:val="both"/>
        <w:rPr>
          <w:rFonts w:ascii="Garamond" w:hAnsi="Garamond"/>
          <w:sz w:val="24"/>
          <w:szCs w:val="24"/>
        </w:rPr>
      </w:pPr>
      <w:r w:rsidRPr="0003369D">
        <w:rPr>
          <w:rFonts w:ascii="Garamond" w:hAnsi="Garamond"/>
          <w:sz w:val="24"/>
          <w:szCs w:val="24"/>
        </w:rPr>
        <w:t xml:space="preserve">Cafe </w:t>
      </w:r>
      <w:proofErr w:type="spellStart"/>
      <w:r w:rsidRPr="0003369D">
        <w:rPr>
          <w:rFonts w:ascii="Garamond" w:hAnsi="Garamond"/>
          <w:sz w:val="24"/>
          <w:szCs w:val="24"/>
        </w:rPr>
        <w:t>Tassula</w:t>
      </w:r>
      <w:proofErr w:type="spellEnd"/>
      <w:r w:rsidRPr="0003369D">
        <w:rPr>
          <w:rFonts w:ascii="Garamond" w:hAnsi="Garamond"/>
          <w:sz w:val="24"/>
          <w:szCs w:val="24"/>
        </w:rPr>
        <w:t xml:space="preserve">: kaikille avoin kohtaamispaikka, missä on mm. kahvila, järjestöjen, seurakunnan ja perhekeskuksen järjestämiä ryhmiä. Perhekeskuksen tiloihin kuuluu myös </w:t>
      </w:r>
      <w:proofErr w:type="spellStart"/>
      <w:r w:rsidRPr="0003369D">
        <w:rPr>
          <w:rFonts w:ascii="Garamond" w:hAnsi="Garamond"/>
          <w:sz w:val="24"/>
          <w:szCs w:val="24"/>
        </w:rPr>
        <w:t>Perhetupa/Lajotupa</w:t>
      </w:r>
      <w:proofErr w:type="spellEnd"/>
      <w:r w:rsidRPr="0003369D">
        <w:rPr>
          <w:rFonts w:ascii="Garamond" w:hAnsi="Garamond"/>
          <w:sz w:val="24"/>
          <w:szCs w:val="24"/>
        </w:rPr>
        <w:t>.</w:t>
      </w:r>
    </w:p>
    <w:p w:rsidR="002818D2" w:rsidRDefault="002818D2" w:rsidP="00DF6AC7">
      <w:pPr>
        <w:pStyle w:val="Luettelokappale"/>
        <w:spacing w:after="0" w:line="240" w:lineRule="auto"/>
        <w:ind w:left="1664"/>
        <w:jc w:val="both"/>
        <w:rPr>
          <w:rFonts w:ascii="Garamond" w:eastAsia="Times New Roman" w:hAnsi="Garamond" w:cs="Times New Roman"/>
          <w:i/>
          <w:sz w:val="24"/>
          <w:szCs w:val="24"/>
          <w:lang w:eastAsia="fi-FI"/>
        </w:rPr>
      </w:pPr>
    </w:p>
    <w:p w:rsidR="0003369D" w:rsidRDefault="0003369D" w:rsidP="00DF6AC7">
      <w:pPr>
        <w:pStyle w:val="Luettelokappale"/>
        <w:spacing w:after="0" w:line="240" w:lineRule="auto"/>
        <w:ind w:left="1664"/>
        <w:jc w:val="both"/>
        <w:rPr>
          <w:rFonts w:ascii="Garamond" w:eastAsia="Times New Roman" w:hAnsi="Garamond" w:cs="Times New Roman"/>
          <w:i/>
          <w:sz w:val="24"/>
          <w:szCs w:val="24"/>
          <w:lang w:eastAsia="fi-FI"/>
        </w:rPr>
      </w:pPr>
    </w:p>
    <w:p w:rsidR="0003369D" w:rsidRDefault="0003369D" w:rsidP="00DF6AC7">
      <w:pPr>
        <w:pStyle w:val="Otsikko2"/>
        <w:numPr>
          <w:ilvl w:val="1"/>
          <w:numId w:val="19"/>
        </w:numPr>
        <w:jc w:val="both"/>
        <w:rPr>
          <w:rFonts w:eastAsia="Times New Roman"/>
          <w:lang w:eastAsia="fi-FI"/>
        </w:rPr>
      </w:pPr>
      <w:bookmarkStart w:id="9" w:name="_Toc12886022"/>
      <w:r>
        <w:rPr>
          <w:rFonts w:eastAsia="Times New Roman"/>
          <w:lang w:eastAsia="fi-FI"/>
        </w:rPr>
        <w:t>Ankkuritoiminta</w:t>
      </w:r>
      <w:bookmarkEnd w:id="9"/>
    </w:p>
    <w:p w:rsidR="0003369D" w:rsidRPr="0003369D" w:rsidRDefault="0003369D" w:rsidP="00DF6AC7">
      <w:pPr>
        <w:spacing w:line="240" w:lineRule="auto"/>
        <w:jc w:val="both"/>
        <w:rPr>
          <w:rFonts w:ascii="Garamond" w:hAnsi="Garamond"/>
          <w:sz w:val="24"/>
          <w:szCs w:val="24"/>
        </w:rPr>
      </w:pPr>
      <w:r w:rsidRPr="0003369D">
        <w:rPr>
          <w:rFonts w:ascii="Garamond" w:hAnsi="Garamond"/>
          <w:sz w:val="24"/>
          <w:szCs w:val="24"/>
        </w:rPr>
        <w:t xml:space="preserve">Raumalla toimintansa aloittanut Ankkuri-malli eli Ankkuritoiminta perustuu lasten </w:t>
      </w:r>
      <w:proofErr w:type="spellStart"/>
      <w:r w:rsidRPr="0003369D">
        <w:rPr>
          <w:rFonts w:ascii="Garamond" w:hAnsi="Garamond"/>
          <w:sz w:val="24"/>
          <w:szCs w:val="24"/>
        </w:rPr>
        <w:t>moniviranomais</w:t>
      </w:r>
      <w:r w:rsidRPr="0003369D">
        <w:rPr>
          <w:rFonts w:ascii="Garamond" w:hAnsi="Garamond"/>
          <w:sz w:val="24"/>
          <w:szCs w:val="24"/>
        </w:rPr>
        <w:softHyphen/>
        <w:t>yhteistyöhön</w:t>
      </w:r>
      <w:proofErr w:type="spellEnd"/>
      <w:r w:rsidRPr="0003369D">
        <w:rPr>
          <w:rFonts w:ascii="Garamond" w:hAnsi="Garamond"/>
          <w:sz w:val="24"/>
          <w:szCs w:val="24"/>
        </w:rPr>
        <w:t xml:space="preserve">, jossa eri viranomaiset työskentelevät yhdessä Rauman poliisiasemalla. Tavoitteena on varhainen puuttuminen alaikäisten rikolliseen käyttäytymiseen, nuoren asiakkaan kokonaisvaltainen elämäntilanteen ja avun tarpeen selvittäminen sekä tarkoituksenmukaiseen avun ja tuen piiriin ohjaaminen. Toisena tavoitteena on nopea puuttuminen lähisuhde- ja perheväkivaltaan. Kohderyhmänä ovat perheet, joilla on alaikäisiä lapsia sekä eronneet, joilla on alaikäisiä lapsia, 29- </w:t>
      </w:r>
      <w:proofErr w:type="spellStart"/>
      <w:r w:rsidRPr="0003369D">
        <w:rPr>
          <w:rFonts w:ascii="Garamond" w:hAnsi="Garamond"/>
          <w:sz w:val="24"/>
          <w:szCs w:val="24"/>
        </w:rPr>
        <w:t>vuotiaat</w:t>
      </w:r>
      <w:proofErr w:type="spellEnd"/>
      <w:r w:rsidRPr="0003369D">
        <w:rPr>
          <w:rFonts w:ascii="Garamond" w:hAnsi="Garamond"/>
          <w:sz w:val="24"/>
          <w:szCs w:val="24"/>
        </w:rPr>
        <w:t xml:space="preserve"> lapsettomat yhdessä asuvat pariskunnat ja raskauden aikainen väkivalta. Tiimi muodostuu poliisin, </w:t>
      </w:r>
      <w:r w:rsidR="00EB0C7F">
        <w:rPr>
          <w:rFonts w:ascii="Garamond" w:hAnsi="Garamond"/>
          <w:sz w:val="24"/>
          <w:szCs w:val="24"/>
        </w:rPr>
        <w:t xml:space="preserve">sosiaalityöntekijän, </w:t>
      </w:r>
      <w:r w:rsidRPr="0003369D">
        <w:rPr>
          <w:rFonts w:ascii="Garamond" w:hAnsi="Garamond"/>
          <w:sz w:val="24"/>
          <w:szCs w:val="24"/>
        </w:rPr>
        <w:t>sosiaaliohjaajan ja perhekeskuksen sairaanhoitajan muodostamasta ammattilaisjoukosta. Ryhmä tekee tiivistä yhteistyötä tuoden kukin ammattiosaamisensa ja taustaorganisaatioidensa tuen ja osaamisen tiimin käyttöön. Työntekijät toimivat osa-aikaisesti Ankkuritiimissä.</w:t>
      </w:r>
    </w:p>
    <w:p w:rsidR="0003369D" w:rsidRPr="0003369D" w:rsidRDefault="0003369D" w:rsidP="0003369D">
      <w:pPr>
        <w:spacing w:after="0" w:line="240" w:lineRule="auto"/>
        <w:ind w:left="360"/>
        <w:rPr>
          <w:rFonts w:ascii="Garamond" w:eastAsia="Times New Roman" w:hAnsi="Garamond" w:cs="Times New Roman"/>
          <w:i/>
          <w:sz w:val="24"/>
          <w:szCs w:val="24"/>
          <w:lang w:eastAsia="fi-FI"/>
        </w:rPr>
      </w:pPr>
    </w:p>
    <w:p w:rsidR="00C2421A" w:rsidRPr="0013294E" w:rsidRDefault="005E2785" w:rsidP="00C87B4D">
      <w:pPr>
        <w:pStyle w:val="Otsikko1"/>
        <w:numPr>
          <w:ilvl w:val="0"/>
          <w:numId w:val="19"/>
        </w:numPr>
        <w:rPr>
          <w:rFonts w:eastAsia="Times New Roman"/>
        </w:rPr>
      </w:pPr>
      <w:bookmarkStart w:id="10" w:name="_Toc12886023"/>
      <w:r>
        <w:rPr>
          <w:rFonts w:eastAsia="Times New Roman"/>
        </w:rPr>
        <w:t>O</w:t>
      </w:r>
      <w:r w:rsidR="00C2421A" w:rsidRPr="0013294E">
        <w:rPr>
          <w:rFonts w:eastAsia="Times New Roman"/>
        </w:rPr>
        <w:t>ppilashuollon</w:t>
      </w:r>
      <w:r w:rsidR="0078725A" w:rsidRPr="0013294E">
        <w:rPr>
          <w:rFonts w:eastAsia="Times New Roman"/>
        </w:rPr>
        <w:t xml:space="preserve"> kokonaistarve ja </w:t>
      </w:r>
      <w:r w:rsidR="00C2421A" w:rsidRPr="0013294E">
        <w:rPr>
          <w:rFonts w:eastAsia="Times New Roman"/>
        </w:rPr>
        <w:t>palvelut</w:t>
      </w:r>
      <w:bookmarkEnd w:id="10"/>
      <w:r w:rsidR="00C2421A" w:rsidRPr="0013294E">
        <w:rPr>
          <w:rFonts w:eastAsia="Times New Roman"/>
        </w:rPr>
        <w:t xml:space="preserve"> </w:t>
      </w:r>
    </w:p>
    <w:p w:rsidR="00A33EEF" w:rsidRDefault="00A33EEF" w:rsidP="00C630C8">
      <w:pPr>
        <w:spacing w:after="0" w:line="240" w:lineRule="auto"/>
        <w:jc w:val="both"/>
        <w:rPr>
          <w:rFonts w:ascii="Garamond" w:eastAsia="Times New Roman" w:hAnsi="Garamond" w:cs="Times New Roman"/>
          <w:sz w:val="24"/>
          <w:szCs w:val="24"/>
          <w:lang w:eastAsia="fi-FI"/>
        </w:rPr>
      </w:pPr>
    </w:p>
    <w:p w:rsidR="00974A7B" w:rsidRDefault="0099746C" w:rsidP="00C630C8">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Oppilashuollollisessa suunnittelussa on arvioitava oppilashuollon kokonaistarvetta ja käytettävissä olevia oppilashuoltopalveluita</w:t>
      </w:r>
      <w:r w:rsidR="004928F8">
        <w:rPr>
          <w:rFonts w:ascii="Garamond" w:eastAsia="Times New Roman" w:hAnsi="Garamond" w:cs="Times New Roman"/>
          <w:sz w:val="24"/>
          <w:szCs w:val="24"/>
          <w:lang w:eastAsia="fi-FI"/>
        </w:rPr>
        <w:t>. Tämän suunnitelman koulukohtaisissa osioissa tulee jokaisen koulun arvioida ko. tarvetta</w:t>
      </w:r>
      <w:r>
        <w:rPr>
          <w:rFonts w:ascii="Garamond" w:eastAsia="Times New Roman" w:hAnsi="Garamond" w:cs="Times New Roman"/>
          <w:sz w:val="24"/>
          <w:szCs w:val="24"/>
          <w:lang w:eastAsia="fi-FI"/>
        </w:rPr>
        <w:t xml:space="preserve"> </w:t>
      </w:r>
      <w:r w:rsidR="00A9285B">
        <w:rPr>
          <w:rFonts w:ascii="Garamond" w:eastAsia="Times New Roman" w:hAnsi="Garamond" w:cs="Times New Roman"/>
          <w:sz w:val="24"/>
          <w:szCs w:val="24"/>
          <w:lang w:eastAsia="fi-FI"/>
        </w:rPr>
        <w:t xml:space="preserve">omalta kohdaltaan </w:t>
      </w:r>
      <w:r>
        <w:rPr>
          <w:rFonts w:ascii="Garamond" w:eastAsia="Times New Roman" w:hAnsi="Garamond" w:cs="Times New Roman"/>
          <w:sz w:val="24"/>
          <w:szCs w:val="24"/>
          <w:lang w:eastAsia="fi-FI"/>
        </w:rPr>
        <w:t>sekä miettiä, miten ja missä määrin resursseja panostetaan yhteisölliseen ja yksilökohtaiseen oppilashuoltotyöhön sekä monialaiseen yhteistyöhön</w:t>
      </w:r>
      <w:r w:rsidR="004928F8">
        <w:rPr>
          <w:rFonts w:ascii="Garamond" w:eastAsia="Times New Roman" w:hAnsi="Garamond" w:cs="Times New Roman"/>
          <w:sz w:val="24"/>
          <w:szCs w:val="24"/>
          <w:lang w:eastAsia="fi-FI"/>
        </w:rPr>
        <w:t xml:space="preserve">. </w:t>
      </w:r>
      <w:r w:rsidR="00816C8E" w:rsidRPr="00375509">
        <w:rPr>
          <w:rFonts w:ascii="Garamond" w:eastAsia="Times New Roman" w:hAnsi="Garamond" w:cs="Times New Roman"/>
          <w:sz w:val="24"/>
          <w:szCs w:val="24"/>
          <w:lang w:eastAsia="fi-FI"/>
        </w:rPr>
        <w:t>Kouluissa</w:t>
      </w:r>
      <w:r w:rsidR="00D60569" w:rsidRPr="00375509">
        <w:rPr>
          <w:rFonts w:ascii="Garamond" w:eastAsia="Times New Roman" w:hAnsi="Garamond" w:cs="Times New Roman"/>
          <w:sz w:val="24"/>
          <w:szCs w:val="24"/>
          <w:lang w:eastAsia="fi-FI"/>
        </w:rPr>
        <w:t xml:space="preserve"> suunnitella</w:t>
      </w:r>
      <w:r w:rsidR="00816C8E" w:rsidRPr="00375509">
        <w:rPr>
          <w:rFonts w:ascii="Garamond" w:eastAsia="Times New Roman" w:hAnsi="Garamond" w:cs="Times New Roman"/>
          <w:sz w:val="24"/>
          <w:szCs w:val="24"/>
          <w:lang w:eastAsia="fi-FI"/>
        </w:rPr>
        <w:t>an</w:t>
      </w:r>
      <w:r w:rsidR="00974A7B" w:rsidRPr="00375509">
        <w:rPr>
          <w:rFonts w:ascii="Garamond" w:eastAsia="Times New Roman" w:hAnsi="Garamond" w:cs="Times New Roman"/>
          <w:sz w:val="24"/>
          <w:szCs w:val="24"/>
          <w:lang w:eastAsia="fi-FI"/>
        </w:rPr>
        <w:t xml:space="preserve"> työtä</w:t>
      </w:r>
      <w:r w:rsidR="00D60569" w:rsidRPr="00375509">
        <w:rPr>
          <w:rFonts w:ascii="Garamond" w:eastAsia="Times New Roman" w:hAnsi="Garamond" w:cs="Times New Roman"/>
          <w:sz w:val="24"/>
          <w:szCs w:val="24"/>
          <w:lang w:eastAsia="fi-FI"/>
        </w:rPr>
        <w:t xml:space="preserve"> sit</w:t>
      </w:r>
      <w:r w:rsidR="00816C8E" w:rsidRPr="00375509">
        <w:rPr>
          <w:rFonts w:ascii="Garamond" w:eastAsia="Times New Roman" w:hAnsi="Garamond" w:cs="Times New Roman"/>
          <w:sz w:val="24"/>
          <w:szCs w:val="24"/>
          <w:lang w:eastAsia="fi-FI"/>
        </w:rPr>
        <w:t>en, että yhteisölliseen oppilashuoltoon panostetaan riittävästi resursseja</w:t>
      </w:r>
      <w:r w:rsidR="00974A7B" w:rsidRPr="00375509">
        <w:rPr>
          <w:rFonts w:ascii="Garamond" w:eastAsia="Times New Roman" w:hAnsi="Garamond" w:cs="Times New Roman"/>
          <w:sz w:val="24"/>
          <w:szCs w:val="24"/>
          <w:lang w:eastAsia="fi-FI"/>
        </w:rPr>
        <w:t>, sillä s</w:t>
      </w:r>
      <w:r w:rsidR="00816C8E" w:rsidRPr="00375509">
        <w:rPr>
          <w:rFonts w:ascii="Garamond" w:eastAsia="Times New Roman" w:hAnsi="Garamond" w:cs="Times New Roman"/>
          <w:sz w:val="24"/>
          <w:szCs w:val="24"/>
          <w:lang w:eastAsia="fi-FI"/>
        </w:rPr>
        <w:t xml:space="preserve">en </w:t>
      </w:r>
      <w:r w:rsidR="00816C8E" w:rsidRPr="00375509">
        <w:rPr>
          <w:rFonts w:ascii="Garamond" w:eastAsia="Times New Roman" w:hAnsi="Garamond" w:cs="Times New Roman"/>
          <w:sz w:val="24"/>
          <w:szCs w:val="24"/>
          <w:lang w:eastAsia="fi-FI"/>
        </w:rPr>
        <w:lastRenderedPageBreak/>
        <w:t>tulee olla ensisijainen oppilashuoltotyön muoto</w:t>
      </w:r>
      <w:r w:rsidR="00126494">
        <w:rPr>
          <w:rFonts w:ascii="Garamond" w:eastAsia="Times New Roman" w:hAnsi="Garamond" w:cs="Times New Roman"/>
          <w:sz w:val="24"/>
          <w:szCs w:val="24"/>
          <w:lang w:eastAsia="fi-FI"/>
        </w:rPr>
        <w:t>, johon osallistuu myös koko koulun muu henkilöstö</w:t>
      </w:r>
      <w:r w:rsidR="00816C8E" w:rsidRPr="00375509">
        <w:rPr>
          <w:rFonts w:ascii="Garamond" w:eastAsia="Times New Roman" w:hAnsi="Garamond" w:cs="Times New Roman"/>
          <w:sz w:val="24"/>
          <w:szCs w:val="24"/>
          <w:lang w:eastAsia="fi-FI"/>
        </w:rPr>
        <w:t>.</w:t>
      </w:r>
      <w:r w:rsidR="00816C8E">
        <w:rPr>
          <w:rFonts w:ascii="Garamond" w:eastAsia="Times New Roman" w:hAnsi="Garamond" w:cs="Times New Roman"/>
          <w:sz w:val="24"/>
          <w:szCs w:val="24"/>
          <w:lang w:eastAsia="fi-FI"/>
        </w:rPr>
        <w:t xml:space="preserve"> </w:t>
      </w:r>
      <w:r w:rsidR="004928F8">
        <w:rPr>
          <w:rFonts w:ascii="Garamond" w:eastAsia="Times New Roman" w:hAnsi="Garamond" w:cs="Times New Roman"/>
          <w:sz w:val="24"/>
          <w:szCs w:val="24"/>
          <w:lang w:eastAsia="fi-FI"/>
        </w:rPr>
        <w:t>Koulujen omissa suunnitelmaosioissa</w:t>
      </w:r>
      <w:r>
        <w:rPr>
          <w:rFonts w:ascii="Garamond" w:eastAsia="Times New Roman" w:hAnsi="Garamond" w:cs="Times New Roman"/>
          <w:sz w:val="24"/>
          <w:szCs w:val="24"/>
          <w:lang w:eastAsia="fi-FI"/>
        </w:rPr>
        <w:t xml:space="preserve"> hyödynnetään seurantatietoa oppilaiden terveyteen, hyvinvointiin ja elinoloihin liittyen ja pohditaan oppilashuollon tarvetta huomioiden oman oppimisympäristön ja asuinalueen erityispiirteet sekä tehostetun ja erityisen tuen oppilaiden määrä yksikössä. </w:t>
      </w:r>
      <w:r w:rsidR="004928F8">
        <w:rPr>
          <w:rFonts w:ascii="Garamond" w:eastAsia="Times New Roman" w:hAnsi="Garamond" w:cs="Times New Roman"/>
          <w:sz w:val="24"/>
          <w:szCs w:val="24"/>
          <w:lang w:eastAsia="fi-FI"/>
        </w:rPr>
        <w:t xml:space="preserve">Tarvetta voidaan kartoittaa yhteisöllisen oppilashuoltoryhmän yhteistyönä ja siinä kannattaa hyödyntää henkilökunnan oman työympäristön ja oppilaiden tuntemusta. Oppilaiden ja huoltajien palaute, jota voidaan esim. </w:t>
      </w:r>
      <w:proofErr w:type="spellStart"/>
      <w:r w:rsidR="004928F8">
        <w:rPr>
          <w:rFonts w:ascii="Garamond" w:eastAsia="Times New Roman" w:hAnsi="Garamond" w:cs="Times New Roman"/>
          <w:sz w:val="24"/>
          <w:szCs w:val="24"/>
          <w:lang w:eastAsia="fi-FI"/>
        </w:rPr>
        <w:t>Wilman</w:t>
      </w:r>
      <w:proofErr w:type="spellEnd"/>
      <w:r w:rsidR="004928F8">
        <w:rPr>
          <w:rFonts w:ascii="Garamond" w:eastAsia="Times New Roman" w:hAnsi="Garamond" w:cs="Times New Roman"/>
          <w:sz w:val="24"/>
          <w:szCs w:val="24"/>
          <w:lang w:eastAsia="fi-FI"/>
        </w:rPr>
        <w:t xml:space="preserve"> kautta tehtävin kyselyin kerätä, </w:t>
      </w:r>
      <w:r w:rsidR="00F8351A">
        <w:rPr>
          <w:rFonts w:ascii="Garamond" w:eastAsia="Times New Roman" w:hAnsi="Garamond" w:cs="Times New Roman"/>
          <w:sz w:val="24"/>
          <w:szCs w:val="24"/>
          <w:lang w:eastAsia="fi-FI"/>
        </w:rPr>
        <w:t>on olennainen</w:t>
      </w:r>
      <w:r w:rsidR="00530672">
        <w:rPr>
          <w:rFonts w:ascii="Garamond" w:eastAsia="Times New Roman" w:hAnsi="Garamond" w:cs="Times New Roman"/>
          <w:sz w:val="24"/>
          <w:szCs w:val="24"/>
          <w:lang w:eastAsia="fi-FI"/>
        </w:rPr>
        <w:t xml:space="preserve"> elementti tarpeen ja palveluiden arvioinnissa. </w:t>
      </w:r>
    </w:p>
    <w:p w:rsidR="00974A7B" w:rsidRDefault="00974A7B" w:rsidP="00C630C8">
      <w:pPr>
        <w:spacing w:after="0" w:line="240" w:lineRule="auto"/>
        <w:jc w:val="both"/>
        <w:rPr>
          <w:rFonts w:ascii="Garamond" w:eastAsia="Times New Roman" w:hAnsi="Garamond" w:cs="Times New Roman"/>
          <w:sz w:val="24"/>
          <w:szCs w:val="24"/>
          <w:lang w:eastAsia="fi-FI"/>
        </w:rPr>
      </w:pPr>
    </w:p>
    <w:p w:rsidR="004928F8" w:rsidRDefault="008C3F52" w:rsidP="00C630C8">
      <w:pPr>
        <w:spacing w:after="0" w:line="240" w:lineRule="auto"/>
        <w:jc w:val="both"/>
        <w:rPr>
          <w:rFonts w:ascii="Garamond" w:eastAsia="Times New Roman" w:hAnsi="Garamond" w:cs="Times New Roman"/>
          <w:sz w:val="24"/>
          <w:szCs w:val="24"/>
          <w:lang w:eastAsia="fi-FI"/>
        </w:rPr>
      </w:pPr>
      <w:r w:rsidRPr="00375509">
        <w:rPr>
          <w:rFonts w:ascii="Garamond" w:eastAsia="Times New Roman" w:hAnsi="Garamond" w:cs="Times New Roman"/>
          <w:sz w:val="24"/>
          <w:szCs w:val="24"/>
          <w:lang w:eastAsia="fi-FI"/>
        </w:rPr>
        <w:t>Oppilashuoltosuunnitelmien koulukohtaiset osuudet ovat yksi tärkeä osa yhteisöllistä oppilash</w:t>
      </w:r>
      <w:r w:rsidR="00BC4C21" w:rsidRPr="00375509">
        <w:rPr>
          <w:rFonts w:ascii="Garamond" w:eastAsia="Times New Roman" w:hAnsi="Garamond" w:cs="Times New Roman"/>
          <w:sz w:val="24"/>
          <w:szCs w:val="24"/>
          <w:lang w:eastAsia="fi-FI"/>
        </w:rPr>
        <w:t>uoltotyötä. Osuuksien valmisteluun</w:t>
      </w:r>
      <w:r w:rsidRPr="00375509">
        <w:rPr>
          <w:rFonts w:ascii="Garamond" w:eastAsia="Times New Roman" w:hAnsi="Garamond" w:cs="Times New Roman"/>
          <w:sz w:val="24"/>
          <w:szCs w:val="24"/>
          <w:lang w:eastAsia="fi-FI"/>
        </w:rPr>
        <w:t xml:space="preserve"> ja päivittämiseen sekä koulukohtaisen toiminnan suunnitteluun </w:t>
      </w:r>
      <w:r w:rsidR="00974A7B" w:rsidRPr="00375509">
        <w:rPr>
          <w:rFonts w:ascii="Garamond" w:eastAsia="Times New Roman" w:hAnsi="Garamond" w:cs="Times New Roman"/>
          <w:sz w:val="24"/>
          <w:szCs w:val="24"/>
          <w:lang w:eastAsia="fi-FI"/>
        </w:rPr>
        <w:t xml:space="preserve">ja yhteistyön tekemiseen </w:t>
      </w:r>
      <w:r w:rsidR="00BC4C21" w:rsidRPr="00375509">
        <w:rPr>
          <w:rFonts w:ascii="Garamond" w:eastAsia="Times New Roman" w:hAnsi="Garamond" w:cs="Times New Roman"/>
          <w:sz w:val="24"/>
          <w:szCs w:val="24"/>
          <w:lang w:eastAsia="fi-FI"/>
        </w:rPr>
        <w:t>on varattava</w:t>
      </w:r>
      <w:r w:rsidR="00427DD3" w:rsidRPr="00375509">
        <w:rPr>
          <w:rFonts w:ascii="Garamond" w:eastAsia="Times New Roman" w:hAnsi="Garamond" w:cs="Times New Roman"/>
          <w:sz w:val="24"/>
          <w:szCs w:val="24"/>
          <w:lang w:eastAsia="fi-FI"/>
        </w:rPr>
        <w:t xml:space="preserve"> aikaa</w:t>
      </w:r>
      <w:r w:rsidRPr="00375509">
        <w:rPr>
          <w:rFonts w:ascii="Garamond" w:eastAsia="Times New Roman" w:hAnsi="Garamond" w:cs="Times New Roman"/>
          <w:sz w:val="24"/>
          <w:szCs w:val="24"/>
          <w:lang w:eastAsia="fi-FI"/>
        </w:rPr>
        <w:t>. Koulukohtaisissa osioissa</w:t>
      </w:r>
      <w:r w:rsidR="00191060" w:rsidRPr="00375509">
        <w:rPr>
          <w:rFonts w:ascii="Garamond" w:eastAsia="Times New Roman" w:hAnsi="Garamond" w:cs="Times New Roman"/>
          <w:sz w:val="24"/>
          <w:szCs w:val="24"/>
          <w:lang w:eastAsia="fi-FI"/>
        </w:rPr>
        <w:t xml:space="preserve"> täydennetään ja kehitetään oppilashuoltoa omalle koululle sopivaksi ja </w:t>
      </w:r>
      <w:r w:rsidR="00974A7B" w:rsidRPr="00375509">
        <w:rPr>
          <w:rFonts w:ascii="Garamond" w:eastAsia="Times New Roman" w:hAnsi="Garamond" w:cs="Times New Roman"/>
          <w:sz w:val="24"/>
          <w:szCs w:val="24"/>
          <w:lang w:eastAsia="fi-FI"/>
        </w:rPr>
        <w:t>suunnittelussa on tarkoitus</w:t>
      </w:r>
      <w:r w:rsidR="00191060" w:rsidRPr="00375509">
        <w:rPr>
          <w:rFonts w:ascii="Garamond" w:eastAsia="Times New Roman" w:hAnsi="Garamond" w:cs="Times New Roman"/>
          <w:sz w:val="24"/>
          <w:szCs w:val="24"/>
          <w:lang w:eastAsia="fi-FI"/>
        </w:rPr>
        <w:t xml:space="preserve"> vastata koulukohtaisiin tarpeisiin</w:t>
      </w:r>
      <w:r w:rsidR="00191060" w:rsidRPr="002875DE">
        <w:rPr>
          <w:rFonts w:ascii="Garamond" w:eastAsia="Times New Roman" w:hAnsi="Garamond" w:cs="Times New Roman"/>
          <w:sz w:val="24"/>
          <w:szCs w:val="24"/>
          <w:lang w:eastAsia="fi-FI"/>
        </w:rPr>
        <w:t>.</w:t>
      </w:r>
      <w:r w:rsidR="00375509" w:rsidRPr="002875DE">
        <w:rPr>
          <w:rFonts w:ascii="Garamond" w:eastAsia="Times New Roman" w:hAnsi="Garamond" w:cs="Times New Roman"/>
          <w:sz w:val="24"/>
          <w:szCs w:val="24"/>
          <w:lang w:eastAsia="fi-FI"/>
        </w:rPr>
        <w:t xml:space="preserve"> Oppilashuollon ja sen palveluiden tarvetta arvioitaessa koulujen on huolehdittava siitä, että oppilashuollon kokonaisuutta arvioidaan monipuolisesti vuosittain ja että kouluympäristössä toimivien lasten ja aikuisten on mahdollista antaa mielipiteensä yleisestä hyvinvoinnista toimintaympäristössään.</w:t>
      </w:r>
    </w:p>
    <w:p w:rsidR="004928F8" w:rsidRDefault="004928F8" w:rsidP="00C630C8">
      <w:pPr>
        <w:spacing w:after="0" w:line="240" w:lineRule="auto"/>
        <w:jc w:val="both"/>
        <w:rPr>
          <w:rFonts w:ascii="Garamond" w:eastAsia="Times New Roman" w:hAnsi="Garamond" w:cs="Times New Roman"/>
          <w:sz w:val="24"/>
          <w:szCs w:val="24"/>
          <w:lang w:eastAsia="fi-FI"/>
        </w:rPr>
      </w:pPr>
    </w:p>
    <w:p w:rsidR="00C630C8" w:rsidRDefault="00530672" w:rsidP="00530672">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Arvioinnin ja oppilashuollollisen suunnittelun lähtökohtana on palveluiden yhdenvertainen</w:t>
      </w:r>
      <w:r w:rsidR="006F6B6F">
        <w:rPr>
          <w:rFonts w:ascii="Garamond" w:eastAsia="Times New Roman" w:hAnsi="Garamond" w:cs="Times New Roman"/>
          <w:sz w:val="24"/>
          <w:szCs w:val="24"/>
          <w:lang w:eastAsia="fi-FI"/>
        </w:rPr>
        <w:t xml:space="preserve"> saata</w:t>
      </w:r>
      <w:r>
        <w:rPr>
          <w:rFonts w:ascii="Garamond" w:eastAsia="Times New Roman" w:hAnsi="Garamond" w:cs="Times New Roman"/>
          <w:sz w:val="24"/>
          <w:szCs w:val="24"/>
          <w:lang w:eastAsia="fi-FI"/>
        </w:rPr>
        <w:t>vuus</w:t>
      </w:r>
      <w:r w:rsidR="00F60F7E">
        <w:rPr>
          <w:rFonts w:ascii="Garamond" w:eastAsia="Times New Roman" w:hAnsi="Garamond" w:cs="Times New Roman"/>
          <w:sz w:val="24"/>
          <w:szCs w:val="24"/>
          <w:lang w:eastAsia="fi-FI"/>
        </w:rPr>
        <w:t xml:space="preserve"> kaikille kaupungin koulujen</w:t>
      </w:r>
      <w:r w:rsidR="008333F7">
        <w:rPr>
          <w:rFonts w:ascii="Garamond" w:eastAsia="Times New Roman" w:hAnsi="Garamond" w:cs="Times New Roman"/>
          <w:sz w:val="24"/>
          <w:szCs w:val="24"/>
          <w:lang w:eastAsia="fi-FI"/>
        </w:rPr>
        <w:t xml:space="preserve"> </w:t>
      </w:r>
      <w:r w:rsidR="006F6B6F">
        <w:rPr>
          <w:rFonts w:ascii="Garamond" w:eastAsia="Times New Roman" w:hAnsi="Garamond" w:cs="Times New Roman"/>
          <w:sz w:val="24"/>
          <w:szCs w:val="24"/>
          <w:lang w:eastAsia="fi-FI"/>
        </w:rPr>
        <w:t>oppilaille</w:t>
      </w:r>
      <w:r>
        <w:rPr>
          <w:rFonts w:ascii="Garamond" w:eastAsia="Times New Roman" w:hAnsi="Garamond" w:cs="Times New Roman"/>
          <w:sz w:val="24"/>
          <w:szCs w:val="24"/>
          <w:lang w:eastAsia="fi-FI"/>
        </w:rPr>
        <w:t xml:space="preserve">. Kunnan oppilashuollon </w:t>
      </w:r>
      <w:r w:rsidR="009A6555">
        <w:rPr>
          <w:rFonts w:ascii="Garamond" w:eastAsia="Times New Roman" w:hAnsi="Garamond" w:cs="Times New Roman"/>
          <w:sz w:val="24"/>
          <w:szCs w:val="24"/>
          <w:lang w:eastAsia="fi-FI"/>
        </w:rPr>
        <w:t>palveluiden on tarkoituksenmukaista olla yhdenvertaisuuden lisäksi</w:t>
      </w:r>
      <w:r>
        <w:rPr>
          <w:rFonts w:ascii="Garamond" w:eastAsia="Times New Roman" w:hAnsi="Garamond" w:cs="Times New Roman"/>
          <w:sz w:val="24"/>
          <w:szCs w:val="24"/>
          <w:lang w:eastAsia="fi-FI"/>
        </w:rPr>
        <w:t xml:space="preserve"> joustavasti järjestettävissä, jotta niitä voidaan koulujen </w:t>
      </w:r>
      <w:r w:rsidR="009A6555">
        <w:rPr>
          <w:rFonts w:ascii="Garamond" w:eastAsia="Times New Roman" w:hAnsi="Garamond" w:cs="Times New Roman"/>
          <w:sz w:val="24"/>
          <w:szCs w:val="24"/>
          <w:lang w:eastAsia="fi-FI"/>
        </w:rPr>
        <w:t xml:space="preserve">tarpeiden ja tilanteiden mukaan kohdentaa parhaalla mahdollisella tavalla. </w:t>
      </w:r>
      <w:r w:rsidR="00C75C87">
        <w:rPr>
          <w:rFonts w:ascii="Garamond" w:eastAsia="Times New Roman" w:hAnsi="Garamond" w:cs="Times New Roman"/>
          <w:sz w:val="24"/>
          <w:szCs w:val="24"/>
          <w:lang w:eastAsia="fi-FI"/>
        </w:rPr>
        <w:t>Tässä suunnittelussa viestintä koulujen yhteisöllisten oppilashuoltoryhmien ja kunnallisen opiskeluhuollon ohjausryhmän kanssa on välttämätöntä.</w:t>
      </w:r>
      <w:r w:rsidR="00375509">
        <w:rPr>
          <w:rFonts w:ascii="Garamond" w:eastAsia="Times New Roman" w:hAnsi="Garamond" w:cs="Times New Roman"/>
          <w:sz w:val="24"/>
          <w:szCs w:val="24"/>
          <w:lang w:eastAsia="fi-FI"/>
        </w:rPr>
        <w:t xml:space="preserve"> </w:t>
      </w:r>
    </w:p>
    <w:p w:rsidR="00C630C8" w:rsidRPr="00C2421A" w:rsidRDefault="00C630C8" w:rsidP="008B2360">
      <w:pPr>
        <w:spacing w:after="0" w:line="240" w:lineRule="auto"/>
        <w:rPr>
          <w:rFonts w:ascii="Garamond" w:eastAsia="Times New Roman" w:hAnsi="Garamond" w:cs="Times New Roman"/>
          <w:sz w:val="24"/>
          <w:szCs w:val="24"/>
          <w:lang w:eastAsia="fi-FI"/>
        </w:rPr>
      </w:pPr>
    </w:p>
    <w:p w:rsidR="008B2360" w:rsidRDefault="008B2360" w:rsidP="00C87B4D">
      <w:pPr>
        <w:pStyle w:val="Otsikko2"/>
        <w:numPr>
          <w:ilvl w:val="1"/>
          <w:numId w:val="19"/>
        </w:numPr>
        <w:rPr>
          <w:rFonts w:eastAsia="Times New Roman"/>
          <w:lang w:eastAsia="fi-FI"/>
        </w:rPr>
      </w:pPr>
      <w:bookmarkStart w:id="11" w:name="_Toc12886024"/>
      <w:r w:rsidRPr="0013294E">
        <w:rPr>
          <w:rFonts w:eastAsia="Times New Roman"/>
          <w:lang w:eastAsia="fi-FI"/>
        </w:rPr>
        <w:t>Psykologi- ja kuraattoripalvelut</w:t>
      </w:r>
      <w:bookmarkEnd w:id="11"/>
    </w:p>
    <w:p w:rsidR="008B2360" w:rsidRPr="00C2421A" w:rsidRDefault="008B2360" w:rsidP="00C630C8">
      <w:pPr>
        <w:spacing w:after="0" w:line="240" w:lineRule="auto"/>
        <w:jc w:val="both"/>
        <w:rPr>
          <w:rFonts w:ascii="Garamond" w:eastAsia="Times New Roman" w:hAnsi="Garamond" w:cs="Times New Roman"/>
          <w:sz w:val="24"/>
          <w:szCs w:val="24"/>
          <w:lang w:eastAsia="fi-FI"/>
        </w:rPr>
      </w:pPr>
      <w:r w:rsidRPr="00C2421A">
        <w:rPr>
          <w:rFonts w:ascii="Garamond" w:eastAsia="Times New Roman" w:hAnsi="Garamond" w:cs="Times New Roman"/>
          <w:sz w:val="24"/>
          <w:szCs w:val="24"/>
          <w:lang w:eastAsia="fi-FI"/>
        </w:rPr>
        <w:t>Psykologi- ja kuraattoripalveluilla tarkoitetaan oppilashuollon psykologin ja kuraattorin antamaa oppimisen ja koulunkäynnin tukea ja ohjausta, joilla</w:t>
      </w:r>
    </w:p>
    <w:p w:rsidR="008B2360" w:rsidRPr="00C2421A" w:rsidRDefault="008B2360" w:rsidP="00C630C8">
      <w:pPr>
        <w:pStyle w:val="Luettelokappale"/>
        <w:numPr>
          <w:ilvl w:val="0"/>
          <w:numId w:val="1"/>
        </w:numPr>
        <w:spacing w:after="0" w:line="240" w:lineRule="auto"/>
        <w:jc w:val="both"/>
        <w:rPr>
          <w:rFonts w:ascii="Garamond" w:eastAsia="Times New Roman" w:hAnsi="Garamond" w:cs="Times New Roman"/>
          <w:sz w:val="24"/>
          <w:szCs w:val="24"/>
          <w:lang w:eastAsia="fi-FI"/>
        </w:rPr>
      </w:pPr>
      <w:r w:rsidRPr="00C2421A">
        <w:rPr>
          <w:rFonts w:ascii="Garamond" w:eastAsia="Times New Roman" w:hAnsi="Garamond" w:cs="Times New Roman"/>
          <w:sz w:val="24"/>
          <w:szCs w:val="24"/>
          <w:lang w:eastAsia="fi-FI"/>
        </w:rPr>
        <w:t>edistetään kouluyhteisön hyvinvointia sekä yhteistyötä oppilaiden perheiden ja muiden läheisten kanssa</w:t>
      </w:r>
    </w:p>
    <w:p w:rsidR="008B2360" w:rsidRPr="00C2421A" w:rsidRDefault="008B2360" w:rsidP="00C630C8">
      <w:pPr>
        <w:pStyle w:val="Luettelokappale"/>
        <w:numPr>
          <w:ilvl w:val="0"/>
          <w:numId w:val="1"/>
        </w:numPr>
        <w:spacing w:after="0" w:line="240" w:lineRule="auto"/>
        <w:jc w:val="both"/>
        <w:rPr>
          <w:rFonts w:ascii="Garamond" w:eastAsia="Times New Roman" w:hAnsi="Garamond" w:cs="Times New Roman"/>
          <w:sz w:val="24"/>
          <w:szCs w:val="24"/>
          <w:lang w:eastAsia="fi-FI"/>
        </w:rPr>
      </w:pPr>
      <w:r w:rsidRPr="00C2421A">
        <w:rPr>
          <w:rFonts w:ascii="Garamond" w:eastAsia="Times New Roman" w:hAnsi="Garamond" w:cs="Times New Roman"/>
          <w:sz w:val="24"/>
          <w:szCs w:val="24"/>
          <w:lang w:eastAsia="fi-FI"/>
        </w:rPr>
        <w:t>tuetaan oppilaiden oppimista ja hyvinvointia sekä sosiaalisia ja psyykkisiä valmiuksia. (</w:t>
      </w:r>
      <w:r w:rsidR="00F8351A">
        <w:rPr>
          <w:rFonts w:ascii="Garamond" w:eastAsia="Times New Roman" w:hAnsi="Garamond" w:cs="Times New Roman"/>
          <w:sz w:val="24"/>
          <w:szCs w:val="24"/>
          <w:lang w:eastAsia="fi-FI"/>
        </w:rPr>
        <w:t>OHL</w:t>
      </w:r>
      <w:r w:rsidRPr="00C2421A">
        <w:rPr>
          <w:rFonts w:ascii="Garamond" w:eastAsia="Times New Roman" w:hAnsi="Garamond" w:cs="Times New Roman"/>
          <w:sz w:val="24"/>
          <w:szCs w:val="24"/>
          <w:lang w:eastAsia="fi-FI"/>
        </w:rPr>
        <w:t>7§)</w:t>
      </w:r>
    </w:p>
    <w:p w:rsidR="008B2360" w:rsidRPr="00C2421A" w:rsidRDefault="008B2360" w:rsidP="00C630C8">
      <w:pPr>
        <w:spacing w:after="0" w:line="240" w:lineRule="auto"/>
        <w:jc w:val="both"/>
        <w:rPr>
          <w:rFonts w:ascii="Garamond" w:eastAsia="Times New Roman" w:hAnsi="Garamond" w:cs="Times New Roman"/>
          <w:sz w:val="24"/>
          <w:szCs w:val="24"/>
          <w:lang w:eastAsia="fi-FI"/>
        </w:rPr>
      </w:pPr>
    </w:p>
    <w:p w:rsidR="008B2360" w:rsidRPr="00C2421A" w:rsidRDefault="008333F7" w:rsidP="00C630C8">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O</w:t>
      </w:r>
      <w:r w:rsidR="00830C83">
        <w:rPr>
          <w:rFonts w:ascii="Garamond" w:eastAsia="Times New Roman" w:hAnsi="Garamond" w:cs="Times New Roman"/>
          <w:sz w:val="24"/>
          <w:szCs w:val="24"/>
          <w:lang w:eastAsia="fi-FI"/>
        </w:rPr>
        <w:t>ppilaan tai huoltajan</w:t>
      </w:r>
      <w:r w:rsidR="008B2360" w:rsidRPr="00C2421A">
        <w:rPr>
          <w:rFonts w:ascii="Garamond" w:eastAsia="Times New Roman" w:hAnsi="Garamond" w:cs="Times New Roman"/>
          <w:sz w:val="24"/>
          <w:szCs w:val="24"/>
          <w:lang w:eastAsia="fi-FI"/>
        </w:rPr>
        <w:t xml:space="preserve"> pyytäessä</w:t>
      </w:r>
      <w:r w:rsidR="007A7D94">
        <w:rPr>
          <w:rFonts w:ascii="Garamond" w:eastAsia="Times New Roman" w:hAnsi="Garamond" w:cs="Times New Roman"/>
          <w:sz w:val="24"/>
          <w:szCs w:val="24"/>
          <w:lang w:eastAsia="fi-FI"/>
        </w:rPr>
        <w:t xml:space="preserve">, </w:t>
      </w:r>
      <w:r w:rsidR="00F60F7E" w:rsidRPr="009A6555">
        <w:rPr>
          <w:rFonts w:ascii="Garamond" w:eastAsia="Times New Roman" w:hAnsi="Garamond" w:cs="Times New Roman"/>
          <w:sz w:val="24"/>
          <w:szCs w:val="24"/>
          <w:lang w:eastAsia="fi-FI"/>
        </w:rPr>
        <w:t xml:space="preserve">tai koulun </w:t>
      </w:r>
      <w:r w:rsidR="009A6555" w:rsidRPr="009A6555">
        <w:rPr>
          <w:rFonts w:ascii="Garamond" w:eastAsia="Times New Roman" w:hAnsi="Garamond" w:cs="Times New Roman"/>
          <w:sz w:val="24"/>
          <w:szCs w:val="24"/>
          <w:lang w:eastAsia="fi-FI"/>
        </w:rPr>
        <w:t xml:space="preserve">henkilöstön </w:t>
      </w:r>
      <w:r w:rsidR="009A6555">
        <w:rPr>
          <w:rFonts w:ascii="Garamond" w:eastAsia="Times New Roman" w:hAnsi="Garamond" w:cs="Times New Roman"/>
          <w:sz w:val="24"/>
          <w:szCs w:val="24"/>
          <w:lang w:eastAsia="fi-FI"/>
        </w:rPr>
        <w:t>katsoessa sen aiheelliseksi</w:t>
      </w:r>
      <w:r w:rsidR="007A7D94">
        <w:rPr>
          <w:rFonts w:ascii="Garamond" w:eastAsia="Times New Roman" w:hAnsi="Garamond" w:cs="Times New Roman"/>
          <w:sz w:val="24"/>
          <w:szCs w:val="24"/>
          <w:lang w:eastAsia="fi-FI"/>
        </w:rPr>
        <w:t>,</w:t>
      </w:r>
      <w:r w:rsidR="00F60F7E">
        <w:rPr>
          <w:rFonts w:ascii="Garamond" w:eastAsia="Times New Roman" w:hAnsi="Garamond" w:cs="Times New Roman"/>
          <w:sz w:val="24"/>
          <w:szCs w:val="24"/>
          <w:lang w:eastAsia="fi-FI"/>
        </w:rPr>
        <w:t xml:space="preserve"> on oppilaalle</w:t>
      </w:r>
      <w:r w:rsidR="008B2360" w:rsidRPr="00C2421A">
        <w:rPr>
          <w:rFonts w:ascii="Garamond" w:eastAsia="Times New Roman" w:hAnsi="Garamond" w:cs="Times New Roman"/>
          <w:sz w:val="24"/>
          <w:szCs w:val="24"/>
          <w:lang w:eastAsia="fi-FI"/>
        </w:rPr>
        <w:t xml:space="preserve"> järjestettävä mahdollisuus keskustella oppilashuollon psykologin tai kuraattorin kanssa viimeistään seitsemäntenä työpäivänä pyynnöstä.</w:t>
      </w:r>
      <w:r w:rsidR="005064D6">
        <w:rPr>
          <w:rStyle w:val="Alaviitteenviite"/>
          <w:rFonts w:ascii="Garamond" w:eastAsia="Times New Roman" w:hAnsi="Garamond" w:cs="Times New Roman"/>
          <w:sz w:val="24"/>
          <w:szCs w:val="24"/>
          <w:lang w:eastAsia="fi-FI"/>
        </w:rPr>
        <w:footnoteReference w:id="2"/>
      </w:r>
      <w:r w:rsidR="008B2360" w:rsidRPr="00C2421A">
        <w:rPr>
          <w:rFonts w:ascii="Garamond" w:eastAsia="Times New Roman" w:hAnsi="Garamond" w:cs="Times New Roman"/>
          <w:sz w:val="24"/>
          <w:szCs w:val="24"/>
          <w:lang w:eastAsia="fi-FI"/>
        </w:rPr>
        <w:t xml:space="preserve"> Kiireellisissä tapauksissa tämä mahdollisuus on järjestettävä samana tai seuraavana työpäivänä.</w:t>
      </w:r>
      <w:r w:rsidR="007A7D94">
        <w:rPr>
          <w:rFonts w:ascii="Garamond" w:eastAsia="Times New Roman" w:hAnsi="Garamond" w:cs="Times New Roman"/>
          <w:sz w:val="24"/>
          <w:szCs w:val="24"/>
          <w:lang w:eastAsia="fi-FI"/>
        </w:rPr>
        <w:t xml:space="preserve"> Psykologin tai kuraattorin on yhteydenoton perusteella arvioitava onko asia kiireellinen.</w:t>
      </w:r>
      <w:r w:rsidR="008B2360" w:rsidRPr="00C2421A">
        <w:rPr>
          <w:rFonts w:ascii="Garamond" w:eastAsia="Times New Roman" w:hAnsi="Garamond" w:cs="Times New Roman"/>
          <w:sz w:val="24"/>
          <w:szCs w:val="24"/>
          <w:lang w:eastAsia="fi-FI"/>
        </w:rPr>
        <w:t xml:space="preserve"> </w:t>
      </w:r>
      <w:r w:rsidR="000B7FCA" w:rsidRPr="00375509">
        <w:rPr>
          <w:rFonts w:ascii="Garamond" w:eastAsia="Times New Roman" w:hAnsi="Garamond" w:cs="Times New Roman"/>
          <w:sz w:val="24"/>
          <w:szCs w:val="24"/>
          <w:lang w:eastAsia="fi-FI"/>
        </w:rPr>
        <w:t>Seitsemän työpäivän aikamäärettä ei ole välttämätöntä noudattaa mikäli oppilas ja/tai huoltaja ovat oikeudesta tietoisia, mutta yhteisesti sovitaan keskustelulle muu ajankohta</w:t>
      </w:r>
      <w:r w:rsidR="000B7FCA">
        <w:rPr>
          <w:rFonts w:ascii="Garamond" w:eastAsia="Times New Roman" w:hAnsi="Garamond" w:cs="Times New Roman"/>
          <w:sz w:val="24"/>
          <w:szCs w:val="24"/>
          <w:lang w:eastAsia="fi-FI"/>
        </w:rPr>
        <w:t xml:space="preserve">. </w:t>
      </w:r>
      <w:r w:rsidR="008B2360" w:rsidRPr="00C2421A">
        <w:rPr>
          <w:rFonts w:ascii="Garamond" w:eastAsia="Times New Roman" w:hAnsi="Garamond" w:cs="Times New Roman"/>
          <w:sz w:val="24"/>
          <w:szCs w:val="24"/>
          <w:lang w:eastAsia="fi-FI"/>
        </w:rPr>
        <w:t>Mikäli oppilaan tai läheisen yhteydenotto on puhtaasti neuvonpidollinen, ohjauksellinen tai keskustelu</w:t>
      </w:r>
      <w:r w:rsidR="007A7D94">
        <w:rPr>
          <w:rFonts w:ascii="Garamond" w:eastAsia="Times New Roman" w:hAnsi="Garamond" w:cs="Times New Roman"/>
          <w:sz w:val="24"/>
          <w:szCs w:val="24"/>
          <w:lang w:eastAsia="fi-FI"/>
        </w:rPr>
        <w:t>n järjestäminen</w:t>
      </w:r>
      <w:r w:rsidR="008B2360" w:rsidRPr="00C2421A">
        <w:rPr>
          <w:rFonts w:ascii="Garamond" w:eastAsia="Times New Roman" w:hAnsi="Garamond" w:cs="Times New Roman"/>
          <w:sz w:val="24"/>
          <w:szCs w:val="24"/>
          <w:lang w:eastAsia="fi-FI"/>
        </w:rPr>
        <w:t xml:space="preserve"> katsotaan muuten tarpeettomak</w:t>
      </w:r>
      <w:r w:rsidR="007A7D94">
        <w:rPr>
          <w:rFonts w:ascii="Garamond" w:eastAsia="Times New Roman" w:hAnsi="Garamond" w:cs="Times New Roman"/>
          <w:sz w:val="24"/>
          <w:szCs w:val="24"/>
          <w:lang w:eastAsia="fi-FI"/>
        </w:rPr>
        <w:t>si, sitä</w:t>
      </w:r>
      <w:r w:rsidR="008B2360" w:rsidRPr="00C2421A">
        <w:rPr>
          <w:rFonts w:ascii="Garamond" w:eastAsia="Times New Roman" w:hAnsi="Garamond" w:cs="Times New Roman"/>
          <w:sz w:val="24"/>
          <w:szCs w:val="24"/>
          <w:lang w:eastAsia="fi-FI"/>
        </w:rPr>
        <w:t xml:space="preserve"> ei ole välttämätöntä järjestää. Psykologi tai kuraattori arvioi, millaista tukea ja/tai ohjausta oppilas tarvitsee ja ohjaa hänet tarpeen mukaan saamaan muita oppilashuollollisia palveluita tai tukipalveluita. (</w:t>
      </w:r>
      <w:r w:rsidR="00F8351A">
        <w:rPr>
          <w:rFonts w:ascii="Garamond" w:eastAsia="Times New Roman" w:hAnsi="Garamond" w:cs="Times New Roman"/>
          <w:sz w:val="24"/>
          <w:szCs w:val="24"/>
          <w:lang w:eastAsia="fi-FI"/>
        </w:rPr>
        <w:t>OHL</w:t>
      </w:r>
      <w:r w:rsidR="008B2360" w:rsidRPr="00C2421A">
        <w:rPr>
          <w:rFonts w:ascii="Garamond" w:eastAsia="Times New Roman" w:hAnsi="Garamond" w:cs="Times New Roman"/>
          <w:sz w:val="24"/>
          <w:szCs w:val="24"/>
          <w:lang w:eastAsia="fi-FI"/>
        </w:rPr>
        <w:t>15§)</w:t>
      </w:r>
    </w:p>
    <w:p w:rsidR="008B2360" w:rsidRPr="00C2421A" w:rsidRDefault="008B2360" w:rsidP="00C630C8">
      <w:pPr>
        <w:spacing w:after="0" w:line="240" w:lineRule="auto"/>
        <w:jc w:val="both"/>
        <w:rPr>
          <w:rFonts w:ascii="Garamond" w:eastAsia="Times New Roman" w:hAnsi="Garamond" w:cs="Times New Roman"/>
          <w:sz w:val="24"/>
          <w:szCs w:val="24"/>
          <w:lang w:eastAsia="fi-FI"/>
        </w:rPr>
      </w:pPr>
    </w:p>
    <w:p w:rsidR="00A60EFC" w:rsidRPr="007A2D4E" w:rsidRDefault="00A60EFC" w:rsidP="00A60EFC">
      <w:pPr>
        <w:pStyle w:val="NormaaliWWW"/>
        <w:jc w:val="both"/>
        <w:rPr>
          <w:rFonts w:ascii="Garamond" w:hAnsi="Garamond"/>
        </w:rPr>
      </w:pPr>
      <w:r w:rsidRPr="009A6555">
        <w:rPr>
          <w:rFonts w:ascii="Garamond" w:hAnsi="Garamond"/>
        </w:rPr>
        <w:t>Jos oppilashuollon työntekijä arvioi</w:t>
      </w:r>
      <w:r>
        <w:rPr>
          <w:rFonts w:ascii="Garamond" w:hAnsi="Garamond"/>
        </w:rPr>
        <w:t>, tai muu henkilöstöön kuuluva on ammatillisessa tehtävässään saanut tietää</w:t>
      </w:r>
      <w:r w:rsidRPr="009A6555">
        <w:rPr>
          <w:rFonts w:ascii="Garamond" w:hAnsi="Garamond"/>
        </w:rPr>
        <w:t xml:space="preserve">, että </w:t>
      </w:r>
      <w:r>
        <w:rPr>
          <w:rFonts w:ascii="Garamond" w:hAnsi="Garamond"/>
        </w:rPr>
        <w:t xml:space="preserve">oppilaan oppimisvaikeuksien tai sosiaalisten tai psyykkisten vaikeuksien ehkäisemiseksi taikka poistamiseksi tarvitaan oppilashuollon psykologi- tai kuraattoripalveluita, hänen on otettava viipymättä salassapitosäännösten estämättä yhteyttä oppilashuollon psykologiin tai kuraattoriin ja annettava tiedossaan olevat tuen tarpeen arvioimiseksi tarvittavat tiedot. Yhteydenotto tehdään ensisijaisesti yhdessä oppilaan kanssa, mutta mikäli yhteydenottoa ei ole mahdollista tehdä </w:t>
      </w:r>
      <w:r>
        <w:rPr>
          <w:rFonts w:ascii="Garamond" w:hAnsi="Garamond"/>
        </w:rPr>
        <w:lastRenderedPageBreak/>
        <w:t xml:space="preserve">yhdessä, oppilaalle on annettava tieto yhteydenotosta ja mahdollisuus keskustella yhteydenottoon liittyvistä syistä säädetyssä määräajassa. Oppilaan huoltajalle on annettava tieto em. yhteydenotosta. (OHL 16§) </w:t>
      </w:r>
      <w:r w:rsidRPr="007A2D4E">
        <w:rPr>
          <w:rFonts w:ascii="Garamond" w:hAnsi="Garamond"/>
        </w:rPr>
        <w:t>Samalla tavoin oppilaan terveyteen liittyvissä huolissa on tarkoituksenmukaista ottaa viipymättä yhteyttä terveydenhoitajaan, vaikka asiasta ei erikseen oppilas- ja opiskelijahuoltolaissa ole säädetty.</w:t>
      </w:r>
    </w:p>
    <w:p w:rsidR="00084A29" w:rsidRDefault="007A7D94" w:rsidP="00C630C8">
      <w:pPr>
        <w:pStyle w:val="NormaaliWWW"/>
        <w:jc w:val="both"/>
        <w:rPr>
          <w:rFonts w:ascii="Garamond" w:hAnsi="Garamond"/>
        </w:rPr>
      </w:pPr>
      <w:r>
        <w:rPr>
          <w:rFonts w:ascii="Garamond" w:hAnsi="Garamond"/>
        </w:rPr>
        <w:t>R</w:t>
      </w:r>
      <w:r w:rsidR="008B2360" w:rsidRPr="00C2421A">
        <w:rPr>
          <w:rFonts w:ascii="Garamond" w:hAnsi="Garamond"/>
        </w:rPr>
        <w:t>auman</w:t>
      </w:r>
      <w:r w:rsidR="00F60F7E">
        <w:rPr>
          <w:rFonts w:ascii="Garamond" w:hAnsi="Garamond"/>
        </w:rPr>
        <w:t xml:space="preserve"> perusopetuksessa työskentelee neljä</w:t>
      </w:r>
      <w:r w:rsidR="008B2360" w:rsidRPr="00C2421A">
        <w:rPr>
          <w:rFonts w:ascii="Garamond" w:hAnsi="Garamond"/>
        </w:rPr>
        <w:t xml:space="preserve"> koulupsykologia. </w:t>
      </w:r>
      <w:r w:rsidR="00B567B8">
        <w:rPr>
          <w:rFonts w:ascii="Garamond" w:hAnsi="Garamond"/>
        </w:rPr>
        <w:t xml:space="preserve">Koulupsykologi toimii koulun psykologisena asiantuntijana lasten ja nuorten </w:t>
      </w:r>
      <w:r w:rsidR="00877FDE">
        <w:rPr>
          <w:rFonts w:ascii="Garamond" w:hAnsi="Garamond"/>
        </w:rPr>
        <w:t xml:space="preserve">koulunkäynnin sekä hyvinvoinnin edistämisessä ja tukemisessa. Koulupsykologi antaa konsultaatiota, tarjoaa keskustelutukea sekä selvittelee ja arvioi kasvuun ja kehitykseen liittyviä pulmatilanteita yhteistyössä oppilaan, huoltajan, opetushenkilöstön ja muiden verkostotahojen kanssa. </w:t>
      </w:r>
      <w:r w:rsidR="00084A29">
        <w:rPr>
          <w:rFonts w:ascii="Garamond" w:hAnsi="Garamond"/>
        </w:rPr>
        <w:t xml:space="preserve">Esiopetuksen psykologipalveluista vastaa </w:t>
      </w:r>
      <w:r w:rsidR="00AC6978">
        <w:rPr>
          <w:rFonts w:ascii="Garamond" w:hAnsi="Garamond"/>
        </w:rPr>
        <w:t>pääsääntöisesti lasten</w:t>
      </w:r>
      <w:r w:rsidR="00084A29">
        <w:rPr>
          <w:rFonts w:ascii="Garamond" w:hAnsi="Garamond"/>
        </w:rPr>
        <w:t>neuvola.</w:t>
      </w:r>
      <w:r w:rsidR="00BD4497">
        <w:rPr>
          <w:rFonts w:ascii="Garamond" w:hAnsi="Garamond"/>
        </w:rPr>
        <w:t xml:space="preserve"> </w:t>
      </w:r>
    </w:p>
    <w:p w:rsidR="008B2360" w:rsidRDefault="000B7FCA" w:rsidP="00C630C8">
      <w:pPr>
        <w:pStyle w:val="NormaaliWWW"/>
        <w:jc w:val="both"/>
        <w:rPr>
          <w:rFonts w:ascii="Garamond" w:hAnsi="Garamond"/>
        </w:rPr>
      </w:pPr>
      <w:r w:rsidRPr="00375509">
        <w:rPr>
          <w:rFonts w:ascii="Garamond" w:hAnsi="Garamond"/>
        </w:rPr>
        <w:t>Rauman kouluill</w:t>
      </w:r>
      <w:r w:rsidR="006A6A1F">
        <w:rPr>
          <w:rFonts w:ascii="Garamond" w:hAnsi="Garamond"/>
        </w:rPr>
        <w:t>a ja esiopetuksessa toimii 6,6</w:t>
      </w:r>
      <w:r w:rsidR="008B2360" w:rsidRPr="00375509">
        <w:rPr>
          <w:rFonts w:ascii="Garamond" w:hAnsi="Garamond"/>
        </w:rPr>
        <w:t xml:space="preserve"> kuraattoria</w:t>
      </w:r>
      <w:r w:rsidR="008B2360" w:rsidRPr="00C2421A">
        <w:rPr>
          <w:rFonts w:ascii="Garamond" w:hAnsi="Garamond"/>
        </w:rPr>
        <w:t>.</w:t>
      </w:r>
      <w:r>
        <w:rPr>
          <w:rFonts w:ascii="Garamond" w:hAnsi="Garamond"/>
        </w:rPr>
        <w:t xml:space="preserve"> K</w:t>
      </w:r>
      <w:r w:rsidR="00084A29">
        <w:rPr>
          <w:rFonts w:ascii="Garamond" w:hAnsi="Garamond"/>
        </w:rPr>
        <w:t>uraattoreiden tehtävänä</w:t>
      </w:r>
      <w:r w:rsidR="008333F7">
        <w:rPr>
          <w:rFonts w:ascii="Garamond" w:hAnsi="Garamond"/>
        </w:rPr>
        <w:t xml:space="preserve"> on ehkäistä ja poistaa </w:t>
      </w:r>
      <w:r w:rsidR="008B2360" w:rsidRPr="00C2421A">
        <w:rPr>
          <w:rFonts w:ascii="Garamond" w:hAnsi="Garamond"/>
        </w:rPr>
        <w:t>oppilaan kehitykseen liittyviä, erityisesti sosiaalisia,</w:t>
      </w:r>
      <w:r w:rsidR="008333F7">
        <w:rPr>
          <w:rFonts w:ascii="Garamond" w:hAnsi="Garamond"/>
        </w:rPr>
        <w:t xml:space="preserve"> vaikeuksia. He tukevat </w:t>
      </w:r>
      <w:r w:rsidR="008B2360" w:rsidRPr="00C2421A">
        <w:rPr>
          <w:rFonts w:ascii="Garamond" w:hAnsi="Garamond"/>
        </w:rPr>
        <w:t xml:space="preserve">oppilaiden myönteistä kokonaiskehitystä, koulunkäyntiä ja hyvinvointia sekä yksilötasolla että yhteisöllisesti. </w:t>
      </w:r>
      <w:r>
        <w:rPr>
          <w:rFonts w:ascii="Garamond" w:hAnsi="Garamond"/>
        </w:rPr>
        <w:t>K</w:t>
      </w:r>
      <w:r w:rsidR="00CA6EE4">
        <w:rPr>
          <w:rFonts w:ascii="Garamond" w:hAnsi="Garamond"/>
        </w:rPr>
        <w:t>uraattorit voivat käytännön työssään</w:t>
      </w:r>
      <w:r w:rsidR="008B2360" w:rsidRPr="00CA6EE4">
        <w:rPr>
          <w:rFonts w:ascii="Garamond" w:hAnsi="Garamond"/>
        </w:rPr>
        <w:t xml:space="preserve"> konsultoi</w:t>
      </w:r>
      <w:r w:rsidR="00B65411">
        <w:rPr>
          <w:rFonts w:ascii="Garamond" w:hAnsi="Garamond"/>
        </w:rPr>
        <w:t>da vastaavaa kuraattori</w:t>
      </w:r>
      <w:r w:rsidR="00CA6EE4">
        <w:rPr>
          <w:rFonts w:ascii="Garamond" w:hAnsi="Garamond"/>
        </w:rPr>
        <w:t>a. Hän on</w:t>
      </w:r>
      <w:r w:rsidR="008B2360" w:rsidRPr="00C2421A">
        <w:rPr>
          <w:rFonts w:ascii="Garamond" w:hAnsi="Garamond"/>
        </w:rPr>
        <w:t xml:space="preserve"> kouluissa tehtävän sosiaalityön asiantuntijana,</w:t>
      </w:r>
      <w:r>
        <w:rPr>
          <w:rFonts w:ascii="Garamond" w:hAnsi="Garamond"/>
        </w:rPr>
        <w:t xml:space="preserve"> jonka puoleen </w:t>
      </w:r>
      <w:r w:rsidR="008B2360" w:rsidRPr="00C2421A">
        <w:rPr>
          <w:rFonts w:ascii="Garamond" w:hAnsi="Garamond"/>
        </w:rPr>
        <w:t>kuraattorit voivat ongelmatilanteissa kääntyä.</w:t>
      </w:r>
    </w:p>
    <w:p w:rsidR="00B14375" w:rsidRDefault="00B14375" w:rsidP="00B14375">
      <w:pPr>
        <w:rPr>
          <w:rFonts w:ascii="Garamond" w:hAnsi="Garamond"/>
          <w:b/>
          <w:color w:val="0070C0"/>
          <w:sz w:val="24"/>
          <w:szCs w:val="24"/>
        </w:rPr>
      </w:pPr>
      <w:r>
        <w:rPr>
          <w:rFonts w:ascii="Garamond" w:hAnsi="Garamond"/>
          <w:b/>
          <w:color w:val="0070C0"/>
          <w:sz w:val="24"/>
          <w:szCs w:val="24"/>
        </w:rPr>
        <w:t>KOULUKOHTAINEN OSUUS:</w:t>
      </w:r>
    </w:p>
    <w:p w:rsidR="00B14375" w:rsidRDefault="00B14375" w:rsidP="00B14375">
      <w:pPr>
        <w:rPr>
          <w:rFonts w:ascii="Garamond" w:eastAsia="Calibri" w:hAnsi="Garamond" w:cs="Times New Roman"/>
          <w:b/>
          <w:color w:val="4F81BD" w:themeColor="accent1"/>
          <w:sz w:val="24"/>
          <w:szCs w:val="24"/>
        </w:rPr>
      </w:pPr>
      <w:r>
        <w:rPr>
          <w:rFonts w:ascii="Garamond" w:eastAsia="Calibri" w:hAnsi="Garamond" w:cs="Times New Roman"/>
          <w:b/>
          <w:color w:val="4F81BD" w:themeColor="accent1"/>
          <w:sz w:val="24"/>
          <w:szCs w:val="24"/>
        </w:rPr>
        <w:t xml:space="preserve">Vasaraisten koulussa opiskellaan yhdysluokissa, joissa jokaisessa työskentelee kaksi eri vuosikurssia. </w:t>
      </w:r>
    </w:p>
    <w:p w:rsidR="00B14375" w:rsidRDefault="00B14375" w:rsidP="00B14375">
      <w:pPr>
        <w:rPr>
          <w:rFonts w:ascii="Garamond" w:eastAsia="Calibri" w:hAnsi="Garamond" w:cs="Times New Roman"/>
          <w:b/>
          <w:color w:val="4F81BD" w:themeColor="accent1"/>
          <w:sz w:val="24"/>
          <w:szCs w:val="24"/>
        </w:rPr>
      </w:pPr>
      <w:r>
        <w:rPr>
          <w:rFonts w:ascii="Garamond" w:eastAsia="Calibri" w:hAnsi="Garamond" w:cs="Times New Roman"/>
          <w:b/>
          <w:color w:val="4F81BD" w:themeColor="accent1"/>
          <w:sz w:val="24"/>
          <w:szCs w:val="24"/>
        </w:rPr>
        <w:t>Laaja-alainen erityisopettaja on koululla yhden päivän viikossa.</w:t>
      </w:r>
    </w:p>
    <w:p w:rsidR="00B14375" w:rsidRDefault="00B14375" w:rsidP="00B14375">
      <w:pPr>
        <w:rPr>
          <w:rFonts w:ascii="Garamond" w:hAnsi="Garamond"/>
          <w:b/>
          <w:color w:val="0070C0"/>
          <w:sz w:val="24"/>
          <w:szCs w:val="24"/>
        </w:rPr>
      </w:pPr>
      <w:r>
        <w:rPr>
          <w:rFonts w:ascii="Garamond" w:hAnsi="Garamond"/>
          <w:b/>
          <w:color w:val="0070C0"/>
          <w:sz w:val="24"/>
          <w:szCs w:val="24"/>
        </w:rPr>
        <w:t xml:space="preserve">Koululla on käytettävissä koulupsykologi, kuraattori ja terveydenhoitajan palvelut. Koulussa on muutamia oppilaita tehostetun tuen ja erityisen tuen piirissä. </w:t>
      </w:r>
    </w:p>
    <w:p w:rsidR="00B14375" w:rsidRPr="00C212AE" w:rsidRDefault="00B14375" w:rsidP="00B14375">
      <w:pPr>
        <w:rPr>
          <w:rFonts w:ascii="Garamond" w:hAnsi="Garamond"/>
          <w:b/>
          <w:color w:val="0070C0"/>
          <w:sz w:val="24"/>
          <w:szCs w:val="24"/>
        </w:rPr>
      </w:pPr>
      <w:r>
        <w:rPr>
          <w:rFonts w:ascii="Garamond" w:hAnsi="Garamond"/>
          <w:b/>
          <w:color w:val="0070C0"/>
          <w:sz w:val="24"/>
          <w:szCs w:val="24"/>
        </w:rPr>
        <w:t>Koulupsykologi, kuraattori ja terveydenhoitaja osallistuvat myös yhteisöllisen ja ennakoivan oppilashuollon toimintaan yhteistyössä koulun muiden toimijoiden kanssa. Koulussa tätä toimintaa toteutetaan ns. yhteisöllisessä oppilashuoltoryhmässä.</w:t>
      </w:r>
    </w:p>
    <w:p w:rsidR="00B14375" w:rsidRPr="00C2421A" w:rsidRDefault="00B14375" w:rsidP="00C630C8">
      <w:pPr>
        <w:pStyle w:val="NormaaliWWW"/>
        <w:jc w:val="both"/>
        <w:rPr>
          <w:rFonts w:ascii="Garamond" w:hAnsi="Garamond"/>
        </w:rPr>
      </w:pPr>
    </w:p>
    <w:p w:rsidR="008B2360" w:rsidRDefault="008B2360" w:rsidP="00C87B4D">
      <w:pPr>
        <w:pStyle w:val="Otsikko2"/>
        <w:numPr>
          <w:ilvl w:val="1"/>
          <w:numId w:val="19"/>
        </w:numPr>
        <w:rPr>
          <w:rFonts w:eastAsia="Times New Roman"/>
          <w:lang w:eastAsia="fi-FI"/>
        </w:rPr>
      </w:pPr>
      <w:bookmarkStart w:id="12" w:name="_Toc12886025"/>
      <w:r w:rsidRPr="0013294E">
        <w:rPr>
          <w:rFonts w:eastAsia="Times New Roman"/>
          <w:lang w:eastAsia="fi-FI"/>
        </w:rPr>
        <w:t>Terveydenhuoltopalvelut</w:t>
      </w:r>
      <w:bookmarkEnd w:id="12"/>
    </w:p>
    <w:p w:rsidR="00E856E5" w:rsidRPr="00E856E5" w:rsidRDefault="00E856E5" w:rsidP="00E856E5">
      <w:pPr>
        <w:spacing w:line="240" w:lineRule="auto"/>
        <w:jc w:val="both"/>
        <w:rPr>
          <w:rFonts w:ascii="Garamond" w:hAnsi="Garamond"/>
          <w:sz w:val="24"/>
          <w:szCs w:val="24"/>
        </w:rPr>
      </w:pPr>
      <w:r w:rsidRPr="00E856E5">
        <w:rPr>
          <w:rFonts w:ascii="Garamond" w:hAnsi="Garamond"/>
          <w:sz w:val="24"/>
          <w:szCs w:val="24"/>
        </w:rPr>
        <w:t>Kouluterveydenhuolto on osa Nortamon Perhekeskuksen toimintaa. Kouluterveydenhuollolla tarkoitetaan terveydenhuoltolain (1326/2010) 16§:n mukaista kouluterveydenhuoltoa sekä opiskeluterveydenhuollolla oppilas- ja opiskelijahuoltolain 17§:n mukaista opiskeluterveydenhuoltoa, joita kouluissa toteuttavat terveydenhoitaja ja lääkäri. Esiopetuksessa terveydenhoitopalvelut järjestetään terveydenhuoltolain mukaisina ikäryhmälle suunnattuina neuvolapalveluina.</w:t>
      </w:r>
    </w:p>
    <w:p w:rsidR="00E856E5" w:rsidRPr="00E856E5" w:rsidRDefault="00E856E5" w:rsidP="00E856E5">
      <w:pPr>
        <w:spacing w:line="240" w:lineRule="auto"/>
        <w:jc w:val="both"/>
        <w:rPr>
          <w:rFonts w:ascii="Garamond" w:hAnsi="Garamond"/>
          <w:sz w:val="24"/>
          <w:szCs w:val="24"/>
        </w:rPr>
      </w:pPr>
      <w:r w:rsidRPr="00E856E5">
        <w:rPr>
          <w:rFonts w:ascii="Garamond" w:eastAsia="Times New Roman" w:hAnsi="Garamond" w:cs="Times New Roman"/>
          <w:sz w:val="24"/>
          <w:szCs w:val="24"/>
          <w:lang w:eastAsia="fi-FI"/>
        </w:rPr>
        <w:t xml:space="preserve"> </w:t>
      </w:r>
      <w:r w:rsidRPr="00E856E5">
        <w:rPr>
          <w:rFonts w:ascii="Garamond" w:hAnsi="Garamond"/>
          <w:sz w:val="24"/>
          <w:szCs w:val="24"/>
        </w:rPr>
        <w:t>Koulu ja opiskeluterveydenhuollon palveluilla</w:t>
      </w:r>
    </w:p>
    <w:p w:rsidR="00E856E5" w:rsidRPr="00E856E5" w:rsidRDefault="00E856E5" w:rsidP="00E856E5">
      <w:pPr>
        <w:spacing w:line="240" w:lineRule="auto"/>
        <w:jc w:val="both"/>
        <w:rPr>
          <w:rFonts w:ascii="Garamond" w:hAnsi="Garamond"/>
          <w:sz w:val="24"/>
          <w:szCs w:val="24"/>
        </w:rPr>
      </w:pPr>
      <w:r w:rsidRPr="00E856E5">
        <w:rPr>
          <w:rFonts w:ascii="Garamond" w:hAnsi="Garamond"/>
          <w:sz w:val="24"/>
          <w:szCs w:val="24"/>
        </w:rPr>
        <w:t xml:space="preserve"> 1) edistetään ja seurataan kouluyhteisön hyvinvointia sekä oppimisympäristön terveellisyyttä ja turvallisuutta </w:t>
      </w:r>
    </w:p>
    <w:p w:rsidR="00E856E5" w:rsidRPr="00E856E5" w:rsidRDefault="00E856E5" w:rsidP="00E856E5">
      <w:pPr>
        <w:spacing w:line="240" w:lineRule="auto"/>
        <w:jc w:val="both"/>
        <w:rPr>
          <w:rFonts w:ascii="Garamond" w:hAnsi="Garamond"/>
          <w:sz w:val="24"/>
          <w:szCs w:val="24"/>
        </w:rPr>
      </w:pPr>
      <w:r w:rsidRPr="00E856E5">
        <w:rPr>
          <w:rFonts w:ascii="Garamond" w:hAnsi="Garamond"/>
          <w:sz w:val="24"/>
          <w:szCs w:val="24"/>
        </w:rPr>
        <w:t xml:space="preserve">2) edistetään ja seurataan oppilaiden tervettä kasvua ja kehitystä, hyvinvointia ja oppimiskykyä </w:t>
      </w:r>
    </w:p>
    <w:p w:rsidR="00E856E5" w:rsidRPr="00E856E5" w:rsidRDefault="00E856E5" w:rsidP="00E856E5">
      <w:pPr>
        <w:spacing w:line="240" w:lineRule="auto"/>
        <w:jc w:val="both"/>
        <w:rPr>
          <w:rFonts w:ascii="Garamond" w:hAnsi="Garamond"/>
          <w:sz w:val="24"/>
          <w:szCs w:val="24"/>
        </w:rPr>
      </w:pPr>
      <w:r w:rsidRPr="00E856E5">
        <w:rPr>
          <w:rFonts w:ascii="Garamond" w:hAnsi="Garamond"/>
          <w:sz w:val="24"/>
          <w:szCs w:val="24"/>
        </w:rPr>
        <w:t>3) tunnistetaan oppilaiden varhaisen tuen tarpeet ja järjestetään tarvittava tuki sekä ohjataan hoitoon ja tutkimuksiin.</w:t>
      </w:r>
    </w:p>
    <w:p w:rsidR="00E856E5" w:rsidRPr="00E856E5" w:rsidRDefault="00E856E5" w:rsidP="00E856E5">
      <w:pPr>
        <w:spacing w:line="240" w:lineRule="auto"/>
        <w:jc w:val="both"/>
        <w:rPr>
          <w:rFonts w:ascii="Garamond" w:hAnsi="Garamond"/>
          <w:sz w:val="24"/>
          <w:szCs w:val="24"/>
        </w:rPr>
      </w:pPr>
      <w:r w:rsidRPr="00E856E5">
        <w:rPr>
          <w:rFonts w:ascii="Garamond" w:hAnsi="Garamond"/>
          <w:sz w:val="24"/>
          <w:szCs w:val="24"/>
        </w:rPr>
        <w:lastRenderedPageBreak/>
        <w:t>Kouluterveydenhuollossa toimivien kouluterveydenhoitajien ja lääkäreiden työn sisältöä ohjaa valtioneuvoston asetus neuvolatoiminnasta, koulu- ja opiskeluterveydenhuollosta sekä lasten ja nuorten ehkäisevästä suun terveydenhuollosta. Asetuksella säädellään mm. terveystarkastusten ja terveysneuvonnan sisältöä. Kouluterveydenhuollossa tuetaan huoltajien hyvinvointia ja kasvatustyötä. (OHL 8§). Rauman kouluterveydenhuollossa tavoitteena on parantaa perheiden psykososiaalista hyvinvointia, vähentää päihteiden käyttöä ja ylipainoisuutta sekä kiinnittää huomiota riittävään unen määrään.</w:t>
      </w:r>
    </w:p>
    <w:p w:rsidR="00E856E5" w:rsidRPr="00E856E5" w:rsidRDefault="00E856E5" w:rsidP="00E856E5">
      <w:pPr>
        <w:spacing w:line="240" w:lineRule="auto"/>
        <w:jc w:val="both"/>
        <w:rPr>
          <w:rFonts w:ascii="Garamond" w:hAnsi="Garamond"/>
          <w:sz w:val="24"/>
          <w:szCs w:val="24"/>
        </w:rPr>
      </w:pPr>
      <w:r w:rsidRPr="00E856E5">
        <w:rPr>
          <w:rFonts w:ascii="Garamond" w:hAnsi="Garamond"/>
          <w:sz w:val="24"/>
          <w:szCs w:val="24"/>
        </w:rPr>
        <w:t xml:space="preserve">Rungon kouluterveydenhuollolle muodostavat määräaikaiset terveystarkastukset, jotka tehdään perusopetuksen oppilaille vuosittain. Laajat terveystarkastukset tehdään ensimmäisellä, viidennellä ja kahdeksannella luokalla. Laajoihin terveystarkastuksiin kutsutaan mukaan myös oppilaan huoltajat. Tarkastuksissa arvioidaan monipuolisesti oppilaan fyysistä ja psykososiaalista terveydentilaa suhteessa ikään ja kehitysvaiheeseen ja pyritään löytämään mahdolliset sairaudet sekä terveyttä ja hyvinvointia uhkaavat tekijät. Laajassa terveystarkastuksessa kouluterveydenhoitaja ja lääkäri arvioivat yhdessä oppilaan terveyden ja hyvinvoinnin lisäksi aina myös koko perheen hyvinvointia. Terveystarkastukseen sisältyy aina yksilöllinen terveysneuvonta. </w:t>
      </w:r>
    </w:p>
    <w:p w:rsidR="00E856E5" w:rsidRPr="00E856E5" w:rsidRDefault="00E856E5" w:rsidP="00E856E5">
      <w:pPr>
        <w:spacing w:line="240" w:lineRule="auto"/>
        <w:jc w:val="both"/>
        <w:rPr>
          <w:rFonts w:ascii="Garamond" w:hAnsi="Garamond"/>
          <w:sz w:val="24"/>
          <w:szCs w:val="24"/>
        </w:rPr>
      </w:pPr>
      <w:r w:rsidRPr="00E856E5">
        <w:rPr>
          <w:rFonts w:ascii="Garamond" w:hAnsi="Garamond"/>
          <w:sz w:val="24"/>
          <w:szCs w:val="24"/>
        </w:rPr>
        <w:t>Laajoissa terveystarkastuksissa on käytössä ”oppilaan selviytyminen ja hyvinvointi koulussa” – lomakkeet, joiden kautta luokanopettaja tai luokanvalvoja osallistuu laajaan terveystarkastukseen antamalla oman arvionsa oppilaan selviytymisestä koulussa. Terveystarkastuksista kerätään anonyymiä tietoa luokan hyvinvointitilanteesta (luokkakohtaiset yhteenvedot) ja huoltajan suostumuksella opettajalle voidaan antaa myös oppilaskohtaista palautetta terveystarkastuksista. Luokkakohtaista tietoa voidaan hyödyntää esimerkiksi oppilashuollon yhteisöllisten toimenpiteiden suunnittelussa.</w:t>
      </w:r>
    </w:p>
    <w:p w:rsidR="00E856E5" w:rsidRPr="00E856E5" w:rsidRDefault="00E856E5" w:rsidP="00E856E5">
      <w:pPr>
        <w:spacing w:line="240" w:lineRule="auto"/>
        <w:jc w:val="both"/>
        <w:rPr>
          <w:rFonts w:ascii="Garamond" w:hAnsi="Garamond"/>
          <w:sz w:val="24"/>
          <w:szCs w:val="24"/>
        </w:rPr>
      </w:pPr>
      <w:r w:rsidRPr="00E856E5">
        <w:rPr>
          <w:rFonts w:ascii="Garamond" w:hAnsi="Garamond"/>
          <w:sz w:val="24"/>
          <w:szCs w:val="24"/>
        </w:rPr>
        <w:br/>
        <w:t xml:space="preserve">Sähköinen hyvinvointikartta on käytössä kahdeksannella luokalla. Kysely toteutetaan yhteistyössä terveystiedon opettajan kanssa siten, että koko luokka vastaa samanaikaisesti kyselyyn. Vastaukset jakautuvat liikennevaloperiaatteella huolen mukaiseen järjestykseen. Mitä enemmän punaisia osioita oppilaalla on, sitä nopeammin hänet kutsutaan terveystarkastukseen ja tuen tarjoaminen nopealla aikataululla mahdollistuu. Hyvinvointikartta-kysely mahdollistaa yhteistyön kehittämisen eri hallintokuntien työntekijöiden kesken. Yhdessä toimijoiden kanssa voidaan sopia, mitkä osiot kyselystä kukin näkee. Tästä tiedotetaan sekä vanhemmille että oppilaille. Hyvinvointikartasta saatavaa raporttitietoa voidaan hyödyntää toimialojen välisessä suunnittelussa, kun nähdään mitä ilmiöitä koululaisten keskuudessa kulloinkin vallitsee. Lisäksi joka toinen vuosi toteutetaan valtakunnallinen kouluterveyskysely. Tietoja kerätään perusopetuksen 4., 5., 8. ja 9.luokkien oppilailta ja myös 4. ja 5.luokan oppilaiden huoltajilta. Kouluterveyskysely tuottaa monipuolista ja luotettavaa, maakunnallista ja paikallista seurantatietoa </w:t>
      </w:r>
      <w:proofErr w:type="gramStart"/>
      <w:r w:rsidRPr="00E856E5">
        <w:rPr>
          <w:rFonts w:ascii="Garamond" w:hAnsi="Garamond"/>
          <w:sz w:val="24"/>
          <w:szCs w:val="24"/>
        </w:rPr>
        <w:t>eri ikäisten</w:t>
      </w:r>
      <w:proofErr w:type="gramEnd"/>
      <w:r w:rsidRPr="00E856E5">
        <w:rPr>
          <w:rFonts w:ascii="Garamond" w:hAnsi="Garamond"/>
          <w:sz w:val="24"/>
          <w:szCs w:val="24"/>
        </w:rPr>
        <w:t xml:space="preserve"> lasten ja nuorten hyvinvoinnista, terveydestä, koulunkäynnistä ja opiskelusta, osallisuudesta sekä avun saamisesta ja palvelujen tarpeisiin vastaavuudesta.</w:t>
      </w:r>
    </w:p>
    <w:p w:rsidR="00E856E5" w:rsidRPr="00E856E5" w:rsidRDefault="00E856E5" w:rsidP="00E856E5">
      <w:pPr>
        <w:spacing w:line="240" w:lineRule="auto"/>
        <w:jc w:val="both"/>
        <w:rPr>
          <w:rFonts w:ascii="Garamond" w:hAnsi="Garamond"/>
          <w:sz w:val="24"/>
          <w:szCs w:val="24"/>
        </w:rPr>
      </w:pPr>
      <w:r w:rsidRPr="00E856E5">
        <w:rPr>
          <w:rFonts w:ascii="Garamond" w:hAnsi="Garamond"/>
          <w:sz w:val="24"/>
          <w:szCs w:val="24"/>
        </w:rPr>
        <w:t>Terveystarkastuksia voidaan tehdä yksilöllisen tarpeen mukaan myös muina ajankohtina ja muille ryhmille. Tarkastuksista poisjäävien tuen tarve selvitetään, koska tiedetään, että tarkastuksista poisjääneiden riski syrjäytymiseen on suurempi kuin niihin osallistuneilla. Tuen tarvetta voidaan selvittää esimerkiksi ottamalla yhteyttä perheeseen tai järjestämällä kotikäynti. Terveystarkastusten lisäksi kouluterveydenhuollossa tavataan oppilaita ja heidän perheitään yksilöllisen tarpeen mukaisesti</w:t>
      </w:r>
    </w:p>
    <w:p w:rsidR="00E856E5" w:rsidRPr="00E856E5" w:rsidRDefault="00E856E5" w:rsidP="00E856E5">
      <w:pPr>
        <w:spacing w:line="240" w:lineRule="auto"/>
        <w:jc w:val="both"/>
        <w:rPr>
          <w:rFonts w:ascii="Garamond" w:hAnsi="Garamond"/>
          <w:sz w:val="24"/>
          <w:szCs w:val="24"/>
        </w:rPr>
      </w:pPr>
      <w:r w:rsidRPr="00E856E5">
        <w:rPr>
          <w:rFonts w:ascii="Garamond" w:hAnsi="Garamond"/>
          <w:sz w:val="24"/>
          <w:szCs w:val="24"/>
        </w:rPr>
        <w:t>Sairaanhoito ei kuulu kouluterveydenhoitoon. Sairastuneen oppilaan hoidosta, sairaanhoidon järjestämisestä ja hoitoon viemisestä vastaa ensisijaisesti oppilaan huoltaja. Jos lapsi sairastuu tai loukkaantuu kesken koulupäivän tai koulumatkalla, kouluterveydenhoitaja tai opettaja arvioi tilanteen ja ottaa tarvittaessa yhteyttä huoltajiin ja/tai lähettää oppilaan eteenpäin jatkohoitoon. Kaikilla koulun aikuisilla on vastuu oppilaan turvallisuudesta siihen saakka, kunnes vastuu oppilaan hoidosta on siirtynyt huoltajalle.</w:t>
      </w:r>
    </w:p>
    <w:p w:rsidR="00E856E5" w:rsidRPr="00E856E5" w:rsidRDefault="00E856E5" w:rsidP="00E856E5">
      <w:pPr>
        <w:spacing w:line="240" w:lineRule="auto"/>
        <w:jc w:val="both"/>
        <w:rPr>
          <w:rFonts w:ascii="Garamond" w:hAnsi="Garamond"/>
          <w:sz w:val="24"/>
          <w:szCs w:val="24"/>
        </w:rPr>
      </w:pPr>
      <w:r w:rsidRPr="00E856E5">
        <w:rPr>
          <w:rFonts w:ascii="Garamond" w:hAnsi="Garamond"/>
          <w:color w:val="C00000"/>
          <w:sz w:val="24"/>
          <w:szCs w:val="24"/>
        </w:rPr>
        <w:lastRenderedPageBreak/>
        <w:t xml:space="preserve"> </w:t>
      </w:r>
      <w:r w:rsidRPr="00E856E5">
        <w:rPr>
          <w:rFonts w:ascii="Garamond" w:hAnsi="Garamond"/>
          <w:sz w:val="24"/>
          <w:szCs w:val="24"/>
        </w:rPr>
        <w:t xml:space="preserve">Tarvittaessa oppilaan lääkityksen järjestäminen sekä erityisruokavalioon liittyvät asiat </w:t>
      </w:r>
      <w:proofErr w:type="spellStart"/>
      <w:r w:rsidRPr="00E856E5">
        <w:rPr>
          <w:rFonts w:ascii="Garamond" w:hAnsi="Garamond"/>
          <w:sz w:val="24"/>
          <w:szCs w:val="24"/>
        </w:rPr>
        <w:t>esi-ja</w:t>
      </w:r>
      <w:proofErr w:type="spellEnd"/>
      <w:r w:rsidRPr="00E856E5">
        <w:rPr>
          <w:rFonts w:ascii="Garamond" w:hAnsi="Garamond"/>
          <w:sz w:val="24"/>
          <w:szCs w:val="24"/>
        </w:rPr>
        <w:t xml:space="preserve"> perusopetuksessa tapahtuvat yleensä neuvolan tai koulun terveydenhoitajan, tai muun terveydenhuollon ammattilaisen, lausunnolla ja opastuksella. Lääkkeiden antaminen on aina ensisijaisesti huoltajan vastuulla ja pyrkimyksenä on, ettei esiopetus- tai koulupäivän aikana oppilaille tarvitsisi lääkettä antaa. Jos lääkehoito on kuitenkin välttämätön järjestää, kutsutaan koolle palaveri, jossa yhteisesti sovitaan lääkehoidon vastuun osoittamisesta sellaiselle henkilölle, jolla on parhaimmat edellytykset sitä hoitaa. </w:t>
      </w:r>
    </w:p>
    <w:p w:rsidR="00E856E5" w:rsidRPr="00E856E5" w:rsidRDefault="00E856E5" w:rsidP="00E856E5">
      <w:pPr>
        <w:spacing w:line="240" w:lineRule="auto"/>
        <w:jc w:val="both"/>
        <w:rPr>
          <w:rFonts w:ascii="Garamond" w:hAnsi="Garamond"/>
          <w:sz w:val="24"/>
          <w:szCs w:val="24"/>
        </w:rPr>
      </w:pPr>
      <w:r w:rsidRPr="00E856E5">
        <w:rPr>
          <w:rFonts w:ascii="Garamond" w:hAnsi="Garamond"/>
          <w:sz w:val="24"/>
          <w:szCs w:val="24"/>
        </w:rPr>
        <w:t>Jokaiselle koululle on nimetty oma terveydenhoitaja ja kouluille on määritelty päivät, jolloin kouluterveydenhoitaja pääsääntöisesti on paikalla kyseisellä koululla. Virka-aikana kouluterveydenhoitajat ovat pääsääntöisesti tavoitettavissa puhelimitse.</w:t>
      </w:r>
    </w:p>
    <w:p w:rsidR="00E856E5" w:rsidRPr="00E856E5" w:rsidRDefault="00E856E5" w:rsidP="00E856E5">
      <w:pPr>
        <w:spacing w:line="240" w:lineRule="auto"/>
        <w:jc w:val="both"/>
        <w:rPr>
          <w:rFonts w:ascii="Garamond" w:hAnsi="Garamond"/>
          <w:sz w:val="24"/>
          <w:szCs w:val="24"/>
        </w:rPr>
      </w:pPr>
      <w:r w:rsidRPr="00E856E5">
        <w:rPr>
          <w:rFonts w:ascii="Garamond" w:hAnsi="Garamond"/>
          <w:sz w:val="24"/>
          <w:szCs w:val="24"/>
        </w:rPr>
        <w:t xml:space="preserve">Lastenneuvola tarjoaa esiopetusikäisten lasten terveydenhuoltopalveluja. Terveydenhoitajaan on mahdollista olla yhteydessä puhelimitse, mutta käynti neuvolassa vaatii ajanvarauksen. </w:t>
      </w:r>
      <w:r w:rsidRPr="00E856E5">
        <w:rPr>
          <w:rFonts w:ascii="Garamond" w:hAnsi="Garamond"/>
          <w:iCs/>
          <w:sz w:val="24"/>
          <w:szCs w:val="24"/>
        </w:rPr>
        <w:t>Lastenneuvolan</w:t>
      </w:r>
      <w:r w:rsidRPr="00E856E5">
        <w:rPr>
          <w:rFonts w:ascii="Garamond" w:hAnsi="Garamond"/>
          <w:sz w:val="24"/>
          <w:szCs w:val="24"/>
        </w:rPr>
        <w:t xml:space="preserve"> tehtävänä on huolehtia lapsen terveydestä, sairauksien ennaltaehkäisystä ja mahdollisimman varhaisesta toteamisesta sekä huomioida perhe kokonaisvaltaisesti, tunnistaa erityisen tuen tarve ja järjestää tarpeellinen tuki viiveettä. </w:t>
      </w:r>
    </w:p>
    <w:p w:rsidR="00E856E5" w:rsidRPr="00E856E5" w:rsidRDefault="00E856E5" w:rsidP="00E856E5">
      <w:pPr>
        <w:spacing w:line="240" w:lineRule="auto"/>
        <w:jc w:val="both"/>
        <w:rPr>
          <w:rFonts w:ascii="Garamond" w:hAnsi="Garamond"/>
          <w:sz w:val="24"/>
          <w:szCs w:val="24"/>
        </w:rPr>
      </w:pPr>
      <w:r w:rsidRPr="00E856E5">
        <w:rPr>
          <w:rFonts w:ascii="Garamond" w:hAnsi="Garamond"/>
          <w:sz w:val="24"/>
          <w:szCs w:val="24"/>
        </w:rPr>
        <w:t>Suun määräaikaiset terveystarkastukset järjestetään esiopetusiässä, ensimmäisellä, viidennellä ja kahdeksannella luokalla. Näiden lisäksi tarkastuksia tehdään yksilöllisen tarpeen mukaan (terveydenhuoltolain 51§:n mukaisesti).</w:t>
      </w:r>
    </w:p>
    <w:p w:rsidR="00CB56DD" w:rsidRDefault="00CB56DD" w:rsidP="00C630C8">
      <w:pPr>
        <w:spacing w:after="0" w:line="240" w:lineRule="auto"/>
        <w:jc w:val="both"/>
        <w:rPr>
          <w:rFonts w:ascii="Garamond" w:eastAsia="Times New Roman" w:hAnsi="Garamond" w:cs="Times New Roman"/>
          <w:sz w:val="24"/>
          <w:szCs w:val="24"/>
          <w:lang w:eastAsia="fi-FI"/>
        </w:rPr>
      </w:pPr>
    </w:p>
    <w:p w:rsidR="008B2360" w:rsidRPr="00C2421A" w:rsidRDefault="008B2360" w:rsidP="008B2360">
      <w:pPr>
        <w:spacing w:after="0" w:line="240" w:lineRule="auto"/>
        <w:rPr>
          <w:rFonts w:ascii="Garamond" w:eastAsia="Times New Roman" w:hAnsi="Garamond" w:cs="Times New Roman"/>
          <w:sz w:val="24"/>
          <w:szCs w:val="24"/>
          <w:lang w:eastAsia="fi-FI"/>
        </w:rPr>
      </w:pPr>
    </w:p>
    <w:p w:rsidR="00792EA7" w:rsidRDefault="00CC337D">
      <w:pPr>
        <w:rPr>
          <w:rFonts w:ascii="Garamond" w:hAnsi="Garamond"/>
          <w:b/>
          <w:color w:val="0070C0"/>
          <w:sz w:val="24"/>
          <w:szCs w:val="24"/>
        </w:rPr>
      </w:pPr>
      <w:r>
        <w:rPr>
          <w:rFonts w:ascii="Garamond" w:hAnsi="Garamond"/>
          <w:b/>
          <w:color w:val="0070C0"/>
          <w:sz w:val="24"/>
          <w:szCs w:val="24"/>
        </w:rPr>
        <w:t>KOULU</w:t>
      </w:r>
      <w:r w:rsidR="00C212AE">
        <w:rPr>
          <w:rFonts w:ascii="Garamond" w:hAnsi="Garamond"/>
          <w:b/>
          <w:color w:val="0070C0"/>
          <w:sz w:val="24"/>
          <w:szCs w:val="24"/>
        </w:rPr>
        <w:t>KOHTAINEN OSUUS</w:t>
      </w:r>
    </w:p>
    <w:p w:rsidR="00C212AE" w:rsidRPr="00C212AE" w:rsidRDefault="00CC337D">
      <w:pPr>
        <w:rPr>
          <w:rFonts w:ascii="Garamond" w:hAnsi="Garamond"/>
          <w:b/>
          <w:color w:val="0070C0"/>
          <w:sz w:val="24"/>
          <w:szCs w:val="24"/>
        </w:rPr>
      </w:pPr>
      <w:r>
        <w:rPr>
          <w:rFonts w:ascii="Garamond" w:hAnsi="Garamond"/>
          <w:b/>
          <w:color w:val="0070C0"/>
          <w:sz w:val="24"/>
          <w:szCs w:val="24"/>
        </w:rPr>
        <w:t>Koulu arvioi o</w:t>
      </w:r>
      <w:r w:rsidR="00C212AE">
        <w:rPr>
          <w:rFonts w:ascii="Garamond" w:hAnsi="Garamond"/>
          <w:b/>
          <w:color w:val="0070C0"/>
          <w:sz w:val="24"/>
          <w:szCs w:val="24"/>
        </w:rPr>
        <w:t>ppilashuollon tarve</w:t>
      </w:r>
      <w:r>
        <w:rPr>
          <w:rFonts w:ascii="Garamond" w:hAnsi="Garamond"/>
          <w:b/>
          <w:color w:val="0070C0"/>
          <w:sz w:val="24"/>
          <w:szCs w:val="24"/>
        </w:rPr>
        <w:t>tta ja palveluita.</w:t>
      </w:r>
    </w:p>
    <w:p w:rsidR="00C2421A" w:rsidRPr="00580D67" w:rsidRDefault="00C2421A" w:rsidP="00C87B4D">
      <w:pPr>
        <w:pStyle w:val="Otsikko1"/>
        <w:numPr>
          <w:ilvl w:val="0"/>
          <w:numId w:val="19"/>
        </w:numPr>
      </w:pPr>
      <w:bookmarkStart w:id="13" w:name="_Toc12886026"/>
      <w:r w:rsidRPr="00580D67">
        <w:t>O</w:t>
      </w:r>
      <w:r w:rsidR="00C87B4D">
        <w:t>ppilashuoltoryhmät</w:t>
      </w:r>
      <w:bookmarkEnd w:id="13"/>
    </w:p>
    <w:p w:rsidR="00A33EEF" w:rsidRDefault="00A33EEF" w:rsidP="00CD4381">
      <w:pPr>
        <w:spacing w:line="240" w:lineRule="auto"/>
        <w:jc w:val="both"/>
        <w:rPr>
          <w:rFonts w:ascii="Garamond" w:hAnsi="Garamond"/>
          <w:sz w:val="24"/>
          <w:szCs w:val="24"/>
        </w:rPr>
      </w:pPr>
    </w:p>
    <w:p w:rsidR="001E1983" w:rsidRPr="00692841" w:rsidRDefault="001D087A" w:rsidP="00CD4381">
      <w:pPr>
        <w:spacing w:line="240" w:lineRule="auto"/>
        <w:jc w:val="both"/>
        <w:rPr>
          <w:rFonts w:ascii="Garamond" w:hAnsi="Garamond"/>
          <w:sz w:val="24"/>
          <w:szCs w:val="24"/>
        </w:rPr>
      </w:pPr>
      <w:r>
        <w:rPr>
          <w:rFonts w:ascii="Garamond" w:hAnsi="Garamond"/>
          <w:noProof/>
          <w:sz w:val="24"/>
          <w:szCs w:val="24"/>
          <w:lang w:eastAsia="fi-FI"/>
        </w:rPr>
        <mc:AlternateContent>
          <mc:Choice Requires="wps">
            <w:drawing>
              <wp:anchor distT="0" distB="0" distL="114300" distR="114300" simplePos="0" relativeHeight="251653632" behindDoc="0" locked="0" layoutInCell="1" allowOverlap="1" wp14:anchorId="02E6B1E7" wp14:editId="6743AFED">
                <wp:simplePos x="0" y="0"/>
                <wp:positionH relativeFrom="column">
                  <wp:posOffset>16510</wp:posOffset>
                </wp:positionH>
                <wp:positionV relativeFrom="paragraph">
                  <wp:posOffset>602615</wp:posOffset>
                </wp:positionV>
                <wp:extent cx="1181100" cy="863600"/>
                <wp:effectExtent l="0" t="0" r="19050" b="12700"/>
                <wp:wrapNone/>
                <wp:docPr id="21" name="Tekstiruutu 21"/>
                <wp:cNvGraphicFramePr/>
                <a:graphic xmlns:a="http://schemas.openxmlformats.org/drawingml/2006/main">
                  <a:graphicData uri="http://schemas.microsoft.com/office/word/2010/wordprocessingShape">
                    <wps:wsp>
                      <wps:cNvSpPr txBox="1"/>
                      <wps:spPr>
                        <a:xfrm>
                          <a:off x="0" y="0"/>
                          <a:ext cx="1181100" cy="86360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75711B" w:rsidRPr="00F7444D" w:rsidRDefault="0075711B">
                            <w:pPr>
                              <w:rPr>
                                <w:color w:val="808080" w:themeColor="background1" w:themeShade="80"/>
                              </w:rPr>
                            </w:pPr>
                            <w:r>
                              <w:rPr>
                                <w:color w:val="808080" w:themeColor="background1" w:themeShade="80"/>
                              </w:rPr>
                              <w:t>Lasten, nuorten ja perheiden ohjaus- ja palveluverkosto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iruutu 21" o:spid="_x0000_s1029" type="#_x0000_t202" style="position:absolute;left:0;text-align:left;margin-left:1.3pt;margin-top:47.45pt;width:93pt;height:6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" fillcolor="white [3201]" strokeweight=".5pt">
                <v:stroke dashstyle="1 1"/>
                <v:textbox>
                  <w:txbxContent>
                    <w:p w:rsidR="0075711B" w:rsidRPr="00F7444D" w:rsidRDefault="0075711B">
                      <w:pPr>
                        <w:rPr>
                          <w:color w:val="808080" w:themeColor="background1" w:themeShade="80"/>
                        </w:rPr>
                      </w:pPr>
                      <w:r>
                        <w:rPr>
                          <w:color w:val="808080" w:themeColor="background1" w:themeShade="80"/>
                        </w:rPr>
                        <w:t>Lasten, nuorten ja perheiden ohjaus- ja palveluverkosto</w:t>
                      </w:r>
                    </w:p>
                  </w:txbxContent>
                </v:textbox>
              </v:shape>
            </w:pict>
          </mc:Fallback>
        </mc:AlternateContent>
      </w:r>
      <w:r w:rsidR="001E1983" w:rsidRPr="00692841">
        <w:rPr>
          <w:rFonts w:ascii="Garamond" w:hAnsi="Garamond"/>
          <w:sz w:val="24"/>
          <w:szCs w:val="24"/>
        </w:rPr>
        <w:t xml:space="preserve">Oppilashuoltotyötä Rauman esi- ja perusopetuksessa tehdään </w:t>
      </w:r>
      <w:r w:rsidR="00116B1A" w:rsidRPr="00692841">
        <w:rPr>
          <w:rFonts w:ascii="Garamond" w:hAnsi="Garamond"/>
          <w:sz w:val="24"/>
          <w:szCs w:val="24"/>
        </w:rPr>
        <w:t>kolmella tasolla</w:t>
      </w:r>
      <w:r w:rsidR="00B83D3E" w:rsidRPr="00692841">
        <w:rPr>
          <w:rFonts w:ascii="Garamond" w:hAnsi="Garamond"/>
          <w:sz w:val="24"/>
          <w:szCs w:val="24"/>
        </w:rPr>
        <w:t>:</w:t>
      </w:r>
      <w:r w:rsidR="00F8351A">
        <w:rPr>
          <w:rFonts w:ascii="Garamond" w:hAnsi="Garamond"/>
          <w:sz w:val="24"/>
          <w:szCs w:val="24"/>
        </w:rPr>
        <w:t xml:space="preserve"> kunnallisesti, koulu</w:t>
      </w:r>
      <w:r w:rsidR="00116B1A" w:rsidRPr="00692841">
        <w:rPr>
          <w:rFonts w:ascii="Garamond" w:hAnsi="Garamond"/>
          <w:sz w:val="24"/>
          <w:szCs w:val="24"/>
        </w:rPr>
        <w:t xml:space="preserve">kohtaisesti sekä yksilökohtaisesti. Jokaisella tasolla toimii omat ryhmänsä, jotka hoitavat </w:t>
      </w:r>
      <w:r w:rsidR="00B83D3E" w:rsidRPr="00692841">
        <w:rPr>
          <w:rFonts w:ascii="Garamond" w:hAnsi="Garamond"/>
          <w:sz w:val="24"/>
          <w:szCs w:val="24"/>
        </w:rPr>
        <w:t>osuuttaan monimuotoisessa tehtäväkentässä</w:t>
      </w:r>
      <w:r w:rsidR="00116B1A" w:rsidRPr="00692841">
        <w:rPr>
          <w:rFonts w:ascii="Garamond" w:hAnsi="Garamond"/>
          <w:sz w:val="24"/>
          <w:szCs w:val="24"/>
        </w:rPr>
        <w:t xml:space="preserve"> lain edellyttämällä tavalla. </w:t>
      </w:r>
    </w:p>
    <w:p w:rsidR="00C2421A" w:rsidRPr="00692841" w:rsidRDefault="001D087A">
      <w:pPr>
        <w:rPr>
          <w:rFonts w:ascii="Garamond" w:hAnsi="Garamond"/>
          <w:sz w:val="24"/>
          <w:szCs w:val="24"/>
        </w:rPr>
      </w:pPr>
      <w:r>
        <w:rPr>
          <w:rFonts w:ascii="Garamond" w:hAnsi="Garamond"/>
          <w:noProof/>
          <w:sz w:val="24"/>
          <w:szCs w:val="24"/>
          <w:lang w:eastAsia="fi-FI"/>
        </w:rPr>
        <mc:AlternateContent>
          <mc:Choice Requires="wps">
            <w:drawing>
              <wp:anchor distT="0" distB="0" distL="114300" distR="114300" simplePos="0" relativeHeight="251657728" behindDoc="0" locked="0" layoutInCell="1" allowOverlap="1" wp14:anchorId="0396FC81" wp14:editId="5261898C">
                <wp:simplePos x="0" y="0"/>
                <wp:positionH relativeFrom="column">
                  <wp:posOffset>1254760</wp:posOffset>
                </wp:positionH>
                <wp:positionV relativeFrom="paragraph">
                  <wp:posOffset>221615</wp:posOffset>
                </wp:positionV>
                <wp:extent cx="158750" cy="45719"/>
                <wp:effectExtent l="0" t="0" r="12700" b="12065"/>
                <wp:wrapNone/>
                <wp:docPr id="22" name="Nuoli vasemmalle ja oikealle 22"/>
                <wp:cNvGraphicFramePr/>
                <a:graphic xmlns:a="http://schemas.openxmlformats.org/drawingml/2006/main">
                  <a:graphicData uri="http://schemas.microsoft.com/office/word/2010/wordprocessingShape">
                    <wps:wsp>
                      <wps:cNvSpPr/>
                      <wps:spPr>
                        <a:xfrm>
                          <a:off x="0" y="0"/>
                          <a:ext cx="158750" cy="45719"/>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8377DE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Nuoli vasemmalle ja oikealle 22" o:spid="_x0000_s1026" type="#_x0000_t69" style="position:absolute;margin-left:98.8pt;margin-top:17.45pt;width:12.5pt;height:3.6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" adj="3110" fillcolor="#4f81bd [3204]" strokecolor="#243f60 [1604]" strokeweight="2pt"/>
            </w:pict>
          </mc:Fallback>
        </mc:AlternateContent>
      </w:r>
      <w:r w:rsidR="00F7444D" w:rsidRPr="00692841">
        <w:rPr>
          <w:rFonts w:ascii="Garamond" w:hAnsi="Garamond"/>
          <w:noProof/>
          <w:sz w:val="24"/>
          <w:szCs w:val="24"/>
          <w:lang w:eastAsia="fi-FI"/>
        </w:rPr>
        <mc:AlternateContent>
          <mc:Choice Requires="wps">
            <w:drawing>
              <wp:anchor distT="0" distB="0" distL="114300" distR="114300" simplePos="0" relativeHeight="251640320" behindDoc="0" locked="0" layoutInCell="1" allowOverlap="1" wp14:anchorId="26D9893D" wp14:editId="0272C267">
                <wp:simplePos x="0" y="0"/>
                <wp:positionH relativeFrom="column">
                  <wp:posOffset>1470660</wp:posOffset>
                </wp:positionH>
                <wp:positionV relativeFrom="paragraph">
                  <wp:posOffset>62230</wp:posOffset>
                </wp:positionV>
                <wp:extent cx="4708525" cy="352425"/>
                <wp:effectExtent l="0" t="0" r="15875" b="28575"/>
                <wp:wrapNone/>
                <wp:docPr id="1" name="Tekstiruutu 1"/>
                <wp:cNvGraphicFramePr/>
                <a:graphic xmlns:a="http://schemas.openxmlformats.org/drawingml/2006/main">
                  <a:graphicData uri="http://schemas.microsoft.com/office/word/2010/wordprocessingShape">
                    <wps:wsp>
                      <wps:cNvSpPr txBox="1"/>
                      <wps:spPr>
                        <a:xfrm>
                          <a:off x="0" y="0"/>
                          <a:ext cx="47085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711B" w:rsidRPr="00C2421A" w:rsidRDefault="0075711B" w:rsidP="00C2421A">
                            <w:pPr>
                              <w:jc w:val="cente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rPr>
                              <w:t>Opiskelu</w:t>
                            </w:r>
                            <w:r w:rsidRPr="00C2421A">
                              <w:rPr>
                                <w:b/>
                              </w:rPr>
                              <w:t>huollon ohjausryhmä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iruutu 1" o:spid="_x0000_s1030" type="#_x0000_t202" style="position:absolute;margin-left:115.8pt;margin-top:4.9pt;width:370.75pt;height:27.75pt;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" fillcolor="white [3201]" strokeweight=".5pt">
                <v:textbox>
                  <w:txbxContent>
                    <w:p w:rsidR="0075711B" w:rsidRPr="00C2421A" w:rsidRDefault="0075711B" w:rsidP="00C2421A">
                      <w:pPr>
                        <w:jc w:val="cente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rPr>
                        <w:t>Opiskelu</w:t>
                      </w:r>
                      <w:r w:rsidRPr="00C2421A">
                        <w:rPr>
                          <w:b/>
                        </w:rPr>
                        <w:t>huollon ohjausryhmä</w:t>
                      </w:r>
                    </w:p>
                  </w:txbxContent>
                </v:textbox>
              </v:shape>
            </w:pict>
          </mc:Fallback>
        </mc:AlternateContent>
      </w:r>
    </w:p>
    <w:p w:rsidR="001E1983" w:rsidRPr="00692841" w:rsidRDefault="000F4885">
      <w:pPr>
        <w:rPr>
          <w:rFonts w:ascii="Garamond" w:hAnsi="Garamond"/>
          <w:b/>
          <w:sz w:val="24"/>
          <w:szCs w:val="24"/>
        </w:rPr>
      </w:pPr>
      <w:r>
        <w:rPr>
          <w:rFonts w:ascii="Garamond" w:hAnsi="Garamond"/>
          <w:b/>
          <w:noProof/>
          <w:sz w:val="24"/>
          <w:szCs w:val="24"/>
          <w:lang w:eastAsia="fi-FI"/>
        </w:rPr>
        <mc:AlternateContent>
          <mc:Choice Requires="wps">
            <w:drawing>
              <wp:anchor distT="0" distB="0" distL="114300" distR="114300" simplePos="0" relativeHeight="251670016" behindDoc="0" locked="0" layoutInCell="1" allowOverlap="1" wp14:anchorId="2E207E12" wp14:editId="2F9134A2">
                <wp:simplePos x="0" y="0"/>
                <wp:positionH relativeFrom="column">
                  <wp:posOffset>5471160</wp:posOffset>
                </wp:positionH>
                <wp:positionV relativeFrom="paragraph">
                  <wp:posOffset>125730</wp:posOffset>
                </wp:positionV>
                <wp:extent cx="63500" cy="444500"/>
                <wp:effectExtent l="19050" t="19050" r="31750" b="31750"/>
                <wp:wrapNone/>
                <wp:docPr id="29" name="Nuoli ylös ja alas 29"/>
                <wp:cNvGraphicFramePr/>
                <a:graphic xmlns:a="http://schemas.openxmlformats.org/drawingml/2006/main">
                  <a:graphicData uri="http://schemas.microsoft.com/office/word/2010/wordprocessingShape">
                    <wps:wsp>
                      <wps:cNvSpPr/>
                      <wps:spPr>
                        <a:xfrm>
                          <a:off x="0" y="0"/>
                          <a:ext cx="63500" cy="4445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82F6E79"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Nuoli ylös ja alas 29" o:spid="_x0000_s1026" type="#_x0000_t70" style="position:absolute;margin-left:430.8pt;margin-top:9.9pt;width:5pt;height:3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" adj=",1543" fillcolor="#4f81bd [3204]" strokecolor="#243f60 [1604]" strokeweight="2pt"/>
            </w:pict>
          </mc:Fallback>
        </mc:AlternateContent>
      </w:r>
      <w:r>
        <w:rPr>
          <w:rFonts w:ascii="Garamond" w:hAnsi="Garamond"/>
          <w:b/>
          <w:noProof/>
          <w:sz w:val="24"/>
          <w:szCs w:val="24"/>
          <w:lang w:eastAsia="fi-FI"/>
        </w:rPr>
        <mc:AlternateContent>
          <mc:Choice Requires="wps">
            <w:drawing>
              <wp:anchor distT="0" distB="0" distL="114300" distR="114300" simplePos="0" relativeHeight="251668992" behindDoc="0" locked="0" layoutInCell="1" allowOverlap="1" wp14:anchorId="709CF840" wp14:editId="50ECA171">
                <wp:simplePos x="0" y="0"/>
                <wp:positionH relativeFrom="column">
                  <wp:posOffset>1692910</wp:posOffset>
                </wp:positionH>
                <wp:positionV relativeFrom="paragraph">
                  <wp:posOffset>125730</wp:posOffset>
                </wp:positionV>
                <wp:extent cx="45719" cy="444500"/>
                <wp:effectExtent l="19050" t="19050" r="31115" b="31750"/>
                <wp:wrapNone/>
                <wp:docPr id="28" name="Nuoli ylös ja alas 28"/>
                <wp:cNvGraphicFramePr/>
                <a:graphic xmlns:a="http://schemas.openxmlformats.org/drawingml/2006/main">
                  <a:graphicData uri="http://schemas.microsoft.com/office/word/2010/wordprocessingShape">
                    <wps:wsp>
                      <wps:cNvSpPr/>
                      <wps:spPr>
                        <a:xfrm>
                          <a:off x="0" y="0"/>
                          <a:ext cx="45719" cy="4445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4EE7925" id="Nuoli ylös ja alas 28" o:spid="_x0000_s1026" type="#_x0000_t70" style="position:absolute;margin-left:133.3pt;margin-top:9.9pt;width:3.6pt;height:3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" adj=",1111" fillcolor="#4f81bd [3204]" strokecolor="#243f60 [1604]" strokeweight="2pt"/>
            </w:pict>
          </mc:Fallback>
        </mc:AlternateContent>
      </w:r>
    </w:p>
    <w:p w:rsidR="00C2421A" w:rsidRPr="00692841" w:rsidRDefault="00344470">
      <w:pPr>
        <w:rPr>
          <w:rFonts w:ascii="Garamond" w:hAnsi="Garamond"/>
          <w:b/>
          <w:sz w:val="24"/>
          <w:szCs w:val="24"/>
        </w:rPr>
      </w:pPr>
      <w:r w:rsidRPr="00692841">
        <w:rPr>
          <w:rFonts w:ascii="Garamond" w:hAnsi="Garamond"/>
          <w:b/>
          <w:noProof/>
          <w:sz w:val="24"/>
          <w:szCs w:val="24"/>
          <w:lang w:eastAsia="fi-FI"/>
        </w:rPr>
        <mc:AlternateContent>
          <mc:Choice Requires="wps">
            <w:drawing>
              <wp:anchor distT="0" distB="0" distL="114300" distR="114300" simplePos="0" relativeHeight="251642368" behindDoc="0" locked="0" layoutInCell="1" allowOverlap="1" wp14:anchorId="20FA3F00" wp14:editId="3B4F9966">
                <wp:simplePos x="0" y="0"/>
                <wp:positionH relativeFrom="column">
                  <wp:posOffset>2385060</wp:posOffset>
                </wp:positionH>
                <wp:positionV relativeFrom="paragraph">
                  <wp:posOffset>290195</wp:posOffset>
                </wp:positionV>
                <wp:extent cx="3736975" cy="546100"/>
                <wp:effectExtent l="0" t="0" r="15875" b="25400"/>
                <wp:wrapNone/>
                <wp:docPr id="3" name="Tekstiruutu 3"/>
                <wp:cNvGraphicFramePr/>
                <a:graphic xmlns:a="http://schemas.openxmlformats.org/drawingml/2006/main">
                  <a:graphicData uri="http://schemas.microsoft.com/office/word/2010/wordprocessingShape">
                    <wps:wsp>
                      <wps:cNvSpPr txBox="1"/>
                      <wps:spPr>
                        <a:xfrm>
                          <a:off x="0" y="0"/>
                          <a:ext cx="3736975" cy="546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711B" w:rsidRPr="001E1983" w:rsidRDefault="0075711B" w:rsidP="001E1983">
                            <w:pPr>
                              <w:jc w:val="center"/>
                              <w:rPr>
                                <w:b/>
                              </w:rPr>
                            </w:pPr>
                            <w:r w:rsidRPr="001E1983">
                              <w:rPr>
                                <w:b/>
                              </w:rPr>
                              <w:t>Yk</w:t>
                            </w:r>
                            <w:r>
                              <w:rPr>
                                <w:b/>
                              </w:rPr>
                              <w:t>silöllinen oppilashuolto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iruutu 3" o:spid="_x0000_s1031" type="#_x0000_t202" style="position:absolute;margin-left:187.8pt;margin-top:22.85pt;width:294.25pt;height:4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" fillcolor="white [3201]" strokeweight=".5pt">
                <v:textbox>
                  <w:txbxContent>
                    <w:p w:rsidR="0075711B" w:rsidRPr="001E1983" w:rsidRDefault="0075711B" w:rsidP="001E1983">
                      <w:pPr>
                        <w:jc w:val="center"/>
                        <w:rPr>
                          <w:b/>
                        </w:rPr>
                      </w:pPr>
                      <w:r w:rsidRPr="001E1983">
                        <w:rPr>
                          <w:b/>
                        </w:rPr>
                        <w:t>Yk</w:t>
                      </w:r>
                      <w:r>
                        <w:rPr>
                          <w:b/>
                        </w:rPr>
                        <w:t>silöllinen oppilashuolto</w:t>
                      </w:r>
                    </w:p>
                  </w:txbxContent>
                </v:textbox>
              </v:shape>
            </w:pict>
          </mc:Fallback>
        </mc:AlternateContent>
      </w:r>
      <w:r w:rsidRPr="00692841">
        <w:rPr>
          <w:rFonts w:ascii="Garamond" w:hAnsi="Garamond"/>
          <w:b/>
          <w:noProof/>
          <w:sz w:val="24"/>
          <w:szCs w:val="24"/>
          <w:lang w:eastAsia="fi-FI"/>
        </w:rPr>
        <mc:AlternateContent>
          <mc:Choice Requires="wps">
            <w:drawing>
              <wp:anchor distT="0" distB="0" distL="114300" distR="114300" simplePos="0" relativeHeight="251641344" behindDoc="0" locked="0" layoutInCell="1" allowOverlap="1" wp14:anchorId="77BCB2F2" wp14:editId="1D29E667">
                <wp:simplePos x="0" y="0"/>
                <wp:positionH relativeFrom="column">
                  <wp:posOffset>16510</wp:posOffset>
                </wp:positionH>
                <wp:positionV relativeFrom="paragraph">
                  <wp:posOffset>290195</wp:posOffset>
                </wp:positionV>
                <wp:extent cx="1847850" cy="552450"/>
                <wp:effectExtent l="0" t="0" r="19050" b="19050"/>
                <wp:wrapNone/>
                <wp:docPr id="2" name="Tekstiruutu 2"/>
                <wp:cNvGraphicFramePr/>
                <a:graphic xmlns:a="http://schemas.openxmlformats.org/drawingml/2006/main">
                  <a:graphicData uri="http://schemas.microsoft.com/office/word/2010/wordprocessingShape">
                    <wps:wsp>
                      <wps:cNvSpPr txBox="1"/>
                      <wps:spPr>
                        <a:xfrm>
                          <a:off x="0" y="0"/>
                          <a:ext cx="184785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711B" w:rsidRPr="001E1983" w:rsidRDefault="0075711B" w:rsidP="001E1983">
                            <w:pPr>
                              <w:jc w:val="center"/>
                              <w:rPr>
                                <w:b/>
                              </w:rPr>
                            </w:pPr>
                            <w:r>
                              <w:rPr>
                                <w:b/>
                              </w:rPr>
                              <w:t>Yhteisöllinen oppilashuolto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iruutu 2" o:spid="_x0000_s1032" type="#_x0000_t202" style="position:absolute;margin-left:1.3pt;margin-top:22.85pt;width:145.5pt;height:4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" fillcolor="white [3201]" strokeweight=".5pt">
                <v:textbox>
                  <w:txbxContent>
                    <w:p w:rsidR="0075711B" w:rsidRPr="001E1983" w:rsidRDefault="0075711B" w:rsidP="001E1983">
                      <w:pPr>
                        <w:jc w:val="center"/>
                        <w:rPr>
                          <w:b/>
                        </w:rPr>
                      </w:pPr>
                      <w:r>
                        <w:rPr>
                          <w:b/>
                        </w:rPr>
                        <w:t>Yhteisöllinen oppilashuolto</w:t>
                      </w:r>
                    </w:p>
                  </w:txbxContent>
                </v:textbox>
              </v:shape>
            </w:pict>
          </mc:Fallback>
        </mc:AlternateContent>
      </w:r>
    </w:p>
    <w:p w:rsidR="001E1983" w:rsidRPr="00692841" w:rsidRDefault="001E1983">
      <w:pPr>
        <w:rPr>
          <w:rFonts w:ascii="Garamond" w:hAnsi="Garamond"/>
          <w:b/>
          <w:sz w:val="24"/>
          <w:szCs w:val="24"/>
        </w:rPr>
      </w:pPr>
      <w:r w:rsidRPr="00692841">
        <w:rPr>
          <w:rFonts w:ascii="Garamond" w:hAnsi="Garamond"/>
          <w:b/>
          <w:noProof/>
          <w:sz w:val="24"/>
          <w:szCs w:val="24"/>
          <w:lang w:eastAsia="fi-FI"/>
        </w:rPr>
        <mc:AlternateContent>
          <mc:Choice Requires="wps">
            <w:drawing>
              <wp:anchor distT="0" distB="0" distL="114300" distR="114300" simplePos="0" relativeHeight="251643392" behindDoc="0" locked="0" layoutInCell="1" allowOverlap="1" wp14:anchorId="6B78B3E3" wp14:editId="109A0DB2">
                <wp:simplePos x="0" y="0"/>
                <wp:positionH relativeFrom="column">
                  <wp:posOffset>1896110</wp:posOffset>
                </wp:positionH>
                <wp:positionV relativeFrom="paragraph">
                  <wp:posOffset>86995</wp:posOffset>
                </wp:positionV>
                <wp:extent cx="457200" cy="45719"/>
                <wp:effectExtent l="0" t="0" r="19050" b="12065"/>
                <wp:wrapNone/>
                <wp:docPr id="6" name="Nuoli vasemmalle ja oikealle 6"/>
                <wp:cNvGraphicFramePr/>
                <a:graphic xmlns:a="http://schemas.openxmlformats.org/drawingml/2006/main">
                  <a:graphicData uri="http://schemas.microsoft.com/office/word/2010/wordprocessingShape">
                    <wps:wsp>
                      <wps:cNvSpPr/>
                      <wps:spPr>
                        <a:xfrm>
                          <a:off x="0" y="0"/>
                          <a:ext cx="457200" cy="45719"/>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54C6B51" id="Nuoli vasemmalle ja oikealle 6" o:spid="_x0000_s1026" type="#_x0000_t69" style="position:absolute;margin-left:149.3pt;margin-top:6.85pt;width:36pt;height:3.6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" adj="1080" fillcolor="#4f81bd [3204]" strokecolor="#243f60 [1604]" strokeweight="2pt"/>
            </w:pict>
          </mc:Fallback>
        </mc:AlternateContent>
      </w:r>
    </w:p>
    <w:p w:rsidR="001E1983" w:rsidRDefault="00172B6D">
      <w:pPr>
        <w:rPr>
          <w:b/>
        </w:rPr>
      </w:pPr>
      <w:r>
        <w:rPr>
          <w:b/>
          <w:noProof/>
          <w:lang w:eastAsia="fi-FI"/>
        </w:rPr>
        <mc:AlternateContent>
          <mc:Choice Requires="wps">
            <w:drawing>
              <wp:anchor distT="0" distB="0" distL="114300" distR="114300" simplePos="0" relativeHeight="251658752" behindDoc="0" locked="0" layoutInCell="1" allowOverlap="1" wp14:anchorId="047E40CD" wp14:editId="7A88B23D">
                <wp:simplePos x="0" y="0"/>
                <wp:positionH relativeFrom="column">
                  <wp:posOffset>16510</wp:posOffset>
                </wp:positionH>
                <wp:positionV relativeFrom="paragraph">
                  <wp:posOffset>194945</wp:posOffset>
                </wp:positionV>
                <wp:extent cx="1847850" cy="717550"/>
                <wp:effectExtent l="0" t="0" r="19050" b="25400"/>
                <wp:wrapNone/>
                <wp:docPr id="23" name="Tekstiruutu 23"/>
                <wp:cNvGraphicFramePr/>
                <a:graphic xmlns:a="http://schemas.openxmlformats.org/drawingml/2006/main">
                  <a:graphicData uri="http://schemas.microsoft.com/office/word/2010/wordprocessingShape">
                    <wps:wsp>
                      <wps:cNvSpPr txBox="1"/>
                      <wps:spPr>
                        <a:xfrm>
                          <a:off x="0" y="0"/>
                          <a:ext cx="1847850" cy="717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711B" w:rsidRDefault="0075711B">
                            <w:r w:rsidRPr="000F19D1">
                              <w:t>Oppilashuoltoryhmä tai muu tehtävään soveltuva monialainen ryhmä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iruutu 23" o:spid="_x0000_s1033" type="#_x0000_t202" style="position:absolute;margin-left:1.3pt;margin-top:15.35pt;width:145.5pt;height:56.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" fillcolor="white [3201]" strokeweight=".5pt">
                <v:textbox>
                  <w:txbxContent>
                    <w:p w:rsidR="0075711B" w:rsidRDefault="0075711B">
                      <w:r w:rsidRPr="000F19D1">
                        <w:t>Oppilashuoltoryhmä tai muu tehtävään soveltuva monialainen ryhmä</w:t>
                      </w:r>
                    </w:p>
                  </w:txbxContent>
                </v:textbox>
              </v:shape>
            </w:pict>
          </mc:Fallback>
        </mc:AlternateContent>
      </w:r>
      <w:r w:rsidR="00753A86">
        <w:rPr>
          <w:b/>
          <w:noProof/>
          <w:lang w:eastAsia="fi-FI"/>
        </w:rPr>
        <mc:AlternateContent>
          <mc:Choice Requires="wps">
            <w:drawing>
              <wp:anchor distT="0" distB="0" distL="114300" distR="114300" simplePos="0" relativeHeight="251667968" behindDoc="0" locked="0" layoutInCell="1" allowOverlap="1" wp14:anchorId="1FADB326" wp14:editId="65BE8CCC">
                <wp:simplePos x="0" y="0"/>
                <wp:positionH relativeFrom="column">
                  <wp:posOffset>5144135</wp:posOffset>
                </wp:positionH>
                <wp:positionV relativeFrom="paragraph">
                  <wp:posOffset>188595</wp:posOffset>
                </wp:positionV>
                <wp:extent cx="977900" cy="469900"/>
                <wp:effectExtent l="0" t="0" r="12700" b="25400"/>
                <wp:wrapNone/>
                <wp:docPr id="27" name="Tekstiruutu 27"/>
                <wp:cNvGraphicFramePr/>
                <a:graphic xmlns:a="http://schemas.openxmlformats.org/drawingml/2006/main">
                  <a:graphicData uri="http://schemas.microsoft.com/office/word/2010/wordprocessingShape">
                    <wps:wsp>
                      <wps:cNvSpPr txBox="1"/>
                      <wps:spPr>
                        <a:xfrm>
                          <a:off x="0" y="0"/>
                          <a:ext cx="977900" cy="469900"/>
                        </a:xfrm>
                        <a:prstGeom prst="rect">
                          <a:avLst/>
                        </a:prstGeom>
                        <a:solidFill>
                          <a:sysClr val="window" lastClr="FFFFFF"/>
                        </a:solidFill>
                        <a:ln w="6350">
                          <a:solidFill>
                            <a:prstClr val="black"/>
                          </a:solidFill>
                        </a:ln>
                        <a:effectLst/>
                      </wps:spPr>
                      <wps:txbx>
                        <w:txbxContent>
                          <w:p w:rsidR="0075711B" w:rsidRDefault="0075711B" w:rsidP="00F7444D">
                            <w:r>
                              <w:t>Psykologit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iruutu 27" o:spid="_x0000_s1034" type="#_x0000_t202" style="position:absolute;margin-left:405.05pt;margin-top:14.85pt;width:77pt;height:3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" fillcolor="window" strokeweight=".5pt">
                <v:textbox>
                  <w:txbxContent>
                    <w:p w:rsidR="0075711B" w:rsidRDefault="0075711B" w:rsidP="00F7444D">
                      <w:r>
                        <w:t>Psykologit</w:t>
                      </w:r>
                    </w:p>
                  </w:txbxContent>
                </v:textbox>
              </v:shape>
            </w:pict>
          </mc:Fallback>
        </mc:AlternateContent>
      </w:r>
      <w:r w:rsidR="00753A86">
        <w:rPr>
          <w:b/>
          <w:noProof/>
          <w:lang w:eastAsia="fi-FI"/>
        </w:rPr>
        <mc:AlternateContent>
          <mc:Choice Requires="wps">
            <w:drawing>
              <wp:anchor distT="0" distB="0" distL="114300" distR="114300" simplePos="0" relativeHeight="251666944" behindDoc="0" locked="0" layoutInCell="1" allowOverlap="1" wp14:anchorId="5A2C5FB3" wp14:editId="73603DF3">
                <wp:simplePos x="0" y="0"/>
                <wp:positionH relativeFrom="column">
                  <wp:posOffset>4232910</wp:posOffset>
                </wp:positionH>
                <wp:positionV relativeFrom="paragraph">
                  <wp:posOffset>188595</wp:posOffset>
                </wp:positionV>
                <wp:extent cx="908050" cy="469900"/>
                <wp:effectExtent l="0" t="0" r="25400" b="25400"/>
                <wp:wrapNone/>
                <wp:docPr id="26" name="Tekstiruutu 26"/>
                <wp:cNvGraphicFramePr/>
                <a:graphic xmlns:a="http://schemas.openxmlformats.org/drawingml/2006/main">
                  <a:graphicData uri="http://schemas.microsoft.com/office/word/2010/wordprocessingShape">
                    <wps:wsp>
                      <wps:cNvSpPr txBox="1"/>
                      <wps:spPr>
                        <a:xfrm>
                          <a:off x="0" y="0"/>
                          <a:ext cx="908050" cy="469900"/>
                        </a:xfrm>
                        <a:prstGeom prst="rect">
                          <a:avLst/>
                        </a:prstGeom>
                        <a:solidFill>
                          <a:sysClr val="window" lastClr="FFFFFF"/>
                        </a:solidFill>
                        <a:ln w="6350">
                          <a:solidFill>
                            <a:prstClr val="black"/>
                          </a:solidFill>
                        </a:ln>
                        <a:effectLst/>
                      </wps:spPr>
                      <wps:txbx>
                        <w:txbxContent>
                          <w:p w:rsidR="0075711B" w:rsidRDefault="0075711B" w:rsidP="00F7444D">
                            <w:r>
                              <w:t>Kuraattorit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iruutu 26" o:spid="_x0000_s1035" type="#_x0000_t202" style="position:absolute;margin-left:333.3pt;margin-top:14.85pt;width:71.5pt;height:3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" fillcolor="window" strokeweight=".5pt">
                <v:textbox>
                  <w:txbxContent>
                    <w:p w:rsidR="0075711B" w:rsidRDefault="0075711B" w:rsidP="00F7444D">
                      <w:r>
                        <w:t>Kuraattorit</w:t>
                      </w:r>
                    </w:p>
                  </w:txbxContent>
                </v:textbox>
              </v:shape>
            </w:pict>
          </mc:Fallback>
        </mc:AlternateContent>
      </w:r>
      <w:r w:rsidR="00753A86">
        <w:rPr>
          <w:b/>
          <w:noProof/>
          <w:lang w:eastAsia="fi-FI"/>
        </w:rPr>
        <mc:AlternateContent>
          <mc:Choice Requires="wps">
            <w:drawing>
              <wp:anchor distT="0" distB="0" distL="114300" distR="114300" simplePos="0" relativeHeight="251665920" behindDoc="0" locked="0" layoutInCell="1" allowOverlap="1" wp14:anchorId="4E359102" wp14:editId="7808CBC5">
                <wp:simplePos x="0" y="0"/>
                <wp:positionH relativeFrom="column">
                  <wp:posOffset>3350260</wp:posOffset>
                </wp:positionH>
                <wp:positionV relativeFrom="paragraph">
                  <wp:posOffset>188595</wp:posOffset>
                </wp:positionV>
                <wp:extent cx="882650" cy="469900"/>
                <wp:effectExtent l="0" t="0" r="12700" b="25400"/>
                <wp:wrapNone/>
                <wp:docPr id="25" name="Tekstiruutu 25"/>
                <wp:cNvGraphicFramePr/>
                <a:graphic xmlns:a="http://schemas.openxmlformats.org/drawingml/2006/main">
                  <a:graphicData uri="http://schemas.microsoft.com/office/word/2010/wordprocessingShape">
                    <wps:wsp>
                      <wps:cNvSpPr txBox="1"/>
                      <wps:spPr>
                        <a:xfrm>
                          <a:off x="0" y="0"/>
                          <a:ext cx="882650" cy="469900"/>
                        </a:xfrm>
                        <a:prstGeom prst="rect">
                          <a:avLst/>
                        </a:prstGeom>
                        <a:solidFill>
                          <a:sysClr val="window" lastClr="FFFFFF"/>
                        </a:solidFill>
                        <a:ln w="6350">
                          <a:solidFill>
                            <a:prstClr val="black"/>
                          </a:solidFill>
                        </a:ln>
                        <a:effectLst/>
                      </wps:spPr>
                      <wps:txbx>
                        <w:txbxContent>
                          <w:p w:rsidR="0075711B" w:rsidRDefault="0075711B" w:rsidP="00F7444D">
                            <w:r>
                              <w:t>Terveyden-hoitajat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iruutu 25" o:spid="_x0000_s1036" type="#_x0000_t202" style="position:absolute;margin-left:263.8pt;margin-top:14.85pt;width:69.5pt;height:3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" fillcolor="window" strokeweight=".5pt">
                <v:textbox>
                  <w:txbxContent>
                    <w:p w:rsidR="0075711B" w:rsidRDefault="0075711B" w:rsidP="00F7444D">
                      <w:r>
                        <w:t>Terveyden-hoitajat</w:t>
                      </w:r>
                    </w:p>
                  </w:txbxContent>
                </v:textbox>
              </v:shape>
            </w:pict>
          </mc:Fallback>
        </mc:AlternateContent>
      </w:r>
      <w:r w:rsidR="00344470">
        <w:rPr>
          <w:b/>
          <w:noProof/>
          <w:lang w:eastAsia="fi-FI"/>
        </w:rPr>
        <mc:AlternateContent>
          <mc:Choice Requires="wps">
            <w:drawing>
              <wp:anchor distT="0" distB="0" distL="114300" distR="114300" simplePos="0" relativeHeight="251662848" behindDoc="0" locked="0" layoutInCell="1" allowOverlap="1" wp14:anchorId="51E2E84A" wp14:editId="08F638BA">
                <wp:simplePos x="0" y="0"/>
                <wp:positionH relativeFrom="column">
                  <wp:posOffset>2385060</wp:posOffset>
                </wp:positionH>
                <wp:positionV relativeFrom="paragraph">
                  <wp:posOffset>188595</wp:posOffset>
                </wp:positionV>
                <wp:extent cx="965200" cy="469900"/>
                <wp:effectExtent l="0" t="0" r="25400" b="25400"/>
                <wp:wrapNone/>
                <wp:docPr id="24" name="Tekstiruutu 24"/>
                <wp:cNvGraphicFramePr/>
                <a:graphic xmlns:a="http://schemas.openxmlformats.org/drawingml/2006/main">
                  <a:graphicData uri="http://schemas.microsoft.com/office/word/2010/wordprocessingShape">
                    <wps:wsp>
                      <wps:cNvSpPr txBox="1"/>
                      <wps:spPr>
                        <a:xfrm>
                          <a:off x="0" y="0"/>
                          <a:ext cx="965200" cy="46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711B" w:rsidRDefault="0075711B">
                            <w:r>
                              <w:t>Asiantuntija -ryhmät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iruutu 24" o:spid="_x0000_s1037" type="#_x0000_t202" style="position:absolute;margin-left:187.8pt;margin-top:14.85pt;width:76pt;height: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" fillcolor="white [3201]" strokeweight=".5pt">
                <v:textbox>
                  <w:txbxContent>
                    <w:p w:rsidR="0075711B" w:rsidRDefault="0075711B">
                      <w:r>
                        <w:t>Asiantuntija -ryhmät</w:t>
                      </w:r>
                    </w:p>
                  </w:txbxContent>
                </v:textbox>
              </v:shape>
            </w:pict>
          </mc:Fallback>
        </mc:AlternateContent>
      </w:r>
    </w:p>
    <w:p w:rsidR="00116B1A" w:rsidRDefault="00116B1A" w:rsidP="001E1983">
      <w:pPr>
        <w:spacing w:after="0" w:line="240" w:lineRule="auto"/>
        <w:rPr>
          <w:rFonts w:ascii="Garamond" w:eastAsia="Times New Roman" w:hAnsi="Garamond" w:cs="Times New Roman"/>
          <w:sz w:val="24"/>
          <w:szCs w:val="24"/>
          <w:lang w:eastAsia="fi-FI"/>
        </w:rPr>
      </w:pPr>
    </w:p>
    <w:p w:rsidR="00716C2B" w:rsidRDefault="00716C2B" w:rsidP="00716C2B">
      <w:pPr>
        <w:pStyle w:val="Otsikko2"/>
        <w:ind w:left="1080"/>
        <w:rPr>
          <w:rFonts w:eastAsia="Times New Roman"/>
          <w:lang w:eastAsia="fi-FI"/>
        </w:rPr>
      </w:pPr>
    </w:p>
    <w:p w:rsidR="00716C2B" w:rsidRDefault="00716C2B" w:rsidP="00716C2B">
      <w:pPr>
        <w:pStyle w:val="Otsikko2"/>
        <w:ind w:left="1080"/>
        <w:rPr>
          <w:rFonts w:eastAsia="Times New Roman"/>
          <w:lang w:eastAsia="fi-FI"/>
        </w:rPr>
      </w:pPr>
    </w:p>
    <w:p w:rsidR="00116B1A" w:rsidRPr="0013294E" w:rsidRDefault="0047517A" w:rsidP="00C87B4D">
      <w:pPr>
        <w:pStyle w:val="Otsikko2"/>
        <w:numPr>
          <w:ilvl w:val="1"/>
          <w:numId w:val="19"/>
        </w:numPr>
        <w:rPr>
          <w:rFonts w:eastAsia="Times New Roman"/>
          <w:lang w:eastAsia="fi-FI"/>
        </w:rPr>
      </w:pPr>
      <w:bookmarkStart w:id="14" w:name="_Toc12886027"/>
      <w:r w:rsidRPr="0013294E">
        <w:rPr>
          <w:rFonts w:eastAsia="Times New Roman"/>
          <w:lang w:eastAsia="fi-FI"/>
        </w:rPr>
        <w:t>Opiskelu</w:t>
      </w:r>
      <w:r w:rsidR="00116B1A" w:rsidRPr="0013294E">
        <w:rPr>
          <w:rFonts w:eastAsia="Times New Roman"/>
          <w:lang w:eastAsia="fi-FI"/>
        </w:rPr>
        <w:t>huollon ohjausryhmä</w:t>
      </w:r>
      <w:bookmarkEnd w:id="14"/>
      <w:r w:rsidR="00116B1A" w:rsidRPr="0013294E">
        <w:rPr>
          <w:rFonts w:eastAsia="Times New Roman"/>
          <w:lang w:eastAsia="fi-FI"/>
        </w:rPr>
        <w:t xml:space="preserve"> </w:t>
      </w:r>
    </w:p>
    <w:p w:rsidR="00D77664" w:rsidRDefault="001E1983" w:rsidP="00CD4381">
      <w:pPr>
        <w:spacing w:after="0" w:line="240" w:lineRule="auto"/>
        <w:jc w:val="both"/>
        <w:rPr>
          <w:rFonts w:ascii="Garamond" w:eastAsia="Times New Roman" w:hAnsi="Garamond" w:cs="Times New Roman"/>
          <w:sz w:val="24"/>
          <w:szCs w:val="24"/>
          <w:lang w:eastAsia="fi-FI"/>
        </w:rPr>
      </w:pPr>
      <w:r w:rsidRPr="00C2421A">
        <w:rPr>
          <w:rFonts w:ascii="Garamond" w:eastAsia="Times New Roman" w:hAnsi="Garamond" w:cs="Times New Roman"/>
          <w:sz w:val="24"/>
          <w:szCs w:val="24"/>
          <w:lang w:eastAsia="fi-FI"/>
        </w:rPr>
        <w:t>Oppilashuollon toimintaa</w:t>
      </w:r>
      <w:r w:rsidR="00F711B3">
        <w:rPr>
          <w:rFonts w:ascii="Garamond" w:eastAsia="Times New Roman" w:hAnsi="Garamond" w:cs="Times New Roman"/>
          <w:sz w:val="24"/>
          <w:szCs w:val="24"/>
          <w:lang w:eastAsia="fi-FI"/>
        </w:rPr>
        <w:t xml:space="preserve"> ohjaa </w:t>
      </w:r>
      <w:r w:rsidRPr="00C2421A">
        <w:rPr>
          <w:rFonts w:ascii="Garamond" w:eastAsia="Times New Roman" w:hAnsi="Garamond" w:cs="Times New Roman"/>
          <w:sz w:val="24"/>
          <w:szCs w:val="24"/>
          <w:lang w:eastAsia="fi-FI"/>
        </w:rPr>
        <w:t>ja koordinoi kunnallinen monialainen ohjausryhmä vastaten esi- ja perusopetuksen sekä</w:t>
      </w:r>
      <w:r w:rsidR="00D25574">
        <w:rPr>
          <w:rFonts w:ascii="Garamond" w:eastAsia="Times New Roman" w:hAnsi="Garamond" w:cs="Times New Roman"/>
          <w:sz w:val="24"/>
          <w:szCs w:val="24"/>
          <w:lang w:eastAsia="fi-FI"/>
        </w:rPr>
        <w:t xml:space="preserve"> lukion</w:t>
      </w:r>
      <w:r w:rsidR="00116B1A">
        <w:rPr>
          <w:rFonts w:ascii="Garamond" w:eastAsia="Times New Roman" w:hAnsi="Garamond" w:cs="Times New Roman"/>
          <w:sz w:val="24"/>
          <w:szCs w:val="24"/>
          <w:lang w:eastAsia="fi-FI"/>
        </w:rPr>
        <w:t xml:space="preserve"> oppilashuollollisen</w:t>
      </w:r>
      <w:r w:rsidRPr="00C2421A">
        <w:rPr>
          <w:rFonts w:ascii="Garamond" w:eastAsia="Times New Roman" w:hAnsi="Garamond" w:cs="Times New Roman"/>
          <w:sz w:val="24"/>
          <w:szCs w:val="24"/>
          <w:lang w:eastAsia="fi-FI"/>
        </w:rPr>
        <w:t xml:space="preserve"> työn yleisestä suunnittelusta, toimintatapojen määrittelystä, kehitystyöstä ja oppilashuoltotyön arvioinnista kunnan sisällä.</w:t>
      </w:r>
      <w:r w:rsidR="00F8351A">
        <w:rPr>
          <w:rFonts w:ascii="Garamond" w:eastAsia="Times New Roman" w:hAnsi="Garamond" w:cs="Times New Roman"/>
          <w:sz w:val="24"/>
          <w:szCs w:val="24"/>
          <w:lang w:eastAsia="fi-FI"/>
        </w:rPr>
        <w:t xml:space="preserve"> (OHL 14§)</w:t>
      </w:r>
      <w:r w:rsidRPr="00C2421A">
        <w:rPr>
          <w:rFonts w:ascii="Garamond" w:eastAsia="Times New Roman" w:hAnsi="Garamond" w:cs="Times New Roman"/>
          <w:sz w:val="24"/>
          <w:szCs w:val="24"/>
          <w:lang w:eastAsia="fi-FI"/>
        </w:rPr>
        <w:t xml:space="preserve"> </w:t>
      </w:r>
      <w:r w:rsidR="00CD4381">
        <w:rPr>
          <w:rFonts w:ascii="Garamond" w:eastAsia="Times New Roman" w:hAnsi="Garamond" w:cs="Times New Roman"/>
          <w:sz w:val="24"/>
          <w:szCs w:val="24"/>
          <w:lang w:eastAsia="fi-FI"/>
        </w:rPr>
        <w:t xml:space="preserve">Ohjausryhmä </w:t>
      </w:r>
      <w:r w:rsidR="00132BF9">
        <w:rPr>
          <w:rFonts w:ascii="Garamond" w:eastAsia="Times New Roman" w:hAnsi="Garamond" w:cs="Times New Roman"/>
          <w:sz w:val="24"/>
          <w:szCs w:val="24"/>
          <w:lang w:eastAsia="fi-FI"/>
        </w:rPr>
        <w:t xml:space="preserve">organisoi koulutustilaisuuksia sekä hyvinvointiin liittyviä teemoja ja projekteja. Se </w:t>
      </w:r>
      <w:r w:rsidR="00CD4381">
        <w:rPr>
          <w:rFonts w:ascii="Garamond" w:eastAsia="Times New Roman" w:hAnsi="Garamond" w:cs="Times New Roman"/>
          <w:sz w:val="24"/>
          <w:szCs w:val="24"/>
          <w:lang w:eastAsia="fi-FI"/>
        </w:rPr>
        <w:t xml:space="preserve">käsittelee </w:t>
      </w:r>
      <w:r w:rsidR="00132BF9">
        <w:rPr>
          <w:rFonts w:ascii="Garamond" w:eastAsia="Times New Roman" w:hAnsi="Garamond" w:cs="Times New Roman"/>
          <w:sz w:val="24"/>
          <w:szCs w:val="24"/>
          <w:lang w:eastAsia="fi-FI"/>
        </w:rPr>
        <w:t xml:space="preserve">myös </w:t>
      </w:r>
      <w:r w:rsidR="00CD4381">
        <w:rPr>
          <w:rFonts w:ascii="Garamond" w:eastAsia="Times New Roman" w:hAnsi="Garamond" w:cs="Times New Roman"/>
          <w:sz w:val="24"/>
          <w:szCs w:val="24"/>
          <w:lang w:eastAsia="fi-FI"/>
        </w:rPr>
        <w:t>erilaisten kyselyjen ja tutkimusten tuloksia ja arvioi niid</w:t>
      </w:r>
      <w:r w:rsidR="008B2B1C">
        <w:rPr>
          <w:rFonts w:ascii="Garamond" w:eastAsia="Times New Roman" w:hAnsi="Garamond" w:cs="Times New Roman"/>
          <w:sz w:val="24"/>
          <w:szCs w:val="24"/>
          <w:lang w:eastAsia="fi-FI"/>
        </w:rPr>
        <w:t>en pohjalta oppilashuollollisten palveluiden</w:t>
      </w:r>
      <w:r w:rsidR="00CD4381">
        <w:rPr>
          <w:rFonts w:ascii="Garamond" w:eastAsia="Times New Roman" w:hAnsi="Garamond" w:cs="Times New Roman"/>
          <w:sz w:val="24"/>
          <w:szCs w:val="24"/>
          <w:lang w:eastAsia="fi-FI"/>
        </w:rPr>
        <w:t xml:space="preserve"> tarvetta ja </w:t>
      </w:r>
      <w:r w:rsidR="008B2B1C">
        <w:rPr>
          <w:rFonts w:ascii="Garamond" w:eastAsia="Times New Roman" w:hAnsi="Garamond" w:cs="Times New Roman"/>
          <w:sz w:val="24"/>
          <w:szCs w:val="24"/>
          <w:lang w:eastAsia="fi-FI"/>
        </w:rPr>
        <w:t xml:space="preserve">toiminnan </w:t>
      </w:r>
      <w:r w:rsidR="00CD4381">
        <w:rPr>
          <w:rFonts w:ascii="Garamond" w:eastAsia="Times New Roman" w:hAnsi="Garamond" w:cs="Times New Roman"/>
          <w:sz w:val="24"/>
          <w:szCs w:val="24"/>
          <w:lang w:eastAsia="fi-FI"/>
        </w:rPr>
        <w:t xml:space="preserve">kehittämistä. </w:t>
      </w:r>
      <w:r w:rsidR="000F5BF7">
        <w:rPr>
          <w:rFonts w:ascii="Garamond" w:eastAsia="Times New Roman" w:hAnsi="Garamond" w:cs="Times New Roman"/>
          <w:sz w:val="24"/>
          <w:szCs w:val="24"/>
          <w:lang w:eastAsia="fi-FI"/>
        </w:rPr>
        <w:t>Opiskeluhuollon ohjausryhmä Raumalla on koottu k</w:t>
      </w:r>
      <w:r w:rsidR="00D77664">
        <w:rPr>
          <w:rFonts w:ascii="Garamond" w:eastAsia="Times New Roman" w:hAnsi="Garamond" w:cs="Times New Roman"/>
          <w:sz w:val="24"/>
          <w:szCs w:val="24"/>
          <w:lang w:eastAsia="fi-FI"/>
        </w:rPr>
        <w:t xml:space="preserve">aupunginjohtajan päätöksellä ja sen </w:t>
      </w:r>
      <w:r w:rsidR="00457182">
        <w:rPr>
          <w:rFonts w:ascii="Garamond" w:eastAsia="Times New Roman" w:hAnsi="Garamond" w:cs="Times New Roman"/>
          <w:sz w:val="24"/>
          <w:szCs w:val="24"/>
          <w:lang w:eastAsia="fi-FI"/>
        </w:rPr>
        <w:t>muodo</w:t>
      </w:r>
      <w:r w:rsidR="0047517A">
        <w:rPr>
          <w:rFonts w:ascii="Garamond" w:eastAsia="Times New Roman" w:hAnsi="Garamond" w:cs="Times New Roman"/>
          <w:sz w:val="24"/>
          <w:szCs w:val="24"/>
          <w:lang w:eastAsia="fi-FI"/>
        </w:rPr>
        <w:t>stavat kasv</w:t>
      </w:r>
      <w:r w:rsidR="00457182">
        <w:rPr>
          <w:rFonts w:ascii="Garamond" w:eastAsia="Times New Roman" w:hAnsi="Garamond" w:cs="Times New Roman"/>
          <w:sz w:val="24"/>
          <w:szCs w:val="24"/>
          <w:lang w:eastAsia="fi-FI"/>
        </w:rPr>
        <w:t>atus- ja opetus</w:t>
      </w:r>
      <w:r w:rsidR="0047517A">
        <w:rPr>
          <w:rFonts w:ascii="Garamond" w:eastAsia="Times New Roman" w:hAnsi="Garamond" w:cs="Times New Roman"/>
          <w:sz w:val="24"/>
          <w:szCs w:val="24"/>
          <w:lang w:eastAsia="fi-FI"/>
        </w:rPr>
        <w:t>toim</w:t>
      </w:r>
      <w:r w:rsidR="00457182">
        <w:rPr>
          <w:rFonts w:ascii="Garamond" w:eastAsia="Times New Roman" w:hAnsi="Garamond" w:cs="Times New Roman"/>
          <w:sz w:val="24"/>
          <w:szCs w:val="24"/>
          <w:lang w:eastAsia="fi-FI"/>
        </w:rPr>
        <w:t>en sekä sosiaali- ja terveystoimen</w:t>
      </w:r>
      <w:r w:rsidR="0047517A">
        <w:rPr>
          <w:rFonts w:ascii="Garamond" w:eastAsia="Times New Roman" w:hAnsi="Garamond" w:cs="Times New Roman"/>
          <w:sz w:val="24"/>
          <w:szCs w:val="24"/>
          <w:lang w:eastAsia="fi-FI"/>
        </w:rPr>
        <w:t xml:space="preserve"> johtavat viranhaltijat</w:t>
      </w:r>
      <w:r w:rsidR="00D77664">
        <w:rPr>
          <w:rFonts w:ascii="Garamond" w:eastAsia="Times New Roman" w:hAnsi="Garamond" w:cs="Times New Roman"/>
          <w:sz w:val="24"/>
          <w:szCs w:val="24"/>
          <w:lang w:eastAsia="fi-FI"/>
        </w:rPr>
        <w:t xml:space="preserve">. </w:t>
      </w:r>
      <w:r w:rsidR="00D77664" w:rsidRPr="007A2D4E">
        <w:rPr>
          <w:rFonts w:ascii="Garamond" w:eastAsia="Times New Roman" w:hAnsi="Garamond" w:cs="Times New Roman"/>
          <w:sz w:val="24"/>
          <w:szCs w:val="24"/>
          <w:lang w:eastAsia="fi-FI"/>
        </w:rPr>
        <w:t>Ohjausryhmä kokoon</w:t>
      </w:r>
      <w:r w:rsidR="004A6517">
        <w:rPr>
          <w:rFonts w:ascii="Garamond" w:eastAsia="Times New Roman" w:hAnsi="Garamond" w:cs="Times New Roman"/>
          <w:sz w:val="24"/>
          <w:szCs w:val="24"/>
          <w:lang w:eastAsia="fi-FI"/>
        </w:rPr>
        <w:t>tuu noin kolme kertaa</w:t>
      </w:r>
      <w:r w:rsidR="00E64549" w:rsidRPr="007A2D4E">
        <w:rPr>
          <w:rFonts w:ascii="Garamond" w:eastAsia="Times New Roman" w:hAnsi="Garamond" w:cs="Times New Roman"/>
          <w:sz w:val="24"/>
          <w:szCs w:val="24"/>
          <w:lang w:eastAsia="fi-FI"/>
        </w:rPr>
        <w:t xml:space="preserve"> lukukaudessa</w:t>
      </w:r>
      <w:r w:rsidR="007A2D4E">
        <w:rPr>
          <w:rFonts w:ascii="Garamond" w:eastAsia="Times New Roman" w:hAnsi="Garamond" w:cs="Times New Roman"/>
          <w:sz w:val="24"/>
          <w:szCs w:val="24"/>
          <w:lang w:eastAsia="fi-FI"/>
        </w:rPr>
        <w:t xml:space="preserve"> ja tarpeen mukaan useammin</w:t>
      </w:r>
      <w:r w:rsidR="00D77664">
        <w:rPr>
          <w:rFonts w:ascii="Garamond" w:eastAsia="Times New Roman" w:hAnsi="Garamond" w:cs="Times New Roman"/>
          <w:sz w:val="24"/>
          <w:szCs w:val="24"/>
          <w:lang w:eastAsia="fi-FI"/>
        </w:rPr>
        <w:t xml:space="preserve">. </w:t>
      </w:r>
      <w:r w:rsidR="00CC337D" w:rsidRPr="000F19D1">
        <w:rPr>
          <w:rFonts w:ascii="Garamond" w:eastAsia="Times New Roman" w:hAnsi="Garamond" w:cs="Times New Roman"/>
          <w:sz w:val="24"/>
          <w:szCs w:val="24"/>
          <w:lang w:eastAsia="fi-FI"/>
        </w:rPr>
        <w:t>Opiskelu</w:t>
      </w:r>
      <w:r w:rsidR="000F5BF7" w:rsidRPr="000F19D1">
        <w:rPr>
          <w:rFonts w:ascii="Garamond" w:eastAsia="Times New Roman" w:hAnsi="Garamond" w:cs="Times New Roman"/>
          <w:sz w:val="24"/>
          <w:szCs w:val="24"/>
          <w:lang w:eastAsia="fi-FI"/>
        </w:rPr>
        <w:t xml:space="preserve">huollon ohjausryhmä toimii läheisessä yhteistyössä </w:t>
      </w:r>
      <w:r w:rsidR="001D087A" w:rsidRPr="000F19D1">
        <w:rPr>
          <w:rFonts w:ascii="Garamond" w:eastAsia="Times New Roman" w:hAnsi="Garamond" w:cs="Times New Roman"/>
          <w:sz w:val="24"/>
          <w:szCs w:val="24"/>
          <w:lang w:eastAsia="fi-FI"/>
        </w:rPr>
        <w:t>lasten, nuorten ja perheiden ohjaus- ja palveluverkostoon kuuluvien muiden ohjaavien ja koordinoivien ryhmien kanssa</w:t>
      </w:r>
      <w:r w:rsidR="00D77664" w:rsidRPr="000F19D1">
        <w:rPr>
          <w:rFonts w:ascii="Garamond" w:eastAsia="Times New Roman" w:hAnsi="Garamond" w:cs="Times New Roman"/>
          <w:sz w:val="24"/>
          <w:szCs w:val="24"/>
          <w:lang w:eastAsia="fi-FI"/>
        </w:rPr>
        <w:t>.</w:t>
      </w:r>
      <w:r w:rsidR="00D77664">
        <w:rPr>
          <w:rFonts w:ascii="Garamond" w:eastAsia="Times New Roman" w:hAnsi="Garamond" w:cs="Times New Roman"/>
          <w:sz w:val="24"/>
          <w:szCs w:val="24"/>
          <w:lang w:eastAsia="fi-FI"/>
        </w:rPr>
        <w:t xml:space="preserve"> </w:t>
      </w:r>
      <w:r w:rsidR="001D087A">
        <w:rPr>
          <w:rFonts w:ascii="Garamond" w:eastAsia="Times New Roman" w:hAnsi="Garamond" w:cs="Times New Roman"/>
          <w:sz w:val="24"/>
          <w:szCs w:val="24"/>
          <w:lang w:eastAsia="fi-FI"/>
        </w:rPr>
        <w:t>Ryhmi</w:t>
      </w:r>
      <w:r w:rsidR="00E06BC2">
        <w:rPr>
          <w:rFonts w:ascii="Garamond" w:eastAsia="Times New Roman" w:hAnsi="Garamond" w:cs="Times New Roman"/>
          <w:sz w:val="24"/>
          <w:szCs w:val="24"/>
          <w:lang w:eastAsia="fi-FI"/>
        </w:rPr>
        <w:t>ssä</w:t>
      </w:r>
      <w:r w:rsidR="000F5BF7">
        <w:rPr>
          <w:rFonts w:ascii="Garamond" w:eastAsia="Times New Roman" w:hAnsi="Garamond" w:cs="Times New Roman"/>
          <w:sz w:val="24"/>
          <w:szCs w:val="24"/>
          <w:lang w:eastAsia="fi-FI"/>
        </w:rPr>
        <w:t xml:space="preserve"> voidaan </w:t>
      </w:r>
      <w:r w:rsidR="00C75C87">
        <w:rPr>
          <w:rFonts w:ascii="Garamond" w:eastAsia="Times New Roman" w:hAnsi="Garamond" w:cs="Times New Roman"/>
          <w:sz w:val="24"/>
          <w:szCs w:val="24"/>
          <w:lang w:eastAsia="fi-FI"/>
        </w:rPr>
        <w:t xml:space="preserve">esimerkiksi nostaa esille asioita, joita opiskeluhuollon ohjausryhmän olisi hyvä käsitellä tai päinvastoin. </w:t>
      </w:r>
    </w:p>
    <w:p w:rsidR="00D77664" w:rsidRDefault="00D77664" w:rsidP="00CD4381">
      <w:pPr>
        <w:spacing w:after="0" w:line="240" w:lineRule="auto"/>
        <w:jc w:val="both"/>
        <w:rPr>
          <w:rFonts w:ascii="Garamond" w:eastAsia="Times New Roman" w:hAnsi="Garamond" w:cs="Times New Roman"/>
          <w:sz w:val="24"/>
          <w:szCs w:val="24"/>
          <w:lang w:eastAsia="fi-FI"/>
        </w:rPr>
      </w:pPr>
    </w:p>
    <w:p w:rsidR="0051234C" w:rsidRDefault="0051234C" w:rsidP="008B2360">
      <w:pPr>
        <w:spacing w:after="0" w:line="240" w:lineRule="auto"/>
        <w:jc w:val="both"/>
        <w:rPr>
          <w:rFonts w:ascii="Garamond" w:eastAsia="Calibri" w:hAnsi="Garamond" w:cs="Times New Roman"/>
          <w:b/>
          <w:sz w:val="24"/>
          <w:szCs w:val="24"/>
        </w:rPr>
      </w:pPr>
    </w:p>
    <w:p w:rsidR="008B2360" w:rsidRPr="0013294E" w:rsidRDefault="0013294E" w:rsidP="00C87B4D">
      <w:pPr>
        <w:pStyle w:val="Otsikko2"/>
        <w:numPr>
          <w:ilvl w:val="1"/>
          <w:numId w:val="19"/>
        </w:numPr>
        <w:rPr>
          <w:rFonts w:eastAsia="Calibri"/>
        </w:rPr>
      </w:pPr>
      <w:bookmarkStart w:id="15" w:name="_Toc12886028"/>
      <w:r>
        <w:rPr>
          <w:rFonts w:eastAsia="Calibri"/>
        </w:rPr>
        <w:t>Yhteisöllinen</w:t>
      </w:r>
      <w:r w:rsidR="008B2360" w:rsidRPr="0013294E">
        <w:rPr>
          <w:rFonts w:eastAsia="Calibri"/>
        </w:rPr>
        <w:t xml:space="preserve"> oppilashuolto</w:t>
      </w:r>
      <w:bookmarkEnd w:id="15"/>
      <w:r>
        <w:rPr>
          <w:rFonts w:eastAsia="Calibri"/>
        </w:rPr>
        <w:t xml:space="preserve"> </w:t>
      </w:r>
    </w:p>
    <w:p w:rsidR="00116B1A" w:rsidRDefault="0009249C" w:rsidP="00116B1A">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Koulu</w:t>
      </w:r>
      <w:r w:rsidR="00116B1A">
        <w:rPr>
          <w:rFonts w:ascii="Garamond" w:eastAsia="Calibri" w:hAnsi="Garamond" w:cs="Times New Roman"/>
          <w:sz w:val="24"/>
          <w:szCs w:val="24"/>
        </w:rPr>
        <w:t>kohtaista oppilashuoltotyöt</w:t>
      </w:r>
      <w:r w:rsidR="000F19D1">
        <w:rPr>
          <w:rFonts w:ascii="Garamond" w:eastAsia="Calibri" w:hAnsi="Garamond" w:cs="Times New Roman"/>
          <w:sz w:val="24"/>
          <w:szCs w:val="24"/>
        </w:rPr>
        <w:t>ä suunnitellaan</w:t>
      </w:r>
      <w:r w:rsidR="003B2F0D">
        <w:rPr>
          <w:rFonts w:ascii="Garamond" w:eastAsia="Calibri" w:hAnsi="Garamond" w:cs="Times New Roman"/>
          <w:sz w:val="24"/>
          <w:szCs w:val="24"/>
        </w:rPr>
        <w:t xml:space="preserve"> </w:t>
      </w:r>
      <w:r w:rsidR="003B2F0D" w:rsidRPr="000F19D1">
        <w:rPr>
          <w:rFonts w:ascii="Garamond" w:eastAsia="Calibri" w:hAnsi="Garamond" w:cs="Times New Roman"/>
          <w:sz w:val="24"/>
          <w:szCs w:val="24"/>
        </w:rPr>
        <w:t>oppilashuoltoryhmissä tai muussa koulun osoittamassa tarkoitukseen sopivassa monialaisessa ryhmässä</w:t>
      </w:r>
      <w:r w:rsidR="000F19D1">
        <w:rPr>
          <w:rFonts w:ascii="Garamond" w:eastAsia="Calibri" w:hAnsi="Garamond" w:cs="Times New Roman"/>
          <w:sz w:val="24"/>
          <w:szCs w:val="24"/>
        </w:rPr>
        <w:t>.  Ryhmässä toteutetaan</w:t>
      </w:r>
      <w:r>
        <w:rPr>
          <w:rFonts w:ascii="Garamond" w:eastAsia="Calibri" w:hAnsi="Garamond" w:cs="Times New Roman"/>
          <w:sz w:val="24"/>
          <w:szCs w:val="24"/>
        </w:rPr>
        <w:t xml:space="preserve"> oman koulun</w:t>
      </w:r>
      <w:r w:rsidR="008B2B1C">
        <w:rPr>
          <w:rFonts w:ascii="Garamond" w:eastAsia="Calibri" w:hAnsi="Garamond" w:cs="Times New Roman"/>
          <w:sz w:val="24"/>
          <w:szCs w:val="24"/>
        </w:rPr>
        <w:t xml:space="preserve"> yhteistä toimintaa,</w:t>
      </w:r>
      <w:r w:rsidR="00116B1A" w:rsidRPr="00C2421A">
        <w:rPr>
          <w:rFonts w:ascii="Garamond" w:eastAsia="Calibri" w:hAnsi="Garamond" w:cs="Times New Roman"/>
          <w:sz w:val="24"/>
          <w:szCs w:val="24"/>
        </w:rPr>
        <w:t xml:space="preserve"> oppimisympäristön hyvinvointia ja </w:t>
      </w:r>
      <w:r w:rsidR="000F19D1">
        <w:rPr>
          <w:rFonts w:ascii="Garamond" w:eastAsia="Calibri" w:hAnsi="Garamond" w:cs="Times New Roman"/>
          <w:sz w:val="24"/>
          <w:szCs w:val="24"/>
        </w:rPr>
        <w:t>pyritään</w:t>
      </w:r>
      <w:r w:rsidR="008B2B1C">
        <w:rPr>
          <w:rFonts w:ascii="Garamond" w:eastAsia="Calibri" w:hAnsi="Garamond" w:cs="Times New Roman"/>
          <w:sz w:val="24"/>
          <w:szCs w:val="24"/>
        </w:rPr>
        <w:t xml:space="preserve"> vahvistamaan</w:t>
      </w:r>
      <w:r w:rsidR="00116B1A" w:rsidRPr="00C2421A">
        <w:rPr>
          <w:rFonts w:ascii="Garamond" w:eastAsia="Calibri" w:hAnsi="Garamond" w:cs="Times New Roman"/>
          <w:sz w:val="24"/>
          <w:szCs w:val="24"/>
        </w:rPr>
        <w:t xml:space="preserve"> yhteisöllistä toimintatapaa.</w:t>
      </w:r>
      <w:r w:rsidR="00F8351A">
        <w:rPr>
          <w:rFonts w:ascii="Garamond" w:eastAsia="Calibri" w:hAnsi="Garamond" w:cs="Times New Roman"/>
          <w:sz w:val="24"/>
          <w:szCs w:val="24"/>
        </w:rPr>
        <w:t xml:space="preserve"> (OHL 14§)</w:t>
      </w:r>
      <w:r w:rsidR="00116B1A" w:rsidRPr="00C2421A">
        <w:rPr>
          <w:rFonts w:ascii="Garamond" w:eastAsia="Calibri" w:hAnsi="Garamond" w:cs="Times New Roman"/>
          <w:sz w:val="24"/>
          <w:szCs w:val="24"/>
        </w:rPr>
        <w:t xml:space="preserve"> Työhön kuuluu koko yhteisön, yksittäisten luokkien ja ryhmien hyvinvoinnin kehittäminen, seuraamin</w:t>
      </w:r>
      <w:r>
        <w:rPr>
          <w:rFonts w:ascii="Garamond" w:eastAsia="Calibri" w:hAnsi="Garamond" w:cs="Times New Roman"/>
          <w:sz w:val="24"/>
          <w:szCs w:val="24"/>
        </w:rPr>
        <w:t>en ja arviointi. T</w:t>
      </w:r>
      <w:r w:rsidR="00691F59">
        <w:rPr>
          <w:rFonts w:ascii="Garamond" w:eastAsia="Calibri" w:hAnsi="Garamond" w:cs="Times New Roman"/>
          <w:sz w:val="24"/>
          <w:szCs w:val="24"/>
        </w:rPr>
        <w:t>yössä otetaan huomioon ja edistet</w:t>
      </w:r>
      <w:r>
        <w:rPr>
          <w:rFonts w:ascii="Garamond" w:eastAsia="Calibri" w:hAnsi="Garamond" w:cs="Times New Roman"/>
          <w:sz w:val="24"/>
          <w:szCs w:val="24"/>
        </w:rPr>
        <w:t>ään</w:t>
      </w:r>
      <w:r w:rsidR="00116B1A" w:rsidRPr="00C2421A">
        <w:rPr>
          <w:rFonts w:ascii="Garamond" w:eastAsia="Calibri" w:hAnsi="Garamond" w:cs="Times New Roman"/>
          <w:sz w:val="24"/>
          <w:szCs w:val="24"/>
        </w:rPr>
        <w:t xml:space="preserve"> oppimisympäristön terveellisyyttä, turvallisuutta, sosiaalista vastuullisuutta ja esteettömyyttä. Kaikessa työssä on tarkoitus</w:t>
      </w:r>
      <w:r w:rsidR="00C45764">
        <w:rPr>
          <w:rFonts w:ascii="Garamond" w:eastAsia="Calibri" w:hAnsi="Garamond" w:cs="Times New Roman"/>
          <w:sz w:val="24"/>
          <w:szCs w:val="24"/>
        </w:rPr>
        <w:t xml:space="preserve"> ylläpitää ilmapiirin rauhallisuutta,</w:t>
      </w:r>
      <w:r w:rsidR="00116B1A" w:rsidRPr="00C2421A">
        <w:rPr>
          <w:rFonts w:ascii="Garamond" w:eastAsia="Calibri" w:hAnsi="Garamond" w:cs="Times New Roman"/>
          <w:sz w:val="24"/>
          <w:szCs w:val="24"/>
        </w:rPr>
        <w:t xml:space="preserve"> ennaltaehkäistä epäkohtia ja on</w:t>
      </w:r>
      <w:r w:rsidR="008333F7">
        <w:rPr>
          <w:rFonts w:ascii="Garamond" w:eastAsia="Calibri" w:hAnsi="Garamond" w:cs="Times New Roman"/>
          <w:sz w:val="24"/>
          <w:szCs w:val="24"/>
        </w:rPr>
        <w:t xml:space="preserve">gelmia ja ottaa huomioon </w:t>
      </w:r>
      <w:r w:rsidR="00116B1A" w:rsidRPr="00C2421A">
        <w:rPr>
          <w:rFonts w:ascii="Garamond" w:eastAsia="Calibri" w:hAnsi="Garamond" w:cs="Times New Roman"/>
          <w:sz w:val="24"/>
          <w:szCs w:val="24"/>
        </w:rPr>
        <w:t xml:space="preserve">oppilaan yksilölliset tarpeet kehitykseen ja kasvuun liittyen. </w:t>
      </w:r>
      <w:r w:rsidR="003B2F0D">
        <w:rPr>
          <w:rFonts w:ascii="Garamond" w:eastAsia="Calibri" w:hAnsi="Garamond" w:cs="Times New Roman"/>
          <w:sz w:val="24"/>
          <w:szCs w:val="24"/>
        </w:rPr>
        <w:t>Oppilashuoltoryhmä</w:t>
      </w:r>
      <w:r w:rsidR="00172B6D">
        <w:rPr>
          <w:rFonts w:ascii="Garamond" w:eastAsia="Calibri" w:hAnsi="Garamond" w:cs="Times New Roman"/>
          <w:sz w:val="24"/>
          <w:szCs w:val="24"/>
        </w:rPr>
        <w:t xml:space="preserve"> tekee</w:t>
      </w:r>
      <w:r w:rsidR="00F711B3">
        <w:rPr>
          <w:rFonts w:ascii="Garamond" w:eastAsia="Calibri" w:hAnsi="Garamond" w:cs="Times New Roman"/>
          <w:sz w:val="24"/>
          <w:szCs w:val="24"/>
        </w:rPr>
        <w:t xml:space="preserve"> sitä yhteiseen hyvinvointiin liittyvää työtä,</w:t>
      </w:r>
      <w:r w:rsidR="008333F7">
        <w:rPr>
          <w:rFonts w:ascii="Garamond" w:eastAsia="Calibri" w:hAnsi="Garamond" w:cs="Times New Roman"/>
          <w:sz w:val="24"/>
          <w:szCs w:val="24"/>
        </w:rPr>
        <w:t xml:space="preserve"> jota toteuttaa koko </w:t>
      </w:r>
      <w:r w:rsidR="00F711B3">
        <w:rPr>
          <w:rFonts w:ascii="Garamond" w:eastAsia="Calibri" w:hAnsi="Garamond" w:cs="Times New Roman"/>
          <w:sz w:val="24"/>
          <w:szCs w:val="24"/>
        </w:rPr>
        <w:t xml:space="preserve">kouluyhteisö. </w:t>
      </w:r>
      <w:r w:rsidR="00E9575D" w:rsidRPr="007A2D4E">
        <w:rPr>
          <w:rFonts w:ascii="Garamond" w:eastAsia="Calibri" w:hAnsi="Garamond" w:cs="Times New Roman"/>
          <w:sz w:val="24"/>
          <w:szCs w:val="24"/>
        </w:rPr>
        <w:t>Yhteisöllistä oppilashuoltoa voidaan kouluilla toteuttaa monella</w:t>
      </w:r>
      <w:r w:rsidR="00172B6D">
        <w:rPr>
          <w:rFonts w:ascii="Garamond" w:eastAsia="Calibri" w:hAnsi="Garamond" w:cs="Times New Roman"/>
          <w:sz w:val="24"/>
          <w:szCs w:val="24"/>
        </w:rPr>
        <w:t xml:space="preserve">kin tapaa ja </w:t>
      </w:r>
      <w:r w:rsidR="003B2F0D">
        <w:rPr>
          <w:rFonts w:ascii="Garamond" w:eastAsia="Calibri" w:hAnsi="Garamond" w:cs="Times New Roman"/>
          <w:sz w:val="24"/>
          <w:szCs w:val="24"/>
        </w:rPr>
        <w:t>oppilashuoltoryhmän</w:t>
      </w:r>
      <w:r w:rsidR="00E9575D" w:rsidRPr="007A2D4E">
        <w:rPr>
          <w:rFonts w:ascii="Garamond" w:eastAsia="Calibri" w:hAnsi="Garamond" w:cs="Times New Roman"/>
          <w:sz w:val="24"/>
          <w:szCs w:val="24"/>
        </w:rPr>
        <w:t xml:space="preserve"> ohella tehtäviä voidaan hoitaa </w:t>
      </w:r>
      <w:proofErr w:type="gramStart"/>
      <w:r w:rsidR="00E9575D" w:rsidRPr="007A2D4E">
        <w:rPr>
          <w:rFonts w:ascii="Garamond" w:eastAsia="Calibri" w:hAnsi="Garamond" w:cs="Times New Roman"/>
          <w:sz w:val="24"/>
          <w:szCs w:val="24"/>
        </w:rPr>
        <w:t>pienemmissäkin</w:t>
      </w:r>
      <w:proofErr w:type="gramEnd"/>
      <w:r w:rsidR="00E9575D" w:rsidRPr="007A2D4E">
        <w:rPr>
          <w:rFonts w:ascii="Garamond" w:eastAsia="Calibri" w:hAnsi="Garamond" w:cs="Times New Roman"/>
          <w:sz w:val="24"/>
          <w:szCs w:val="24"/>
        </w:rPr>
        <w:t xml:space="preserve"> ryhmissä.</w:t>
      </w:r>
      <w:r w:rsidR="00E9575D">
        <w:rPr>
          <w:rFonts w:ascii="Garamond" w:eastAsia="Calibri" w:hAnsi="Garamond" w:cs="Times New Roman"/>
          <w:sz w:val="24"/>
          <w:szCs w:val="24"/>
        </w:rPr>
        <w:t xml:space="preserve"> </w:t>
      </w:r>
      <w:r w:rsidR="00CC4E80">
        <w:rPr>
          <w:rFonts w:ascii="Garamond" w:eastAsia="Calibri" w:hAnsi="Garamond" w:cs="Times New Roman"/>
          <w:sz w:val="24"/>
          <w:szCs w:val="24"/>
        </w:rPr>
        <w:t>Yhteisöllisen oppilashuoltotyön tavoitteena on sellainen suunnitelmallisuus, joka antaa kaikille</w:t>
      </w:r>
      <w:r w:rsidR="008333F7">
        <w:rPr>
          <w:rFonts w:ascii="Garamond" w:eastAsia="Calibri" w:hAnsi="Garamond" w:cs="Times New Roman"/>
          <w:sz w:val="24"/>
          <w:szCs w:val="24"/>
        </w:rPr>
        <w:t xml:space="preserve">, </w:t>
      </w:r>
      <w:r w:rsidR="00CC4E80">
        <w:rPr>
          <w:rFonts w:ascii="Garamond" w:eastAsia="Calibri" w:hAnsi="Garamond" w:cs="Times New Roman"/>
          <w:sz w:val="24"/>
          <w:szCs w:val="24"/>
        </w:rPr>
        <w:t>oppilaille, huoltajille, yht</w:t>
      </w:r>
      <w:r w:rsidR="008B2B1C">
        <w:rPr>
          <w:rFonts w:ascii="Garamond" w:eastAsia="Calibri" w:hAnsi="Garamond" w:cs="Times New Roman"/>
          <w:sz w:val="24"/>
          <w:szCs w:val="24"/>
        </w:rPr>
        <w:t>eistyötahoille ja henkilöstölle,</w:t>
      </w:r>
      <w:r w:rsidR="00CC4E80">
        <w:rPr>
          <w:rFonts w:ascii="Garamond" w:eastAsia="Calibri" w:hAnsi="Garamond" w:cs="Times New Roman"/>
          <w:sz w:val="24"/>
          <w:szCs w:val="24"/>
        </w:rPr>
        <w:t xml:space="preserve"> mahdollisuuden vaikuttaa </w:t>
      </w:r>
      <w:r w:rsidR="00F95642">
        <w:rPr>
          <w:rFonts w:ascii="Garamond" w:eastAsia="Calibri" w:hAnsi="Garamond" w:cs="Times New Roman"/>
          <w:sz w:val="24"/>
          <w:szCs w:val="24"/>
        </w:rPr>
        <w:t>oppilashuollolliseen toimintaan.</w:t>
      </w:r>
      <w:r w:rsidR="000C0062">
        <w:rPr>
          <w:rFonts w:ascii="Garamond" w:eastAsia="Calibri" w:hAnsi="Garamond" w:cs="Times New Roman"/>
          <w:sz w:val="24"/>
          <w:szCs w:val="24"/>
        </w:rPr>
        <w:t xml:space="preserve"> </w:t>
      </w:r>
    </w:p>
    <w:p w:rsidR="008B2360" w:rsidRPr="00C2421A" w:rsidRDefault="008B2360" w:rsidP="008B2360">
      <w:pPr>
        <w:spacing w:after="0" w:line="240" w:lineRule="auto"/>
        <w:jc w:val="both"/>
        <w:rPr>
          <w:rFonts w:ascii="Garamond" w:eastAsia="Calibri" w:hAnsi="Garamond" w:cs="Times New Roman"/>
          <w:sz w:val="24"/>
          <w:szCs w:val="24"/>
        </w:rPr>
      </w:pPr>
    </w:p>
    <w:p w:rsidR="00204CCD" w:rsidRDefault="008B2360" w:rsidP="00204CCD">
      <w:pPr>
        <w:spacing w:after="0" w:line="240" w:lineRule="auto"/>
        <w:jc w:val="both"/>
        <w:rPr>
          <w:rFonts w:ascii="Garamond" w:eastAsia="Calibri" w:hAnsi="Garamond" w:cs="Times New Roman"/>
          <w:color w:val="FF0000"/>
          <w:sz w:val="24"/>
          <w:szCs w:val="24"/>
        </w:rPr>
      </w:pPr>
      <w:r w:rsidRPr="00C2421A">
        <w:rPr>
          <w:rFonts w:ascii="Garamond" w:eastAsia="Calibri" w:hAnsi="Garamond" w:cs="Times New Roman"/>
          <w:sz w:val="24"/>
          <w:szCs w:val="24"/>
        </w:rPr>
        <w:t xml:space="preserve">Rauman esi- ja perusopetuksen yhteisöllistä oppilashuoltoa johtaa joko esiopetusyksikön johtaja tai </w:t>
      </w:r>
      <w:r w:rsidR="00F8351A">
        <w:rPr>
          <w:rFonts w:ascii="Garamond" w:eastAsia="Calibri" w:hAnsi="Garamond" w:cs="Times New Roman"/>
          <w:sz w:val="24"/>
          <w:szCs w:val="24"/>
        </w:rPr>
        <w:t xml:space="preserve">koulun </w:t>
      </w:r>
      <w:r w:rsidRPr="00C2421A">
        <w:rPr>
          <w:rFonts w:ascii="Garamond" w:eastAsia="Calibri" w:hAnsi="Garamond" w:cs="Times New Roman"/>
          <w:sz w:val="24"/>
          <w:szCs w:val="24"/>
        </w:rPr>
        <w:t xml:space="preserve">rehtori. Esiopetusyksikön ollessa fyysisesti koulun yhteydessä niiden </w:t>
      </w:r>
      <w:r w:rsidR="00172B6D">
        <w:rPr>
          <w:rFonts w:ascii="Garamond" w:eastAsia="Calibri" w:hAnsi="Garamond" w:cs="Times New Roman"/>
          <w:sz w:val="24"/>
          <w:szCs w:val="24"/>
        </w:rPr>
        <w:t xml:space="preserve">oppilashuoltoa käsittelevän monialaisen ryhmän </w:t>
      </w:r>
      <w:r w:rsidRPr="00C2421A">
        <w:rPr>
          <w:rFonts w:ascii="Garamond" w:eastAsia="Calibri" w:hAnsi="Garamond" w:cs="Times New Roman"/>
          <w:sz w:val="24"/>
          <w:szCs w:val="24"/>
        </w:rPr>
        <w:t>toiminta on</w:t>
      </w:r>
      <w:r w:rsidR="00172B6D">
        <w:rPr>
          <w:rFonts w:ascii="Garamond" w:eastAsia="Calibri" w:hAnsi="Garamond" w:cs="Times New Roman"/>
          <w:sz w:val="24"/>
          <w:szCs w:val="24"/>
        </w:rPr>
        <w:t xml:space="preserve"> yhdistetty. </w:t>
      </w:r>
      <w:r w:rsidR="003B2F0D">
        <w:rPr>
          <w:rFonts w:ascii="Garamond" w:eastAsia="Calibri" w:hAnsi="Garamond" w:cs="Times New Roman"/>
          <w:sz w:val="24"/>
          <w:szCs w:val="24"/>
        </w:rPr>
        <w:t>Oppilashuoltoryhmät</w:t>
      </w:r>
      <w:r w:rsidRPr="00C2421A">
        <w:rPr>
          <w:rFonts w:ascii="Garamond" w:eastAsia="Calibri" w:hAnsi="Garamond" w:cs="Times New Roman"/>
          <w:sz w:val="24"/>
          <w:szCs w:val="24"/>
        </w:rPr>
        <w:t xml:space="preserve"> kokoontuvat </w:t>
      </w:r>
      <w:r w:rsidR="00C06717">
        <w:rPr>
          <w:rFonts w:ascii="Garamond" w:eastAsia="Calibri" w:hAnsi="Garamond" w:cs="Times New Roman"/>
          <w:sz w:val="24"/>
          <w:szCs w:val="24"/>
        </w:rPr>
        <w:t xml:space="preserve">vähintään </w:t>
      </w:r>
      <w:r w:rsidRPr="00C2421A">
        <w:rPr>
          <w:rFonts w:ascii="Garamond" w:eastAsia="Calibri" w:hAnsi="Garamond" w:cs="Times New Roman"/>
          <w:sz w:val="24"/>
          <w:szCs w:val="24"/>
        </w:rPr>
        <w:t>lukukausittain,</w:t>
      </w:r>
      <w:r w:rsidR="000C0062">
        <w:rPr>
          <w:rFonts w:ascii="Garamond" w:eastAsia="Calibri" w:hAnsi="Garamond" w:cs="Times New Roman"/>
          <w:sz w:val="24"/>
          <w:szCs w:val="24"/>
        </w:rPr>
        <w:t xml:space="preserve"> tai tarpeen vaatiessa, käsittelemään koulunsa</w:t>
      </w:r>
      <w:r w:rsidR="00363794">
        <w:rPr>
          <w:rFonts w:ascii="Garamond" w:eastAsia="Calibri" w:hAnsi="Garamond" w:cs="Times New Roman"/>
          <w:sz w:val="24"/>
          <w:szCs w:val="24"/>
        </w:rPr>
        <w:t xml:space="preserve"> yhteisiä asioita. </w:t>
      </w:r>
      <w:r w:rsidR="00710A68" w:rsidRPr="007A2D4E">
        <w:rPr>
          <w:rFonts w:ascii="Garamond" w:eastAsia="Calibri" w:hAnsi="Garamond" w:cs="Times New Roman"/>
          <w:sz w:val="24"/>
          <w:szCs w:val="24"/>
        </w:rPr>
        <w:t xml:space="preserve">Hyvään ja kehittämishenkiseen yhteisölliseen oppilashuoltoon vaaditaan yleensä useita tapaamiskertoja vuosittain. </w:t>
      </w:r>
      <w:r w:rsidR="00204CCD" w:rsidRPr="007A2D4E">
        <w:rPr>
          <w:rFonts w:ascii="Garamond" w:eastAsia="Calibri" w:hAnsi="Garamond" w:cs="Times New Roman"/>
          <w:sz w:val="24"/>
          <w:szCs w:val="24"/>
        </w:rPr>
        <w:t>Ryhmien kokoontumiset ovat suunniteltuja ja hyvin koordinoituja, jotta ydinkokoonpanosta osallistumaan pääsevät kaikki, joiden asiantuntemusta kulloinkin tarvitaan. Osallistujat voivat kokousten aihealueista riippuen vaihdella</w:t>
      </w:r>
      <w:r w:rsidR="00E9575D" w:rsidRPr="007A2D4E">
        <w:rPr>
          <w:rFonts w:ascii="Garamond" w:eastAsia="Calibri" w:hAnsi="Garamond" w:cs="Times New Roman"/>
          <w:sz w:val="24"/>
          <w:szCs w:val="24"/>
        </w:rPr>
        <w:t xml:space="preserve"> ja ydinkokoonpanoon kuuluvien jäsenten läsnäoloa voidaan suunnitella siten kuin se on ryhmän toiminnan kannalta tarkoituksenmukaisinta</w:t>
      </w:r>
      <w:r w:rsidR="00204CCD" w:rsidRPr="007A2D4E">
        <w:rPr>
          <w:rFonts w:ascii="Garamond" w:eastAsia="Calibri" w:hAnsi="Garamond" w:cs="Times New Roman"/>
          <w:sz w:val="24"/>
          <w:szCs w:val="24"/>
        </w:rPr>
        <w:t>.</w:t>
      </w:r>
    </w:p>
    <w:p w:rsidR="00BC4C21" w:rsidRDefault="00BC4C21" w:rsidP="00204CCD">
      <w:pPr>
        <w:spacing w:after="0" w:line="240" w:lineRule="auto"/>
        <w:jc w:val="both"/>
        <w:rPr>
          <w:rFonts w:ascii="Garamond" w:eastAsia="Calibri" w:hAnsi="Garamond" w:cs="Times New Roman"/>
          <w:sz w:val="24"/>
          <w:szCs w:val="24"/>
        </w:rPr>
      </w:pPr>
    </w:p>
    <w:p w:rsidR="008333F7" w:rsidRPr="007A2D4E" w:rsidRDefault="00663044" w:rsidP="008B2360">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Kokouksista tehdään aina vapaamuotoinen muistio</w:t>
      </w:r>
      <w:r w:rsidR="00E9575D">
        <w:rPr>
          <w:rFonts w:ascii="Garamond" w:eastAsia="Calibri" w:hAnsi="Garamond" w:cs="Times New Roman"/>
          <w:sz w:val="24"/>
          <w:szCs w:val="24"/>
        </w:rPr>
        <w:t xml:space="preserve"> </w:t>
      </w:r>
      <w:r w:rsidR="00E9575D" w:rsidRPr="007A2D4E">
        <w:rPr>
          <w:rFonts w:ascii="Garamond" w:eastAsia="Calibri" w:hAnsi="Garamond" w:cs="Times New Roman"/>
          <w:sz w:val="24"/>
          <w:szCs w:val="24"/>
        </w:rPr>
        <w:t>ja sen tulee olla julkisesti nähtävillä kaikille asiasta kiinnostuneille</w:t>
      </w:r>
      <w:r w:rsidRPr="007A2D4E">
        <w:rPr>
          <w:rFonts w:ascii="Garamond" w:eastAsia="Calibri" w:hAnsi="Garamond" w:cs="Times New Roman"/>
          <w:sz w:val="24"/>
          <w:szCs w:val="24"/>
        </w:rPr>
        <w:t>.</w:t>
      </w:r>
    </w:p>
    <w:p w:rsidR="00030AF6" w:rsidRDefault="008B2360" w:rsidP="008B2360">
      <w:pPr>
        <w:spacing w:after="0" w:line="240" w:lineRule="auto"/>
        <w:jc w:val="both"/>
        <w:rPr>
          <w:rFonts w:ascii="Garamond" w:eastAsia="Calibri" w:hAnsi="Garamond" w:cs="Times New Roman"/>
          <w:sz w:val="24"/>
          <w:szCs w:val="24"/>
        </w:rPr>
      </w:pPr>
      <w:r w:rsidRPr="00C2421A">
        <w:rPr>
          <w:rFonts w:ascii="Garamond" w:eastAsia="Calibri" w:hAnsi="Garamond" w:cs="Times New Roman"/>
          <w:sz w:val="24"/>
          <w:szCs w:val="24"/>
        </w:rPr>
        <w:t xml:space="preserve"> </w:t>
      </w:r>
    </w:p>
    <w:p w:rsidR="00030AF6" w:rsidRPr="00C87B4D" w:rsidRDefault="00714408" w:rsidP="008B2360">
      <w:pPr>
        <w:spacing w:after="0" w:line="240" w:lineRule="auto"/>
        <w:jc w:val="both"/>
        <w:rPr>
          <w:rFonts w:ascii="Garamond" w:eastAsia="Calibri" w:hAnsi="Garamond" w:cs="Times New Roman"/>
          <w:b/>
          <w:sz w:val="24"/>
          <w:szCs w:val="24"/>
        </w:rPr>
      </w:pPr>
      <w:r>
        <w:rPr>
          <w:rFonts w:ascii="Garamond" w:eastAsia="Calibri" w:hAnsi="Garamond" w:cs="Times New Roman"/>
          <w:sz w:val="24"/>
          <w:szCs w:val="24"/>
        </w:rPr>
        <w:t xml:space="preserve">  </w:t>
      </w:r>
      <w:r w:rsidRPr="00C87B4D">
        <w:rPr>
          <w:rFonts w:ascii="Garamond" w:eastAsia="Calibri" w:hAnsi="Garamond" w:cs="Times New Roman"/>
          <w:b/>
          <w:sz w:val="24"/>
          <w:szCs w:val="24"/>
        </w:rPr>
        <w:t>Yhteisöllisen oppilashuoltoryhmän ydinkokoonpano</w:t>
      </w:r>
    </w:p>
    <w:p w:rsidR="00344CFC" w:rsidRDefault="00344CFC" w:rsidP="007612B8">
      <w:pPr>
        <w:spacing w:after="0" w:line="240" w:lineRule="auto"/>
        <w:jc w:val="both"/>
        <w:rPr>
          <w:rFonts w:ascii="Garamond" w:eastAsia="Calibri" w:hAnsi="Garamond" w:cs="Times New Roman"/>
          <w:sz w:val="24"/>
          <w:szCs w:val="24"/>
        </w:rPr>
      </w:pPr>
      <w:r>
        <w:rPr>
          <w:rFonts w:ascii="Garamond" w:eastAsia="Calibri" w:hAnsi="Garamond" w:cs="Times New Roman"/>
          <w:noProof/>
          <w:sz w:val="24"/>
          <w:szCs w:val="24"/>
          <w:lang w:eastAsia="fi-FI"/>
        </w:rPr>
        <mc:AlternateContent>
          <mc:Choice Requires="wps">
            <w:drawing>
              <wp:anchor distT="0" distB="0" distL="114300" distR="114300" simplePos="0" relativeHeight="251652608" behindDoc="0" locked="0" layoutInCell="1" allowOverlap="1" wp14:anchorId="6A927312" wp14:editId="0F556C08">
                <wp:simplePos x="0" y="0"/>
                <wp:positionH relativeFrom="column">
                  <wp:posOffset>32385</wp:posOffset>
                </wp:positionH>
                <wp:positionV relativeFrom="paragraph">
                  <wp:posOffset>49530</wp:posOffset>
                </wp:positionV>
                <wp:extent cx="5969000" cy="2876550"/>
                <wp:effectExtent l="0" t="0" r="12700" b="19050"/>
                <wp:wrapNone/>
                <wp:docPr id="11" name="Tekstiruutu 11"/>
                <wp:cNvGraphicFramePr/>
                <a:graphic xmlns:a="http://schemas.openxmlformats.org/drawingml/2006/main">
                  <a:graphicData uri="http://schemas.microsoft.com/office/word/2010/wordprocessingShape">
                    <wps:wsp>
                      <wps:cNvSpPr txBox="1"/>
                      <wps:spPr>
                        <a:xfrm>
                          <a:off x="0" y="0"/>
                          <a:ext cx="5969000" cy="287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711B" w:rsidRPr="00CC337D" w:rsidRDefault="0075711B" w:rsidP="003D7F92">
                            <w:pPr>
                              <w:pBdr>
                                <w:top w:val="double" w:sz="4" w:space="4" w:color="auto"/>
                                <w:left w:val="double" w:sz="4" w:space="4" w:color="auto"/>
                                <w:bottom w:val="double" w:sz="4" w:space="1" w:color="auto"/>
                                <w:right w:val="double" w:sz="4" w:space="4" w:color="auto"/>
                              </w:pBd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pPr>
                            <w:r w:rsidRPr="003D7F92">
                              <w:rPr>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KOULUSSA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ESIOPETUKSESSA</w:t>
                            </w:r>
                          </w:p>
                          <w:p w:rsidR="0075711B" w:rsidRPr="003D7F92" w:rsidRDefault="0075711B" w:rsidP="003D7F92">
                            <w:pPr>
                              <w:pBdr>
                                <w:top w:val="double" w:sz="4" w:space="4" w:color="auto"/>
                                <w:left w:val="double" w:sz="4" w:space="4" w:color="auto"/>
                                <w:bottom w:val="double" w:sz="4" w:space="1" w:color="auto"/>
                                <w:right w:val="double" w:sz="4" w:space="4" w:color="auto"/>
                              </w:pBdr>
                              <w:rPr>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rehtori</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 xml:space="preserve">päiväkodin </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johtaja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kuraattori</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proofErr w:type="spellStart"/>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k</w:t>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uraattori</w:t>
                            </w:r>
                            <w:proofErr w:type="spellEnd"/>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erityisopettaja</w:t>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varhaiskasvatuksen erityisopettaja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kouluterveydenhoitaja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neuvolan terveydenhoitaja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 xml:space="preserve">opettajien </w:t>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edustaja</w:t>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esiopetuksen</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 xml:space="preserve"> edustaja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 xml:space="preserve">                        </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proofErr w:type="gramStart"/>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opo</w:t>
                            </w:r>
                            <w:proofErr w:type="gramEnd"/>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vanhempainyhdistyksen edustaja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koulupsykologi</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oppilaskunnan edustaja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vanhempainyhdistyksen edustaja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3D7F92">
                              <w:rPr>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b/>
                            </w:r>
                            <w:r w:rsidRPr="000F19D1">
                              <w:rPr>
                                <w:outline/>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rPr>
                              <w:t>nuorisotyöntekijä (yläkouluilla)</w:t>
                            </w:r>
                            <w:r w:rsidRPr="003D7F92">
                              <w:rPr>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b/>
                            </w:r>
                          </w:p>
                          <w:p w:rsidR="0075711B" w:rsidRPr="003D7F92" w:rsidRDefault="0075711B" w:rsidP="003D7F92">
                            <w:pPr>
                              <w:pBdr>
                                <w:top w:val="double" w:sz="4" w:space="4" w:color="auto"/>
                                <w:left w:val="double" w:sz="4" w:space="4" w:color="auto"/>
                                <w:bottom w:val="double" w:sz="4" w:space="1" w:color="auto"/>
                                <w:right w:val="double" w:sz="4" w:space="4" w:color="auto"/>
                              </w:pBdr>
                              <w:rPr>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p>
                          <w:p w:rsidR="0075711B" w:rsidRPr="003D7F92" w:rsidRDefault="0075711B" w:rsidP="003D7F92">
                            <w:pPr>
                              <w:pBdr>
                                <w:top w:val="double" w:sz="4" w:space="4" w:color="auto"/>
                                <w:left w:val="double" w:sz="4" w:space="4" w:color="auto"/>
                                <w:bottom w:val="double" w:sz="4" w:space="1" w:color="auto"/>
                                <w:right w:val="double" w:sz="4" w:space="4" w:color="auto"/>
                              </w:pBdr>
                              <w:rPr>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3D7F92">
                              <w:rPr>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iruutu 11" o:spid="_x0000_s1038" type="#_x0000_t202" style="position:absolute;left:0;text-align:left;margin-left:2.55pt;margin-top:3.9pt;width:470pt;height:22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" fillcolor="white [3201]" strokeweight=".5pt">
                <v:textbox>
                  <w:txbxContent>
                    <w:p w:rsidR="0075711B" w:rsidRPr="00CC337D" w:rsidRDefault="0075711B" w:rsidP="003D7F92">
                      <w:pPr>
                        <w:pBdr>
                          <w:top w:val="double" w:sz="4" w:space="4" w:color="auto"/>
                          <w:left w:val="double" w:sz="4" w:space="4" w:color="auto"/>
                          <w:bottom w:val="double" w:sz="4" w:space="1" w:color="auto"/>
                          <w:right w:val="double" w:sz="4" w:space="4" w:color="auto"/>
                        </w:pBd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pPr>
                      <w:r w:rsidRPr="003D7F92">
                        <w:rPr>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KOULUSSA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ESIOPETUKSESSA</w:t>
                      </w:r>
                    </w:p>
                    <w:p w:rsidR="0075711B" w:rsidRPr="003D7F92" w:rsidRDefault="0075711B" w:rsidP="003D7F92">
                      <w:pPr>
                        <w:pBdr>
                          <w:top w:val="double" w:sz="4" w:space="4" w:color="auto"/>
                          <w:left w:val="double" w:sz="4" w:space="4" w:color="auto"/>
                          <w:bottom w:val="double" w:sz="4" w:space="1" w:color="auto"/>
                          <w:right w:val="double" w:sz="4" w:space="4" w:color="auto"/>
                        </w:pBdr>
                        <w:rPr>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rehtori</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 xml:space="preserve">päiväkodin </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johtaja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kuraattori</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proofErr w:type="spellStart"/>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k</w:t>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uraattori</w:t>
                      </w:r>
                      <w:proofErr w:type="spellEnd"/>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erityisopettaja</w:t>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varhaiskasvatuksen erityisopettaja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kouluterveydenhoitaja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neuvolan terveydenhoitaja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 xml:space="preserve">opettajien </w:t>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edustaja</w:t>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esiopetuksen</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 xml:space="preserve"> edustaja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 xml:space="preserve">                        </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proofErr w:type="gramStart"/>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opo</w:t>
                      </w:r>
                      <w:proofErr w:type="gramEnd"/>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vanhempainyhdistyksen edustaja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koulupsykologi</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oppilaskunnan edustaja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vanhempainyhdistyksen edustaja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3D7F92">
                        <w:rPr>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b/>
                      </w:r>
                      <w:r w:rsidRPr="000F19D1">
                        <w:rPr>
                          <w:outline/>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rPr>
                        <w:t>nuorisotyöntekijä (yläkouluilla)</w:t>
                      </w:r>
                      <w:r w:rsidRPr="003D7F92">
                        <w:rPr>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b/>
                      </w:r>
                    </w:p>
                    <w:p w:rsidR="0075711B" w:rsidRPr="003D7F92" w:rsidRDefault="0075711B" w:rsidP="003D7F92">
                      <w:pPr>
                        <w:pBdr>
                          <w:top w:val="double" w:sz="4" w:space="4" w:color="auto"/>
                          <w:left w:val="double" w:sz="4" w:space="4" w:color="auto"/>
                          <w:bottom w:val="double" w:sz="4" w:space="1" w:color="auto"/>
                          <w:right w:val="double" w:sz="4" w:space="4" w:color="auto"/>
                        </w:pBdr>
                        <w:rPr>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p>
                    <w:p w:rsidR="0075711B" w:rsidRPr="003D7F92" w:rsidRDefault="0075711B" w:rsidP="003D7F92">
                      <w:pPr>
                        <w:pBdr>
                          <w:top w:val="double" w:sz="4" w:space="4" w:color="auto"/>
                          <w:left w:val="double" w:sz="4" w:space="4" w:color="auto"/>
                          <w:bottom w:val="double" w:sz="4" w:space="1" w:color="auto"/>
                          <w:right w:val="double" w:sz="4" w:space="4" w:color="auto"/>
                        </w:pBdr>
                        <w:rPr>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3D7F92">
                        <w:rPr>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b/>
                      </w:r>
                    </w:p>
                  </w:txbxContent>
                </v:textbox>
              </v:shape>
            </w:pict>
          </mc:Fallback>
        </mc:AlternateContent>
      </w:r>
    </w:p>
    <w:p w:rsidR="00344CFC" w:rsidRDefault="00344CFC" w:rsidP="007612B8">
      <w:pPr>
        <w:spacing w:after="0" w:line="240" w:lineRule="auto"/>
        <w:jc w:val="both"/>
        <w:rPr>
          <w:rFonts w:ascii="Garamond" w:eastAsia="Calibri" w:hAnsi="Garamond" w:cs="Times New Roman"/>
          <w:sz w:val="24"/>
          <w:szCs w:val="24"/>
        </w:rPr>
      </w:pPr>
    </w:p>
    <w:p w:rsidR="00344CFC" w:rsidRDefault="00344CFC" w:rsidP="007612B8">
      <w:pPr>
        <w:spacing w:after="0" w:line="240" w:lineRule="auto"/>
        <w:jc w:val="both"/>
        <w:rPr>
          <w:rFonts w:ascii="Garamond" w:eastAsia="Calibri" w:hAnsi="Garamond" w:cs="Times New Roman"/>
          <w:sz w:val="24"/>
          <w:szCs w:val="24"/>
        </w:rPr>
      </w:pPr>
    </w:p>
    <w:p w:rsidR="00344CFC" w:rsidRDefault="00344CFC" w:rsidP="007612B8">
      <w:pPr>
        <w:spacing w:after="0" w:line="240" w:lineRule="auto"/>
        <w:jc w:val="both"/>
        <w:rPr>
          <w:rFonts w:ascii="Garamond" w:eastAsia="Calibri" w:hAnsi="Garamond" w:cs="Times New Roman"/>
          <w:sz w:val="24"/>
          <w:szCs w:val="24"/>
        </w:rPr>
      </w:pPr>
    </w:p>
    <w:p w:rsidR="00344CFC" w:rsidRDefault="00344CFC" w:rsidP="007612B8">
      <w:pPr>
        <w:spacing w:after="0" w:line="240" w:lineRule="auto"/>
        <w:jc w:val="both"/>
        <w:rPr>
          <w:rFonts w:ascii="Garamond" w:eastAsia="Calibri" w:hAnsi="Garamond" w:cs="Times New Roman"/>
          <w:sz w:val="24"/>
          <w:szCs w:val="24"/>
        </w:rPr>
      </w:pPr>
    </w:p>
    <w:p w:rsidR="00344CFC" w:rsidRDefault="00344CFC" w:rsidP="007612B8">
      <w:pPr>
        <w:spacing w:after="0" w:line="240" w:lineRule="auto"/>
        <w:jc w:val="both"/>
        <w:rPr>
          <w:rFonts w:ascii="Garamond" w:eastAsia="Calibri" w:hAnsi="Garamond" w:cs="Times New Roman"/>
          <w:sz w:val="24"/>
          <w:szCs w:val="24"/>
        </w:rPr>
      </w:pPr>
    </w:p>
    <w:p w:rsidR="00344CFC" w:rsidRDefault="00344CFC" w:rsidP="007612B8">
      <w:pPr>
        <w:spacing w:after="0" w:line="240" w:lineRule="auto"/>
        <w:jc w:val="both"/>
        <w:rPr>
          <w:rFonts w:ascii="Garamond" w:eastAsia="Calibri" w:hAnsi="Garamond" w:cs="Times New Roman"/>
          <w:sz w:val="24"/>
          <w:szCs w:val="24"/>
        </w:rPr>
      </w:pPr>
    </w:p>
    <w:p w:rsidR="00344CFC" w:rsidRDefault="00344CFC" w:rsidP="007612B8">
      <w:pPr>
        <w:spacing w:after="0" w:line="240" w:lineRule="auto"/>
        <w:jc w:val="both"/>
        <w:rPr>
          <w:rFonts w:ascii="Garamond" w:eastAsia="Calibri" w:hAnsi="Garamond" w:cs="Times New Roman"/>
          <w:sz w:val="24"/>
          <w:szCs w:val="24"/>
        </w:rPr>
      </w:pPr>
    </w:p>
    <w:p w:rsidR="00344CFC" w:rsidRDefault="00344CFC" w:rsidP="007612B8">
      <w:pPr>
        <w:spacing w:after="0" w:line="240" w:lineRule="auto"/>
        <w:jc w:val="both"/>
        <w:rPr>
          <w:rFonts w:ascii="Garamond" w:eastAsia="Calibri" w:hAnsi="Garamond" w:cs="Times New Roman"/>
          <w:sz w:val="24"/>
          <w:szCs w:val="24"/>
        </w:rPr>
      </w:pPr>
    </w:p>
    <w:p w:rsidR="00344CFC" w:rsidRDefault="00344CFC" w:rsidP="007612B8">
      <w:pPr>
        <w:spacing w:after="0" w:line="240" w:lineRule="auto"/>
        <w:jc w:val="both"/>
        <w:rPr>
          <w:rFonts w:ascii="Garamond" w:eastAsia="Calibri" w:hAnsi="Garamond" w:cs="Times New Roman"/>
          <w:sz w:val="24"/>
          <w:szCs w:val="24"/>
        </w:rPr>
      </w:pPr>
    </w:p>
    <w:p w:rsidR="00344CFC" w:rsidRDefault="00344CFC" w:rsidP="007612B8">
      <w:pPr>
        <w:spacing w:after="0" w:line="240" w:lineRule="auto"/>
        <w:jc w:val="both"/>
        <w:rPr>
          <w:rFonts w:ascii="Garamond" w:eastAsia="Calibri" w:hAnsi="Garamond" w:cs="Times New Roman"/>
          <w:sz w:val="24"/>
          <w:szCs w:val="24"/>
        </w:rPr>
      </w:pPr>
    </w:p>
    <w:p w:rsidR="00344CFC" w:rsidRDefault="00344CFC" w:rsidP="007612B8">
      <w:pPr>
        <w:spacing w:after="0" w:line="240" w:lineRule="auto"/>
        <w:jc w:val="both"/>
        <w:rPr>
          <w:rFonts w:ascii="Garamond" w:eastAsia="Calibri" w:hAnsi="Garamond" w:cs="Times New Roman"/>
          <w:sz w:val="24"/>
          <w:szCs w:val="24"/>
        </w:rPr>
      </w:pPr>
    </w:p>
    <w:p w:rsidR="00344CFC" w:rsidRPr="0013294E" w:rsidRDefault="00344CFC" w:rsidP="0013294E">
      <w:pPr>
        <w:pStyle w:val="Luettelokappale"/>
        <w:numPr>
          <w:ilvl w:val="0"/>
          <w:numId w:val="15"/>
        </w:numPr>
        <w:spacing w:after="0" w:line="240" w:lineRule="auto"/>
        <w:jc w:val="both"/>
        <w:rPr>
          <w:rFonts w:ascii="Garamond" w:eastAsia="Calibri" w:hAnsi="Garamond" w:cs="Times New Roman"/>
          <w:sz w:val="24"/>
          <w:szCs w:val="24"/>
        </w:rPr>
      </w:pPr>
    </w:p>
    <w:p w:rsidR="00344CFC" w:rsidRDefault="00344CFC" w:rsidP="007612B8">
      <w:pPr>
        <w:spacing w:after="0" w:line="240" w:lineRule="auto"/>
        <w:jc w:val="both"/>
        <w:rPr>
          <w:rFonts w:ascii="Garamond" w:eastAsia="Calibri" w:hAnsi="Garamond" w:cs="Times New Roman"/>
          <w:sz w:val="24"/>
          <w:szCs w:val="24"/>
        </w:rPr>
      </w:pPr>
    </w:p>
    <w:p w:rsidR="00344CFC" w:rsidRDefault="00344CFC" w:rsidP="007612B8">
      <w:pPr>
        <w:spacing w:after="0" w:line="240" w:lineRule="auto"/>
        <w:jc w:val="both"/>
        <w:rPr>
          <w:rFonts w:ascii="Garamond" w:eastAsia="Calibri" w:hAnsi="Garamond" w:cs="Times New Roman"/>
          <w:sz w:val="24"/>
          <w:szCs w:val="24"/>
        </w:rPr>
      </w:pPr>
    </w:p>
    <w:p w:rsidR="00344CFC" w:rsidRDefault="00344CFC" w:rsidP="007612B8">
      <w:pPr>
        <w:spacing w:after="0" w:line="240" w:lineRule="auto"/>
        <w:jc w:val="both"/>
        <w:rPr>
          <w:rFonts w:ascii="Garamond" w:eastAsia="Calibri" w:hAnsi="Garamond" w:cs="Times New Roman"/>
          <w:sz w:val="24"/>
          <w:szCs w:val="24"/>
        </w:rPr>
      </w:pPr>
    </w:p>
    <w:p w:rsidR="00C87B4D" w:rsidRDefault="00C87B4D" w:rsidP="007612B8">
      <w:pPr>
        <w:spacing w:after="0" w:line="240" w:lineRule="auto"/>
        <w:jc w:val="both"/>
        <w:rPr>
          <w:rFonts w:ascii="Garamond" w:eastAsia="Calibri" w:hAnsi="Garamond" w:cs="Times New Roman"/>
          <w:sz w:val="24"/>
          <w:szCs w:val="24"/>
        </w:rPr>
      </w:pPr>
    </w:p>
    <w:p w:rsidR="00C87B4D" w:rsidRDefault="00C87B4D" w:rsidP="007612B8">
      <w:pPr>
        <w:spacing w:after="0" w:line="240" w:lineRule="auto"/>
        <w:jc w:val="both"/>
        <w:rPr>
          <w:rFonts w:ascii="Garamond" w:eastAsia="Calibri" w:hAnsi="Garamond" w:cs="Times New Roman"/>
          <w:sz w:val="24"/>
          <w:szCs w:val="24"/>
        </w:rPr>
      </w:pPr>
    </w:p>
    <w:p w:rsidR="00344CFC" w:rsidRDefault="003B2F0D" w:rsidP="007612B8">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Oppilashuoltoryhmiin</w:t>
      </w:r>
      <w:r w:rsidR="000C0062">
        <w:rPr>
          <w:rFonts w:ascii="Garamond" w:eastAsia="Calibri" w:hAnsi="Garamond" w:cs="Times New Roman"/>
          <w:sz w:val="24"/>
          <w:szCs w:val="24"/>
        </w:rPr>
        <w:t xml:space="preserve"> kutsutaan</w:t>
      </w:r>
      <w:r w:rsidR="00714408" w:rsidRPr="00C2421A">
        <w:rPr>
          <w:rFonts w:ascii="Garamond" w:eastAsia="Calibri" w:hAnsi="Garamond" w:cs="Times New Roman"/>
          <w:sz w:val="24"/>
          <w:szCs w:val="24"/>
        </w:rPr>
        <w:t xml:space="preserve"> muita asiantuntijoita</w:t>
      </w:r>
      <w:r w:rsidR="00714408">
        <w:rPr>
          <w:rFonts w:ascii="Garamond" w:eastAsia="Calibri" w:hAnsi="Garamond" w:cs="Times New Roman"/>
          <w:sz w:val="24"/>
          <w:szCs w:val="24"/>
        </w:rPr>
        <w:t xml:space="preserve"> tai yhteistyötahoja tarpeen mukaan</w:t>
      </w:r>
      <w:r w:rsidR="00714408" w:rsidRPr="00C2421A">
        <w:rPr>
          <w:rFonts w:ascii="Garamond" w:eastAsia="Calibri" w:hAnsi="Garamond" w:cs="Times New Roman"/>
          <w:sz w:val="24"/>
          <w:szCs w:val="24"/>
        </w:rPr>
        <w:t xml:space="preserve">. </w:t>
      </w:r>
      <w:r w:rsidR="00714408">
        <w:rPr>
          <w:rFonts w:ascii="Garamond" w:eastAsia="Calibri" w:hAnsi="Garamond" w:cs="Times New Roman"/>
          <w:sz w:val="24"/>
          <w:szCs w:val="24"/>
        </w:rPr>
        <w:t>Oppilaskunnille ja vanhempainyhdistyksille toimitetaan kutsu, jolloin he voivat keskuudestaan valita henkilö</w:t>
      </w:r>
      <w:r w:rsidR="001D087A">
        <w:rPr>
          <w:rFonts w:ascii="Garamond" w:eastAsia="Calibri" w:hAnsi="Garamond" w:cs="Times New Roman"/>
          <w:sz w:val="24"/>
          <w:szCs w:val="24"/>
        </w:rPr>
        <w:t xml:space="preserve">n, joka osallistuu </w:t>
      </w:r>
      <w:r w:rsidR="00714408">
        <w:rPr>
          <w:rFonts w:ascii="Garamond" w:eastAsia="Calibri" w:hAnsi="Garamond" w:cs="Times New Roman"/>
          <w:sz w:val="24"/>
          <w:szCs w:val="24"/>
        </w:rPr>
        <w:t>ryhmän toimintaan. Mikäli koululla ei ole vanhempainyhdistystä, oppilashuoltoryhmän kokouksen esityslista ja muistio on laitettava vanhempien näkyville ilmoitustaululle tai kotisivulle ja tiedotettava heitä siitä.</w:t>
      </w:r>
      <w:r w:rsidR="00663044">
        <w:rPr>
          <w:rFonts w:ascii="Garamond" w:eastAsia="Calibri" w:hAnsi="Garamond" w:cs="Times New Roman"/>
          <w:sz w:val="24"/>
          <w:szCs w:val="24"/>
        </w:rPr>
        <w:t xml:space="preserve"> </w:t>
      </w:r>
    </w:p>
    <w:p w:rsidR="00714408" w:rsidRDefault="00714408" w:rsidP="007612B8">
      <w:pPr>
        <w:spacing w:after="0" w:line="240" w:lineRule="auto"/>
        <w:jc w:val="both"/>
        <w:rPr>
          <w:rFonts w:ascii="Garamond" w:eastAsia="Calibri" w:hAnsi="Garamond" w:cs="Times New Roman"/>
          <w:sz w:val="24"/>
          <w:szCs w:val="24"/>
        </w:rPr>
      </w:pPr>
    </w:p>
    <w:p w:rsidR="00714408" w:rsidRPr="00710A68" w:rsidRDefault="001D087A" w:rsidP="007612B8">
      <w:pPr>
        <w:spacing w:after="0" w:line="240" w:lineRule="auto"/>
        <w:jc w:val="both"/>
        <w:rPr>
          <w:rFonts w:ascii="Garamond" w:eastAsia="Calibri" w:hAnsi="Garamond" w:cs="Times New Roman"/>
          <w:color w:val="FF0000"/>
          <w:sz w:val="24"/>
          <w:szCs w:val="24"/>
        </w:rPr>
      </w:pPr>
      <w:r>
        <w:rPr>
          <w:rFonts w:ascii="Garamond" w:eastAsia="Calibri" w:hAnsi="Garamond" w:cs="Times New Roman"/>
          <w:sz w:val="24"/>
          <w:szCs w:val="24"/>
        </w:rPr>
        <w:t xml:space="preserve">Kun </w:t>
      </w:r>
      <w:r w:rsidR="003B2F0D">
        <w:rPr>
          <w:rFonts w:ascii="Garamond" w:eastAsia="Calibri" w:hAnsi="Garamond" w:cs="Times New Roman"/>
          <w:sz w:val="24"/>
          <w:szCs w:val="24"/>
        </w:rPr>
        <w:t>oppilashuoltoryhmä</w:t>
      </w:r>
      <w:r w:rsidR="00714408">
        <w:rPr>
          <w:rFonts w:ascii="Garamond" w:eastAsia="Calibri" w:hAnsi="Garamond" w:cs="Times New Roman"/>
          <w:sz w:val="24"/>
          <w:szCs w:val="24"/>
        </w:rPr>
        <w:t xml:space="preserve"> on koulun ja esiopetuksen yhteinen, kokoonpano </w:t>
      </w:r>
      <w:r w:rsidR="003D7F92">
        <w:rPr>
          <w:rFonts w:ascii="Garamond" w:eastAsia="Calibri" w:hAnsi="Garamond" w:cs="Times New Roman"/>
          <w:sz w:val="24"/>
          <w:szCs w:val="24"/>
        </w:rPr>
        <w:t>muodostetaan yhteisesti sopien yllä mainituista ammattihenkilöistä.</w:t>
      </w:r>
      <w:r w:rsidR="00710A68">
        <w:rPr>
          <w:rFonts w:ascii="Garamond" w:eastAsia="Calibri" w:hAnsi="Garamond" w:cs="Times New Roman"/>
          <w:sz w:val="24"/>
          <w:szCs w:val="24"/>
        </w:rPr>
        <w:t xml:space="preserve"> </w:t>
      </w:r>
      <w:r w:rsidR="00710A68" w:rsidRPr="007A2D4E">
        <w:rPr>
          <w:rFonts w:ascii="Garamond" w:eastAsia="Calibri" w:hAnsi="Garamond" w:cs="Times New Roman"/>
          <w:sz w:val="24"/>
          <w:szCs w:val="24"/>
        </w:rPr>
        <w:t>Monet näistä ryhmistä toimivat kouluvetoisesti, mutta esiopetuk</w:t>
      </w:r>
      <w:r w:rsidR="00933195" w:rsidRPr="007A2D4E">
        <w:rPr>
          <w:rFonts w:ascii="Garamond" w:eastAsia="Calibri" w:hAnsi="Garamond" w:cs="Times New Roman"/>
          <w:sz w:val="24"/>
          <w:szCs w:val="24"/>
        </w:rPr>
        <w:t>sen osallisuutta ei saa unohtaa</w:t>
      </w:r>
      <w:r w:rsidR="00710A68" w:rsidRPr="007A2D4E">
        <w:rPr>
          <w:rFonts w:ascii="Garamond" w:eastAsia="Calibri" w:hAnsi="Garamond" w:cs="Times New Roman"/>
          <w:sz w:val="24"/>
          <w:szCs w:val="24"/>
        </w:rPr>
        <w:t>.</w:t>
      </w:r>
    </w:p>
    <w:p w:rsidR="00344CFC" w:rsidRDefault="00344CFC" w:rsidP="007612B8">
      <w:pPr>
        <w:spacing w:after="0" w:line="240" w:lineRule="auto"/>
        <w:jc w:val="both"/>
        <w:rPr>
          <w:rFonts w:ascii="Garamond" w:eastAsia="Calibri" w:hAnsi="Garamond" w:cs="Times New Roman"/>
          <w:sz w:val="24"/>
          <w:szCs w:val="24"/>
        </w:rPr>
      </w:pPr>
    </w:p>
    <w:p w:rsidR="003E38F3" w:rsidRPr="00BC4C21" w:rsidRDefault="008B2360" w:rsidP="007612B8">
      <w:pPr>
        <w:spacing w:after="0" w:line="240" w:lineRule="auto"/>
        <w:jc w:val="both"/>
        <w:rPr>
          <w:rFonts w:ascii="Garamond" w:eastAsia="Calibri" w:hAnsi="Garamond" w:cs="Times New Roman"/>
          <w:color w:val="FF0000"/>
          <w:sz w:val="24"/>
          <w:szCs w:val="24"/>
        </w:rPr>
      </w:pPr>
      <w:r w:rsidRPr="00BC4C21">
        <w:rPr>
          <w:rFonts w:ascii="Garamond" w:eastAsia="Calibri" w:hAnsi="Garamond" w:cs="Times New Roman"/>
          <w:sz w:val="24"/>
          <w:szCs w:val="24"/>
        </w:rPr>
        <w:t>Yleisiä asioit</w:t>
      </w:r>
      <w:r w:rsidR="001D087A">
        <w:rPr>
          <w:rFonts w:ascii="Garamond" w:eastAsia="Calibri" w:hAnsi="Garamond" w:cs="Times New Roman"/>
          <w:sz w:val="24"/>
          <w:szCs w:val="24"/>
        </w:rPr>
        <w:t xml:space="preserve">a </w:t>
      </w:r>
      <w:r w:rsidR="003B2F0D">
        <w:rPr>
          <w:rFonts w:ascii="Garamond" w:eastAsia="Calibri" w:hAnsi="Garamond" w:cs="Times New Roman"/>
          <w:sz w:val="24"/>
          <w:szCs w:val="24"/>
        </w:rPr>
        <w:t>oppilashuoltoryhmän</w:t>
      </w:r>
      <w:r w:rsidRPr="00BC4C21">
        <w:rPr>
          <w:rFonts w:ascii="Garamond" w:eastAsia="Calibri" w:hAnsi="Garamond" w:cs="Times New Roman"/>
          <w:sz w:val="24"/>
          <w:szCs w:val="24"/>
        </w:rPr>
        <w:t xml:space="preserve"> käsiteltävä</w:t>
      </w:r>
      <w:r w:rsidR="003D7F92" w:rsidRPr="00BC4C21">
        <w:rPr>
          <w:rFonts w:ascii="Garamond" w:eastAsia="Calibri" w:hAnsi="Garamond" w:cs="Times New Roman"/>
          <w:sz w:val="24"/>
          <w:szCs w:val="24"/>
        </w:rPr>
        <w:t xml:space="preserve">ksi voi tuoda koulun henkilökunta, </w:t>
      </w:r>
      <w:r w:rsidRPr="00BC4C21">
        <w:rPr>
          <w:rFonts w:ascii="Garamond" w:eastAsia="Calibri" w:hAnsi="Garamond" w:cs="Times New Roman"/>
          <w:sz w:val="24"/>
          <w:szCs w:val="24"/>
        </w:rPr>
        <w:t>oppilas tai hänen huoltajansa tai joku muu yhteistyötaho ottamalla yhteyttä oppilashuoltoryhmään kuuluvaan henkilöön. Hän</w:t>
      </w:r>
      <w:r w:rsidR="000C0062" w:rsidRPr="00BC4C21">
        <w:rPr>
          <w:rFonts w:ascii="Garamond" w:eastAsia="Calibri" w:hAnsi="Garamond" w:cs="Times New Roman"/>
          <w:sz w:val="24"/>
          <w:szCs w:val="24"/>
        </w:rPr>
        <w:t xml:space="preserve"> voi myös</w:t>
      </w:r>
      <w:r w:rsidRPr="00BC4C21">
        <w:rPr>
          <w:rFonts w:ascii="Garamond" w:eastAsia="Calibri" w:hAnsi="Garamond" w:cs="Times New Roman"/>
          <w:sz w:val="24"/>
          <w:szCs w:val="24"/>
        </w:rPr>
        <w:t xml:space="preserve"> tulla esi</w:t>
      </w:r>
      <w:r w:rsidR="001D087A">
        <w:rPr>
          <w:rFonts w:ascii="Garamond" w:eastAsia="Calibri" w:hAnsi="Garamond" w:cs="Times New Roman"/>
          <w:sz w:val="24"/>
          <w:szCs w:val="24"/>
        </w:rPr>
        <w:t xml:space="preserve">ttelemään asiaansa ko. </w:t>
      </w:r>
      <w:r w:rsidRPr="00BC4C21">
        <w:rPr>
          <w:rFonts w:ascii="Garamond" w:eastAsia="Calibri" w:hAnsi="Garamond" w:cs="Times New Roman"/>
          <w:sz w:val="24"/>
          <w:szCs w:val="24"/>
        </w:rPr>
        <w:t>ryhmään. Asiantuntijoina voivat toimia esim. vastaava kuraattori, nuorisotoimen edustaja, lasten ja/tai nuorten psykiatrian edustaja tai poliisi.</w:t>
      </w:r>
      <w:r w:rsidR="007612B8" w:rsidRPr="00BC4C21">
        <w:rPr>
          <w:rFonts w:ascii="Garamond" w:eastAsia="Calibri" w:hAnsi="Garamond" w:cs="Times New Roman"/>
          <w:sz w:val="24"/>
          <w:szCs w:val="24"/>
        </w:rPr>
        <w:t xml:space="preserve"> </w:t>
      </w:r>
      <w:r w:rsidRPr="00BC4C21">
        <w:rPr>
          <w:rFonts w:ascii="Garamond" w:eastAsia="Calibri" w:hAnsi="Garamond" w:cs="Times New Roman"/>
          <w:sz w:val="24"/>
          <w:szCs w:val="24"/>
        </w:rPr>
        <w:t>Yhteisöllisessä o</w:t>
      </w:r>
      <w:r w:rsidR="000C0062" w:rsidRPr="00BC4C21">
        <w:rPr>
          <w:rFonts w:ascii="Garamond" w:eastAsia="Calibri" w:hAnsi="Garamond" w:cs="Times New Roman"/>
          <w:sz w:val="24"/>
          <w:szCs w:val="24"/>
        </w:rPr>
        <w:t xml:space="preserve">ppilashuollossa </w:t>
      </w:r>
      <w:r w:rsidR="000C0062" w:rsidRPr="004A7E86">
        <w:rPr>
          <w:rFonts w:ascii="Garamond" w:eastAsia="Calibri" w:hAnsi="Garamond" w:cs="Times New Roman"/>
          <w:sz w:val="24"/>
          <w:szCs w:val="24"/>
        </w:rPr>
        <w:t>Raumalla</w:t>
      </w:r>
      <w:r w:rsidRPr="004A7E86">
        <w:rPr>
          <w:rFonts w:ascii="Garamond" w:eastAsia="Calibri" w:hAnsi="Garamond" w:cs="Times New Roman"/>
          <w:sz w:val="24"/>
          <w:szCs w:val="24"/>
        </w:rPr>
        <w:t xml:space="preserve"> käsitellä</w:t>
      </w:r>
      <w:r w:rsidR="000C0062" w:rsidRPr="004A7E86">
        <w:rPr>
          <w:rFonts w:ascii="Garamond" w:eastAsia="Calibri" w:hAnsi="Garamond" w:cs="Times New Roman"/>
          <w:sz w:val="24"/>
          <w:szCs w:val="24"/>
        </w:rPr>
        <w:t>än</w:t>
      </w:r>
      <w:r w:rsidRPr="004A7E86">
        <w:rPr>
          <w:rFonts w:ascii="Garamond" w:eastAsia="Calibri" w:hAnsi="Garamond" w:cs="Times New Roman"/>
          <w:sz w:val="24"/>
          <w:szCs w:val="24"/>
        </w:rPr>
        <w:t xml:space="preserve"> esim. </w:t>
      </w:r>
      <w:r w:rsidR="003D7F92" w:rsidRPr="004A7E86">
        <w:rPr>
          <w:rFonts w:ascii="Garamond" w:eastAsia="Calibri" w:hAnsi="Garamond" w:cs="Times New Roman"/>
          <w:sz w:val="24"/>
          <w:szCs w:val="24"/>
        </w:rPr>
        <w:t>järjestyssääntöjä,</w:t>
      </w:r>
      <w:r w:rsidR="003B2F0D" w:rsidRPr="004A7E86">
        <w:rPr>
          <w:rFonts w:ascii="Garamond" w:eastAsia="Calibri" w:hAnsi="Garamond" w:cs="Times New Roman"/>
          <w:sz w:val="24"/>
          <w:szCs w:val="24"/>
        </w:rPr>
        <w:t xml:space="preserve"> työrauhan ylläpitoa, kiusaamisen ehkäisyä ja siihen puuttumista, terveystottumuksia, ajankohtaisia ilmiöitä,</w:t>
      </w:r>
      <w:r w:rsidR="003D7F92" w:rsidRPr="004A7E86">
        <w:rPr>
          <w:rFonts w:ascii="Garamond" w:eastAsia="Calibri" w:hAnsi="Garamond" w:cs="Times New Roman"/>
          <w:sz w:val="24"/>
          <w:szCs w:val="24"/>
        </w:rPr>
        <w:t xml:space="preserve"> turvallisuuteen liittyviä asioita, </w:t>
      </w:r>
      <w:r w:rsidR="000E51C6">
        <w:rPr>
          <w:rFonts w:ascii="Garamond" w:eastAsia="Calibri" w:hAnsi="Garamond" w:cs="Times New Roman"/>
          <w:sz w:val="24"/>
          <w:szCs w:val="24"/>
        </w:rPr>
        <w:t xml:space="preserve">luokkien tilanteita, </w:t>
      </w:r>
      <w:r w:rsidR="008A0221" w:rsidRPr="004A7E86">
        <w:rPr>
          <w:rFonts w:ascii="Garamond" w:eastAsia="Calibri" w:hAnsi="Garamond" w:cs="Times New Roman"/>
          <w:sz w:val="24"/>
          <w:szCs w:val="24"/>
        </w:rPr>
        <w:t>oppilashuollon yleistä kehittämistä,</w:t>
      </w:r>
      <w:r w:rsidR="000E51C6">
        <w:rPr>
          <w:rFonts w:ascii="Garamond" w:eastAsia="Calibri" w:hAnsi="Garamond" w:cs="Times New Roman"/>
          <w:sz w:val="24"/>
          <w:szCs w:val="24"/>
        </w:rPr>
        <w:t xml:space="preserve"> näyttöön perustuvien (oppilashuollollisten) menetelmien käyttöä</w:t>
      </w:r>
      <w:r w:rsidR="004A6517">
        <w:rPr>
          <w:rFonts w:ascii="Garamond" w:eastAsia="Calibri" w:hAnsi="Garamond" w:cs="Times New Roman"/>
          <w:sz w:val="24"/>
          <w:szCs w:val="24"/>
        </w:rPr>
        <w:t>,</w:t>
      </w:r>
      <w:r w:rsidR="008A0221" w:rsidRPr="004A7E86">
        <w:rPr>
          <w:rFonts w:ascii="Garamond" w:eastAsia="Calibri" w:hAnsi="Garamond" w:cs="Times New Roman"/>
          <w:sz w:val="24"/>
          <w:szCs w:val="24"/>
        </w:rPr>
        <w:t xml:space="preserve"> </w:t>
      </w:r>
      <w:r w:rsidR="00F72BA2" w:rsidRPr="004A7E86">
        <w:rPr>
          <w:rFonts w:ascii="Garamond" w:eastAsia="Calibri" w:hAnsi="Garamond" w:cs="Times New Roman"/>
          <w:sz w:val="24"/>
          <w:szCs w:val="24"/>
        </w:rPr>
        <w:t>oppilashuollon palveluista tiedottamista, oppila</w:t>
      </w:r>
      <w:r w:rsidR="000C0062" w:rsidRPr="004A7E86">
        <w:rPr>
          <w:rFonts w:ascii="Garamond" w:eastAsia="Calibri" w:hAnsi="Garamond" w:cs="Times New Roman"/>
          <w:sz w:val="24"/>
          <w:szCs w:val="24"/>
        </w:rPr>
        <w:t>shuollon toimivuuden arviointia,</w:t>
      </w:r>
      <w:r w:rsidR="00D47BAD" w:rsidRPr="004A7E86">
        <w:rPr>
          <w:rFonts w:ascii="Garamond" w:eastAsia="Calibri" w:hAnsi="Garamond" w:cs="Times New Roman"/>
          <w:sz w:val="24"/>
          <w:szCs w:val="24"/>
        </w:rPr>
        <w:t xml:space="preserve"> </w:t>
      </w:r>
      <w:r w:rsidR="00363794" w:rsidRPr="004A7E86">
        <w:rPr>
          <w:rFonts w:ascii="Garamond" w:eastAsia="Calibri" w:hAnsi="Garamond" w:cs="Times New Roman"/>
          <w:sz w:val="24"/>
          <w:szCs w:val="24"/>
        </w:rPr>
        <w:t>h</w:t>
      </w:r>
      <w:r w:rsidR="000C0062" w:rsidRPr="004A7E86">
        <w:rPr>
          <w:rFonts w:ascii="Garamond" w:eastAsia="Calibri" w:hAnsi="Garamond" w:cs="Times New Roman"/>
          <w:sz w:val="24"/>
          <w:szCs w:val="24"/>
        </w:rPr>
        <w:t xml:space="preserve">yvinvointiin liittyviä hankkeita ja </w:t>
      </w:r>
      <w:r w:rsidR="003D7F92" w:rsidRPr="004A7E86">
        <w:rPr>
          <w:rFonts w:ascii="Garamond" w:eastAsia="Calibri" w:hAnsi="Garamond" w:cs="Times New Roman"/>
          <w:sz w:val="24"/>
          <w:szCs w:val="24"/>
        </w:rPr>
        <w:t>teemapäiviä</w:t>
      </w:r>
      <w:r w:rsidR="000C0062" w:rsidRPr="004A7E86">
        <w:rPr>
          <w:rFonts w:ascii="Garamond" w:eastAsia="Calibri" w:hAnsi="Garamond" w:cs="Times New Roman"/>
          <w:sz w:val="24"/>
          <w:szCs w:val="24"/>
        </w:rPr>
        <w:t>.</w:t>
      </w:r>
      <w:r w:rsidR="00B940BA" w:rsidRPr="004A7E86">
        <w:rPr>
          <w:rFonts w:ascii="Garamond" w:eastAsia="Calibri" w:hAnsi="Garamond" w:cs="Times New Roman"/>
          <w:sz w:val="24"/>
          <w:szCs w:val="24"/>
        </w:rPr>
        <w:t xml:space="preserve"> </w:t>
      </w:r>
      <w:r w:rsidR="003B2F0D" w:rsidRPr="004A7E86">
        <w:rPr>
          <w:rFonts w:ascii="Garamond" w:eastAsia="Calibri" w:hAnsi="Garamond" w:cs="Times New Roman"/>
          <w:sz w:val="24"/>
          <w:szCs w:val="24"/>
        </w:rPr>
        <w:t>Terveellisyyden, turvallisuuden ja hyvinvoinnin tarkastukset ovat osa yhteisöllistä oppilashuoltotyötä</w:t>
      </w:r>
      <w:r w:rsidR="003B2F0D" w:rsidRPr="000E51C6">
        <w:rPr>
          <w:rFonts w:ascii="Garamond" w:eastAsia="Calibri" w:hAnsi="Garamond" w:cs="Times New Roman"/>
          <w:sz w:val="24"/>
          <w:szCs w:val="24"/>
        </w:rPr>
        <w:t>.</w:t>
      </w:r>
      <w:r w:rsidR="003B2F0D">
        <w:rPr>
          <w:rFonts w:ascii="Garamond" w:eastAsia="Calibri" w:hAnsi="Garamond" w:cs="Times New Roman"/>
          <w:sz w:val="24"/>
          <w:szCs w:val="24"/>
        </w:rPr>
        <w:t xml:space="preserve"> </w:t>
      </w:r>
      <w:r w:rsidR="00B940BA" w:rsidRPr="007A2D4E">
        <w:rPr>
          <w:rFonts w:ascii="Garamond" w:eastAsia="Calibri" w:hAnsi="Garamond" w:cs="Times New Roman"/>
          <w:sz w:val="24"/>
          <w:szCs w:val="24"/>
        </w:rPr>
        <w:t>Yhteisöllistä oppi</w:t>
      </w:r>
      <w:r w:rsidR="008A0221" w:rsidRPr="007A2D4E">
        <w:rPr>
          <w:rFonts w:ascii="Garamond" w:eastAsia="Calibri" w:hAnsi="Garamond" w:cs="Times New Roman"/>
          <w:sz w:val="24"/>
          <w:szCs w:val="24"/>
        </w:rPr>
        <w:t>lashuoltotyötä tulee suunnitelmallisesti toteuttaa</w:t>
      </w:r>
      <w:r w:rsidR="00B940BA" w:rsidRPr="007A2D4E">
        <w:rPr>
          <w:rFonts w:ascii="Garamond" w:eastAsia="Calibri" w:hAnsi="Garamond" w:cs="Times New Roman"/>
          <w:sz w:val="24"/>
          <w:szCs w:val="24"/>
        </w:rPr>
        <w:t xml:space="preserve"> ja sen merkitys ennaltaehkäisevänä työn muotona tulee jokaisessa koulussa tunnustaa. Koulujen tehtävä on miettiä ja toteuttaa yhtei</w:t>
      </w:r>
      <w:r w:rsidR="00710A68" w:rsidRPr="007A2D4E">
        <w:rPr>
          <w:rFonts w:ascii="Garamond" w:eastAsia="Calibri" w:hAnsi="Garamond" w:cs="Times New Roman"/>
          <w:sz w:val="24"/>
          <w:szCs w:val="24"/>
        </w:rPr>
        <w:t>söllisyyttä itselleen parhaiten sopivalla tavalla esim. valitsemalla teemoja, joita aikovat lukukausittain työstää.</w:t>
      </w:r>
      <w:r w:rsidR="003B2F0D" w:rsidRPr="003B2F0D">
        <w:rPr>
          <w:rFonts w:ascii="Garamond" w:eastAsia="Calibri" w:hAnsi="Garamond" w:cs="Times New Roman"/>
          <w:sz w:val="24"/>
          <w:szCs w:val="24"/>
        </w:rPr>
        <w:t xml:space="preserve"> </w:t>
      </w:r>
    </w:p>
    <w:p w:rsidR="003E38F3" w:rsidRPr="00D91433" w:rsidRDefault="003E38F3" w:rsidP="008B2360">
      <w:pPr>
        <w:spacing w:after="0" w:line="240" w:lineRule="auto"/>
        <w:jc w:val="both"/>
        <w:rPr>
          <w:rFonts w:ascii="Garamond" w:eastAsia="Calibri" w:hAnsi="Garamond" w:cs="Times New Roman"/>
          <w:sz w:val="24"/>
          <w:szCs w:val="24"/>
          <w:highlight w:val="yellow"/>
        </w:rPr>
      </w:pPr>
    </w:p>
    <w:p w:rsidR="00B14375" w:rsidRDefault="00B14375" w:rsidP="00B14375">
      <w:pPr>
        <w:spacing w:after="0" w:line="240" w:lineRule="auto"/>
        <w:jc w:val="both"/>
        <w:rPr>
          <w:rFonts w:ascii="Garamond" w:eastAsia="Calibri" w:hAnsi="Garamond" w:cs="Times New Roman"/>
          <w:b/>
          <w:color w:val="4F81BD" w:themeColor="accent1"/>
          <w:sz w:val="24"/>
          <w:szCs w:val="24"/>
        </w:rPr>
      </w:pPr>
      <w:r>
        <w:rPr>
          <w:rFonts w:ascii="Garamond" w:eastAsia="Calibri" w:hAnsi="Garamond" w:cs="Times New Roman"/>
          <w:b/>
          <w:color w:val="4F81BD" w:themeColor="accent1"/>
          <w:sz w:val="24"/>
          <w:szCs w:val="24"/>
        </w:rPr>
        <w:t>KOULUKOHTAINEN OSUUS:</w:t>
      </w:r>
    </w:p>
    <w:p w:rsidR="00B14375" w:rsidRDefault="00B14375" w:rsidP="00B14375">
      <w:pPr>
        <w:spacing w:after="0" w:line="240" w:lineRule="auto"/>
        <w:jc w:val="both"/>
        <w:rPr>
          <w:rFonts w:ascii="Garamond" w:eastAsia="Calibri" w:hAnsi="Garamond" w:cs="Times New Roman"/>
          <w:b/>
          <w:color w:val="4F81BD" w:themeColor="accent1"/>
          <w:sz w:val="24"/>
          <w:szCs w:val="24"/>
        </w:rPr>
      </w:pPr>
    </w:p>
    <w:p w:rsidR="00B14375" w:rsidRDefault="00B14375" w:rsidP="00B14375">
      <w:pPr>
        <w:spacing w:after="0" w:line="240" w:lineRule="auto"/>
        <w:rPr>
          <w:rFonts w:ascii="Garamond" w:eastAsia="Calibri" w:hAnsi="Garamond" w:cs="Times New Roman"/>
          <w:b/>
          <w:color w:val="4F81BD" w:themeColor="accent1"/>
          <w:sz w:val="24"/>
          <w:szCs w:val="24"/>
        </w:rPr>
      </w:pPr>
      <w:r>
        <w:rPr>
          <w:rFonts w:ascii="Garamond" w:eastAsia="Calibri" w:hAnsi="Garamond" w:cs="Times New Roman"/>
          <w:b/>
          <w:color w:val="4F81BD" w:themeColor="accent1"/>
          <w:sz w:val="24"/>
          <w:szCs w:val="24"/>
        </w:rPr>
        <w:t xml:space="preserve">Vasaraisten koulussa opiskellaan yhdysluokissa, joissa jokaisessa työskentelee kaksi eri vuosikurssia. Vasaraisten koulun yhteisöllinen oppilashuoltoryhmä kokoontuu vähintään kaksi kertaa lukuvuoden aikana. Kokoonpano on yleisen suunnitelman mukainen </w:t>
      </w:r>
      <w:proofErr w:type="spellStart"/>
      <w:r>
        <w:rPr>
          <w:rFonts w:ascii="Garamond" w:eastAsia="Calibri" w:hAnsi="Garamond" w:cs="Times New Roman"/>
          <w:b/>
          <w:color w:val="4F81BD" w:themeColor="accent1"/>
          <w:sz w:val="24"/>
          <w:szCs w:val="24"/>
        </w:rPr>
        <w:t>lukuunottamatta</w:t>
      </w:r>
      <w:proofErr w:type="spellEnd"/>
      <w:r>
        <w:rPr>
          <w:rFonts w:ascii="Garamond" w:eastAsia="Calibri" w:hAnsi="Garamond" w:cs="Times New Roman"/>
          <w:b/>
          <w:color w:val="4F81BD" w:themeColor="accent1"/>
          <w:sz w:val="24"/>
          <w:szCs w:val="24"/>
        </w:rPr>
        <w:t xml:space="preserve"> opinto-ohjaajaa, jota alakoulussa ei ole. Vanhempainyhdistykselle ja oppilaskunnalle tarjotaan mahdollisuutta osallistua oppilashuoltoryhmän toimintaan. Eri osallistujatahot tuovat oppilashuoltoryhmän käsiteltäväksi tärkeäksi kokemiaan asioita. </w:t>
      </w:r>
    </w:p>
    <w:p w:rsidR="00B14375" w:rsidRPr="00C212AE" w:rsidRDefault="00B14375" w:rsidP="00B14375">
      <w:pPr>
        <w:spacing w:after="0" w:line="240" w:lineRule="auto"/>
        <w:rPr>
          <w:rFonts w:ascii="Garamond" w:eastAsia="Times New Roman" w:hAnsi="Garamond" w:cs="Times New Roman"/>
          <w:b/>
          <w:color w:val="0070C0"/>
          <w:sz w:val="24"/>
          <w:szCs w:val="24"/>
          <w:lang w:eastAsia="fi-FI"/>
        </w:rPr>
      </w:pPr>
      <w:r>
        <w:rPr>
          <w:rFonts w:ascii="Garamond" w:eastAsia="Calibri" w:hAnsi="Garamond" w:cs="Times New Roman"/>
          <w:b/>
          <w:color w:val="4F81BD" w:themeColor="accent1"/>
          <w:sz w:val="24"/>
          <w:szCs w:val="24"/>
        </w:rPr>
        <w:t>Yhteisöllinen oppilashuoltoryhmä suunnittelee, kehittää ja arvioi omaa toimintaansa. Suunnittelussa käytetään hyväksi myös erilaisia kouluyhteisön hyvinvointia koskevia tarkastuksia, tutkimuksia ja kartoituksia.</w:t>
      </w:r>
    </w:p>
    <w:p w:rsidR="00C212AE" w:rsidRDefault="00C212AE" w:rsidP="00CD0230">
      <w:pPr>
        <w:spacing w:after="0" w:line="240" w:lineRule="auto"/>
        <w:jc w:val="both"/>
        <w:rPr>
          <w:rFonts w:ascii="Garamond" w:eastAsia="Times New Roman" w:hAnsi="Garamond" w:cs="Times New Roman"/>
          <w:b/>
          <w:sz w:val="24"/>
          <w:szCs w:val="24"/>
          <w:lang w:eastAsia="fi-FI"/>
        </w:rPr>
      </w:pPr>
    </w:p>
    <w:p w:rsidR="00C212AE" w:rsidRDefault="00C212AE" w:rsidP="00CD0230">
      <w:pPr>
        <w:spacing w:after="0" w:line="240" w:lineRule="auto"/>
        <w:jc w:val="both"/>
        <w:rPr>
          <w:rFonts w:ascii="Garamond" w:eastAsia="Times New Roman" w:hAnsi="Garamond" w:cs="Times New Roman"/>
          <w:b/>
          <w:sz w:val="24"/>
          <w:szCs w:val="24"/>
          <w:lang w:eastAsia="fi-FI"/>
        </w:rPr>
      </w:pPr>
    </w:p>
    <w:p w:rsidR="00510D68" w:rsidRPr="0013294E" w:rsidRDefault="00404089" w:rsidP="00C87B4D">
      <w:pPr>
        <w:pStyle w:val="Otsikko3"/>
        <w:numPr>
          <w:ilvl w:val="2"/>
          <w:numId w:val="19"/>
        </w:numPr>
        <w:rPr>
          <w:rFonts w:eastAsia="Times New Roman"/>
          <w:lang w:eastAsia="fi-FI"/>
        </w:rPr>
      </w:pPr>
      <w:bookmarkStart w:id="16" w:name="_Toc12886029"/>
      <w:r w:rsidRPr="00C87B4D">
        <w:rPr>
          <w:rFonts w:eastAsia="Times New Roman"/>
          <w:sz w:val="24"/>
          <w:szCs w:val="24"/>
          <w:lang w:eastAsia="fi-FI"/>
        </w:rPr>
        <w:t>Poissa</w:t>
      </w:r>
      <w:r w:rsidR="00584374" w:rsidRPr="00C87B4D">
        <w:rPr>
          <w:rFonts w:eastAsia="Times New Roman"/>
          <w:sz w:val="24"/>
          <w:szCs w:val="24"/>
          <w:lang w:eastAsia="fi-FI"/>
        </w:rPr>
        <w:t>olot</w:t>
      </w:r>
      <w:bookmarkEnd w:id="16"/>
      <w:r w:rsidR="00584374" w:rsidRPr="0013294E">
        <w:rPr>
          <w:rFonts w:eastAsia="Times New Roman"/>
          <w:lang w:eastAsia="fi-FI"/>
        </w:rPr>
        <w:t xml:space="preserve"> </w:t>
      </w:r>
    </w:p>
    <w:p w:rsidR="00821699" w:rsidRDefault="004C432E" w:rsidP="004C432E">
      <w:pPr>
        <w:spacing w:after="0" w:line="240" w:lineRule="auto"/>
        <w:ind w:left="1304"/>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 xml:space="preserve">Oppilaalla on oppivelvollisuus ja poissaoloja seurataan aktiivisesti. Runsaat poissaolot vaikuttavat koulumenestykseen ja usein myös sosiaalisiin suhteisiin. </w:t>
      </w:r>
      <w:r w:rsidR="00785E25">
        <w:rPr>
          <w:rFonts w:ascii="Garamond" w:eastAsia="Times New Roman" w:hAnsi="Garamond" w:cs="Times New Roman"/>
          <w:sz w:val="24"/>
          <w:szCs w:val="24"/>
          <w:lang w:eastAsia="fi-FI"/>
        </w:rPr>
        <w:t xml:space="preserve">Huoltajan on huolehdittava siitä, että oppivelvollisuus tulee suoritettua. </w:t>
      </w:r>
      <w:r>
        <w:rPr>
          <w:rFonts w:ascii="Garamond" w:eastAsia="Times New Roman" w:hAnsi="Garamond" w:cs="Times New Roman"/>
          <w:sz w:val="24"/>
          <w:szCs w:val="24"/>
          <w:lang w:eastAsia="fi-FI"/>
        </w:rPr>
        <w:t>Luvallisista poissaoloista tulee huoltajan ilmoittaa poissaolon ensimmäisenä päivänä. Opettajan tehtäviin kuuluu poissaolojen ja myöhästymisten kirjaaminen. Opettajalla on velvollisuus seurata ja tiedottaa kotia poissaoloista</w:t>
      </w:r>
      <w:r w:rsidR="00A80AFB">
        <w:rPr>
          <w:rFonts w:ascii="Garamond" w:eastAsia="Times New Roman" w:hAnsi="Garamond" w:cs="Times New Roman"/>
          <w:sz w:val="24"/>
          <w:szCs w:val="24"/>
          <w:lang w:eastAsia="fi-FI"/>
        </w:rPr>
        <w:t>.</w:t>
      </w:r>
      <w:r>
        <w:rPr>
          <w:rFonts w:ascii="Garamond" w:eastAsia="Times New Roman" w:hAnsi="Garamond" w:cs="Times New Roman"/>
          <w:sz w:val="24"/>
          <w:szCs w:val="24"/>
          <w:lang w:eastAsia="fi-FI"/>
        </w:rPr>
        <w:t xml:space="preserve"> Hän ottaa myös yhteyttä kotiin</w:t>
      </w:r>
      <w:r w:rsidR="00821699">
        <w:rPr>
          <w:rFonts w:ascii="Garamond" w:eastAsia="Times New Roman" w:hAnsi="Garamond" w:cs="Times New Roman"/>
          <w:sz w:val="24"/>
          <w:szCs w:val="24"/>
          <w:lang w:eastAsia="fi-FI"/>
        </w:rPr>
        <w:t xml:space="preserve"> saman päivän aikana</w:t>
      </w:r>
      <w:r>
        <w:rPr>
          <w:rFonts w:ascii="Garamond" w:eastAsia="Times New Roman" w:hAnsi="Garamond" w:cs="Times New Roman"/>
          <w:sz w:val="24"/>
          <w:szCs w:val="24"/>
          <w:lang w:eastAsia="fi-FI"/>
        </w:rPr>
        <w:t xml:space="preserve">, jos ilmoitusta oppilaan poissaolosta ei ole tullut. </w:t>
      </w:r>
      <w:r w:rsidR="00785E25">
        <w:rPr>
          <w:rFonts w:ascii="Garamond" w:eastAsia="Times New Roman" w:hAnsi="Garamond" w:cs="Times New Roman"/>
          <w:sz w:val="24"/>
          <w:szCs w:val="24"/>
          <w:lang w:eastAsia="fi-FI"/>
        </w:rPr>
        <w:t>Aktiivisella seurannalla ennaltaehkäistään poissaolojen lisääntymistä.</w:t>
      </w:r>
      <w:r w:rsidR="00A80AFB">
        <w:rPr>
          <w:rFonts w:ascii="Garamond" w:eastAsia="Times New Roman" w:hAnsi="Garamond" w:cs="Times New Roman"/>
          <w:sz w:val="24"/>
          <w:szCs w:val="24"/>
          <w:lang w:eastAsia="fi-FI"/>
        </w:rPr>
        <w:t xml:space="preserve"> Poissaolot ja myöhästymiset merkitään säännöllisesti </w:t>
      </w:r>
      <w:proofErr w:type="spellStart"/>
      <w:r w:rsidR="00A80AFB">
        <w:rPr>
          <w:rFonts w:ascii="Garamond" w:eastAsia="Times New Roman" w:hAnsi="Garamond" w:cs="Times New Roman"/>
          <w:sz w:val="24"/>
          <w:szCs w:val="24"/>
          <w:lang w:eastAsia="fi-FI"/>
        </w:rPr>
        <w:t>Wilma-ohjelman</w:t>
      </w:r>
      <w:proofErr w:type="spellEnd"/>
      <w:r w:rsidR="00A80AFB">
        <w:rPr>
          <w:rFonts w:ascii="Garamond" w:eastAsia="Times New Roman" w:hAnsi="Garamond" w:cs="Times New Roman"/>
          <w:sz w:val="24"/>
          <w:szCs w:val="24"/>
          <w:lang w:eastAsia="fi-FI"/>
        </w:rPr>
        <w:t xml:space="preserve"> kautta.</w:t>
      </w:r>
      <w:r w:rsidR="004A7E86">
        <w:rPr>
          <w:rFonts w:ascii="Garamond" w:eastAsia="Times New Roman" w:hAnsi="Garamond" w:cs="Times New Roman"/>
          <w:sz w:val="24"/>
          <w:szCs w:val="24"/>
          <w:lang w:eastAsia="fi-FI"/>
        </w:rPr>
        <w:t xml:space="preserve"> Esiopetuksessa poissaoloista ilmoitetaan omalle opettajalle.</w:t>
      </w:r>
    </w:p>
    <w:p w:rsidR="00785E25" w:rsidRDefault="00785E25" w:rsidP="004C432E">
      <w:pPr>
        <w:spacing w:after="0" w:line="240" w:lineRule="auto"/>
        <w:ind w:left="1304"/>
        <w:jc w:val="both"/>
        <w:rPr>
          <w:rFonts w:ascii="Garamond" w:eastAsia="Times New Roman" w:hAnsi="Garamond" w:cs="Times New Roman"/>
          <w:sz w:val="24"/>
          <w:szCs w:val="24"/>
          <w:lang w:eastAsia="fi-FI"/>
        </w:rPr>
      </w:pPr>
    </w:p>
    <w:p w:rsidR="00821699" w:rsidRDefault="00785E25" w:rsidP="004C432E">
      <w:pPr>
        <w:spacing w:after="0" w:line="240" w:lineRule="auto"/>
        <w:ind w:left="1304"/>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 xml:space="preserve">Henkilökohtaisesta syystä, lomamatkoista yms., oppilas voi olla poissa koulusta harkinnan mukaan. Lupa poissaoloon anotaan kirjallisesti luokanopettajalta/luokanvalvojalta (enintään kolme päivää) tai rehtorilta (pidemmät poissaolot). Oppilaan tulee tällöin huolehtia, että hän suorittaa poissaolonsa aikana opettajan hänelle määräämät tehtävät ja huolehtii siitä, ettei hän poissaolonsa vuoksi jää opetuksesta jälkeen. </w:t>
      </w:r>
    </w:p>
    <w:p w:rsidR="0019081E" w:rsidRDefault="0019081E" w:rsidP="004C432E">
      <w:pPr>
        <w:spacing w:after="0" w:line="240" w:lineRule="auto"/>
        <w:ind w:left="1304"/>
        <w:jc w:val="both"/>
        <w:rPr>
          <w:rFonts w:ascii="Garamond" w:eastAsia="Times New Roman" w:hAnsi="Garamond" w:cs="Times New Roman"/>
          <w:sz w:val="24"/>
          <w:szCs w:val="24"/>
          <w:lang w:eastAsia="fi-FI"/>
        </w:rPr>
      </w:pPr>
    </w:p>
    <w:p w:rsidR="00584374" w:rsidRDefault="004C432E" w:rsidP="004C432E">
      <w:pPr>
        <w:spacing w:after="0" w:line="240" w:lineRule="auto"/>
        <w:ind w:left="1304"/>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Luvattomiin poissaoloihin puututaan välittömästi yhteistyössä kodin kanssa</w:t>
      </w:r>
      <w:r w:rsidR="00821699">
        <w:rPr>
          <w:rFonts w:ascii="Garamond" w:eastAsia="Times New Roman" w:hAnsi="Garamond" w:cs="Times New Roman"/>
          <w:sz w:val="24"/>
          <w:szCs w:val="24"/>
          <w:lang w:eastAsia="fi-FI"/>
        </w:rPr>
        <w:t>. Mikäli luvattomat poissaolot jatkuvat</w:t>
      </w:r>
      <w:r w:rsidR="00C96290">
        <w:rPr>
          <w:rFonts w:ascii="Garamond" w:eastAsia="Times New Roman" w:hAnsi="Garamond" w:cs="Times New Roman"/>
          <w:sz w:val="24"/>
          <w:szCs w:val="24"/>
          <w:lang w:eastAsia="fi-FI"/>
        </w:rPr>
        <w:t xml:space="preserve"> sen jälkeen kun huoltajan kanssa on keskusteltu, opettaja kutsuu koolle asiantuntijaryhmän (katso yksilöllinen oppilashuolto). Ryhmä miettii sopivia toimenpiteitä oppilaan koulunkäynnin tukemiseksi ja turvaamiseksi sekä seuraa tilannetta aktiivisesti. Mikäli yhteistyö oppilaan ja huoltajan kanssa sekä suunnitellut toimenpiteet eivät tuota tulosta, asiantuntijaryhmä tai rehtori tekee lastensuojeluilmoituksen oppivelvollisuuden laiminlyönnistä.</w:t>
      </w:r>
    </w:p>
    <w:p w:rsidR="004A7E86" w:rsidRDefault="004A7E86" w:rsidP="004C432E">
      <w:pPr>
        <w:spacing w:after="0" w:line="240" w:lineRule="auto"/>
        <w:ind w:left="1304"/>
        <w:jc w:val="both"/>
        <w:rPr>
          <w:rFonts w:ascii="Garamond" w:eastAsia="Times New Roman" w:hAnsi="Garamond" w:cs="Times New Roman"/>
          <w:sz w:val="24"/>
          <w:szCs w:val="24"/>
          <w:lang w:eastAsia="fi-FI"/>
        </w:rPr>
      </w:pPr>
    </w:p>
    <w:p w:rsidR="004A7E86" w:rsidRDefault="00ED147D" w:rsidP="004C432E">
      <w:pPr>
        <w:spacing w:after="0" w:line="240" w:lineRule="auto"/>
        <w:ind w:left="1304"/>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Yläkouluilla noudattavat omia poissaoloihin puuttumisen mallejaan. Alakouluilla</w:t>
      </w:r>
      <w:r w:rsidR="004A7E86">
        <w:rPr>
          <w:rFonts w:ascii="Garamond" w:eastAsia="Times New Roman" w:hAnsi="Garamond" w:cs="Times New Roman"/>
          <w:sz w:val="24"/>
          <w:szCs w:val="24"/>
          <w:lang w:eastAsia="fi-FI"/>
        </w:rPr>
        <w:t xml:space="preserve"> huolta herättäviin poissaoloihin</w:t>
      </w:r>
      <w:r w:rsidR="00F24FCE">
        <w:rPr>
          <w:rFonts w:ascii="Garamond" w:eastAsia="Times New Roman" w:hAnsi="Garamond" w:cs="Times New Roman"/>
          <w:sz w:val="24"/>
          <w:szCs w:val="24"/>
          <w:lang w:eastAsia="fi-FI"/>
        </w:rPr>
        <w:t xml:space="preserve"> puututaan </w:t>
      </w:r>
      <w:proofErr w:type="spellStart"/>
      <w:r w:rsidR="00F24FCE">
        <w:rPr>
          <w:rFonts w:ascii="Garamond" w:eastAsia="Times New Roman" w:hAnsi="Garamond" w:cs="Times New Roman"/>
          <w:sz w:val="24"/>
          <w:szCs w:val="24"/>
          <w:lang w:eastAsia="fi-FI"/>
        </w:rPr>
        <w:t>peda.netistä</w:t>
      </w:r>
      <w:proofErr w:type="spellEnd"/>
      <w:r w:rsidR="004A7E86">
        <w:rPr>
          <w:rFonts w:ascii="Garamond" w:eastAsia="Times New Roman" w:hAnsi="Garamond" w:cs="Times New Roman"/>
          <w:sz w:val="24"/>
          <w:szCs w:val="24"/>
          <w:lang w:eastAsia="fi-FI"/>
        </w:rPr>
        <w:t xml:space="preserve"> </w:t>
      </w:r>
      <w:r w:rsidR="00F24FCE">
        <w:rPr>
          <w:rFonts w:ascii="Garamond" w:eastAsia="Times New Roman" w:hAnsi="Garamond" w:cs="Times New Roman"/>
          <w:sz w:val="24"/>
          <w:szCs w:val="24"/>
          <w:lang w:eastAsia="fi-FI"/>
        </w:rPr>
        <w:t xml:space="preserve">oppilashuollon sivulta </w:t>
      </w:r>
      <w:r w:rsidR="004A7E86">
        <w:rPr>
          <w:rFonts w:ascii="Garamond" w:eastAsia="Times New Roman" w:hAnsi="Garamond" w:cs="Times New Roman"/>
          <w:sz w:val="24"/>
          <w:szCs w:val="24"/>
          <w:lang w:eastAsia="fi-FI"/>
        </w:rPr>
        <w:t>löytyvän mallin mukaisesti:</w:t>
      </w:r>
      <w:r w:rsidR="00F24FCE">
        <w:rPr>
          <w:rFonts w:ascii="Garamond" w:eastAsia="Times New Roman" w:hAnsi="Garamond" w:cs="Times New Roman"/>
          <w:sz w:val="24"/>
          <w:szCs w:val="24"/>
          <w:lang w:eastAsia="fi-FI"/>
        </w:rPr>
        <w:t xml:space="preserve"> </w:t>
      </w:r>
      <w:hyperlink r:id="rId12" w:history="1">
        <w:r w:rsidR="00876639" w:rsidRPr="00977280">
          <w:rPr>
            <w:rStyle w:val="Hyperlinkki"/>
            <w:rFonts w:ascii="Garamond" w:eastAsia="Times New Roman" w:hAnsi="Garamond" w:cs="Times New Roman"/>
            <w:sz w:val="24"/>
            <w:szCs w:val="24"/>
            <w:lang w:eastAsia="fi-FI"/>
          </w:rPr>
          <w:t>https://peda.net/rauma/oppilashuolto</w:t>
        </w:r>
      </w:hyperlink>
      <w:r w:rsidR="00876639">
        <w:rPr>
          <w:rFonts w:ascii="Garamond" w:eastAsia="Times New Roman" w:hAnsi="Garamond" w:cs="Times New Roman"/>
          <w:sz w:val="24"/>
          <w:szCs w:val="24"/>
          <w:lang w:eastAsia="fi-FI"/>
        </w:rPr>
        <w:t>.</w:t>
      </w:r>
    </w:p>
    <w:p w:rsidR="00876639" w:rsidRDefault="00876639" w:rsidP="004C432E">
      <w:pPr>
        <w:spacing w:after="0" w:line="240" w:lineRule="auto"/>
        <w:ind w:left="1304"/>
        <w:jc w:val="both"/>
        <w:rPr>
          <w:rFonts w:ascii="Garamond" w:eastAsia="Times New Roman" w:hAnsi="Garamond" w:cs="Times New Roman"/>
          <w:sz w:val="24"/>
          <w:szCs w:val="24"/>
          <w:lang w:eastAsia="fi-FI"/>
        </w:rPr>
      </w:pPr>
    </w:p>
    <w:p w:rsidR="00F24FCE" w:rsidRDefault="00F24FCE" w:rsidP="004C432E">
      <w:pPr>
        <w:spacing w:after="0" w:line="240" w:lineRule="auto"/>
        <w:ind w:left="1304"/>
        <w:jc w:val="both"/>
        <w:rPr>
          <w:rFonts w:ascii="Garamond" w:eastAsia="Times New Roman" w:hAnsi="Garamond" w:cs="Times New Roman"/>
          <w:sz w:val="24"/>
          <w:szCs w:val="24"/>
          <w:lang w:eastAsia="fi-FI"/>
        </w:rPr>
      </w:pPr>
    </w:p>
    <w:p w:rsidR="00ED147D" w:rsidRDefault="00ED147D" w:rsidP="004C432E">
      <w:pPr>
        <w:spacing w:after="0" w:line="240" w:lineRule="auto"/>
        <w:ind w:left="1304"/>
        <w:jc w:val="both"/>
        <w:rPr>
          <w:rFonts w:ascii="Garamond" w:eastAsia="Times New Roman" w:hAnsi="Garamond" w:cs="Times New Roman"/>
          <w:sz w:val="24"/>
          <w:szCs w:val="24"/>
          <w:lang w:eastAsia="fi-FI"/>
        </w:rPr>
      </w:pPr>
    </w:p>
    <w:p w:rsidR="00C212AE" w:rsidRDefault="00C212AE" w:rsidP="004C432E">
      <w:pPr>
        <w:spacing w:after="0" w:line="240" w:lineRule="auto"/>
        <w:ind w:left="1304"/>
        <w:jc w:val="both"/>
        <w:rPr>
          <w:rFonts w:ascii="Garamond" w:eastAsia="Times New Roman" w:hAnsi="Garamond" w:cs="Times New Roman"/>
          <w:sz w:val="24"/>
          <w:szCs w:val="24"/>
          <w:lang w:eastAsia="fi-FI"/>
        </w:rPr>
      </w:pPr>
    </w:p>
    <w:p w:rsidR="00C212AE" w:rsidRPr="00C212AE" w:rsidRDefault="00CC337D" w:rsidP="004C432E">
      <w:pPr>
        <w:spacing w:after="0" w:line="240" w:lineRule="auto"/>
        <w:ind w:left="1304"/>
        <w:jc w:val="both"/>
        <w:rPr>
          <w:rFonts w:ascii="Garamond" w:eastAsia="Times New Roman" w:hAnsi="Garamond" w:cs="Times New Roman"/>
          <w:b/>
          <w:color w:val="0070C0"/>
          <w:sz w:val="24"/>
          <w:szCs w:val="24"/>
          <w:lang w:eastAsia="fi-FI"/>
        </w:rPr>
      </w:pPr>
      <w:r>
        <w:rPr>
          <w:rFonts w:ascii="Garamond" w:eastAsia="Times New Roman" w:hAnsi="Garamond" w:cs="Times New Roman"/>
          <w:b/>
          <w:color w:val="0070C0"/>
          <w:sz w:val="24"/>
          <w:szCs w:val="24"/>
          <w:lang w:eastAsia="fi-FI"/>
        </w:rPr>
        <w:t>KOULU</w:t>
      </w:r>
      <w:r w:rsidR="00C212AE">
        <w:rPr>
          <w:rFonts w:ascii="Garamond" w:eastAsia="Times New Roman" w:hAnsi="Garamond" w:cs="Times New Roman"/>
          <w:b/>
          <w:color w:val="0070C0"/>
          <w:sz w:val="24"/>
          <w:szCs w:val="24"/>
          <w:lang w:eastAsia="fi-FI"/>
        </w:rPr>
        <w:t>KOHTAINEN OSUUS</w:t>
      </w:r>
    </w:p>
    <w:p w:rsidR="00362C8D" w:rsidRPr="00584374" w:rsidRDefault="00362C8D" w:rsidP="004C432E">
      <w:pPr>
        <w:spacing w:after="0" w:line="240" w:lineRule="auto"/>
        <w:ind w:left="1304"/>
        <w:jc w:val="both"/>
        <w:rPr>
          <w:rFonts w:ascii="Garamond" w:eastAsia="Times New Roman" w:hAnsi="Garamond" w:cs="Times New Roman"/>
          <w:sz w:val="24"/>
          <w:szCs w:val="24"/>
          <w:lang w:eastAsia="fi-FI"/>
        </w:rPr>
      </w:pPr>
    </w:p>
    <w:p w:rsidR="00B14375" w:rsidRPr="00E00205" w:rsidRDefault="00B14375" w:rsidP="00B14375">
      <w:pPr>
        <w:spacing w:after="0" w:line="240" w:lineRule="auto"/>
        <w:ind w:left="1304"/>
        <w:rPr>
          <w:rFonts w:ascii="Garamond" w:eastAsia="Times New Roman" w:hAnsi="Garamond" w:cs="Times New Roman"/>
          <w:b/>
          <w:color w:val="0070C0"/>
          <w:sz w:val="24"/>
          <w:szCs w:val="24"/>
          <w:lang w:eastAsia="fi-FI"/>
        </w:rPr>
      </w:pPr>
      <w:r w:rsidRPr="00E00205">
        <w:rPr>
          <w:rFonts w:ascii="Garamond" w:eastAsia="Times New Roman" w:hAnsi="Garamond" w:cs="Times New Roman"/>
          <w:b/>
          <w:color w:val="0070C0"/>
          <w:sz w:val="24"/>
          <w:szCs w:val="24"/>
          <w:lang w:eastAsia="fi-FI"/>
        </w:rPr>
        <w:t>Vasaraisten</w:t>
      </w:r>
      <w:r>
        <w:rPr>
          <w:rFonts w:ascii="Garamond" w:eastAsia="Times New Roman" w:hAnsi="Garamond" w:cs="Times New Roman"/>
          <w:b/>
          <w:color w:val="0070C0"/>
          <w:sz w:val="24"/>
          <w:szCs w:val="24"/>
          <w:lang w:eastAsia="fi-FI"/>
        </w:rPr>
        <w:t xml:space="preserve"> k</w:t>
      </w:r>
      <w:r w:rsidRPr="00E00205">
        <w:rPr>
          <w:rFonts w:ascii="Garamond" w:eastAsia="Times New Roman" w:hAnsi="Garamond" w:cs="Times New Roman"/>
          <w:b/>
          <w:color w:val="0070C0"/>
          <w:sz w:val="24"/>
          <w:szCs w:val="24"/>
          <w:lang w:eastAsia="fi-FI"/>
        </w:rPr>
        <w:t xml:space="preserve">oulussa </w:t>
      </w:r>
      <w:r>
        <w:rPr>
          <w:rFonts w:ascii="Garamond" w:eastAsia="Times New Roman" w:hAnsi="Garamond" w:cs="Times New Roman"/>
          <w:b/>
          <w:color w:val="0070C0"/>
          <w:sz w:val="24"/>
          <w:szCs w:val="24"/>
          <w:lang w:eastAsia="fi-FI"/>
        </w:rPr>
        <w:t>poissaoloja seurataan</w:t>
      </w:r>
      <w:r w:rsidRPr="00E00205">
        <w:rPr>
          <w:rFonts w:ascii="Garamond" w:eastAsia="Times New Roman" w:hAnsi="Garamond" w:cs="Times New Roman"/>
          <w:b/>
          <w:color w:val="0070C0"/>
          <w:sz w:val="24"/>
          <w:szCs w:val="24"/>
          <w:lang w:eastAsia="fi-FI"/>
        </w:rPr>
        <w:t xml:space="preserve"> Rauman kaupungin oppilashuoltosuunnitelman mukaisesti.</w:t>
      </w:r>
    </w:p>
    <w:p w:rsidR="004C6886" w:rsidRDefault="004C6886" w:rsidP="00B86AC4">
      <w:pPr>
        <w:spacing w:after="0" w:line="240" w:lineRule="auto"/>
        <w:ind w:left="1304" w:firstLine="1"/>
        <w:jc w:val="both"/>
        <w:rPr>
          <w:rFonts w:ascii="Garamond" w:eastAsia="Times New Roman" w:hAnsi="Garamond" w:cs="Times New Roman"/>
          <w:sz w:val="24"/>
          <w:szCs w:val="24"/>
          <w:lang w:eastAsia="fi-FI"/>
        </w:rPr>
      </w:pPr>
    </w:p>
    <w:p w:rsidR="004C6886" w:rsidRPr="0013294E" w:rsidRDefault="00672715" w:rsidP="00C87B4D">
      <w:pPr>
        <w:pStyle w:val="Otsikko3"/>
        <w:numPr>
          <w:ilvl w:val="2"/>
          <w:numId w:val="19"/>
        </w:numPr>
        <w:rPr>
          <w:rFonts w:eastAsia="Times New Roman"/>
          <w:lang w:eastAsia="fi-FI"/>
        </w:rPr>
      </w:pPr>
      <w:bookmarkStart w:id="17" w:name="_Toc12886030"/>
      <w:r w:rsidRPr="00C87B4D">
        <w:rPr>
          <w:rFonts w:eastAsia="Times New Roman"/>
          <w:sz w:val="24"/>
          <w:szCs w:val="24"/>
          <w:lang w:eastAsia="fi-FI"/>
        </w:rPr>
        <w:t>O</w:t>
      </w:r>
      <w:r w:rsidR="00A77246" w:rsidRPr="00C87B4D">
        <w:rPr>
          <w:rFonts w:eastAsia="Times New Roman"/>
          <w:sz w:val="24"/>
          <w:szCs w:val="24"/>
          <w:lang w:eastAsia="fi-FI"/>
        </w:rPr>
        <w:t>ppilaan</w:t>
      </w:r>
      <w:r w:rsidR="00A77246" w:rsidRPr="0013294E">
        <w:rPr>
          <w:rFonts w:eastAsia="Times New Roman"/>
          <w:lang w:eastAsia="fi-FI"/>
        </w:rPr>
        <w:t xml:space="preserve"> ohjaus </w:t>
      </w:r>
      <w:r w:rsidRPr="0013294E">
        <w:rPr>
          <w:rFonts w:eastAsia="Times New Roman"/>
          <w:lang w:eastAsia="fi-FI"/>
        </w:rPr>
        <w:t xml:space="preserve">ja muu yhteistyö </w:t>
      </w:r>
      <w:r w:rsidR="00A77246" w:rsidRPr="0013294E">
        <w:rPr>
          <w:rFonts w:eastAsia="Times New Roman"/>
          <w:lang w:eastAsia="fi-FI"/>
        </w:rPr>
        <w:t>siirtymävaiheissa</w:t>
      </w:r>
      <w:r w:rsidRPr="0013294E">
        <w:rPr>
          <w:rFonts w:eastAsia="Times New Roman"/>
          <w:lang w:eastAsia="fi-FI"/>
        </w:rPr>
        <w:t xml:space="preserve"> oppilashuoltotyön näkökulmasta</w:t>
      </w:r>
      <w:bookmarkEnd w:id="17"/>
    </w:p>
    <w:p w:rsidR="004C6886" w:rsidRDefault="00CA2712" w:rsidP="00B86AC4">
      <w:pPr>
        <w:spacing w:after="0" w:line="240" w:lineRule="auto"/>
        <w:ind w:left="1304" w:firstLine="1"/>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Oppil</w:t>
      </w:r>
      <w:r w:rsidR="00CC337D">
        <w:rPr>
          <w:rFonts w:ascii="Garamond" w:eastAsia="Times New Roman" w:hAnsi="Garamond" w:cs="Times New Roman"/>
          <w:sz w:val="24"/>
          <w:szCs w:val="24"/>
          <w:lang w:eastAsia="fi-FI"/>
        </w:rPr>
        <w:t>ashuoltotyössä voidaan tarvita</w:t>
      </w:r>
      <w:r w:rsidR="00151424">
        <w:rPr>
          <w:rFonts w:ascii="Garamond" w:eastAsia="Times New Roman" w:hAnsi="Garamond" w:cs="Times New Roman"/>
          <w:sz w:val="24"/>
          <w:szCs w:val="24"/>
          <w:lang w:eastAsia="fi-FI"/>
        </w:rPr>
        <w:t xml:space="preserve"> opinto-ohjaajien asiantuntemusta. He osallistu</w:t>
      </w:r>
      <w:r>
        <w:rPr>
          <w:rFonts w:ascii="Garamond" w:eastAsia="Times New Roman" w:hAnsi="Garamond" w:cs="Times New Roman"/>
          <w:sz w:val="24"/>
          <w:szCs w:val="24"/>
          <w:lang w:eastAsia="fi-FI"/>
        </w:rPr>
        <w:t>v</w:t>
      </w:r>
      <w:r w:rsidR="00151424">
        <w:rPr>
          <w:rFonts w:ascii="Garamond" w:eastAsia="Times New Roman" w:hAnsi="Garamond" w:cs="Times New Roman"/>
          <w:sz w:val="24"/>
          <w:szCs w:val="24"/>
          <w:lang w:eastAsia="fi-FI"/>
        </w:rPr>
        <w:t>a</w:t>
      </w:r>
      <w:r>
        <w:rPr>
          <w:rFonts w:ascii="Garamond" w:eastAsia="Times New Roman" w:hAnsi="Garamond" w:cs="Times New Roman"/>
          <w:sz w:val="24"/>
          <w:szCs w:val="24"/>
          <w:lang w:eastAsia="fi-FI"/>
        </w:rPr>
        <w:t>t</w:t>
      </w:r>
      <w:r w:rsidR="00151424">
        <w:rPr>
          <w:rFonts w:ascii="Garamond" w:eastAsia="Times New Roman" w:hAnsi="Garamond" w:cs="Times New Roman"/>
          <w:sz w:val="24"/>
          <w:szCs w:val="24"/>
          <w:lang w:eastAsia="fi-FI"/>
        </w:rPr>
        <w:t xml:space="preserve"> tarpeen mukaan yhteisölliseen oppilashuoltoon ja heidät voidaan kutsua myös yksilökoh</w:t>
      </w:r>
      <w:r w:rsidR="00CC337D">
        <w:rPr>
          <w:rFonts w:ascii="Garamond" w:eastAsia="Times New Roman" w:hAnsi="Garamond" w:cs="Times New Roman"/>
          <w:sz w:val="24"/>
          <w:szCs w:val="24"/>
          <w:lang w:eastAsia="fi-FI"/>
        </w:rPr>
        <w:t>taiseen oppilashuoltoryhmä</w:t>
      </w:r>
      <w:r w:rsidR="00672715">
        <w:rPr>
          <w:rFonts w:ascii="Garamond" w:eastAsia="Times New Roman" w:hAnsi="Garamond" w:cs="Times New Roman"/>
          <w:sz w:val="24"/>
          <w:szCs w:val="24"/>
          <w:lang w:eastAsia="fi-FI"/>
        </w:rPr>
        <w:t xml:space="preserve">n </w:t>
      </w:r>
      <w:r w:rsidR="00151424">
        <w:rPr>
          <w:rFonts w:ascii="Garamond" w:eastAsia="Times New Roman" w:hAnsi="Garamond" w:cs="Times New Roman"/>
          <w:sz w:val="24"/>
          <w:szCs w:val="24"/>
          <w:lang w:eastAsia="fi-FI"/>
        </w:rPr>
        <w:t>asiantuntijoiksi</w:t>
      </w:r>
      <w:r w:rsidR="00672715">
        <w:rPr>
          <w:rFonts w:ascii="Garamond" w:eastAsia="Times New Roman" w:hAnsi="Garamond" w:cs="Times New Roman"/>
          <w:sz w:val="24"/>
          <w:szCs w:val="24"/>
          <w:lang w:eastAsia="fi-FI"/>
        </w:rPr>
        <w:t xml:space="preserve"> (</w:t>
      </w:r>
      <w:r w:rsidR="00151424">
        <w:rPr>
          <w:rFonts w:ascii="Garamond" w:eastAsia="Times New Roman" w:hAnsi="Garamond" w:cs="Times New Roman"/>
          <w:sz w:val="24"/>
          <w:szCs w:val="24"/>
          <w:lang w:eastAsia="fi-FI"/>
        </w:rPr>
        <w:t>katso yksilöllinen oppilashuolto).</w:t>
      </w:r>
      <w:r>
        <w:rPr>
          <w:rFonts w:ascii="Garamond" w:eastAsia="Times New Roman" w:hAnsi="Garamond" w:cs="Times New Roman"/>
          <w:sz w:val="24"/>
          <w:szCs w:val="24"/>
          <w:lang w:eastAsia="fi-FI"/>
        </w:rPr>
        <w:t xml:space="preserve"> O</w:t>
      </w:r>
      <w:r w:rsidR="00D027F7">
        <w:rPr>
          <w:rFonts w:ascii="Garamond" w:eastAsia="Times New Roman" w:hAnsi="Garamond" w:cs="Times New Roman"/>
          <w:sz w:val="24"/>
          <w:szCs w:val="24"/>
          <w:lang w:eastAsia="fi-FI"/>
        </w:rPr>
        <w:t>ppilashuollollisena yhteistyönä</w:t>
      </w:r>
      <w:r>
        <w:rPr>
          <w:rFonts w:ascii="Garamond" w:eastAsia="Times New Roman" w:hAnsi="Garamond" w:cs="Times New Roman"/>
          <w:sz w:val="24"/>
          <w:szCs w:val="24"/>
          <w:lang w:eastAsia="fi-FI"/>
        </w:rPr>
        <w:t xml:space="preserve"> opinto-ohjaajien kanssa</w:t>
      </w:r>
      <w:r w:rsidR="00D027F7">
        <w:rPr>
          <w:rFonts w:ascii="Garamond" w:eastAsia="Times New Roman" w:hAnsi="Garamond" w:cs="Times New Roman"/>
          <w:sz w:val="24"/>
          <w:szCs w:val="24"/>
          <w:lang w:eastAsia="fi-FI"/>
        </w:rPr>
        <w:t xml:space="preserve"> suunnitella</w:t>
      </w:r>
      <w:r>
        <w:rPr>
          <w:rFonts w:ascii="Garamond" w:eastAsia="Times New Roman" w:hAnsi="Garamond" w:cs="Times New Roman"/>
          <w:sz w:val="24"/>
          <w:szCs w:val="24"/>
          <w:lang w:eastAsia="fi-FI"/>
        </w:rPr>
        <w:t>an</w:t>
      </w:r>
      <w:r w:rsidR="00D027F7">
        <w:rPr>
          <w:rFonts w:ascii="Garamond" w:eastAsia="Times New Roman" w:hAnsi="Garamond" w:cs="Times New Roman"/>
          <w:sz w:val="24"/>
          <w:szCs w:val="24"/>
          <w:lang w:eastAsia="fi-FI"/>
        </w:rPr>
        <w:t xml:space="preserve"> oppilaiden opintokokonaisuuksia siten, että he psyykkisistä ja fyysisistä rajoitteista huolimatta selviytyvät oppivelvollisuudestaan.  Yleensä opinto-ohjaajien asiantuntemusta </w:t>
      </w:r>
      <w:r w:rsidR="00151424">
        <w:rPr>
          <w:rFonts w:ascii="Garamond" w:eastAsia="Times New Roman" w:hAnsi="Garamond" w:cs="Times New Roman"/>
          <w:sz w:val="24"/>
          <w:szCs w:val="24"/>
          <w:lang w:eastAsia="fi-FI"/>
        </w:rPr>
        <w:t xml:space="preserve">tarvitaan, kun asiantuntijaryhmässä käsitellään oppilashuollollisen tuen tarpeessa olevan oppilaan </w:t>
      </w:r>
      <w:r w:rsidR="00151424" w:rsidRPr="00CC337D">
        <w:rPr>
          <w:rFonts w:ascii="Garamond" w:eastAsia="Times New Roman" w:hAnsi="Garamond" w:cs="Times New Roman"/>
          <w:sz w:val="24"/>
          <w:szCs w:val="24"/>
          <w:lang w:eastAsia="fi-FI"/>
        </w:rPr>
        <w:t>jatko-opintomahdollisuuksia</w:t>
      </w:r>
      <w:r w:rsidR="00151424">
        <w:rPr>
          <w:rFonts w:ascii="Garamond" w:eastAsia="Times New Roman" w:hAnsi="Garamond" w:cs="Times New Roman"/>
          <w:sz w:val="24"/>
          <w:szCs w:val="24"/>
          <w:lang w:eastAsia="fi-FI"/>
        </w:rPr>
        <w:t xml:space="preserve"> ja soveltuvuutta tietyille a</w:t>
      </w:r>
      <w:r>
        <w:rPr>
          <w:rFonts w:ascii="Garamond" w:eastAsia="Times New Roman" w:hAnsi="Garamond" w:cs="Times New Roman"/>
          <w:sz w:val="24"/>
          <w:szCs w:val="24"/>
          <w:lang w:eastAsia="fi-FI"/>
        </w:rPr>
        <w:t>loille. Opinto-ohjaaja tuo</w:t>
      </w:r>
      <w:r w:rsidR="00151424">
        <w:rPr>
          <w:rFonts w:ascii="Garamond" w:eastAsia="Times New Roman" w:hAnsi="Garamond" w:cs="Times New Roman"/>
          <w:sz w:val="24"/>
          <w:szCs w:val="24"/>
          <w:lang w:eastAsia="fi-FI"/>
        </w:rPr>
        <w:t xml:space="preserve"> </w:t>
      </w:r>
      <w:r w:rsidR="00151424">
        <w:rPr>
          <w:rFonts w:ascii="Garamond" w:eastAsia="Times New Roman" w:hAnsi="Garamond" w:cs="Times New Roman"/>
          <w:sz w:val="24"/>
          <w:szCs w:val="24"/>
          <w:lang w:eastAsia="fi-FI"/>
        </w:rPr>
        <w:lastRenderedPageBreak/>
        <w:t>suunnittelutyöhön arvokasta tietoa esimerkiksi suunniteltujen opintojen psyykkisistä ja terveydellisistä vaatimuksista.</w:t>
      </w:r>
    </w:p>
    <w:p w:rsidR="009941F7" w:rsidRDefault="009941F7" w:rsidP="00B86AC4">
      <w:pPr>
        <w:spacing w:after="0" w:line="240" w:lineRule="auto"/>
        <w:ind w:left="1304" w:firstLine="1"/>
        <w:jc w:val="both"/>
        <w:rPr>
          <w:rFonts w:ascii="Garamond" w:eastAsia="Times New Roman" w:hAnsi="Garamond" w:cs="Times New Roman"/>
          <w:sz w:val="24"/>
          <w:szCs w:val="24"/>
          <w:lang w:eastAsia="fi-FI"/>
        </w:rPr>
      </w:pPr>
    </w:p>
    <w:p w:rsidR="008D0D28" w:rsidRDefault="00CC337D" w:rsidP="008D0D28">
      <w:pPr>
        <w:spacing w:after="0" w:line="240" w:lineRule="auto"/>
        <w:ind w:left="1304" w:firstLine="1"/>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 xml:space="preserve">Koulut tekevät yhteistyötä keskenään nivelvaiheissa. </w:t>
      </w:r>
      <w:r w:rsidR="00E06B11">
        <w:rPr>
          <w:rFonts w:ascii="Garamond" w:eastAsia="Times New Roman" w:hAnsi="Garamond" w:cs="Times New Roman"/>
          <w:sz w:val="24"/>
          <w:szCs w:val="24"/>
          <w:lang w:eastAsia="fi-FI"/>
        </w:rPr>
        <w:t>Hyvä käytäntö</w:t>
      </w:r>
      <w:r w:rsidR="00CA2712">
        <w:rPr>
          <w:rFonts w:ascii="Garamond" w:eastAsia="Times New Roman" w:hAnsi="Garamond" w:cs="Times New Roman"/>
          <w:sz w:val="24"/>
          <w:szCs w:val="24"/>
          <w:lang w:eastAsia="fi-FI"/>
        </w:rPr>
        <w:t xml:space="preserve"> ovat lähettävän ja vastaanottavan koulun sekä oppilaan että huolta</w:t>
      </w:r>
      <w:r w:rsidR="00E06B11">
        <w:rPr>
          <w:rFonts w:ascii="Garamond" w:eastAsia="Times New Roman" w:hAnsi="Garamond" w:cs="Times New Roman"/>
          <w:sz w:val="24"/>
          <w:szCs w:val="24"/>
          <w:lang w:eastAsia="fi-FI"/>
        </w:rPr>
        <w:t>ja</w:t>
      </w:r>
      <w:r w:rsidR="00CA2712">
        <w:rPr>
          <w:rFonts w:ascii="Garamond" w:eastAsia="Times New Roman" w:hAnsi="Garamond" w:cs="Times New Roman"/>
          <w:sz w:val="24"/>
          <w:szCs w:val="24"/>
          <w:lang w:eastAsia="fi-FI"/>
        </w:rPr>
        <w:t xml:space="preserve">n kanssa pidettävät </w:t>
      </w:r>
      <w:r w:rsidR="00E06B11">
        <w:rPr>
          <w:rFonts w:ascii="Garamond" w:eastAsia="Times New Roman" w:hAnsi="Garamond" w:cs="Times New Roman"/>
          <w:sz w:val="24"/>
          <w:szCs w:val="24"/>
          <w:lang w:eastAsia="fi-FI"/>
        </w:rPr>
        <w:t>nk. siirtopalaverit, joissa</w:t>
      </w:r>
      <w:r w:rsidR="00CA2712">
        <w:rPr>
          <w:rFonts w:ascii="Garamond" w:eastAsia="Times New Roman" w:hAnsi="Garamond" w:cs="Times New Roman"/>
          <w:sz w:val="24"/>
          <w:szCs w:val="24"/>
          <w:lang w:eastAsia="fi-FI"/>
        </w:rPr>
        <w:t xml:space="preserve"> opetuksen</w:t>
      </w:r>
      <w:r w:rsidR="00E06B11">
        <w:rPr>
          <w:rFonts w:ascii="Garamond" w:eastAsia="Times New Roman" w:hAnsi="Garamond" w:cs="Times New Roman"/>
          <w:sz w:val="24"/>
          <w:szCs w:val="24"/>
          <w:lang w:eastAsia="fi-FI"/>
        </w:rPr>
        <w:t xml:space="preserve"> ja oppilashuollon</w:t>
      </w:r>
      <w:r w:rsidR="00CA2712">
        <w:rPr>
          <w:rFonts w:ascii="Garamond" w:eastAsia="Times New Roman" w:hAnsi="Garamond" w:cs="Times New Roman"/>
          <w:sz w:val="24"/>
          <w:szCs w:val="24"/>
          <w:lang w:eastAsia="fi-FI"/>
        </w:rPr>
        <w:t xml:space="preserve"> järjestämistä koskeva</w:t>
      </w:r>
      <w:r w:rsidR="00E06B11">
        <w:rPr>
          <w:rFonts w:ascii="Garamond" w:eastAsia="Times New Roman" w:hAnsi="Garamond" w:cs="Times New Roman"/>
          <w:sz w:val="24"/>
          <w:szCs w:val="24"/>
          <w:lang w:eastAsia="fi-FI"/>
        </w:rPr>
        <w:t xml:space="preserve"> tarpeellinen</w:t>
      </w:r>
      <w:r w:rsidR="00CA2712">
        <w:rPr>
          <w:rFonts w:ascii="Garamond" w:eastAsia="Times New Roman" w:hAnsi="Garamond" w:cs="Times New Roman"/>
          <w:sz w:val="24"/>
          <w:szCs w:val="24"/>
          <w:lang w:eastAsia="fi-FI"/>
        </w:rPr>
        <w:t xml:space="preserve"> tieto välitetään</w:t>
      </w:r>
      <w:r w:rsidR="00E06B11">
        <w:rPr>
          <w:rFonts w:ascii="Garamond" w:eastAsia="Times New Roman" w:hAnsi="Garamond" w:cs="Times New Roman"/>
          <w:sz w:val="24"/>
          <w:szCs w:val="24"/>
          <w:lang w:eastAsia="fi-FI"/>
        </w:rPr>
        <w:t xml:space="preserve"> tulevaan kouluun</w:t>
      </w:r>
      <w:r w:rsidR="00CA2712">
        <w:rPr>
          <w:rFonts w:ascii="Garamond" w:eastAsia="Times New Roman" w:hAnsi="Garamond" w:cs="Times New Roman"/>
          <w:sz w:val="24"/>
          <w:szCs w:val="24"/>
          <w:lang w:eastAsia="fi-FI"/>
        </w:rPr>
        <w:t>.</w:t>
      </w:r>
      <w:r w:rsidR="00A06935" w:rsidRPr="00095455">
        <w:rPr>
          <w:rFonts w:ascii="Garamond" w:eastAsia="Times New Roman" w:hAnsi="Garamond" w:cs="Times New Roman"/>
          <w:sz w:val="24"/>
          <w:szCs w:val="24"/>
          <w:lang w:eastAsia="fi-FI"/>
        </w:rPr>
        <w:t xml:space="preserve"> Oppilashuollon järjestämisen kannalta välttämätöntä tietoa voidaan välittää oman opetuksen järjestäjän esi- ja perusopetuksen yksikköjen </w:t>
      </w:r>
      <w:r w:rsidR="007A2D4E" w:rsidRPr="00095455">
        <w:rPr>
          <w:rFonts w:ascii="Garamond" w:eastAsia="Times New Roman" w:hAnsi="Garamond" w:cs="Times New Roman"/>
          <w:sz w:val="24"/>
          <w:szCs w:val="24"/>
          <w:lang w:eastAsia="fi-FI"/>
        </w:rPr>
        <w:t xml:space="preserve">oppilashuollosta vastaavien henkilöiden </w:t>
      </w:r>
      <w:r w:rsidR="00A06935" w:rsidRPr="00095455">
        <w:rPr>
          <w:rFonts w:ascii="Garamond" w:eastAsia="Times New Roman" w:hAnsi="Garamond" w:cs="Times New Roman"/>
          <w:sz w:val="24"/>
          <w:szCs w:val="24"/>
          <w:lang w:eastAsia="fi-FI"/>
        </w:rPr>
        <w:t>välillä ilman suostumustakin, mutta asiasta olisi silti tärkeä tiedottaa oppilasta ja/tai huoltajaa.</w:t>
      </w:r>
      <w:r w:rsidR="007A2D4E" w:rsidRPr="00095455">
        <w:rPr>
          <w:rFonts w:ascii="Garamond" w:eastAsia="Times New Roman" w:hAnsi="Garamond" w:cs="Times New Roman"/>
          <w:sz w:val="24"/>
          <w:szCs w:val="24"/>
          <w:lang w:eastAsia="fi-FI"/>
        </w:rPr>
        <w:t xml:space="preserve"> Muun kuin välttämättömän tiedon siirtämiseen tarvitaan lupa.</w:t>
      </w:r>
      <w:r w:rsidR="008D0D28" w:rsidRPr="00095455">
        <w:rPr>
          <w:rFonts w:ascii="Garamond" w:eastAsia="Times New Roman" w:hAnsi="Garamond" w:cs="Times New Roman"/>
          <w:sz w:val="24"/>
          <w:szCs w:val="24"/>
          <w:lang w:eastAsia="fi-FI"/>
        </w:rPr>
        <w:t xml:space="preserve"> Oppilaan siirtyessä toisen opetuksen järjestäjän yksikköön, oppilashuollollisen tiedon siirtämiseen tarvitaan aina oppilaan/huoltajan suostumus.</w:t>
      </w:r>
    </w:p>
    <w:p w:rsidR="007A2D4E" w:rsidRDefault="008D0D28" w:rsidP="00B86AC4">
      <w:pPr>
        <w:spacing w:after="0" w:line="240" w:lineRule="auto"/>
        <w:ind w:left="1304" w:firstLine="1"/>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 xml:space="preserve"> </w:t>
      </w:r>
    </w:p>
    <w:p w:rsidR="00CC337D" w:rsidRDefault="00CC337D" w:rsidP="00B86AC4">
      <w:pPr>
        <w:spacing w:after="0" w:line="240" w:lineRule="auto"/>
        <w:ind w:left="1304" w:firstLine="1"/>
        <w:jc w:val="both"/>
        <w:rPr>
          <w:rFonts w:ascii="Garamond" w:eastAsia="Times New Roman" w:hAnsi="Garamond" w:cs="Times New Roman"/>
          <w:sz w:val="24"/>
          <w:szCs w:val="24"/>
          <w:lang w:eastAsia="fi-FI"/>
        </w:rPr>
      </w:pPr>
    </w:p>
    <w:p w:rsidR="00D027F7" w:rsidRDefault="00EE41AC" w:rsidP="00DA3FA1">
      <w:pPr>
        <w:spacing w:after="0" w:line="240" w:lineRule="auto"/>
        <w:ind w:left="1304" w:firstLine="1"/>
        <w:jc w:val="both"/>
        <w:rPr>
          <w:rFonts w:ascii="Garamond" w:eastAsia="Times New Roman" w:hAnsi="Garamond" w:cs="Times New Roman"/>
          <w:sz w:val="24"/>
          <w:szCs w:val="24"/>
          <w:lang w:eastAsia="fi-FI"/>
        </w:rPr>
      </w:pPr>
      <w:r w:rsidRPr="00EE41AC">
        <w:rPr>
          <w:rFonts w:ascii="Garamond" w:eastAsia="Times New Roman" w:hAnsi="Garamond" w:cs="Times New Roman"/>
          <w:sz w:val="24"/>
          <w:szCs w:val="24"/>
          <w:lang w:eastAsia="fi-FI"/>
        </w:rPr>
        <w:t>L</w:t>
      </w:r>
      <w:r>
        <w:rPr>
          <w:rFonts w:ascii="Garamond" w:eastAsia="Times New Roman" w:hAnsi="Garamond" w:cs="Times New Roman"/>
          <w:sz w:val="24"/>
          <w:szCs w:val="24"/>
          <w:lang w:eastAsia="fi-FI"/>
        </w:rPr>
        <w:t xml:space="preserve">apsen siirtyessä </w:t>
      </w:r>
      <w:r w:rsidR="00CF132D">
        <w:rPr>
          <w:rFonts w:ascii="Garamond" w:eastAsia="Times New Roman" w:hAnsi="Garamond" w:cs="Times New Roman"/>
          <w:sz w:val="24"/>
          <w:szCs w:val="24"/>
          <w:lang w:eastAsia="fi-FI"/>
        </w:rPr>
        <w:t>varhaiskasvatuksesta</w:t>
      </w:r>
      <w:r w:rsidRPr="00E06B11">
        <w:rPr>
          <w:rFonts w:ascii="Garamond" w:eastAsia="Times New Roman" w:hAnsi="Garamond" w:cs="Times New Roman"/>
          <w:sz w:val="24"/>
          <w:szCs w:val="24"/>
          <w:lang w:eastAsia="fi-FI"/>
        </w:rPr>
        <w:t xml:space="preserve"> esiopetukseen</w:t>
      </w:r>
      <w:r w:rsidR="00CF132D">
        <w:rPr>
          <w:rFonts w:ascii="Garamond" w:eastAsia="Times New Roman" w:hAnsi="Garamond" w:cs="Times New Roman"/>
          <w:sz w:val="24"/>
          <w:szCs w:val="24"/>
          <w:lang w:eastAsia="fi-FI"/>
        </w:rPr>
        <w:t>, varhaiskasvatus</w:t>
      </w:r>
      <w:r>
        <w:rPr>
          <w:rFonts w:ascii="Garamond" w:eastAsia="Times New Roman" w:hAnsi="Garamond" w:cs="Times New Roman"/>
          <w:sz w:val="24"/>
          <w:szCs w:val="24"/>
          <w:lang w:eastAsia="fi-FI"/>
        </w:rPr>
        <w:t xml:space="preserve"> huolehtii siitä, että tieto lapsen oppilashuollollisen tuen tarpeesta siirtyy esiopetukseen. Esiopetuksen alkamista edeltävänä keväänä tai alkukesän aikana</w:t>
      </w:r>
      <w:r w:rsidR="005F797C">
        <w:rPr>
          <w:rFonts w:ascii="Garamond" w:eastAsia="Times New Roman" w:hAnsi="Garamond" w:cs="Times New Roman"/>
          <w:sz w:val="24"/>
          <w:szCs w:val="24"/>
          <w:lang w:eastAsia="fi-FI"/>
        </w:rPr>
        <w:t xml:space="preserve"> varhaiskasvatuksen toimijat keskustelevat huoltajan kanssa lapsen mahdollisesta tuen tarpeesta esiopetuksessa. Tarvittaessa voidaan järjestää n</w:t>
      </w:r>
      <w:r w:rsidR="00A44789">
        <w:rPr>
          <w:rFonts w:ascii="Garamond" w:eastAsia="Times New Roman" w:hAnsi="Garamond" w:cs="Times New Roman"/>
          <w:sz w:val="24"/>
          <w:szCs w:val="24"/>
          <w:lang w:eastAsia="fi-FI"/>
        </w:rPr>
        <w:t>k. siirtopalaveri, jossa esiopetuksen oppilashuolto on edustettuna ja saa sitä kautta tarvittavat tiedot oppilashuollollisen tuen järjestämiseksi. Oppilashuollollisen ti</w:t>
      </w:r>
      <w:r w:rsidR="00CF132D">
        <w:rPr>
          <w:rFonts w:ascii="Garamond" w:eastAsia="Times New Roman" w:hAnsi="Garamond" w:cs="Times New Roman"/>
          <w:sz w:val="24"/>
          <w:szCs w:val="24"/>
          <w:lang w:eastAsia="fi-FI"/>
        </w:rPr>
        <w:t>edon välittämiseen varhaiskasvatuksesta</w:t>
      </w:r>
      <w:r w:rsidR="00A44789">
        <w:rPr>
          <w:rFonts w:ascii="Garamond" w:eastAsia="Times New Roman" w:hAnsi="Garamond" w:cs="Times New Roman"/>
          <w:sz w:val="24"/>
          <w:szCs w:val="24"/>
          <w:lang w:eastAsia="fi-FI"/>
        </w:rPr>
        <w:t xml:space="preserve"> esiopetukseen tarvitaan aina huoltajan suostumus.</w:t>
      </w:r>
    </w:p>
    <w:p w:rsidR="00A44789" w:rsidRDefault="00A44789" w:rsidP="00DA3FA1">
      <w:pPr>
        <w:spacing w:after="0" w:line="240" w:lineRule="auto"/>
        <w:ind w:left="1304" w:firstLine="1"/>
        <w:jc w:val="both"/>
        <w:rPr>
          <w:rFonts w:ascii="Garamond" w:eastAsia="Times New Roman" w:hAnsi="Garamond" w:cs="Times New Roman"/>
          <w:sz w:val="24"/>
          <w:szCs w:val="24"/>
          <w:lang w:eastAsia="fi-FI"/>
        </w:rPr>
      </w:pPr>
    </w:p>
    <w:p w:rsidR="00A44789" w:rsidRPr="00A44789" w:rsidRDefault="00A44789" w:rsidP="00DA3FA1">
      <w:pPr>
        <w:spacing w:after="0" w:line="240" w:lineRule="auto"/>
        <w:ind w:left="1304" w:firstLine="1"/>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 xml:space="preserve">Samalla tavalla toimitaan lapsen siirtyessä </w:t>
      </w:r>
      <w:r w:rsidRPr="00E06B11">
        <w:rPr>
          <w:rFonts w:ascii="Garamond" w:eastAsia="Times New Roman" w:hAnsi="Garamond" w:cs="Times New Roman"/>
          <w:sz w:val="24"/>
          <w:szCs w:val="24"/>
          <w:lang w:eastAsia="fi-FI"/>
        </w:rPr>
        <w:t>esiopetuksesta kouluun.</w:t>
      </w:r>
      <w:r>
        <w:rPr>
          <w:rFonts w:ascii="Garamond" w:eastAsia="Times New Roman" w:hAnsi="Garamond" w:cs="Times New Roman"/>
          <w:b/>
          <w:sz w:val="24"/>
          <w:szCs w:val="24"/>
          <w:lang w:eastAsia="fi-FI"/>
        </w:rPr>
        <w:t xml:space="preserve"> </w:t>
      </w:r>
      <w:r>
        <w:rPr>
          <w:rFonts w:ascii="Garamond" w:eastAsia="Times New Roman" w:hAnsi="Garamond" w:cs="Times New Roman"/>
          <w:sz w:val="24"/>
          <w:szCs w:val="24"/>
          <w:lang w:eastAsia="fi-FI"/>
        </w:rPr>
        <w:t>Esiopettaja keskustelee huoltajan kanssa lapsen mahdollisesta oppilashuollollisen tuen tarpeesta koulua aloittaessa ja siirtää tietoa sovitulla tavalla koululle. Hän voi pyytää myös suostumuksen siirtää lapsen oppilashuoltokertomuksen tulevalle koululle (sovitulle henkilölle). Joskus voi olla tarpeen järjestää siirtopalaveri vastaavalla tavalla kui</w:t>
      </w:r>
      <w:r w:rsidR="00CF132D">
        <w:rPr>
          <w:rFonts w:ascii="Garamond" w:eastAsia="Times New Roman" w:hAnsi="Garamond" w:cs="Times New Roman"/>
          <w:sz w:val="24"/>
          <w:szCs w:val="24"/>
          <w:lang w:eastAsia="fi-FI"/>
        </w:rPr>
        <w:t>n varhaiskasvatuksen</w:t>
      </w:r>
      <w:r w:rsidR="00E06B11">
        <w:rPr>
          <w:rFonts w:ascii="Garamond" w:eastAsia="Times New Roman" w:hAnsi="Garamond" w:cs="Times New Roman"/>
          <w:sz w:val="24"/>
          <w:szCs w:val="24"/>
          <w:lang w:eastAsia="fi-FI"/>
        </w:rPr>
        <w:t xml:space="preserve"> ja esiopetuksen</w:t>
      </w:r>
      <w:r>
        <w:rPr>
          <w:rFonts w:ascii="Garamond" w:eastAsia="Times New Roman" w:hAnsi="Garamond" w:cs="Times New Roman"/>
          <w:sz w:val="24"/>
          <w:szCs w:val="24"/>
          <w:lang w:eastAsia="fi-FI"/>
        </w:rPr>
        <w:t xml:space="preserve"> nivelvaiheessa.</w:t>
      </w:r>
      <w:r w:rsidR="00665464">
        <w:rPr>
          <w:rFonts w:ascii="Garamond" w:eastAsia="Times New Roman" w:hAnsi="Garamond" w:cs="Times New Roman"/>
          <w:sz w:val="24"/>
          <w:szCs w:val="24"/>
          <w:lang w:eastAsia="fi-FI"/>
        </w:rPr>
        <w:t xml:space="preserve"> Ensisijaisessa vastuussa oppilashuollollisen tiedon si</w:t>
      </w:r>
      <w:r w:rsidR="00E06B11">
        <w:rPr>
          <w:rFonts w:ascii="Garamond" w:eastAsia="Times New Roman" w:hAnsi="Garamond" w:cs="Times New Roman"/>
          <w:sz w:val="24"/>
          <w:szCs w:val="24"/>
          <w:lang w:eastAsia="fi-FI"/>
        </w:rPr>
        <w:t>irrosta on lapsen esiopettaja</w:t>
      </w:r>
      <w:r w:rsidR="00665464">
        <w:rPr>
          <w:rFonts w:ascii="Garamond" w:eastAsia="Times New Roman" w:hAnsi="Garamond" w:cs="Times New Roman"/>
          <w:sz w:val="24"/>
          <w:szCs w:val="24"/>
          <w:lang w:eastAsia="fi-FI"/>
        </w:rPr>
        <w:t>.</w:t>
      </w:r>
    </w:p>
    <w:p w:rsidR="00DA3FA1" w:rsidRDefault="00DA3FA1" w:rsidP="00DA3FA1">
      <w:pPr>
        <w:spacing w:after="0" w:line="240" w:lineRule="auto"/>
        <w:ind w:left="1304" w:firstLine="1"/>
        <w:jc w:val="both"/>
        <w:rPr>
          <w:rFonts w:ascii="Garamond" w:eastAsia="Times New Roman" w:hAnsi="Garamond" w:cs="Times New Roman"/>
          <w:sz w:val="24"/>
          <w:szCs w:val="24"/>
          <w:lang w:eastAsia="fi-FI"/>
        </w:rPr>
      </w:pPr>
    </w:p>
    <w:p w:rsidR="00C96290" w:rsidRDefault="00C96290" w:rsidP="008B2360">
      <w:pPr>
        <w:spacing w:after="0" w:line="240" w:lineRule="auto"/>
        <w:jc w:val="both"/>
        <w:rPr>
          <w:rFonts w:ascii="Garamond" w:eastAsia="Times New Roman" w:hAnsi="Garamond" w:cs="Times New Roman"/>
          <w:b/>
          <w:sz w:val="24"/>
          <w:szCs w:val="24"/>
          <w:lang w:eastAsia="fi-FI"/>
        </w:rPr>
      </w:pPr>
    </w:p>
    <w:p w:rsidR="00C212AE" w:rsidRDefault="00C212AE" w:rsidP="008B2360">
      <w:pPr>
        <w:spacing w:after="0" w:line="240" w:lineRule="auto"/>
        <w:jc w:val="both"/>
        <w:rPr>
          <w:rFonts w:ascii="Garamond" w:eastAsia="Times New Roman" w:hAnsi="Garamond" w:cs="Times New Roman"/>
          <w:b/>
          <w:color w:val="0070C0"/>
          <w:sz w:val="24"/>
          <w:szCs w:val="24"/>
          <w:lang w:eastAsia="fi-FI"/>
        </w:rPr>
      </w:pPr>
      <w:r>
        <w:rPr>
          <w:rFonts w:ascii="Garamond" w:eastAsia="Times New Roman" w:hAnsi="Garamond" w:cs="Times New Roman"/>
          <w:b/>
          <w:sz w:val="24"/>
          <w:szCs w:val="24"/>
          <w:lang w:eastAsia="fi-FI"/>
        </w:rPr>
        <w:tab/>
      </w:r>
      <w:r w:rsidR="00E06B11">
        <w:rPr>
          <w:rFonts w:ascii="Garamond" w:eastAsia="Times New Roman" w:hAnsi="Garamond" w:cs="Times New Roman"/>
          <w:b/>
          <w:color w:val="0070C0"/>
          <w:sz w:val="24"/>
          <w:szCs w:val="24"/>
          <w:lang w:eastAsia="fi-FI"/>
        </w:rPr>
        <w:t>KOULU</w:t>
      </w:r>
      <w:r>
        <w:rPr>
          <w:rFonts w:ascii="Garamond" w:eastAsia="Times New Roman" w:hAnsi="Garamond" w:cs="Times New Roman"/>
          <w:b/>
          <w:color w:val="0070C0"/>
          <w:sz w:val="24"/>
          <w:szCs w:val="24"/>
          <w:lang w:eastAsia="fi-FI"/>
        </w:rPr>
        <w:t>KOHTAINEN OSUUS</w:t>
      </w:r>
    </w:p>
    <w:p w:rsidR="00B14375" w:rsidRDefault="00B14375" w:rsidP="008B2360">
      <w:pPr>
        <w:spacing w:after="0" w:line="240" w:lineRule="auto"/>
        <w:jc w:val="both"/>
        <w:rPr>
          <w:rFonts w:ascii="Garamond" w:eastAsia="Times New Roman" w:hAnsi="Garamond" w:cs="Times New Roman"/>
          <w:b/>
          <w:color w:val="0070C0"/>
          <w:sz w:val="24"/>
          <w:szCs w:val="24"/>
          <w:lang w:eastAsia="fi-FI"/>
        </w:rPr>
      </w:pPr>
    </w:p>
    <w:p w:rsidR="00B14375" w:rsidRDefault="00B14375" w:rsidP="00B14375">
      <w:pPr>
        <w:spacing w:after="0" w:line="240" w:lineRule="auto"/>
        <w:ind w:left="1304"/>
        <w:rPr>
          <w:rFonts w:ascii="Garamond" w:eastAsia="Times New Roman" w:hAnsi="Garamond" w:cs="Times New Roman"/>
          <w:b/>
          <w:sz w:val="24"/>
          <w:szCs w:val="24"/>
          <w:lang w:eastAsia="fi-FI"/>
        </w:rPr>
      </w:pPr>
      <w:r w:rsidRPr="00E00205">
        <w:rPr>
          <w:rFonts w:ascii="Garamond" w:eastAsia="Times New Roman" w:hAnsi="Garamond" w:cs="Times New Roman"/>
          <w:b/>
          <w:color w:val="0070C0"/>
          <w:sz w:val="24"/>
          <w:szCs w:val="24"/>
          <w:lang w:eastAsia="fi-FI"/>
        </w:rPr>
        <w:t>Vasaraisten koulussa toimitaan Rauman kaupungin oppilashuoltosuunnitelman mukaisesti.</w:t>
      </w:r>
    </w:p>
    <w:p w:rsidR="00B14375" w:rsidRDefault="00C212AE" w:rsidP="008B2360">
      <w:pPr>
        <w:spacing w:after="0" w:line="240" w:lineRule="auto"/>
        <w:jc w:val="both"/>
        <w:rPr>
          <w:rFonts w:ascii="Garamond" w:eastAsia="Times New Roman" w:hAnsi="Garamond" w:cs="Times New Roman"/>
          <w:b/>
          <w:sz w:val="24"/>
          <w:szCs w:val="24"/>
          <w:lang w:eastAsia="fi-FI"/>
        </w:rPr>
      </w:pPr>
      <w:r>
        <w:rPr>
          <w:rFonts w:ascii="Garamond" w:eastAsia="Times New Roman" w:hAnsi="Garamond" w:cs="Times New Roman"/>
          <w:b/>
          <w:sz w:val="24"/>
          <w:szCs w:val="24"/>
          <w:lang w:eastAsia="fi-FI"/>
        </w:rPr>
        <w:tab/>
      </w:r>
    </w:p>
    <w:p w:rsidR="00C96290" w:rsidRPr="00C87B4D" w:rsidRDefault="00C96290" w:rsidP="00C87B4D">
      <w:pPr>
        <w:pStyle w:val="Otsikko3"/>
        <w:numPr>
          <w:ilvl w:val="2"/>
          <w:numId w:val="19"/>
        </w:numPr>
        <w:rPr>
          <w:rFonts w:eastAsia="Times New Roman"/>
          <w:sz w:val="24"/>
          <w:szCs w:val="24"/>
          <w:lang w:eastAsia="fi-FI"/>
        </w:rPr>
      </w:pPr>
      <w:bookmarkStart w:id="18" w:name="_Toc12886031"/>
      <w:r w:rsidRPr="00C87B4D">
        <w:rPr>
          <w:rFonts w:eastAsia="Times New Roman"/>
          <w:sz w:val="24"/>
          <w:szCs w:val="24"/>
          <w:lang w:eastAsia="fi-FI"/>
        </w:rPr>
        <w:t xml:space="preserve">Terveellisyyden, turvallisuuden ja </w:t>
      </w:r>
      <w:r w:rsidR="00300D1F" w:rsidRPr="00C87B4D">
        <w:rPr>
          <w:rFonts w:eastAsia="Times New Roman"/>
          <w:sz w:val="24"/>
          <w:szCs w:val="24"/>
          <w:lang w:eastAsia="fi-FI"/>
        </w:rPr>
        <w:t>hyvinvoinnin tarkastusten yhteistyö</w:t>
      </w:r>
      <w:bookmarkEnd w:id="18"/>
    </w:p>
    <w:p w:rsidR="00CE503F" w:rsidRDefault="003D7F92" w:rsidP="002B63D1">
      <w:pPr>
        <w:spacing w:line="240" w:lineRule="auto"/>
        <w:ind w:left="1304"/>
        <w:jc w:val="both"/>
        <w:rPr>
          <w:rFonts w:ascii="Garamond" w:eastAsia="Times New Roman" w:hAnsi="Garamond" w:cs="Times New Roman"/>
          <w:sz w:val="24"/>
          <w:szCs w:val="24"/>
          <w:lang w:eastAsia="fi-FI"/>
        </w:rPr>
      </w:pPr>
      <w:r>
        <w:rPr>
          <w:rFonts w:ascii="Garamond" w:eastAsia="Calibri" w:hAnsi="Garamond" w:cs="Arial"/>
          <w:color w:val="000000"/>
          <w:sz w:val="24"/>
          <w:szCs w:val="24"/>
        </w:rPr>
        <w:t>Koulujen terveydellisten olojen ja hyvinvoinnin valvonta ja tarkastelu on monen tahon yhteistyötä</w:t>
      </w:r>
      <w:r w:rsidRPr="003D7F92">
        <w:rPr>
          <w:rFonts w:ascii="Garamond" w:eastAsia="Calibri" w:hAnsi="Garamond" w:cs="Arial"/>
          <w:color w:val="000000"/>
          <w:sz w:val="24"/>
          <w:szCs w:val="24"/>
        </w:rPr>
        <w:t xml:space="preserve">. Periaate on, että jokainen taho käyttää hyväkseen toisen asiantuntemusta. Näitä asioita käsittelevät mm. työterveyshuollon työpaikkaselvitykset, ympäristöterveydenhuollon raportit ja tarkastukset, työpaikan oma riskianalyysi, talotoimen raportit ja katselmukset, sisäilmatyöryhmän pöytäkirjat ja aluehallintoviraston työsuojelun vastuualueen normaalit säännölliset tai erityiset työsuojelutarkastukset. Mukana näissä tarkastuksissa ovat yleensä rehtori, koulun työsuojeluasiamies, laitosmies/talonmies, kouluterveydenhoitaja, työterveyshoitaja, työsuojeluvaltuutettu, </w:t>
      </w:r>
      <w:proofErr w:type="spellStart"/>
      <w:r w:rsidRPr="003D7F92">
        <w:rPr>
          <w:rFonts w:ascii="Garamond" w:eastAsia="Calibri" w:hAnsi="Garamond" w:cs="Arial"/>
          <w:color w:val="000000"/>
          <w:sz w:val="24"/>
          <w:szCs w:val="24"/>
        </w:rPr>
        <w:t>työhyvinvointipäällikkö</w:t>
      </w:r>
      <w:proofErr w:type="spellEnd"/>
      <w:r w:rsidRPr="003D7F92">
        <w:rPr>
          <w:rFonts w:ascii="Garamond" w:eastAsia="Calibri" w:hAnsi="Garamond" w:cs="Arial"/>
          <w:color w:val="000000"/>
          <w:sz w:val="24"/>
          <w:szCs w:val="24"/>
        </w:rPr>
        <w:t>, talotoimesta usein LVI-päällikkö ja kunnossapitopäällikkö.</w:t>
      </w:r>
      <w:r w:rsidR="002B63D1">
        <w:rPr>
          <w:rFonts w:ascii="Garamond" w:eastAsia="Calibri" w:hAnsi="Garamond" w:cs="Arial"/>
          <w:color w:val="000000"/>
          <w:sz w:val="24"/>
          <w:szCs w:val="24"/>
        </w:rPr>
        <w:t xml:space="preserve"> </w:t>
      </w:r>
      <w:r w:rsidR="002B63D1">
        <w:rPr>
          <w:rFonts w:ascii="Garamond" w:eastAsia="Times New Roman" w:hAnsi="Garamond" w:cs="Times New Roman"/>
          <w:sz w:val="24"/>
          <w:szCs w:val="24"/>
          <w:lang w:eastAsia="fi-FI"/>
        </w:rPr>
        <w:t>T</w:t>
      </w:r>
      <w:r w:rsidR="00CE503F">
        <w:rPr>
          <w:rFonts w:ascii="Garamond" w:eastAsia="Times New Roman" w:hAnsi="Garamond" w:cs="Times New Roman"/>
          <w:sz w:val="24"/>
          <w:szCs w:val="24"/>
          <w:lang w:eastAsia="fi-FI"/>
        </w:rPr>
        <w:t>odettujen puutteiden ja epäkohtien korjaamista on seurattava vuosittain.</w:t>
      </w:r>
    </w:p>
    <w:p w:rsidR="008D0D28" w:rsidRDefault="008D0D28" w:rsidP="002B63D1">
      <w:pPr>
        <w:spacing w:line="240" w:lineRule="auto"/>
        <w:ind w:left="1304"/>
        <w:jc w:val="both"/>
        <w:rPr>
          <w:rFonts w:ascii="Garamond" w:eastAsia="Times New Roman" w:hAnsi="Garamond" w:cs="Times New Roman"/>
          <w:sz w:val="24"/>
          <w:szCs w:val="24"/>
          <w:lang w:eastAsia="fi-FI"/>
        </w:rPr>
      </w:pPr>
      <w:r w:rsidRPr="00095455">
        <w:rPr>
          <w:rFonts w:ascii="Garamond" w:eastAsia="Times New Roman" w:hAnsi="Garamond" w:cs="Times New Roman"/>
          <w:sz w:val="24"/>
          <w:szCs w:val="24"/>
          <w:lang w:eastAsia="fi-FI"/>
        </w:rPr>
        <w:t xml:space="preserve">Raumalla on vuoden 2017 alusta astuttu oppilaitosten terveellisyyden, turvallisuuden ja hyvinvoinnin tarkastuksissa uuteen malliin. Tarkastukset tehdään uudessa mallissa </w:t>
      </w:r>
      <w:r w:rsidR="007E6132" w:rsidRPr="00095455">
        <w:rPr>
          <w:rFonts w:ascii="Garamond" w:eastAsia="Times New Roman" w:hAnsi="Garamond" w:cs="Times New Roman"/>
          <w:sz w:val="24"/>
          <w:szCs w:val="24"/>
          <w:lang w:eastAsia="fi-FI"/>
        </w:rPr>
        <w:lastRenderedPageBreak/>
        <w:t xml:space="preserve">prosessina, </w:t>
      </w:r>
      <w:r w:rsidRPr="00095455">
        <w:rPr>
          <w:rFonts w:ascii="Garamond" w:eastAsia="Times New Roman" w:hAnsi="Garamond" w:cs="Times New Roman"/>
          <w:sz w:val="24"/>
          <w:szCs w:val="24"/>
          <w:lang w:eastAsia="fi-FI"/>
        </w:rPr>
        <w:t xml:space="preserve">keskitetysti </w:t>
      </w:r>
      <w:proofErr w:type="spellStart"/>
      <w:r w:rsidRPr="00095455">
        <w:rPr>
          <w:rFonts w:ascii="Garamond" w:eastAsia="Times New Roman" w:hAnsi="Garamond" w:cs="Times New Roman"/>
          <w:sz w:val="24"/>
          <w:szCs w:val="24"/>
          <w:lang w:eastAsia="fi-FI"/>
        </w:rPr>
        <w:t>THL:n</w:t>
      </w:r>
      <w:proofErr w:type="spellEnd"/>
      <w:r w:rsidRPr="00095455">
        <w:rPr>
          <w:rFonts w:ascii="Garamond" w:eastAsia="Times New Roman" w:hAnsi="Garamond" w:cs="Times New Roman"/>
          <w:sz w:val="24"/>
          <w:szCs w:val="24"/>
          <w:lang w:eastAsia="fi-FI"/>
        </w:rPr>
        <w:t xml:space="preserve"> ohjeiden mukaisesti</w:t>
      </w:r>
      <w:r w:rsidR="007E6132" w:rsidRPr="00095455">
        <w:rPr>
          <w:rFonts w:ascii="Garamond" w:eastAsia="Times New Roman" w:hAnsi="Garamond" w:cs="Times New Roman"/>
          <w:sz w:val="24"/>
          <w:szCs w:val="24"/>
          <w:lang w:eastAsia="fi-FI"/>
        </w:rPr>
        <w:t xml:space="preserve">. Malli ja siihen liittyvät aineistot ovat nähtävillä koulujen rehtoreille osoitteessa </w:t>
      </w:r>
      <w:hyperlink r:id="rId13" w:history="1">
        <w:r w:rsidR="007E6132" w:rsidRPr="00095455">
          <w:rPr>
            <w:rStyle w:val="Hyperlinkki"/>
            <w:rFonts w:ascii="Garamond" w:eastAsia="Times New Roman" w:hAnsi="Garamond" w:cs="Times New Roman"/>
            <w:sz w:val="24"/>
            <w:szCs w:val="24"/>
            <w:lang w:eastAsia="fi-FI"/>
          </w:rPr>
          <w:t>http://sharepoint/kovi</w:t>
        </w:r>
      </w:hyperlink>
      <w:r w:rsidR="007E6132" w:rsidRPr="00095455">
        <w:rPr>
          <w:rFonts w:ascii="Garamond" w:eastAsia="Times New Roman" w:hAnsi="Garamond" w:cs="Times New Roman"/>
          <w:sz w:val="24"/>
          <w:szCs w:val="24"/>
          <w:lang w:eastAsia="fi-FI"/>
        </w:rPr>
        <w:t xml:space="preserve"> ja siellä on määritelty opiskeluhuollon ohjausryhmän ja eri viranomaistahojen tehtävät/vastuut. Koulujen yhteisöllisten oppilashuoltoryhmien vastuulla ovat tarkastusten käytännön järjestelyt, oman hyvinv</w:t>
      </w:r>
      <w:r w:rsidR="003B2F0D" w:rsidRPr="00095455">
        <w:rPr>
          <w:rFonts w:ascii="Garamond" w:eastAsia="Times New Roman" w:hAnsi="Garamond" w:cs="Times New Roman"/>
          <w:sz w:val="24"/>
          <w:szCs w:val="24"/>
          <w:lang w:eastAsia="fi-FI"/>
        </w:rPr>
        <w:t>ointiprofiilin teetättäminen ja</w:t>
      </w:r>
      <w:r w:rsidR="00ED287C" w:rsidRPr="00095455">
        <w:rPr>
          <w:rFonts w:ascii="Garamond" w:eastAsia="Times New Roman" w:hAnsi="Garamond" w:cs="Times New Roman"/>
          <w:sz w:val="24"/>
          <w:szCs w:val="24"/>
          <w:lang w:eastAsia="fi-FI"/>
        </w:rPr>
        <w:t xml:space="preserve"> </w:t>
      </w:r>
      <w:r w:rsidR="007E6132" w:rsidRPr="00095455">
        <w:rPr>
          <w:rFonts w:ascii="Garamond" w:eastAsia="Times New Roman" w:hAnsi="Garamond" w:cs="Times New Roman"/>
          <w:sz w:val="24"/>
          <w:szCs w:val="24"/>
          <w:lang w:eastAsia="fi-FI"/>
        </w:rPr>
        <w:t>koosteen tekeminen</w:t>
      </w:r>
      <w:r w:rsidR="003B2F0D" w:rsidRPr="00095455">
        <w:rPr>
          <w:rFonts w:ascii="Garamond" w:eastAsia="Times New Roman" w:hAnsi="Garamond" w:cs="Times New Roman"/>
          <w:sz w:val="24"/>
          <w:szCs w:val="24"/>
          <w:lang w:eastAsia="fi-FI"/>
        </w:rPr>
        <w:t xml:space="preserve"> siitä</w:t>
      </w:r>
      <w:r w:rsidR="007E6132" w:rsidRPr="00095455">
        <w:rPr>
          <w:rFonts w:ascii="Garamond" w:eastAsia="Times New Roman" w:hAnsi="Garamond" w:cs="Times New Roman"/>
          <w:sz w:val="24"/>
          <w:szCs w:val="24"/>
          <w:lang w:eastAsia="fi-FI"/>
        </w:rPr>
        <w:t>, koulutarkastusten lomakkeiden esitäyttäminen</w:t>
      </w:r>
      <w:r w:rsidR="00ED287C" w:rsidRPr="00095455">
        <w:rPr>
          <w:rFonts w:ascii="Garamond" w:eastAsia="Times New Roman" w:hAnsi="Garamond" w:cs="Times New Roman"/>
          <w:sz w:val="24"/>
          <w:szCs w:val="24"/>
          <w:lang w:eastAsia="fi-FI"/>
        </w:rPr>
        <w:t xml:space="preserve">, </w:t>
      </w:r>
      <w:r w:rsidR="007E6132" w:rsidRPr="00095455">
        <w:rPr>
          <w:rFonts w:ascii="Garamond" w:eastAsia="Times New Roman" w:hAnsi="Garamond" w:cs="Times New Roman"/>
          <w:sz w:val="24"/>
          <w:szCs w:val="24"/>
          <w:lang w:eastAsia="fi-FI"/>
        </w:rPr>
        <w:t>jatkotoimenpiteistä</w:t>
      </w:r>
      <w:r w:rsidR="00ED287C" w:rsidRPr="00095455">
        <w:rPr>
          <w:rFonts w:ascii="Garamond" w:eastAsia="Times New Roman" w:hAnsi="Garamond" w:cs="Times New Roman"/>
          <w:sz w:val="24"/>
          <w:szCs w:val="24"/>
          <w:lang w:eastAsia="fi-FI"/>
        </w:rPr>
        <w:t xml:space="preserve"> huolehtiminen, tarkastuksiin liittyvä</w:t>
      </w:r>
      <w:r w:rsidR="007E6132" w:rsidRPr="00095455">
        <w:rPr>
          <w:rFonts w:ascii="Garamond" w:eastAsia="Times New Roman" w:hAnsi="Garamond" w:cs="Times New Roman"/>
          <w:sz w:val="24"/>
          <w:szCs w:val="24"/>
          <w:lang w:eastAsia="fi-FI"/>
        </w:rPr>
        <w:t xml:space="preserve"> </w:t>
      </w:r>
      <w:r w:rsidR="00ED287C" w:rsidRPr="00095455">
        <w:rPr>
          <w:rFonts w:ascii="Garamond" w:eastAsia="Times New Roman" w:hAnsi="Garamond" w:cs="Times New Roman"/>
          <w:sz w:val="24"/>
          <w:szCs w:val="24"/>
          <w:lang w:eastAsia="fi-FI"/>
        </w:rPr>
        <w:t>tiedottaminen</w:t>
      </w:r>
      <w:r w:rsidR="007E6132" w:rsidRPr="00095455">
        <w:rPr>
          <w:rFonts w:ascii="Garamond" w:eastAsia="Times New Roman" w:hAnsi="Garamond" w:cs="Times New Roman"/>
          <w:sz w:val="24"/>
          <w:szCs w:val="24"/>
          <w:lang w:eastAsia="fi-FI"/>
        </w:rPr>
        <w:t xml:space="preserve"> sekä </w:t>
      </w:r>
      <w:r w:rsidR="00ED287C" w:rsidRPr="00095455">
        <w:rPr>
          <w:rFonts w:ascii="Garamond" w:eastAsia="Times New Roman" w:hAnsi="Garamond" w:cs="Times New Roman"/>
          <w:sz w:val="24"/>
          <w:szCs w:val="24"/>
          <w:lang w:eastAsia="fi-FI"/>
        </w:rPr>
        <w:t>tarkastuksien kautta saadun tiedon hyödyntäminen</w:t>
      </w:r>
      <w:r w:rsidR="007E6132" w:rsidRPr="00095455">
        <w:rPr>
          <w:rFonts w:ascii="Garamond" w:eastAsia="Times New Roman" w:hAnsi="Garamond" w:cs="Times New Roman"/>
          <w:sz w:val="24"/>
          <w:szCs w:val="24"/>
          <w:lang w:eastAsia="fi-FI"/>
        </w:rPr>
        <w:t xml:space="preserve"> oppilashuoltotyön suunnittelussa.</w:t>
      </w:r>
    </w:p>
    <w:p w:rsidR="008760A0" w:rsidRPr="00B95F8D" w:rsidRDefault="008760A0" w:rsidP="008760A0">
      <w:pPr>
        <w:spacing w:after="0" w:line="240" w:lineRule="auto"/>
        <w:ind w:left="1304"/>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Yksiköt osallistuvat myös erilais</w:t>
      </w:r>
      <w:r w:rsidR="002B63D1">
        <w:rPr>
          <w:rFonts w:ascii="Garamond" w:eastAsia="Times New Roman" w:hAnsi="Garamond" w:cs="Times New Roman"/>
          <w:sz w:val="24"/>
          <w:szCs w:val="24"/>
          <w:lang w:eastAsia="fi-FI"/>
        </w:rPr>
        <w:t xml:space="preserve">iin </w:t>
      </w:r>
      <w:proofErr w:type="spellStart"/>
      <w:r w:rsidR="002B63D1">
        <w:rPr>
          <w:rFonts w:ascii="Garamond" w:eastAsia="Times New Roman" w:hAnsi="Garamond" w:cs="Times New Roman"/>
          <w:sz w:val="24"/>
          <w:szCs w:val="24"/>
          <w:lang w:eastAsia="fi-FI"/>
        </w:rPr>
        <w:t>työhyvinvointia</w:t>
      </w:r>
      <w:proofErr w:type="spellEnd"/>
      <w:r w:rsidR="002B63D1">
        <w:rPr>
          <w:rFonts w:ascii="Garamond" w:eastAsia="Times New Roman" w:hAnsi="Garamond" w:cs="Times New Roman"/>
          <w:sz w:val="24"/>
          <w:szCs w:val="24"/>
          <w:lang w:eastAsia="fi-FI"/>
        </w:rPr>
        <w:t xml:space="preserve"> ja </w:t>
      </w:r>
      <w:r>
        <w:rPr>
          <w:rFonts w:ascii="Garamond" w:eastAsia="Times New Roman" w:hAnsi="Garamond" w:cs="Times New Roman"/>
          <w:sz w:val="24"/>
          <w:szCs w:val="24"/>
          <w:lang w:eastAsia="fi-FI"/>
        </w:rPr>
        <w:t>oppilaiden hyvinvointia koskeviin tarkastuksiin</w:t>
      </w:r>
      <w:r w:rsidR="003D7F92">
        <w:rPr>
          <w:rFonts w:ascii="Garamond" w:eastAsia="Times New Roman" w:hAnsi="Garamond" w:cs="Times New Roman"/>
          <w:sz w:val="24"/>
          <w:szCs w:val="24"/>
          <w:lang w:eastAsia="fi-FI"/>
        </w:rPr>
        <w:t>, tutkimuksiin</w:t>
      </w:r>
      <w:r>
        <w:rPr>
          <w:rFonts w:ascii="Garamond" w:eastAsia="Times New Roman" w:hAnsi="Garamond" w:cs="Times New Roman"/>
          <w:sz w:val="24"/>
          <w:szCs w:val="24"/>
          <w:lang w:eastAsia="fi-FI"/>
        </w:rPr>
        <w:t xml:space="preserve"> ja kartoituksiin, joiden tuloksia käytetään hyväksi oppilashuollollisessa suunnittelussa ja toiminnan arvioimisessa.</w:t>
      </w:r>
    </w:p>
    <w:p w:rsidR="008760A0" w:rsidRPr="008760A0" w:rsidRDefault="008760A0" w:rsidP="008B2360">
      <w:pPr>
        <w:spacing w:after="0" w:line="240" w:lineRule="auto"/>
        <w:jc w:val="both"/>
        <w:rPr>
          <w:rFonts w:ascii="Garamond" w:eastAsia="Times New Roman" w:hAnsi="Garamond" w:cs="Times New Roman"/>
          <w:sz w:val="24"/>
          <w:szCs w:val="24"/>
          <w:lang w:eastAsia="fi-FI"/>
        </w:rPr>
      </w:pPr>
    </w:p>
    <w:p w:rsidR="00300D1F" w:rsidRPr="00C212AE" w:rsidRDefault="00C212AE" w:rsidP="008B2360">
      <w:pPr>
        <w:spacing w:after="0" w:line="240" w:lineRule="auto"/>
        <w:jc w:val="both"/>
        <w:rPr>
          <w:rFonts w:ascii="Garamond" w:eastAsia="Times New Roman" w:hAnsi="Garamond" w:cs="Times New Roman"/>
          <w:b/>
          <w:color w:val="0070C0"/>
          <w:sz w:val="24"/>
          <w:szCs w:val="24"/>
          <w:lang w:eastAsia="fi-FI"/>
        </w:rPr>
      </w:pPr>
      <w:r>
        <w:rPr>
          <w:rFonts w:ascii="Garamond" w:eastAsia="Times New Roman" w:hAnsi="Garamond" w:cs="Times New Roman"/>
          <w:b/>
          <w:sz w:val="24"/>
          <w:szCs w:val="24"/>
          <w:lang w:eastAsia="fi-FI"/>
        </w:rPr>
        <w:tab/>
      </w:r>
      <w:r w:rsidR="00E06B11">
        <w:rPr>
          <w:rFonts w:ascii="Garamond" w:eastAsia="Times New Roman" w:hAnsi="Garamond" w:cs="Times New Roman"/>
          <w:b/>
          <w:color w:val="0070C0"/>
          <w:sz w:val="24"/>
          <w:szCs w:val="24"/>
          <w:lang w:eastAsia="fi-FI"/>
        </w:rPr>
        <w:t>KOULU</w:t>
      </w:r>
      <w:r>
        <w:rPr>
          <w:rFonts w:ascii="Garamond" w:eastAsia="Times New Roman" w:hAnsi="Garamond" w:cs="Times New Roman"/>
          <w:b/>
          <w:color w:val="0070C0"/>
          <w:sz w:val="24"/>
          <w:szCs w:val="24"/>
          <w:lang w:eastAsia="fi-FI"/>
        </w:rPr>
        <w:t>KOHTAINEN OSUUS</w:t>
      </w:r>
      <w:r w:rsidR="00B86AC4">
        <w:rPr>
          <w:rFonts w:ascii="Garamond" w:eastAsia="Times New Roman" w:hAnsi="Garamond" w:cs="Times New Roman"/>
          <w:b/>
          <w:color w:val="0070C0"/>
          <w:sz w:val="24"/>
          <w:szCs w:val="24"/>
          <w:lang w:eastAsia="fi-FI"/>
        </w:rPr>
        <w:t xml:space="preserve"> </w:t>
      </w:r>
    </w:p>
    <w:p w:rsidR="00B14375" w:rsidRDefault="00B14375" w:rsidP="00B14375">
      <w:pPr>
        <w:spacing w:after="0" w:line="240" w:lineRule="auto"/>
        <w:ind w:left="1304"/>
        <w:rPr>
          <w:rFonts w:ascii="Garamond" w:eastAsia="Times New Roman" w:hAnsi="Garamond" w:cs="Times New Roman"/>
          <w:b/>
          <w:sz w:val="24"/>
          <w:szCs w:val="24"/>
          <w:lang w:eastAsia="fi-FI"/>
        </w:rPr>
      </w:pPr>
    </w:p>
    <w:p w:rsidR="00B14375" w:rsidRPr="00E00205" w:rsidRDefault="00B14375" w:rsidP="00B14375">
      <w:pPr>
        <w:spacing w:after="0" w:line="240" w:lineRule="auto"/>
        <w:ind w:left="1304"/>
        <w:rPr>
          <w:rFonts w:ascii="Garamond" w:eastAsia="Times New Roman" w:hAnsi="Garamond" w:cs="Times New Roman"/>
          <w:b/>
          <w:color w:val="0070C0"/>
          <w:sz w:val="24"/>
          <w:szCs w:val="24"/>
          <w:lang w:eastAsia="fi-FI"/>
        </w:rPr>
      </w:pPr>
      <w:r w:rsidRPr="00E00205">
        <w:rPr>
          <w:rFonts w:ascii="Garamond" w:eastAsia="Times New Roman" w:hAnsi="Garamond" w:cs="Times New Roman"/>
          <w:b/>
          <w:color w:val="0070C0"/>
          <w:sz w:val="24"/>
          <w:szCs w:val="24"/>
          <w:lang w:eastAsia="fi-FI"/>
        </w:rPr>
        <w:t>Vasaraisten koulussa toimitaan Rauman kaupungin oppilashuoltosuunnitelman mukaisesti.</w:t>
      </w:r>
    </w:p>
    <w:p w:rsidR="00C212AE" w:rsidRDefault="00C212AE" w:rsidP="008B2360">
      <w:pPr>
        <w:spacing w:after="0" w:line="240" w:lineRule="auto"/>
        <w:jc w:val="both"/>
        <w:rPr>
          <w:rFonts w:ascii="Garamond" w:eastAsia="Times New Roman" w:hAnsi="Garamond" w:cs="Times New Roman"/>
          <w:b/>
          <w:sz w:val="24"/>
          <w:szCs w:val="24"/>
          <w:lang w:eastAsia="fi-FI"/>
        </w:rPr>
      </w:pPr>
    </w:p>
    <w:p w:rsidR="00300D1F" w:rsidRPr="00C87B4D" w:rsidRDefault="00300D1F" w:rsidP="00C87B4D">
      <w:pPr>
        <w:pStyle w:val="Otsikko3"/>
        <w:numPr>
          <w:ilvl w:val="2"/>
          <w:numId w:val="19"/>
        </w:numPr>
        <w:rPr>
          <w:rFonts w:eastAsia="Times New Roman"/>
          <w:sz w:val="24"/>
          <w:szCs w:val="24"/>
          <w:lang w:eastAsia="fi-FI"/>
        </w:rPr>
      </w:pPr>
      <w:bookmarkStart w:id="19" w:name="_Toc12886032"/>
      <w:r w:rsidRPr="00C87B4D">
        <w:rPr>
          <w:rFonts w:eastAsia="Times New Roman"/>
          <w:sz w:val="24"/>
          <w:szCs w:val="24"/>
          <w:lang w:eastAsia="fi-FI"/>
        </w:rPr>
        <w:t>Terveysneuvonnan ja terveystiedon yhteistyö</w:t>
      </w:r>
      <w:bookmarkEnd w:id="19"/>
    </w:p>
    <w:p w:rsidR="00C4779F" w:rsidRPr="00C4779F" w:rsidRDefault="00C4779F" w:rsidP="00C4779F">
      <w:pPr>
        <w:spacing w:line="240" w:lineRule="auto"/>
        <w:ind w:left="1080"/>
        <w:jc w:val="both"/>
        <w:rPr>
          <w:rFonts w:ascii="Garamond" w:hAnsi="Garamond"/>
          <w:bCs/>
          <w:sz w:val="24"/>
          <w:szCs w:val="24"/>
        </w:rPr>
      </w:pPr>
      <w:r w:rsidRPr="00C4779F">
        <w:rPr>
          <w:rFonts w:ascii="Garamond" w:hAnsi="Garamond"/>
          <w:bCs/>
          <w:sz w:val="24"/>
          <w:szCs w:val="24"/>
        </w:rPr>
        <w:t>Terveysneuvonta sisältyy lastenneuvolan ja kouluterveydenhuollon kaikkiin määräaikaisiin terveystarkastuksiin. Terveysneuvontaa toteutetaan yhteisöllisesti, yksilöllisesti ja ryhmissä.</w:t>
      </w:r>
    </w:p>
    <w:p w:rsidR="00C4779F" w:rsidRPr="00C4779F" w:rsidRDefault="00C4779F" w:rsidP="00C4779F">
      <w:pPr>
        <w:spacing w:line="240" w:lineRule="auto"/>
        <w:ind w:left="1080"/>
        <w:jc w:val="both"/>
        <w:rPr>
          <w:rFonts w:ascii="Garamond" w:hAnsi="Garamond"/>
          <w:sz w:val="24"/>
          <w:szCs w:val="24"/>
        </w:rPr>
      </w:pPr>
      <w:r w:rsidRPr="00C4779F">
        <w:rPr>
          <w:rFonts w:ascii="Garamond" w:hAnsi="Garamond"/>
          <w:sz w:val="24"/>
          <w:szCs w:val="24"/>
        </w:rPr>
        <w:t xml:space="preserve">Kouluterveydenhuoltoasetuksessa määritellään, että terveysneuvontaa on toteutettava yksilöllisen tarpeen ja kehitysvaiheen mukaisesti yhteistyössä lapsen, nuoren ja perheen kanssa. Oppilaan terveysneuvonnan on tuettava ja edistettävä itsenäistymistä, opiskelukykyä, terveellisiä elämäntapoja sekä hyvää kuntoa ja mielenterveyttä sekä ehkäistävä koulukiusaamista. </w:t>
      </w:r>
    </w:p>
    <w:p w:rsidR="00C4779F" w:rsidRPr="00C4779F" w:rsidRDefault="00C4779F" w:rsidP="00C4779F">
      <w:pPr>
        <w:spacing w:line="240" w:lineRule="auto"/>
        <w:ind w:left="1080"/>
        <w:jc w:val="both"/>
        <w:rPr>
          <w:rFonts w:ascii="Garamond" w:hAnsi="Garamond"/>
          <w:sz w:val="24"/>
          <w:szCs w:val="24"/>
        </w:rPr>
      </w:pPr>
      <w:r w:rsidRPr="00C4779F">
        <w:rPr>
          <w:rFonts w:ascii="Garamond" w:hAnsi="Garamond"/>
          <w:sz w:val="24"/>
          <w:szCs w:val="24"/>
        </w:rPr>
        <w:t>Terveysneuvontaan liittyviä tuen ja hyvinvoinnin edistämisen osa-alueita, jotka läheisesti sivuavat terveystiedon opetusta ovat mm. kasvu sekä psykososiaalinen ja fyysinen kehitys, ihmissuhteet, lepo ja vapaa-aika, median merkitys, ergonomia, ravitsemus, liikunta, painonhallinta, suun terveys, seksuaaliterveys (sisältäen raskauden ehkäisyn), ehkäisevä päihdetyö sekä väkivallan ja tapaturmien ehkäiseminen. Tavoitteena on, että terveydenhoitaja ja terveystiedon opettaja suunnittelisivat terveystiedon sisältöjä, painotettavia alueita ja ajankohtaisia teemoja yhteistyössä. Keskinäinen selkeä työnjako auttaisi ehkäisemään päällekkäisen työn tekemistä.</w:t>
      </w:r>
    </w:p>
    <w:p w:rsidR="00C4779F" w:rsidRPr="00C4779F" w:rsidRDefault="00C4779F" w:rsidP="00C4779F">
      <w:pPr>
        <w:spacing w:line="240" w:lineRule="auto"/>
        <w:ind w:left="1080"/>
        <w:jc w:val="both"/>
        <w:rPr>
          <w:rFonts w:ascii="Garamond" w:hAnsi="Garamond"/>
          <w:sz w:val="24"/>
          <w:szCs w:val="24"/>
        </w:rPr>
      </w:pPr>
      <w:r w:rsidRPr="00C4779F">
        <w:rPr>
          <w:rFonts w:ascii="Garamond" w:hAnsi="Garamond"/>
          <w:sz w:val="24"/>
          <w:szCs w:val="24"/>
        </w:rPr>
        <w:t xml:space="preserve">Nykyisellään yhteistyötä terveysneuvonnan ja terveystiedon välillä tehdään terveydenhoitajan pitämien oppituntien muodossa. 3.-luokkalaisille oppilaille pidetään hyvinvointioppitunti, joka keskeisiä aiheita ovat: ravitsemus, liikunta, uni ja puhtaus.  5.-luokkalaisille pidetään seksuaalikasvatustunti. Tarpeen ja aikataulujen mukaan tuntivierailuja voidaan järjestää muistakin aiheista. 8.-luokkalaiset käyvät opettajan johdolla tutustumassa ehkäisyneuvolassa. Neuvokas Perhe työvälineet ja ohjausmenetelmä on otettu käyttöön alakouluissa terveysneuvonnan tueksi.  </w:t>
      </w:r>
    </w:p>
    <w:p w:rsidR="007C2B4D" w:rsidRDefault="007C2B4D" w:rsidP="00AF4763">
      <w:pPr>
        <w:spacing w:after="0" w:line="240" w:lineRule="auto"/>
        <w:ind w:left="1304"/>
        <w:jc w:val="both"/>
        <w:rPr>
          <w:rFonts w:ascii="Garamond" w:eastAsia="Times New Roman" w:hAnsi="Garamond" w:cs="Times New Roman"/>
          <w:sz w:val="24"/>
          <w:szCs w:val="24"/>
          <w:lang w:eastAsia="fi-FI"/>
        </w:rPr>
      </w:pPr>
    </w:p>
    <w:p w:rsidR="0075711B" w:rsidRDefault="0075711B" w:rsidP="008B2360">
      <w:pPr>
        <w:spacing w:after="0" w:line="240" w:lineRule="auto"/>
        <w:jc w:val="both"/>
        <w:rPr>
          <w:rFonts w:ascii="Garamond" w:eastAsia="Times New Roman" w:hAnsi="Garamond" w:cs="Times New Roman"/>
          <w:b/>
          <w:color w:val="0070C0"/>
          <w:sz w:val="24"/>
          <w:szCs w:val="24"/>
          <w:lang w:eastAsia="fi-FI"/>
        </w:rPr>
      </w:pPr>
      <w:r>
        <w:rPr>
          <w:rFonts w:ascii="Garamond" w:eastAsia="Times New Roman" w:hAnsi="Garamond" w:cs="Times New Roman"/>
          <w:b/>
          <w:sz w:val="24"/>
          <w:szCs w:val="24"/>
          <w:lang w:eastAsia="fi-FI"/>
        </w:rPr>
        <w:tab/>
      </w:r>
      <w:r w:rsidR="00E06B11">
        <w:rPr>
          <w:rFonts w:ascii="Garamond" w:eastAsia="Times New Roman" w:hAnsi="Garamond" w:cs="Times New Roman"/>
          <w:b/>
          <w:color w:val="0070C0"/>
          <w:sz w:val="24"/>
          <w:szCs w:val="24"/>
          <w:lang w:eastAsia="fi-FI"/>
        </w:rPr>
        <w:t>KOULU</w:t>
      </w:r>
      <w:r w:rsidR="00C212AE">
        <w:rPr>
          <w:rFonts w:ascii="Garamond" w:eastAsia="Times New Roman" w:hAnsi="Garamond" w:cs="Times New Roman"/>
          <w:b/>
          <w:color w:val="0070C0"/>
          <w:sz w:val="24"/>
          <w:szCs w:val="24"/>
          <w:lang w:eastAsia="fi-FI"/>
        </w:rPr>
        <w:t>KOHTAINEN OSUUS</w:t>
      </w:r>
    </w:p>
    <w:p w:rsidR="00C212AE" w:rsidRPr="00C212AE" w:rsidRDefault="009E1E1E" w:rsidP="008B2360">
      <w:pPr>
        <w:spacing w:after="0" w:line="240" w:lineRule="auto"/>
        <w:jc w:val="both"/>
        <w:rPr>
          <w:rFonts w:ascii="Garamond" w:eastAsia="Times New Roman" w:hAnsi="Garamond" w:cs="Times New Roman"/>
          <w:b/>
          <w:color w:val="0070C0"/>
          <w:sz w:val="24"/>
          <w:szCs w:val="24"/>
          <w:lang w:eastAsia="fi-FI"/>
        </w:rPr>
      </w:pPr>
      <w:r>
        <w:rPr>
          <w:rFonts w:ascii="Garamond" w:eastAsia="Times New Roman" w:hAnsi="Garamond" w:cs="Times New Roman"/>
          <w:b/>
          <w:color w:val="0070C0"/>
          <w:sz w:val="24"/>
          <w:szCs w:val="24"/>
          <w:lang w:eastAsia="fi-FI"/>
        </w:rPr>
        <w:t xml:space="preserve"> </w:t>
      </w:r>
    </w:p>
    <w:p w:rsidR="0075711B" w:rsidRPr="00E00205" w:rsidRDefault="0075711B" w:rsidP="0075711B">
      <w:pPr>
        <w:spacing w:after="0" w:line="240" w:lineRule="auto"/>
        <w:ind w:left="1304"/>
        <w:rPr>
          <w:rFonts w:ascii="Garamond" w:eastAsia="Times New Roman" w:hAnsi="Garamond" w:cs="Times New Roman"/>
          <w:b/>
          <w:color w:val="0070C0"/>
          <w:sz w:val="24"/>
          <w:szCs w:val="24"/>
          <w:lang w:eastAsia="fi-FI"/>
        </w:rPr>
      </w:pPr>
      <w:r w:rsidRPr="00E00205">
        <w:rPr>
          <w:rFonts w:ascii="Garamond" w:eastAsia="Times New Roman" w:hAnsi="Garamond" w:cs="Times New Roman"/>
          <w:b/>
          <w:color w:val="0070C0"/>
          <w:sz w:val="24"/>
          <w:szCs w:val="24"/>
          <w:lang w:eastAsia="fi-FI"/>
        </w:rPr>
        <w:t>Vasaraisten koulussa toimitaan Rauman kaupungin oppilashuoltosuunnitelman mukaisesti.</w:t>
      </w:r>
    </w:p>
    <w:p w:rsidR="00300D1F" w:rsidRDefault="00300D1F" w:rsidP="008B2360">
      <w:pPr>
        <w:spacing w:after="0" w:line="240" w:lineRule="auto"/>
        <w:jc w:val="both"/>
        <w:rPr>
          <w:rFonts w:ascii="Garamond" w:eastAsia="Times New Roman" w:hAnsi="Garamond" w:cs="Times New Roman"/>
          <w:b/>
          <w:sz w:val="24"/>
          <w:szCs w:val="24"/>
          <w:lang w:eastAsia="fi-FI"/>
        </w:rPr>
      </w:pPr>
    </w:p>
    <w:p w:rsidR="00300D1F" w:rsidRPr="00C87B4D" w:rsidRDefault="00300D1F" w:rsidP="00C87B4D">
      <w:pPr>
        <w:pStyle w:val="Otsikko3"/>
        <w:numPr>
          <w:ilvl w:val="2"/>
          <w:numId w:val="19"/>
        </w:numPr>
        <w:rPr>
          <w:rFonts w:eastAsia="Times New Roman"/>
          <w:sz w:val="24"/>
          <w:szCs w:val="24"/>
          <w:lang w:eastAsia="fi-FI"/>
        </w:rPr>
      </w:pPr>
      <w:bookmarkStart w:id="20" w:name="_Toc12886033"/>
      <w:r w:rsidRPr="00C87B4D">
        <w:rPr>
          <w:rFonts w:eastAsia="Times New Roman"/>
          <w:sz w:val="24"/>
          <w:szCs w:val="24"/>
          <w:lang w:eastAsia="fi-FI"/>
        </w:rPr>
        <w:lastRenderedPageBreak/>
        <w:t>Järjestyssäännöt</w:t>
      </w:r>
      <w:bookmarkEnd w:id="20"/>
    </w:p>
    <w:p w:rsidR="009E1E1E" w:rsidRDefault="009E1E1E" w:rsidP="0085554B">
      <w:pPr>
        <w:spacing w:after="0" w:line="240" w:lineRule="auto"/>
        <w:ind w:left="1304"/>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 xml:space="preserve">Perusopetuslain mukaisesti kouluilla tulee olla järjestyssäännöt tai </w:t>
      </w:r>
      <w:r w:rsidR="0085554B">
        <w:rPr>
          <w:rFonts w:ascii="Garamond" w:eastAsia="Times New Roman" w:hAnsi="Garamond" w:cs="Times New Roman"/>
          <w:sz w:val="24"/>
          <w:szCs w:val="24"/>
          <w:lang w:eastAsia="fi-FI"/>
        </w:rPr>
        <w:t xml:space="preserve">sellaiset järjestysmääräykset, joilla edistetään koulun sisäistä järjestystä, opiskelun esteetöntä sujumista sekä kouluyhteisön turvallisuutta ja viihtyisyyttä. Järjestyssäännöissä voidaan </w:t>
      </w:r>
      <w:r w:rsidR="00095455">
        <w:rPr>
          <w:rFonts w:ascii="Garamond" w:eastAsia="Times New Roman" w:hAnsi="Garamond" w:cs="Times New Roman"/>
          <w:sz w:val="24"/>
          <w:szCs w:val="24"/>
          <w:lang w:eastAsia="fi-FI"/>
        </w:rPr>
        <w:t xml:space="preserve">tehdä </w:t>
      </w:r>
      <w:r w:rsidR="0085554B">
        <w:rPr>
          <w:rFonts w:ascii="Garamond" w:eastAsia="Times New Roman" w:hAnsi="Garamond" w:cs="Times New Roman"/>
          <w:sz w:val="24"/>
          <w:szCs w:val="24"/>
          <w:lang w:eastAsia="fi-FI"/>
        </w:rPr>
        <w:t>koulun turvallisuuden ja viihtyisyyden kannalta tarpeellisia määräyksiä esim. järjestelyistä, käyttäytymisestä, esineiden/aineiden käytöstä, käsittelystä ja säilytyksestä. Järjestyssäännöillä voidaan myös määritellä siisteydestä huolehtimista sekä oleskelua/liikkumista koulussa ja sen alueella. Järjestyssäännöt ovat voimassa sen ajan, kun oppilas osallistuu opetussuunnitelman mukaiseen opetukseen tai toimintaan.</w:t>
      </w:r>
    </w:p>
    <w:p w:rsidR="0085554B" w:rsidRDefault="0085554B" w:rsidP="0085554B">
      <w:pPr>
        <w:spacing w:after="0" w:line="240" w:lineRule="auto"/>
        <w:ind w:left="1304"/>
        <w:jc w:val="both"/>
        <w:rPr>
          <w:rFonts w:ascii="Garamond" w:eastAsia="Times New Roman" w:hAnsi="Garamond" w:cs="Times New Roman"/>
          <w:sz w:val="24"/>
          <w:szCs w:val="24"/>
          <w:lang w:eastAsia="fi-FI"/>
        </w:rPr>
      </w:pPr>
    </w:p>
    <w:p w:rsidR="0085554B" w:rsidRDefault="0085554B" w:rsidP="0085554B">
      <w:pPr>
        <w:spacing w:after="0" w:line="240" w:lineRule="auto"/>
        <w:ind w:left="1304"/>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Rauman koulut tekevät ja päivittävät järjestyssäännöt oppilashuoll</w:t>
      </w:r>
      <w:r w:rsidR="00095455">
        <w:rPr>
          <w:rFonts w:ascii="Garamond" w:eastAsia="Times New Roman" w:hAnsi="Garamond" w:cs="Times New Roman"/>
          <w:sz w:val="24"/>
          <w:szCs w:val="24"/>
          <w:lang w:eastAsia="fi-FI"/>
        </w:rPr>
        <w:t xml:space="preserve">ollisena yhteistyönä oppilaat </w:t>
      </w:r>
      <w:proofErr w:type="spellStart"/>
      <w:r w:rsidR="00095455">
        <w:rPr>
          <w:rFonts w:ascii="Garamond" w:eastAsia="Times New Roman" w:hAnsi="Garamond" w:cs="Times New Roman"/>
          <w:sz w:val="24"/>
          <w:szCs w:val="24"/>
          <w:lang w:eastAsia="fi-FI"/>
        </w:rPr>
        <w:t>osallistaen</w:t>
      </w:r>
      <w:proofErr w:type="spellEnd"/>
      <w:r>
        <w:rPr>
          <w:rFonts w:ascii="Garamond" w:eastAsia="Times New Roman" w:hAnsi="Garamond" w:cs="Times New Roman"/>
          <w:sz w:val="24"/>
          <w:szCs w:val="24"/>
          <w:lang w:eastAsia="fi-FI"/>
        </w:rPr>
        <w:t xml:space="preserve"> yhteisöllisessä oppilashuoltoryhmässä.</w:t>
      </w:r>
    </w:p>
    <w:p w:rsidR="00ED287C" w:rsidRDefault="00ED287C" w:rsidP="0085554B">
      <w:pPr>
        <w:spacing w:after="0" w:line="240" w:lineRule="auto"/>
        <w:ind w:left="1304"/>
        <w:jc w:val="both"/>
        <w:rPr>
          <w:rFonts w:ascii="Garamond" w:eastAsia="Times New Roman" w:hAnsi="Garamond" w:cs="Times New Roman"/>
          <w:sz w:val="24"/>
          <w:szCs w:val="24"/>
          <w:lang w:eastAsia="fi-FI"/>
        </w:rPr>
      </w:pPr>
    </w:p>
    <w:p w:rsidR="00ED287C" w:rsidRDefault="00ED287C" w:rsidP="00ED287C">
      <w:pPr>
        <w:spacing w:after="0" w:line="240" w:lineRule="auto"/>
        <w:ind w:left="1304"/>
        <w:jc w:val="both"/>
        <w:rPr>
          <w:rFonts w:ascii="Garamond" w:eastAsia="Times New Roman" w:hAnsi="Garamond" w:cs="Times New Roman"/>
          <w:sz w:val="24"/>
          <w:szCs w:val="24"/>
          <w:lang w:eastAsia="fi-FI"/>
        </w:rPr>
      </w:pPr>
      <w:r w:rsidRPr="00095455">
        <w:rPr>
          <w:rFonts w:ascii="Garamond" w:eastAsia="Times New Roman" w:hAnsi="Garamond" w:cs="Times New Roman"/>
          <w:sz w:val="24"/>
          <w:szCs w:val="24"/>
          <w:lang w:eastAsia="fi-FI"/>
        </w:rPr>
        <w:t xml:space="preserve">Opetushallitus on tehnyt ohjeet järjestyssääntöjen laatimiseksi ja ne löytyvät osoitteesta: </w:t>
      </w:r>
      <w:hyperlink r:id="rId14" w:history="1">
        <w:r w:rsidRPr="00095455">
          <w:rPr>
            <w:rStyle w:val="Hyperlinkki"/>
            <w:rFonts w:ascii="Garamond" w:eastAsia="Times New Roman" w:hAnsi="Garamond" w:cs="Times New Roman"/>
            <w:sz w:val="24"/>
            <w:szCs w:val="24"/>
            <w:lang w:eastAsia="fi-FI"/>
          </w:rPr>
          <w:t>http://www.oph.fi/julkaisut/2016/jarjestyssaantojen_laatiminen</w:t>
        </w:r>
      </w:hyperlink>
      <w:r w:rsidRPr="00095455">
        <w:rPr>
          <w:rFonts w:ascii="Garamond" w:eastAsia="Times New Roman" w:hAnsi="Garamond" w:cs="Times New Roman"/>
          <w:sz w:val="24"/>
          <w:szCs w:val="24"/>
          <w:lang w:eastAsia="fi-FI"/>
        </w:rPr>
        <w:t>.</w:t>
      </w:r>
    </w:p>
    <w:p w:rsidR="00ED287C" w:rsidRPr="009E1E1E" w:rsidRDefault="00ED287C" w:rsidP="0085554B">
      <w:pPr>
        <w:spacing w:after="0" w:line="240" w:lineRule="auto"/>
        <w:ind w:left="1304"/>
        <w:jc w:val="both"/>
        <w:rPr>
          <w:rFonts w:ascii="Garamond" w:eastAsia="Times New Roman" w:hAnsi="Garamond" w:cs="Times New Roman"/>
          <w:sz w:val="24"/>
          <w:szCs w:val="24"/>
          <w:lang w:eastAsia="fi-FI"/>
        </w:rPr>
      </w:pPr>
    </w:p>
    <w:p w:rsidR="00300D1F" w:rsidRDefault="00300D1F" w:rsidP="008B2360">
      <w:pPr>
        <w:spacing w:after="0" w:line="240" w:lineRule="auto"/>
        <w:jc w:val="both"/>
        <w:rPr>
          <w:rFonts w:ascii="Garamond" w:eastAsia="Times New Roman" w:hAnsi="Garamond" w:cs="Times New Roman"/>
          <w:b/>
          <w:sz w:val="24"/>
          <w:szCs w:val="24"/>
          <w:lang w:eastAsia="fi-FI"/>
        </w:rPr>
      </w:pPr>
    </w:p>
    <w:p w:rsidR="00C212AE" w:rsidRDefault="00C212AE" w:rsidP="008B2360">
      <w:pPr>
        <w:spacing w:after="0" w:line="240" w:lineRule="auto"/>
        <w:jc w:val="both"/>
        <w:rPr>
          <w:rFonts w:ascii="Garamond" w:eastAsia="Times New Roman" w:hAnsi="Garamond" w:cs="Times New Roman"/>
          <w:b/>
          <w:color w:val="0070C0"/>
          <w:sz w:val="24"/>
          <w:szCs w:val="24"/>
          <w:lang w:eastAsia="fi-FI"/>
        </w:rPr>
      </w:pPr>
      <w:r>
        <w:rPr>
          <w:rFonts w:ascii="Garamond" w:eastAsia="Times New Roman" w:hAnsi="Garamond" w:cs="Times New Roman"/>
          <w:b/>
          <w:sz w:val="24"/>
          <w:szCs w:val="24"/>
          <w:lang w:eastAsia="fi-FI"/>
        </w:rPr>
        <w:tab/>
      </w:r>
      <w:r w:rsidR="00E06B11">
        <w:rPr>
          <w:rFonts w:ascii="Garamond" w:eastAsia="Times New Roman" w:hAnsi="Garamond" w:cs="Times New Roman"/>
          <w:b/>
          <w:color w:val="0070C0"/>
          <w:sz w:val="24"/>
          <w:szCs w:val="24"/>
          <w:lang w:eastAsia="fi-FI"/>
        </w:rPr>
        <w:t>KOULU</w:t>
      </w:r>
      <w:r>
        <w:rPr>
          <w:rFonts w:ascii="Garamond" w:eastAsia="Times New Roman" w:hAnsi="Garamond" w:cs="Times New Roman"/>
          <w:b/>
          <w:color w:val="0070C0"/>
          <w:sz w:val="24"/>
          <w:szCs w:val="24"/>
          <w:lang w:eastAsia="fi-FI"/>
        </w:rPr>
        <w:t>KOHTAINEN OSUUS</w:t>
      </w:r>
    </w:p>
    <w:p w:rsidR="00341736" w:rsidRPr="00C212AE" w:rsidRDefault="00341736" w:rsidP="008B2360">
      <w:pPr>
        <w:spacing w:after="0" w:line="240" w:lineRule="auto"/>
        <w:jc w:val="both"/>
        <w:rPr>
          <w:rFonts w:ascii="Garamond" w:eastAsia="Times New Roman" w:hAnsi="Garamond" w:cs="Times New Roman"/>
          <w:b/>
          <w:color w:val="0070C0"/>
          <w:sz w:val="24"/>
          <w:szCs w:val="24"/>
          <w:lang w:eastAsia="fi-FI"/>
        </w:rPr>
      </w:pPr>
      <w:r>
        <w:rPr>
          <w:rFonts w:ascii="Garamond" w:eastAsia="Times New Roman" w:hAnsi="Garamond" w:cs="Times New Roman"/>
          <w:b/>
          <w:color w:val="0070C0"/>
          <w:sz w:val="24"/>
          <w:szCs w:val="24"/>
          <w:lang w:eastAsia="fi-FI"/>
        </w:rPr>
        <w:tab/>
      </w:r>
    </w:p>
    <w:p w:rsidR="0075711B" w:rsidRPr="004B46C3" w:rsidRDefault="0075711B" w:rsidP="0075711B">
      <w:pPr>
        <w:rPr>
          <w:rFonts w:ascii="Garamond" w:eastAsia="Times New Roman" w:hAnsi="Garamond" w:cs="Times New Roman"/>
          <w:b/>
          <w:color w:val="0070C0"/>
          <w:sz w:val="24"/>
          <w:szCs w:val="24"/>
          <w:lang w:eastAsia="fi-FI"/>
        </w:rPr>
      </w:pPr>
      <w:r>
        <w:rPr>
          <w:rFonts w:ascii="Garamond" w:eastAsia="Times New Roman" w:hAnsi="Garamond" w:cs="Times New Roman"/>
          <w:b/>
          <w:sz w:val="24"/>
          <w:szCs w:val="24"/>
          <w:lang w:eastAsia="fi-FI"/>
        </w:rPr>
        <w:tab/>
      </w:r>
      <w:r w:rsidRPr="004B46C3">
        <w:rPr>
          <w:rFonts w:ascii="Garamond" w:eastAsia="Times New Roman" w:hAnsi="Garamond" w:cs="Times New Roman"/>
          <w:b/>
          <w:color w:val="0070C0"/>
          <w:sz w:val="24"/>
          <w:szCs w:val="24"/>
          <w:lang w:eastAsia="fi-FI"/>
        </w:rPr>
        <w:t>VASARAISTEN KOULUN JÄRJESTYSSÄÄNNÖT</w:t>
      </w:r>
    </w:p>
    <w:p w:rsidR="0075711B" w:rsidRPr="004B46C3" w:rsidRDefault="0075711B" w:rsidP="0075711B">
      <w:pPr>
        <w:rPr>
          <w:rFonts w:ascii="Garamond" w:eastAsia="Times New Roman" w:hAnsi="Garamond" w:cs="Times New Roman"/>
          <w:b/>
          <w:color w:val="0070C0"/>
          <w:sz w:val="24"/>
          <w:szCs w:val="24"/>
          <w:lang w:eastAsia="fi-FI"/>
        </w:rPr>
      </w:pPr>
      <w:r>
        <w:rPr>
          <w:rFonts w:ascii="Garamond" w:eastAsia="Times New Roman" w:hAnsi="Garamond" w:cs="Times New Roman"/>
          <w:b/>
          <w:color w:val="0070C0"/>
          <w:sz w:val="24"/>
          <w:szCs w:val="24"/>
          <w:lang w:eastAsia="fi-FI"/>
        </w:rPr>
        <w:tab/>
      </w:r>
      <w:r w:rsidRPr="004B46C3">
        <w:rPr>
          <w:rFonts w:ascii="Garamond" w:eastAsia="Times New Roman" w:hAnsi="Garamond" w:cs="Times New Roman"/>
          <w:b/>
          <w:color w:val="0070C0"/>
          <w:sz w:val="24"/>
          <w:szCs w:val="24"/>
          <w:lang w:eastAsia="fi-FI"/>
        </w:rPr>
        <w:t xml:space="preserve">Peruskoulun oppilaan on suoritettava tehtävänsä tunnollisesti ja asiallisesti. </w:t>
      </w:r>
      <w:r>
        <w:rPr>
          <w:rFonts w:ascii="Garamond" w:eastAsia="Times New Roman" w:hAnsi="Garamond" w:cs="Times New Roman"/>
          <w:b/>
          <w:color w:val="0070C0"/>
          <w:sz w:val="24"/>
          <w:szCs w:val="24"/>
          <w:lang w:eastAsia="fi-FI"/>
        </w:rPr>
        <w:tab/>
      </w:r>
      <w:r w:rsidRPr="004B46C3">
        <w:rPr>
          <w:rFonts w:ascii="Garamond" w:eastAsia="Times New Roman" w:hAnsi="Garamond" w:cs="Times New Roman"/>
          <w:b/>
          <w:color w:val="0070C0"/>
          <w:sz w:val="24"/>
          <w:szCs w:val="24"/>
          <w:lang w:eastAsia="fi-FI"/>
        </w:rPr>
        <w:t>(Perusopetuslaki § 35 )</w:t>
      </w:r>
    </w:p>
    <w:p w:rsidR="0075711B" w:rsidRPr="004B46C3" w:rsidRDefault="0075711B" w:rsidP="0075711B">
      <w:pPr>
        <w:rPr>
          <w:rFonts w:ascii="Garamond" w:eastAsia="Times New Roman" w:hAnsi="Garamond" w:cs="Times New Roman"/>
          <w:b/>
          <w:color w:val="0070C0"/>
          <w:sz w:val="24"/>
          <w:szCs w:val="24"/>
          <w:lang w:eastAsia="fi-FI"/>
        </w:rPr>
      </w:pPr>
      <w:r>
        <w:rPr>
          <w:rFonts w:ascii="Garamond" w:eastAsia="Times New Roman" w:hAnsi="Garamond" w:cs="Times New Roman"/>
          <w:b/>
          <w:color w:val="0070C0"/>
          <w:sz w:val="24"/>
          <w:szCs w:val="24"/>
          <w:lang w:eastAsia="fi-FI"/>
        </w:rPr>
        <w:tab/>
      </w:r>
      <w:r w:rsidRPr="004B46C3">
        <w:rPr>
          <w:rFonts w:ascii="Garamond" w:eastAsia="Times New Roman" w:hAnsi="Garamond" w:cs="Times New Roman"/>
          <w:b/>
          <w:color w:val="0070C0"/>
          <w:sz w:val="24"/>
          <w:szCs w:val="24"/>
          <w:lang w:eastAsia="fi-FI"/>
        </w:rPr>
        <w:t xml:space="preserve">Vasaraisten koulun järjestyssäännöt ovat voimassa kouluaikana sekä kaikessa </w:t>
      </w:r>
      <w:r>
        <w:rPr>
          <w:rFonts w:ascii="Garamond" w:eastAsia="Times New Roman" w:hAnsi="Garamond" w:cs="Times New Roman"/>
          <w:b/>
          <w:color w:val="0070C0"/>
          <w:sz w:val="24"/>
          <w:szCs w:val="24"/>
          <w:lang w:eastAsia="fi-FI"/>
        </w:rPr>
        <w:tab/>
      </w:r>
      <w:r w:rsidRPr="004B46C3">
        <w:rPr>
          <w:rFonts w:ascii="Garamond" w:eastAsia="Times New Roman" w:hAnsi="Garamond" w:cs="Times New Roman"/>
          <w:b/>
          <w:color w:val="0070C0"/>
          <w:sz w:val="24"/>
          <w:szCs w:val="24"/>
          <w:lang w:eastAsia="fi-FI"/>
        </w:rPr>
        <w:t>koulun järjestämässä toiminnassa.</w:t>
      </w:r>
    </w:p>
    <w:p w:rsidR="0075711B" w:rsidRPr="004B46C3" w:rsidRDefault="0075711B" w:rsidP="0075711B">
      <w:pPr>
        <w:pStyle w:val="Luettelokappale"/>
        <w:numPr>
          <w:ilvl w:val="0"/>
          <w:numId w:val="23"/>
        </w:numPr>
        <w:rPr>
          <w:rFonts w:ascii="Garamond" w:eastAsia="Times New Roman" w:hAnsi="Garamond" w:cs="Times New Roman"/>
          <w:b/>
          <w:color w:val="0070C0"/>
          <w:sz w:val="24"/>
          <w:szCs w:val="24"/>
          <w:lang w:eastAsia="fi-FI"/>
        </w:rPr>
      </w:pPr>
      <w:r w:rsidRPr="004B46C3">
        <w:rPr>
          <w:rFonts w:ascii="Garamond" w:eastAsia="Times New Roman" w:hAnsi="Garamond" w:cs="Times New Roman"/>
          <w:b/>
          <w:color w:val="0070C0"/>
          <w:sz w:val="24"/>
          <w:szCs w:val="24"/>
          <w:lang w:eastAsia="fi-FI"/>
        </w:rPr>
        <w:t>Käyttäydyn kohteliaasti ja ystävällisesti muita kohtaan.</w:t>
      </w:r>
    </w:p>
    <w:p w:rsidR="0075711B" w:rsidRPr="00C052F9" w:rsidRDefault="0075711B" w:rsidP="0075711B">
      <w:pPr>
        <w:pStyle w:val="Luettelokappale"/>
        <w:numPr>
          <w:ilvl w:val="0"/>
          <w:numId w:val="23"/>
        </w:numPr>
        <w:rPr>
          <w:rFonts w:ascii="Garamond" w:eastAsia="Times New Roman" w:hAnsi="Garamond" w:cs="Times New Roman"/>
          <w:b/>
          <w:color w:val="0070C0"/>
          <w:sz w:val="24"/>
          <w:szCs w:val="24"/>
          <w:lang w:eastAsia="fi-FI"/>
        </w:rPr>
      </w:pPr>
      <w:r w:rsidRPr="00C052F9">
        <w:rPr>
          <w:rFonts w:ascii="Garamond" w:eastAsia="Times New Roman" w:hAnsi="Garamond" w:cs="Times New Roman"/>
          <w:b/>
          <w:color w:val="0070C0"/>
          <w:sz w:val="24"/>
          <w:szCs w:val="24"/>
          <w:lang w:eastAsia="fi-FI"/>
        </w:rPr>
        <w:t xml:space="preserve">Huolehdin koulun omaisuudesta ja koulutarvikkeista. </w:t>
      </w:r>
    </w:p>
    <w:p w:rsidR="0075711B" w:rsidRPr="00C052F9" w:rsidRDefault="0075711B" w:rsidP="0075711B">
      <w:pPr>
        <w:pStyle w:val="Luettelokappale"/>
        <w:numPr>
          <w:ilvl w:val="0"/>
          <w:numId w:val="23"/>
        </w:numPr>
        <w:rPr>
          <w:rFonts w:ascii="Garamond" w:eastAsia="Times New Roman" w:hAnsi="Garamond" w:cs="Times New Roman"/>
          <w:b/>
          <w:color w:val="0070C0"/>
          <w:sz w:val="24"/>
          <w:szCs w:val="24"/>
          <w:lang w:eastAsia="fi-FI"/>
        </w:rPr>
      </w:pPr>
      <w:r w:rsidRPr="00C052F9">
        <w:rPr>
          <w:rFonts w:ascii="Garamond" w:eastAsia="Times New Roman" w:hAnsi="Garamond" w:cs="Times New Roman"/>
          <w:b/>
          <w:color w:val="0070C0"/>
          <w:sz w:val="24"/>
          <w:szCs w:val="24"/>
          <w:lang w:eastAsia="fi-FI"/>
        </w:rPr>
        <w:t>Otan mukaan vain koulussa tarvittavat tavarat ja huolehdin niistä.</w:t>
      </w:r>
    </w:p>
    <w:p w:rsidR="0075711B" w:rsidRPr="00C052F9" w:rsidRDefault="0075711B" w:rsidP="0075711B">
      <w:pPr>
        <w:pStyle w:val="Luettelokappale"/>
        <w:numPr>
          <w:ilvl w:val="0"/>
          <w:numId w:val="23"/>
        </w:numPr>
        <w:rPr>
          <w:rFonts w:ascii="Garamond" w:eastAsia="Times New Roman" w:hAnsi="Garamond" w:cs="Times New Roman"/>
          <w:b/>
          <w:color w:val="0070C0"/>
          <w:sz w:val="24"/>
          <w:szCs w:val="24"/>
          <w:lang w:eastAsia="fi-FI"/>
        </w:rPr>
      </w:pPr>
      <w:r w:rsidRPr="00C052F9">
        <w:rPr>
          <w:rFonts w:ascii="Garamond" w:eastAsia="Times New Roman" w:hAnsi="Garamond" w:cs="Times New Roman"/>
          <w:b/>
          <w:color w:val="0070C0"/>
          <w:sz w:val="24"/>
          <w:szCs w:val="24"/>
          <w:lang w:eastAsia="fi-FI"/>
        </w:rPr>
        <w:t>Pidän ympäristön siistinä.</w:t>
      </w:r>
    </w:p>
    <w:p w:rsidR="0075711B" w:rsidRPr="00C052F9" w:rsidRDefault="0075711B" w:rsidP="0075711B">
      <w:pPr>
        <w:pStyle w:val="Luettelokappale"/>
        <w:numPr>
          <w:ilvl w:val="0"/>
          <w:numId w:val="23"/>
        </w:numPr>
        <w:rPr>
          <w:rFonts w:ascii="Garamond" w:eastAsia="Times New Roman" w:hAnsi="Garamond" w:cs="Times New Roman"/>
          <w:b/>
          <w:color w:val="0070C0"/>
          <w:sz w:val="24"/>
          <w:szCs w:val="24"/>
          <w:lang w:eastAsia="fi-FI"/>
        </w:rPr>
      </w:pPr>
      <w:r w:rsidRPr="00C052F9">
        <w:rPr>
          <w:rFonts w:ascii="Garamond" w:eastAsia="Times New Roman" w:hAnsi="Garamond" w:cs="Times New Roman"/>
          <w:b/>
          <w:color w:val="0070C0"/>
          <w:sz w:val="24"/>
          <w:szCs w:val="24"/>
          <w:lang w:eastAsia="fi-FI"/>
        </w:rPr>
        <w:t>Käyttäydyn koulussa rauhallisesti.</w:t>
      </w:r>
    </w:p>
    <w:p w:rsidR="0075711B" w:rsidRPr="00C052F9" w:rsidRDefault="0075711B" w:rsidP="0075711B">
      <w:pPr>
        <w:pStyle w:val="Luettelokappale"/>
        <w:numPr>
          <w:ilvl w:val="0"/>
          <w:numId w:val="23"/>
        </w:numPr>
        <w:rPr>
          <w:rFonts w:ascii="Garamond" w:eastAsia="Times New Roman" w:hAnsi="Garamond" w:cs="Times New Roman"/>
          <w:b/>
          <w:color w:val="0070C0"/>
          <w:sz w:val="24"/>
          <w:szCs w:val="24"/>
          <w:lang w:eastAsia="fi-FI"/>
        </w:rPr>
      </w:pPr>
      <w:r w:rsidRPr="00C052F9">
        <w:rPr>
          <w:rFonts w:ascii="Garamond" w:eastAsia="Times New Roman" w:hAnsi="Garamond" w:cs="Times New Roman"/>
          <w:b/>
          <w:color w:val="0070C0"/>
          <w:sz w:val="24"/>
          <w:szCs w:val="24"/>
          <w:lang w:eastAsia="fi-FI"/>
        </w:rPr>
        <w:t>Keskityn oppitunneilla.</w:t>
      </w:r>
    </w:p>
    <w:p w:rsidR="0075711B" w:rsidRPr="00C052F9" w:rsidRDefault="0075711B" w:rsidP="0075711B">
      <w:pPr>
        <w:pStyle w:val="Luettelokappale"/>
        <w:numPr>
          <w:ilvl w:val="0"/>
          <w:numId w:val="23"/>
        </w:numPr>
        <w:rPr>
          <w:rFonts w:ascii="Garamond" w:eastAsia="Times New Roman" w:hAnsi="Garamond" w:cs="Times New Roman"/>
          <w:b/>
          <w:color w:val="0070C0"/>
          <w:sz w:val="24"/>
          <w:szCs w:val="24"/>
          <w:lang w:eastAsia="fi-FI"/>
        </w:rPr>
      </w:pPr>
      <w:r w:rsidRPr="00C052F9">
        <w:rPr>
          <w:rFonts w:ascii="Garamond" w:eastAsia="Times New Roman" w:hAnsi="Garamond" w:cs="Times New Roman"/>
          <w:b/>
          <w:color w:val="0070C0"/>
          <w:sz w:val="24"/>
          <w:szCs w:val="24"/>
          <w:lang w:eastAsia="fi-FI"/>
        </w:rPr>
        <w:t>Noudatan hyviä ruokatapoja.</w:t>
      </w:r>
    </w:p>
    <w:p w:rsidR="0075711B" w:rsidRPr="00C052F9" w:rsidRDefault="0075711B" w:rsidP="0075711B">
      <w:pPr>
        <w:pStyle w:val="Luettelokappale"/>
        <w:numPr>
          <w:ilvl w:val="0"/>
          <w:numId w:val="23"/>
        </w:numPr>
        <w:rPr>
          <w:rFonts w:ascii="Garamond" w:eastAsia="Times New Roman" w:hAnsi="Garamond" w:cs="Times New Roman"/>
          <w:b/>
          <w:color w:val="0070C0"/>
          <w:sz w:val="24"/>
          <w:szCs w:val="24"/>
          <w:lang w:eastAsia="fi-FI"/>
        </w:rPr>
      </w:pPr>
      <w:r w:rsidRPr="00C052F9">
        <w:rPr>
          <w:rFonts w:ascii="Garamond" w:eastAsia="Times New Roman" w:hAnsi="Garamond" w:cs="Times New Roman"/>
          <w:b/>
          <w:color w:val="0070C0"/>
          <w:sz w:val="24"/>
          <w:szCs w:val="24"/>
          <w:lang w:eastAsia="fi-FI"/>
        </w:rPr>
        <w:t>Noudatan aikuisten antamia ohjeita.</w:t>
      </w:r>
    </w:p>
    <w:p w:rsidR="0075711B" w:rsidRPr="00C052F9" w:rsidRDefault="0075711B" w:rsidP="0075711B">
      <w:pPr>
        <w:pStyle w:val="Luettelokappale"/>
        <w:numPr>
          <w:ilvl w:val="0"/>
          <w:numId w:val="23"/>
        </w:numPr>
        <w:rPr>
          <w:rFonts w:ascii="Garamond" w:eastAsia="Times New Roman" w:hAnsi="Garamond" w:cs="Times New Roman"/>
          <w:b/>
          <w:color w:val="0070C0"/>
          <w:sz w:val="24"/>
          <w:szCs w:val="24"/>
          <w:lang w:eastAsia="fi-FI"/>
        </w:rPr>
      </w:pPr>
      <w:r w:rsidRPr="00C052F9">
        <w:rPr>
          <w:rFonts w:ascii="Garamond" w:eastAsia="Times New Roman" w:hAnsi="Garamond" w:cs="Times New Roman"/>
          <w:b/>
          <w:color w:val="0070C0"/>
          <w:sz w:val="24"/>
          <w:szCs w:val="24"/>
          <w:lang w:eastAsia="fi-FI"/>
        </w:rPr>
        <w:t>Kiusaaminen on ehdottomasti kielletty.</w:t>
      </w:r>
    </w:p>
    <w:p w:rsidR="0075711B" w:rsidRPr="004B46C3" w:rsidRDefault="0075711B" w:rsidP="0075711B">
      <w:pPr>
        <w:rPr>
          <w:rFonts w:ascii="Garamond" w:eastAsia="Times New Roman" w:hAnsi="Garamond" w:cs="Times New Roman"/>
          <w:b/>
          <w:color w:val="0070C0"/>
          <w:sz w:val="24"/>
          <w:szCs w:val="24"/>
          <w:lang w:eastAsia="fi-FI"/>
        </w:rPr>
      </w:pPr>
      <w:r>
        <w:rPr>
          <w:rFonts w:ascii="Garamond" w:eastAsia="Times New Roman" w:hAnsi="Garamond" w:cs="Times New Roman"/>
          <w:b/>
          <w:color w:val="0070C0"/>
          <w:sz w:val="24"/>
          <w:szCs w:val="24"/>
          <w:lang w:eastAsia="fi-FI"/>
        </w:rPr>
        <w:tab/>
      </w:r>
      <w:proofErr w:type="gramStart"/>
      <w:r w:rsidRPr="004B46C3">
        <w:rPr>
          <w:rFonts w:ascii="Garamond" w:eastAsia="Times New Roman" w:hAnsi="Garamond" w:cs="Times New Roman"/>
          <w:b/>
          <w:color w:val="0070C0"/>
          <w:sz w:val="24"/>
          <w:szCs w:val="24"/>
          <w:lang w:eastAsia="fi-FI"/>
        </w:rPr>
        <w:t>Hyväksytty koulun yhteisöllisessä oppilashuoltoryhmässä 18.1.2016.</w:t>
      </w:r>
      <w:proofErr w:type="gramEnd"/>
      <w:r w:rsidRPr="004B46C3">
        <w:rPr>
          <w:rFonts w:ascii="Garamond" w:eastAsia="Times New Roman" w:hAnsi="Garamond" w:cs="Times New Roman"/>
          <w:b/>
          <w:color w:val="0070C0"/>
          <w:sz w:val="24"/>
          <w:szCs w:val="24"/>
          <w:lang w:eastAsia="fi-FI"/>
        </w:rPr>
        <w:t xml:space="preserve"> </w:t>
      </w:r>
      <w:r>
        <w:rPr>
          <w:rFonts w:ascii="Garamond" w:eastAsia="Times New Roman" w:hAnsi="Garamond" w:cs="Times New Roman"/>
          <w:b/>
          <w:color w:val="0070C0"/>
          <w:sz w:val="24"/>
          <w:szCs w:val="24"/>
          <w:lang w:eastAsia="fi-FI"/>
        </w:rPr>
        <w:tab/>
      </w:r>
      <w:proofErr w:type="gramStart"/>
      <w:r w:rsidRPr="004B46C3">
        <w:rPr>
          <w:rFonts w:ascii="Garamond" w:eastAsia="Times New Roman" w:hAnsi="Garamond" w:cs="Times New Roman"/>
          <w:b/>
          <w:color w:val="0070C0"/>
          <w:sz w:val="24"/>
          <w:szCs w:val="24"/>
          <w:lang w:eastAsia="fi-FI"/>
        </w:rPr>
        <w:t>Otettu käyttöön 1.3.2016.</w:t>
      </w:r>
      <w:proofErr w:type="gramEnd"/>
    </w:p>
    <w:p w:rsidR="0075711B" w:rsidRPr="00247D27" w:rsidRDefault="0075711B" w:rsidP="0075711B">
      <w:pPr>
        <w:spacing w:after="0" w:line="240" w:lineRule="auto"/>
        <w:jc w:val="both"/>
        <w:rPr>
          <w:rFonts w:ascii="Garamond" w:eastAsia="Times New Roman" w:hAnsi="Garamond" w:cs="Times New Roman"/>
          <w:b/>
          <w:color w:val="0070C0"/>
          <w:sz w:val="24"/>
          <w:szCs w:val="24"/>
          <w:lang w:eastAsia="fi-FI"/>
        </w:rPr>
      </w:pPr>
    </w:p>
    <w:p w:rsidR="0097350F" w:rsidRPr="00C87B4D" w:rsidRDefault="0075711B" w:rsidP="00C87B4D">
      <w:pPr>
        <w:pStyle w:val="Otsikko3"/>
        <w:numPr>
          <w:ilvl w:val="2"/>
          <w:numId w:val="19"/>
        </w:numPr>
        <w:rPr>
          <w:rFonts w:eastAsia="Times New Roman"/>
          <w:sz w:val="24"/>
          <w:szCs w:val="24"/>
          <w:lang w:eastAsia="fi-FI"/>
        </w:rPr>
      </w:pPr>
      <w:bookmarkStart w:id="21" w:name="_Toc12886034"/>
      <w:r>
        <w:rPr>
          <w:rFonts w:eastAsia="Times New Roman"/>
          <w:sz w:val="24"/>
          <w:szCs w:val="24"/>
          <w:lang w:eastAsia="fi-FI"/>
        </w:rPr>
        <w:t>O</w:t>
      </w:r>
      <w:r w:rsidR="0097350F" w:rsidRPr="00C87B4D">
        <w:rPr>
          <w:rFonts w:eastAsia="Times New Roman"/>
          <w:sz w:val="24"/>
          <w:szCs w:val="24"/>
          <w:lang w:eastAsia="fi-FI"/>
        </w:rPr>
        <w:t>ppilashuolto kurinpitotilanteissa</w:t>
      </w:r>
      <w:bookmarkEnd w:id="21"/>
    </w:p>
    <w:p w:rsidR="009464BC" w:rsidRDefault="009464BC" w:rsidP="009464BC">
      <w:pPr>
        <w:spacing w:after="0" w:line="240" w:lineRule="auto"/>
        <w:ind w:left="1304" w:firstLine="1"/>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 xml:space="preserve">Erilaisista syistä johtuvat kurinpidolliset toimenpiteet ovat osa koulujen arkea. Kurinpidolliset tilanteet vaativat välittömiä toimia, mutta usein myös pitkäjänteisemmän tuen järjestämistä. Oppilashuollollista tukea voi tarvita kurinpidollisen toimenpiteen kohteeksi joutuva oppilas tai ne oppilaat tai henkilökunta, joille ko. oppilas on aiheuttanut </w:t>
      </w:r>
      <w:r>
        <w:rPr>
          <w:rFonts w:ascii="Garamond" w:eastAsia="Times New Roman" w:hAnsi="Garamond" w:cs="Times New Roman"/>
          <w:sz w:val="24"/>
          <w:szCs w:val="24"/>
          <w:lang w:eastAsia="fi-FI"/>
        </w:rPr>
        <w:lastRenderedPageBreak/>
        <w:t xml:space="preserve">vaaratilanteen tai mielipahaa. </w:t>
      </w:r>
      <w:r w:rsidR="00DB6967">
        <w:rPr>
          <w:rFonts w:ascii="Garamond" w:eastAsia="Times New Roman" w:hAnsi="Garamond" w:cs="Times New Roman"/>
          <w:sz w:val="24"/>
          <w:szCs w:val="24"/>
          <w:lang w:eastAsia="fi-FI"/>
        </w:rPr>
        <w:t>Rehtori arvioi kurinpitotilanteissa oppilashuollollisen tuen järjestämisen tarpeen.</w:t>
      </w:r>
      <w:r w:rsidR="00BC4C21">
        <w:rPr>
          <w:rFonts w:ascii="Garamond" w:eastAsia="Times New Roman" w:hAnsi="Garamond" w:cs="Times New Roman"/>
          <w:sz w:val="24"/>
          <w:szCs w:val="24"/>
          <w:lang w:eastAsia="fi-FI"/>
        </w:rPr>
        <w:t xml:space="preserve"> </w:t>
      </w:r>
      <w:r w:rsidR="00BC4C21" w:rsidRPr="00ED287C">
        <w:rPr>
          <w:rFonts w:ascii="Garamond" w:eastAsia="Times New Roman" w:hAnsi="Garamond" w:cs="Times New Roman"/>
          <w:sz w:val="24"/>
          <w:szCs w:val="24"/>
          <w:lang w:eastAsia="fi-FI"/>
        </w:rPr>
        <w:t>Tehtävä voidaan ohjata myös asiantuntijaryhmässä pohdittavaksi.</w:t>
      </w:r>
    </w:p>
    <w:p w:rsidR="00A33EEF" w:rsidRDefault="00A33EEF" w:rsidP="009464BC">
      <w:pPr>
        <w:spacing w:after="0" w:line="240" w:lineRule="auto"/>
        <w:ind w:left="1304" w:firstLine="1"/>
        <w:jc w:val="both"/>
        <w:rPr>
          <w:rFonts w:ascii="Garamond" w:eastAsia="Times New Roman" w:hAnsi="Garamond" w:cs="Times New Roman"/>
          <w:b/>
          <w:color w:val="0070C0"/>
          <w:sz w:val="24"/>
          <w:szCs w:val="24"/>
          <w:lang w:eastAsia="fi-FI"/>
        </w:rPr>
      </w:pPr>
    </w:p>
    <w:p w:rsidR="00E06B11" w:rsidRDefault="00E06B11" w:rsidP="009464BC">
      <w:pPr>
        <w:spacing w:after="0" w:line="240" w:lineRule="auto"/>
        <w:ind w:left="1304" w:firstLine="1"/>
        <w:jc w:val="both"/>
        <w:rPr>
          <w:rFonts w:ascii="Garamond" w:eastAsia="Times New Roman" w:hAnsi="Garamond" w:cs="Times New Roman"/>
          <w:sz w:val="24"/>
          <w:szCs w:val="24"/>
          <w:lang w:eastAsia="fi-FI"/>
        </w:rPr>
      </w:pPr>
      <w:r>
        <w:rPr>
          <w:rFonts w:ascii="Garamond" w:eastAsia="Times New Roman" w:hAnsi="Garamond" w:cs="Times New Roman"/>
          <w:b/>
          <w:color w:val="0070C0"/>
          <w:sz w:val="24"/>
          <w:szCs w:val="24"/>
          <w:lang w:eastAsia="fi-FI"/>
        </w:rPr>
        <w:t>KOULUKOHTAINEN OSUUS</w:t>
      </w:r>
    </w:p>
    <w:p w:rsidR="00E06B11" w:rsidRDefault="00E06B11" w:rsidP="009464BC">
      <w:pPr>
        <w:spacing w:after="0" w:line="240" w:lineRule="auto"/>
        <w:ind w:left="1304" w:firstLine="1"/>
        <w:jc w:val="both"/>
        <w:rPr>
          <w:rFonts w:ascii="Garamond" w:eastAsia="Times New Roman" w:hAnsi="Garamond" w:cs="Times New Roman"/>
          <w:sz w:val="24"/>
          <w:szCs w:val="24"/>
          <w:lang w:eastAsia="fi-FI"/>
        </w:rPr>
      </w:pPr>
    </w:p>
    <w:p w:rsidR="0075711B" w:rsidRPr="00C572FC" w:rsidRDefault="0075711B" w:rsidP="0075711B">
      <w:pPr>
        <w:spacing w:after="0" w:line="240" w:lineRule="auto"/>
        <w:ind w:left="1304"/>
        <w:rPr>
          <w:rFonts w:ascii="Garamond" w:eastAsia="Times New Roman" w:hAnsi="Garamond" w:cs="Times New Roman"/>
          <w:b/>
          <w:color w:val="0070C0"/>
          <w:sz w:val="24"/>
          <w:szCs w:val="24"/>
          <w:lang w:eastAsia="fi-FI"/>
        </w:rPr>
      </w:pPr>
      <w:r w:rsidRPr="00C572FC">
        <w:rPr>
          <w:rFonts w:ascii="Garamond" w:eastAsia="Times New Roman" w:hAnsi="Garamond" w:cs="Times New Roman"/>
          <w:b/>
          <w:color w:val="0070C0"/>
          <w:sz w:val="24"/>
          <w:szCs w:val="24"/>
          <w:lang w:eastAsia="fi-FI"/>
        </w:rPr>
        <w:t>Vasaraisten koulussa toimitaan Rauman kaupungin oppilashuoltosuunnitelman mukaisesti.</w:t>
      </w:r>
    </w:p>
    <w:p w:rsidR="0075711B" w:rsidRDefault="0075711B" w:rsidP="009464BC">
      <w:pPr>
        <w:spacing w:after="0" w:line="240" w:lineRule="auto"/>
        <w:ind w:left="1304" w:firstLine="1"/>
        <w:jc w:val="both"/>
        <w:rPr>
          <w:rFonts w:ascii="Garamond" w:eastAsia="Times New Roman" w:hAnsi="Garamond" w:cs="Times New Roman"/>
          <w:sz w:val="24"/>
          <w:szCs w:val="24"/>
          <w:lang w:eastAsia="fi-FI"/>
        </w:rPr>
      </w:pPr>
    </w:p>
    <w:p w:rsidR="00300D1F" w:rsidRPr="00C87B4D" w:rsidRDefault="00300D1F" w:rsidP="00C87B4D">
      <w:pPr>
        <w:pStyle w:val="Otsikko3"/>
        <w:numPr>
          <w:ilvl w:val="2"/>
          <w:numId w:val="19"/>
        </w:numPr>
        <w:rPr>
          <w:rFonts w:eastAsia="Times New Roman"/>
          <w:sz w:val="24"/>
          <w:szCs w:val="24"/>
          <w:lang w:eastAsia="fi-FI"/>
        </w:rPr>
      </w:pPr>
      <w:bookmarkStart w:id="22" w:name="_Toc12886035"/>
      <w:r w:rsidRPr="00C87B4D">
        <w:rPr>
          <w:rFonts w:eastAsia="Times New Roman"/>
          <w:sz w:val="24"/>
          <w:szCs w:val="24"/>
          <w:lang w:eastAsia="fi-FI"/>
        </w:rPr>
        <w:t>Päihteiden käytön ehkäiseminen ja käyttöön puuttuminen</w:t>
      </w:r>
      <w:bookmarkEnd w:id="22"/>
    </w:p>
    <w:p w:rsidR="00233C78" w:rsidRDefault="00233C78" w:rsidP="00233C78">
      <w:pPr>
        <w:spacing w:after="0" w:line="240" w:lineRule="auto"/>
        <w:ind w:left="1304"/>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Päihteiden, kuten tupakan, alkoholin tai hu</w:t>
      </w:r>
      <w:r w:rsidR="002B63D1">
        <w:rPr>
          <w:rFonts w:ascii="Garamond" w:eastAsia="Times New Roman" w:hAnsi="Garamond" w:cs="Times New Roman"/>
          <w:sz w:val="24"/>
          <w:szCs w:val="24"/>
          <w:lang w:eastAsia="fi-FI"/>
        </w:rPr>
        <w:t xml:space="preserve">umausaineiden, vaikutus </w:t>
      </w:r>
      <w:r>
        <w:rPr>
          <w:rFonts w:ascii="Garamond" w:eastAsia="Times New Roman" w:hAnsi="Garamond" w:cs="Times New Roman"/>
          <w:sz w:val="24"/>
          <w:szCs w:val="24"/>
          <w:lang w:eastAsia="fi-FI"/>
        </w:rPr>
        <w:t>oppilaaseen voi tulla esiin esiopetus- tai kouluyhteisössä monella tapaa</w:t>
      </w:r>
      <w:r w:rsidR="0072129D">
        <w:rPr>
          <w:rFonts w:ascii="Garamond" w:eastAsia="Times New Roman" w:hAnsi="Garamond" w:cs="Times New Roman"/>
          <w:sz w:val="24"/>
          <w:szCs w:val="24"/>
          <w:lang w:eastAsia="fi-FI"/>
        </w:rPr>
        <w:t xml:space="preserve">. </w:t>
      </w:r>
      <w:r w:rsidR="00E06B11">
        <w:rPr>
          <w:rFonts w:ascii="Garamond" w:eastAsia="Times New Roman" w:hAnsi="Garamond" w:cs="Times New Roman"/>
          <w:sz w:val="24"/>
          <w:szCs w:val="24"/>
          <w:lang w:eastAsia="fi-FI"/>
        </w:rPr>
        <w:t xml:space="preserve">Kysymyksessä voi olla huoltajan, muiden lähimmäisten tai oppilaan oma päihteiden käyttö. </w:t>
      </w:r>
      <w:r>
        <w:rPr>
          <w:rFonts w:ascii="Garamond" w:eastAsia="Times New Roman" w:hAnsi="Garamond" w:cs="Times New Roman"/>
          <w:sz w:val="24"/>
          <w:szCs w:val="24"/>
          <w:lang w:eastAsia="fi-FI"/>
        </w:rPr>
        <w:t xml:space="preserve">Tietoa päihteidenkäytöstä kerätään mm. kouluterveyskyselyn </w:t>
      </w:r>
      <w:r w:rsidR="00DB6967">
        <w:rPr>
          <w:rFonts w:ascii="Garamond" w:eastAsia="Times New Roman" w:hAnsi="Garamond" w:cs="Times New Roman"/>
          <w:sz w:val="24"/>
          <w:szCs w:val="24"/>
          <w:lang w:eastAsia="fi-FI"/>
        </w:rPr>
        <w:t xml:space="preserve">ja laajennettujen terveystarkastusten </w:t>
      </w:r>
      <w:r>
        <w:rPr>
          <w:rFonts w:ascii="Garamond" w:eastAsia="Times New Roman" w:hAnsi="Garamond" w:cs="Times New Roman"/>
          <w:sz w:val="24"/>
          <w:szCs w:val="24"/>
          <w:lang w:eastAsia="fi-FI"/>
        </w:rPr>
        <w:t>kautta</w:t>
      </w:r>
      <w:r w:rsidR="00F2111D">
        <w:rPr>
          <w:rFonts w:ascii="Garamond" w:eastAsia="Times New Roman" w:hAnsi="Garamond" w:cs="Times New Roman"/>
          <w:sz w:val="24"/>
          <w:szCs w:val="24"/>
          <w:lang w:eastAsia="fi-FI"/>
        </w:rPr>
        <w:t>. Yhteistyö</w:t>
      </w:r>
      <w:r w:rsidR="00636204">
        <w:rPr>
          <w:rFonts w:ascii="Garamond" w:eastAsia="Times New Roman" w:hAnsi="Garamond" w:cs="Times New Roman"/>
          <w:sz w:val="24"/>
          <w:szCs w:val="24"/>
          <w:lang w:eastAsia="fi-FI"/>
        </w:rPr>
        <w:t xml:space="preserve"> nuorisotoimen </w:t>
      </w:r>
      <w:r w:rsidR="00095455">
        <w:rPr>
          <w:rFonts w:ascii="Garamond" w:eastAsia="Times New Roman" w:hAnsi="Garamond" w:cs="Times New Roman"/>
          <w:sz w:val="24"/>
          <w:szCs w:val="24"/>
          <w:lang w:eastAsia="fi-FI"/>
        </w:rPr>
        <w:t xml:space="preserve">ja Ankkuritiimin </w:t>
      </w:r>
      <w:r w:rsidR="00636204">
        <w:rPr>
          <w:rFonts w:ascii="Garamond" w:eastAsia="Times New Roman" w:hAnsi="Garamond" w:cs="Times New Roman"/>
          <w:sz w:val="24"/>
          <w:szCs w:val="24"/>
          <w:lang w:eastAsia="fi-FI"/>
        </w:rPr>
        <w:t xml:space="preserve">kanssa on tärkeää ajankohtaisen päihdetiedon saamiseksi. </w:t>
      </w:r>
    </w:p>
    <w:p w:rsidR="00F2111D" w:rsidRDefault="00F2111D" w:rsidP="00233C78">
      <w:pPr>
        <w:spacing w:after="0" w:line="240" w:lineRule="auto"/>
        <w:ind w:left="1304"/>
        <w:jc w:val="both"/>
        <w:rPr>
          <w:rFonts w:ascii="Garamond" w:eastAsia="Times New Roman" w:hAnsi="Garamond" w:cs="Times New Roman"/>
          <w:sz w:val="24"/>
          <w:szCs w:val="24"/>
          <w:lang w:eastAsia="fi-FI"/>
        </w:rPr>
      </w:pPr>
    </w:p>
    <w:p w:rsidR="00DF4B78" w:rsidRDefault="00A4605C" w:rsidP="00233C78">
      <w:pPr>
        <w:spacing w:after="0" w:line="240" w:lineRule="auto"/>
        <w:ind w:left="1304"/>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Esiopetuksessa</w:t>
      </w:r>
      <w:r w:rsidR="00DF4B78">
        <w:rPr>
          <w:rFonts w:ascii="Garamond" w:eastAsia="Times New Roman" w:hAnsi="Garamond" w:cs="Times New Roman"/>
          <w:sz w:val="24"/>
          <w:szCs w:val="24"/>
          <w:lang w:eastAsia="fi-FI"/>
        </w:rPr>
        <w:t xml:space="preserve"> lapsi voi tuoda esille huolta </w:t>
      </w:r>
      <w:r w:rsidR="00D47BAD">
        <w:rPr>
          <w:rFonts w:ascii="Garamond" w:eastAsia="Times New Roman" w:hAnsi="Garamond" w:cs="Times New Roman"/>
          <w:sz w:val="24"/>
          <w:szCs w:val="24"/>
          <w:lang w:eastAsia="fi-FI"/>
        </w:rPr>
        <w:t xml:space="preserve">kotona tapahtuvasta </w:t>
      </w:r>
      <w:r w:rsidR="00DF4B78">
        <w:rPr>
          <w:rFonts w:ascii="Garamond" w:eastAsia="Times New Roman" w:hAnsi="Garamond" w:cs="Times New Roman"/>
          <w:sz w:val="24"/>
          <w:szCs w:val="24"/>
          <w:lang w:eastAsia="fi-FI"/>
        </w:rPr>
        <w:t xml:space="preserve">päihteidenkäytöstä </w:t>
      </w:r>
      <w:r w:rsidR="00A90E2B">
        <w:rPr>
          <w:rFonts w:ascii="Garamond" w:eastAsia="Times New Roman" w:hAnsi="Garamond" w:cs="Times New Roman"/>
          <w:sz w:val="24"/>
          <w:szCs w:val="24"/>
          <w:lang w:eastAsia="fi-FI"/>
        </w:rPr>
        <w:t>tai se voi tulla ilmi lapsen olemuksessa/käytöksessä muulla tavalla. Asia</w:t>
      </w:r>
      <w:r w:rsidR="00DF4B78">
        <w:rPr>
          <w:rFonts w:ascii="Garamond" w:eastAsia="Times New Roman" w:hAnsi="Garamond" w:cs="Times New Roman"/>
          <w:sz w:val="24"/>
          <w:szCs w:val="24"/>
          <w:lang w:eastAsia="fi-FI"/>
        </w:rPr>
        <w:t xml:space="preserve"> täytyy ottaa huoltajan kanssa puheeksi. Lapselle voidaan varata aika kuraattorille tai keskustella asiantuntijaryhmän kanssa tilanteesta, jotta selvitetään</w:t>
      </w:r>
      <w:r w:rsidR="00025B7F">
        <w:rPr>
          <w:rFonts w:ascii="Garamond" w:eastAsia="Times New Roman" w:hAnsi="Garamond" w:cs="Times New Roman"/>
          <w:sz w:val="24"/>
          <w:szCs w:val="24"/>
          <w:lang w:eastAsia="fi-FI"/>
        </w:rPr>
        <w:t>,</w:t>
      </w:r>
      <w:r w:rsidR="00DF4B78">
        <w:rPr>
          <w:rFonts w:ascii="Garamond" w:eastAsia="Times New Roman" w:hAnsi="Garamond" w:cs="Times New Roman"/>
          <w:sz w:val="24"/>
          <w:szCs w:val="24"/>
          <w:lang w:eastAsia="fi-FI"/>
        </w:rPr>
        <w:t xml:space="preserve"> onko lapsen huolelle aihetta ja millä toimenpiteillä lasta ja hu</w:t>
      </w:r>
      <w:r w:rsidR="00D47BAD">
        <w:rPr>
          <w:rFonts w:ascii="Garamond" w:eastAsia="Times New Roman" w:hAnsi="Garamond" w:cs="Times New Roman"/>
          <w:sz w:val="24"/>
          <w:szCs w:val="24"/>
          <w:lang w:eastAsia="fi-FI"/>
        </w:rPr>
        <w:t>oltajaa olisi mahdollista tukea</w:t>
      </w:r>
      <w:r w:rsidR="00DF4B78">
        <w:rPr>
          <w:rFonts w:ascii="Garamond" w:eastAsia="Times New Roman" w:hAnsi="Garamond" w:cs="Times New Roman"/>
          <w:sz w:val="24"/>
          <w:szCs w:val="24"/>
          <w:lang w:eastAsia="fi-FI"/>
        </w:rPr>
        <w:t>. Mikäli huoli on suuri ja</w:t>
      </w:r>
      <w:r w:rsidR="00D47BAD">
        <w:rPr>
          <w:rFonts w:ascii="Garamond" w:eastAsia="Times New Roman" w:hAnsi="Garamond" w:cs="Times New Roman"/>
          <w:sz w:val="24"/>
          <w:szCs w:val="24"/>
          <w:lang w:eastAsia="fi-FI"/>
        </w:rPr>
        <w:t>/tai</w:t>
      </w:r>
      <w:r w:rsidR="00DF4B78">
        <w:rPr>
          <w:rFonts w:ascii="Garamond" w:eastAsia="Times New Roman" w:hAnsi="Garamond" w:cs="Times New Roman"/>
          <w:sz w:val="24"/>
          <w:szCs w:val="24"/>
          <w:lang w:eastAsia="fi-FI"/>
        </w:rPr>
        <w:t xml:space="preserve"> yhteistyö kodin kanssa ei onnistu, on syytä tehdä lastensuojeluilmoitus</w:t>
      </w:r>
      <w:r w:rsidR="00B46728">
        <w:rPr>
          <w:rFonts w:ascii="Garamond" w:eastAsia="Times New Roman" w:hAnsi="Garamond" w:cs="Times New Roman"/>
          <w:sz w:val="24"/>
          <w:szCs w:val="24"/>
          <w:lang w:eastAsia="fi-FI"/>
        </w:rPr>
        <w:t>.</w:t>
      </w:r>
      <w:r w:rsidR="00A80AFB">
        <w:rPr>
          <w:rFonts w:ascii="Garamond" w:eastAsia="Times New Roman" w:hAnsi="Garamond" w:cs="Times New Roman"/>
          <w:sz w:val="24"/>
          <w:szCs w:val="24"/>
          <w:lang w:eastAsia="fi-FI"/>
        </w:rPr>
        <w:t xml:space="preserve"> S</w:t>
      </w:r>
      <w:r w:rsidR="00A90E2B">
        <w:rPr>
          <w:rFonts w:ascii="Garamond" w:eastAsia="Times New Roman" w:hAnsi="Garamond" w:cs="Times New Roman"/>
          <w:sz w:val="24"/>
          <w:szCs w:val="24"/>
          <w:lang w:eastAsia="fi-FI"/>
        </w:rPr>
        <w:t>amalla tavoin toimitaan, jos kysymyksessä on oppilaan altistuminen kotona tapahtuvalle häiritsevälle päihteiden käytölle.</w:t>
      </w:r>
      <w:r w:rsidR="00DE4766">
        <w:rPr>
          <w:rFonts w:ascii="Garamond" w:eastAsia="Times New Roman" w:hAnsi="Garamond" w:cs="Times New Roman"/>
          <w:sz w:val="24"/>
          <w:szCs w:val="24"/>
          <w:lang w:eastAsia="fi-FI"/>
        </w:rPr>
        <w:t xml:space="preserve"> </w:t>
      </w:r>
    </w:p>
    <w:p w:rsidR="00A90E2B" w:rsidRDefault="00A90E2B" w:rsidP="00233C78">
      <w:pPr>
        <w:spacing w:after="0" w:line="240" w:lineRule="auto"/>
        <w:ind w:left="1304"/>
        <w:jc w:val="both"/>
        <w:rPr>
          <w:rFonts w:ascii="Garamond" w:eastAsia="Times New Roman" w:hAnsi="Garamond" w:cs="Times New Roman"/>
          <w:sz w:val="24"/>
          <w:szCs w:val="24"/>
          <w:lang w:eastAsia="fi-FI"/>
        </w:rPr>
      </w:pPr>
    </w:p>
    <w:p w:rsidR="00AE27B6" w:rsidRDefault="00A90E2B" w:rsidP="00233C78">
      <w:pPr>
        <w:spacing w:after="0" w:line="240" w:lineRule="auto"/>
        <w:ind w:left="1304"/>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 xml:space="preserve">Oppilaiden päihteettömyyttä tuetaan kouluissa selkeällä päihteettömyyden linjalla koulun tapahtumien, päättäjäisten, illanviettojen ja koulun retkien yhteydessä. </w:t>
      </w:r>
      <w:r w:rsidR="00A80AFB">
        <w:rPr>
          <w:rFonts w:ascii="Garamond" w:eastAsia="Times New Roman" w:hAnsi="Garamond" w:cs="Times New Roman"/>
          <w:sz w:val="24"/>
          <w:szCs w:val="24"/>
          <w:lang w:eastAsia="fi-FI"/>
        </w:rPr>
        <w:t>Päihteiden</w:t>
      </w:r>
      <w:r w:rsidR="00DB6967">
        <w:rPr>
          <w:rFonts w:ascii="Garamond" w:eastAsia="Times New Roman" w:hAnsi="Garamond" w:cs="Times New Roman"/>
          <w:sz w:val="24"/>
          <w:szCs w:val="24"/>
          <w:lang w:eastAsia="fi-FI"/>
        </w:rPr>
        <w:t xml:space="preserve"> käytöstä</w:t>
      </w:r>
      <w:r w:rsidR="00A80AFB">
        <w:rPr>
          <w:rFonts w:ascii="Garamond" w:eastAsia="Times New Roman" w:hAnsi="Garamond" w:cs="Times New Roman"/>
          <w:sz w:val="24"/>
          <w:szCs w:val="24"/>
          <w:lang w:eastAsia="fi-FI"/>
        </w:rPr>
        <w:t xml:space="preserve"> ja päihteisiin liittyvistä asenteista tulee keskustella, kun niitä eri oppiaineissa käsitellään sekä niissä tilanteissa, kun ne nousevat muuten esille. Kun </w:t>
      </w:r>
      <w:r w:rsidR="00DB6967">
        <w:rPr>
          <w:rFonts w:ascii="Garamond" w:eastAsia="Times New Roman" w:hAnsi="Garamond" w:cs="Times New Roman"/>
          <w:sz w:val="24"/>
          <w:szCs w:val="24"/>
          <w:lang w:eastAsia="fi-FI"/>
        </w:rPr>
        <w:t>huoli</w:t>
      </w:r>
      <w:r w:rsidR="00A80AFB">
        <w:rPr>
          <w:rFonts w:ascii="Garamond" w:eastAsia="Times New Roman" w:hAnsi="Garamond" w:cs="Times New Roman"/>
          <w:sz w:val="24"/>
          <w:szCs w:val="24"/>
          <w:lang w:eastAsia="fi-FI"/>
        </w:rPr>
        <w:t xml:space="preserve"> op</w:t>
      </w:r>
      <w:r w:rsidR="00AE27B6">
        <w:rPr>
          <w:rFonts w:ascii="Garamond" w:eastAsia="Times New Roman" w:hAnsi="Garamond" w:cs="Times New Roman"/>
          <w:sz w:val="24"/>
          <w:szCs w:val="24"/>
          <w:lang w:eastAsia="fi-FI"/>
        </w:rPr>
        <w:t xml:space="preserve">pilaan </w:t>
      </w:r>
      <w:r w:rsidR="00DB6967">
        <w:rPr>
          <w:rFonts w:ascii="Garamond" w:eastAsia="Times New Roman" w:hAnsi="Garamond" w:cs="Times New Roman"/>
          <w:sz w:val="24"/>
          <w:szCs w:val="24"/>
          <w:lang w:eastAsia="fi-FI"/>
        </w:rPr>
        <w:t>päihteiden käytöstä herää</w:t>
      </w:r>
      <w:r w:rsidR="00AE27B6">
        <w:rPr>
          <w:rFonts w:ascii="Garamond" w:eastAsia="Times New Roman" w:hAnsi="Garamond" w:cs="Times New Roman"/>
          <w:sz w:val="24"/>
          <w:szCs w:val="24"/>
          <w:lang w:eastAsia="fi-FI"/>
        </w:rPr>
        <w:t>, otetaan asia puheeksi hänen kanssaan ja tilanteen mukaan ilmoitetaan huoltajalle</w:t>
      </w:r>
      <w:r w:rsidR="00A80AFB">
        <w:rPr>
          <w:rFonts w:ascii="Garamond" w:eastAsia="Times New Roman" w:hAnsi="Garamond" w:cs="Times New Roman"/>
          <w:sz w:val="24"/>
          <w:szCs w:val="24"/>
          <w:lang w:eastAsia="fi-FI"/>
        </w:rPr>
        <w:t xml:space="preserve">. Huoltajan kanssa neuvotellaan mahdollisuudesta </w:t>
      </w:r>
      <w:r w:rsidR="00F2111D">
        <w:rPr>
          <w:rFonts w:ascii="Garamond" w:eastAsia="Times New Roman" w:hAnsi="Garamond" w:cs="Times New Roman"/>
          <w:sz w:val="24"/>
          <w:szCs w:val="24"/>
          <w:lang w:eastAsia="fi-FI"/>
        </w:rPr>
        <w:t>käsitellä asiaa</w:t>
      </w:r>
      <w:r w:rsidR="00191DC2">
        <w:rPr>
          <w:rFonts w:ascii="Garamond" w:eastAsia="Times New Roman" w:hAnsi="Garamond" w:cs="Times New Roman"/>
          <w:sz w:val="24"/>
          <w:szCs w:val="24"/>
          <w:lang w:eastAsia="fi-FI"/>
        </w:rPr>
        <w:t xml:space="preserve"> joko kasvatuskeskustelun menetelmin tai </w:t>
      </w:r>
      <w:r w:rsidR="00F2111D">
        <w:rPr>
          <w:rFonts w:ascii="Garamond" w:eastAsia="Times New Roman" w:hAnsi="Garamond" w:cs="Times New Roman"/>
          <w:sz w:val="24"/>
          <w:szCs w:val="24"/>
          <w:lang w:eastAsia="fi-FI"/>
        </w:rPr>
        <w:t xml:space="preserve">yksilöllisessä oppilashuollossa. Ilmiselvässä päihteidenkäytössä tai päihtyneenä kouluun tullessa </w:t>
      </w:r>
      <w:r w:rsidR="00AE27B6">
        <w:rPr>
          <w:rFonts w:ascii="Garamond" w:eastAsia="Times New Roman" w:hAnsi="Garamond" w:cs="Times New Roman"/>
          <w:sz w:val="24"/>
          <w:szCs w:val="24"/>
          <w:lang w:eastAsia="fi-FI"/>
        </w:rPr>
        <w:t xml:space="preserve">ilmoitetaan huoltajalle ja </w:t>
      </w:r>
      <w:r w:rsidR="00F2111D">
        <w:rPr>
          <w:rFonts w:ascii="Garamond" w:eastAsia="Times New Roman" w:hAnsi="Garamond" w:cs="Times New Roman"/>
          <w:sz w:val="24"/>
          <w:szCs w:val="24"/>
          <w:lang w:eastAsia="fi-FI"/>
        </w:rPr>
        <w:t xml:space="preserve">tehdään välittömästi lastensuojeluilmoitus. </w:t>
      </w:r>
    </w:p>
    <w:p w:rsidR="00AE27B6" w:rsidRDefault="00AE27B6" w:rsidP="00233C78">
      <w:pPr>
        <w:spacing w:after="0" w:line="240" w:lineRule="auto"/>
        <w:ind w:left="1304"/>
        <w:jc w:val="both"/>
        <w:rPr>
          <w:rFonts w:ascii="Garamond" w:eastAsia="Times New Roman" w:hAnsi="Garamond" w:cs="Times New Roman"/>
          <w:sz w:val="24"/>
          <w:szCs w:val="24"/>
          <w:lang w:eastAsia="fi-FI"/>
        </w:rPr>
      </w:pPr>
    </w:p>
    <w:p w:rsidR="00242CB7" w:rsidRDefault="000D2008" w:rsidP="00233C78">
      <w:pPr>
        <w:spacing w:after="0" w:line="240" w:lineRule="auto"/>
        <w:ind w:left="1304"/>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 xml:space="preserve">Tupakkalain toteutumista valvotaan koulussa ja sen alueella. </w:t>
      </w:r>
      <w:r w:rsidR="00A80AFB">
        <w:rPr>
          <w:rFonts w:ascii="Garamond" w:eastAsia="Times New Roman" w:hAnsi="Garamond" w:cs="Times New Roman"/>
          <w:sz w:val="24"/>
          <w:szCs w:val="24"/>
          <w:lang w:eastAsia="fi-FI"/>
        </w:rPr>
        <w:t>Tupakoinnista koulun alueella ja kouluaikana seuraa rangaistus. Mikäli tupakointia ei rangaistuksen tai muun toimenpiteen avulla saada loppumaan, poliisiviranomainen voi kirjoittaa oppilaalle tupakointirikkomuksesta sakon.</w:t>
      </w:r>
      <w:r w:rsidR="00242CB7">
        <w:rPr>
          <w:rFonts w:ascii="Garamond" w:eastAsia="Times New Roman" w:hAnsi="Garamond" w:cs="Times New Roman"/>
          <w:sz w:val="24"/>
          <w:szCs w:val="24"/>
          <w:lang w:eastAsia="fi-FI"/>
        </w:rPr>
        <w:t xml:space="preserve"> </w:t>
      </w:r>
    </w:p>
    <w:p w:rsidR="00242CB7" w:rsidRDefault="00242CB7" w:rsidP="00233C78">
      <w:pPr>
        <w:spacing w:after="0" w:line="240" w:lineRule="auto"/>
        <w:ind w:left="1304"/>
        <w:jc w:val="both"/>
        <w:rPr>
          <w:rFonts w:ascii="Garamond" w:eastAsia="Times New Roman" w:hAnsi="Garamond" w:cs="Times New Roman"/>
          <w:sz w:val="24"/>
          <w:szCs w:val="24"/>
          <w:lang w:eastAsia="fi-FI"/>
        </w:rPr>
      </w:pPr>
    </w:p>
    <w:p w:rsidR="00504A12" w:rsidRDefault="00504A12" w:rsidP="00233C78">
      <w:pPr>
        <w:spacing w:after="0" w:line="240" w:lineRule="auto"/>
        <w:ind w:left="1304"/>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 xml:space="preserve">Päihteiden käyttöön puuttumiseksi </w:t>
      </w:r>
      <w:proofErr w:type="gramStart"/>
      <w:r>
        <w:rPr>
          <w:rFonts w:ascii="Garamond" w:eastAsia="Times New Roman" w:hAnsi="Garamond" w:cs="Times New Roman"/>
          <w:sz w:val="24"/>
          <w:szCs w:val="24"/>
          <w:lang w:eastAsia="fi-FI"/>
        </w:rPr>
        <w:t>on</w:t>
      </w:r>
      <w:proofErr w:type="gramEnd"/>
      <w:r>
        <w:rPr>
          <w:rFonts w:ascii="Garamond" w:eastAsia="Times New Roman" w:hAnsi="Garamond" w:cs="Times New Roman"/>
          <w:sz w:val="24"/>
          <w:szCs w:val="24"/>
          <w:lang w:eastAsia="fi-FI"/>
        </w:rPr>
        <w:t xml:space="preserve"> työstetty seuraavat toimintamallit koulujen henkilöstön käyttöön: </w:t>
      </w:r>
    </w:p>
    <w:p w:rsidR="00504A12" w:rsidRDefault="00504A12" w:rsidP="00504A12">
      <w:pPr>
        <w:pStyle w:val="Luettelokappale"/>
        <w:numPr>
          <w:ilvl w:val="1"/>
          <w:numId w:val="22"/>
        </w:num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Päihdepolku</w:t>
      </w:r>
    </w:p>
    <w:p w:rsidR="00504A12" w:rsidRDefault="00504A12" w:rsidP="0075711B">
      <w:pPr>
        <w:pStyle w:val="Luettelokappale"/>
        <w:numPr>
          <w:ilvl w:val="1"/>
          <w:numId w:val="22"/>
        </w:numPr>
        <w:spacing w:after="0" w:line="240" w:lineRule="auto"/>
        <w:ind w:left="1304"/>
        <w:jc w:val="both"/>
        <w:rPr>
          <w:rFonts w:ascii="Garamond" w:eastAsia="Times New Roman" w:hAnsi="Garamond" w:cs="Times New Roman"/>
          <w:sz w:val="24"/>
          <w:szCs w:val="24"/>
          <w:lang w:eastAsia="fi-FI"/>
        </w:rPr>
      </w:pPr>
      <w:r w:rsidRPr="00504A12">
        <w:rPr>
          <w:rFonts w:ascii="Garamond" w:eastAsia="Times New Roman" w:hAnsi="Garamond" w:cs="Times New Roman"/>
          <w:sz w:val="24"/>
          <w:szCs w:val="24"/>
          <w:lang w:eastAsia="fi-FI"/>
        </w:rPr>
        <w:t>Huume-epäily toimintamalli</w:t>
      </w:r>
    </w:p>
    <w:p w:rsidR="00A90E2B" w:rsidRPr="00504A12" w:rsidRDefault="00504A12" w:rsidP="0075711B">
      <w:pPr>
        <w:pStyle w:val="Luettelokappale"/>
        <w:numPr>
          <w:ilvl w:val="1"/>
          <w:numId w:val="22"/>
        </w:numPr>
        <w:spacing w:after="0" w:line="240" w:lineRule="auto"/>
        <w:ind w:left="1304"/>
        <w:jc w:val="both"/>
        <w:rPr>
          <w:rFonts w:ascii="Garamond" w:eastAsia="Times New Roman" w:hAnsi="Garamond" w:cs="Times New Roman"/>
          <w:sz w:val="24"/>
          <w:szCs w:val="24"/>
          <w:lang w:eastAsia="fi-FI"/>
        </w:rPr>
      </w:pPr>
      <w:proofErr w:type="spellStart"/>
      <w:r w:rsidRPr="00504A12">
        <w:rPr>
          <w:rFonts w:ascii="Garamond" w:eastAsia="Times New Roman" w:hAnsi="Garamond" w:cs="Times New Roman"/>
          <w:sz w:val="24"/>
          <w:szCs w:val="24"/>
          <w:lang w:eastAsia="fi-FI"/>
        </w:rPr>
        <w:t>Toimitamalli</w:t>
      </w:r>
      <w:proofErr w:type="spellEnd"/>
      <w:r w:rsidRPr="00504A12">
        <w:rPr>
          <w:rFonts w:ascii="Garamond" w:eastAsia="Times New Roman" w:hAnsi="Garamond" w:cs="Times New Roman"/>
          <w:sz w:val="24"/>
          <w:szCs w:val="24"/>
          <w:lang w:eastAsia="fi-FI"/>
        </w:rPr>
        <w:t xml:space="preserve"> </w:t>
      </w:r>
      <w:r w:rsidR="00242CB7" w:rsidRPr="00504A12">
        <w:rPr>
          <w:rFonts w:ascii="Garamond" w:eastAsia="Times New Roman" w:hAnsi="Garamond" w:cs="Times New Roman"/>
          <w:sz w:val="24"/>
          <w:szCs w:val="24"/>
          <w:lang w:eastAsia="fi-FI"/>
        </w:rPr>
        <w:t xml:space="preserve">alakoulujen päihde – ja tupakointirikkomuksiin puuttumiseen </w:t>
      </w:r>
    </w:p>
    <w:p w:rsidR="00504A12" w:rsidRDefault="00504A12" w:rsidP="00504A12">
      <w:pPr>
        <w:pStyle w:val="Luettelokappale"/>
        <w:spacing w:after="0" w:line="240" w:lineRule="auto"/>
        <w:ind w:left="1304"/>
        <w:jc w:val="both"/>
        <w:rPr>
          <w:rFonts w:ascii="Garamond" w:eastAsia="Times New Roman" w:hAnsi="Garamond" w:cs="Times New Roman"/>
          <w:sz w:val="24"/>
          <w:szCs w:val="24"/>
          <w:lang w:eastAsia="fi-FI"/>
        </w:rPr>
      </w:pPr>
    </w:p>
    <w:p w:rsidR="00504A12" w:rsidRDefault="00504A12" w:rsidP="00504A12">
      <w:pPr>
        <w:pStyle w:val="Luettelokappale"/>
        <w:spacing w:after="0" w:line="240" w:lineRule="auto"/>
        <w:ind w:left="1304"/>
        <w:jc w:val="both"/>
        <w:rPr>
          <w:rStyle w:val="Hyperlinkki"/>
          <w:rFonts w:ascii="Garamond" w:eastAsia="Times New Roman" w:hAnsi="Garamond" w:cs="Times New Roman"/>
          <w:sz w:val="24"/>
          <w:szCs w:val="24"/>
          <w:lang w:eastAsia="fi-FI"/>
        </w:rPr>
      </w:pPr>
      <w:r>
        <w:rPr>
          <w:rFonts w:ascii="Garamond" w:eastAsia="Times New Roman" w:hAnsi="Garamond" w:cs="Times New Roman"/>
          <w:sz w:val="24"/>
          <w:szCs w:val="24"/>
          <w:lang w:eastAsia="fi-FI"/>
        </w:rPr>
        <w:t xml:space="preserve">Toimintamallit löytyvät seuraavan linkin kautta: </w:t>
      </w:r>
      <w:hyperlink r:id="rId15" w:history="1">
        <w:r w:rsidRPr="00977280">
          <w:rPr>
            <w:rStyle w:val="Hyperlinkki"/>
            <w:rFonts w:ascii="Garamond" w:eastAsia="Times New Roman" w:hAnsi="Garamond" w:cs="Times New Roman"/>
            <w:sz w:val="24"/>
            <w:szCs w:val="24"/>
            <w:lang w:eastAsia="fi-FI"/>
          </w:rPr>
          <w:t>https://peda.net/rauma/oppilashuolto</w:t>
        </w:r>
      </w:hyperlink>
    </w:p>
    <w:p w:rsidR="00504A12" w:rsidRDefault="00504A12" w:rsidP="00504A12">
      <w:pPr>
        <w:pStyle w:val="Luettelokappale"/>
        <w:spacing w:after="0" w:line="240" w:lineRule="auto"/>
        <w:ind w:left="1304"/>
        <w:jc w:val="both"/>
        <w:rPr>
          <w:rFonts w:ascii="Garamond" w:eastAsia="Times New Roman" w:hAnsi="Garamond" w:cs="Times New Roman"/>
          <w:sz w:val="24"/>
          <w:szCs w:val="24"/>
          <w:lang w:eastAsia="fi-FI"/>
        </w:rPr>
      </w:pPr>
    </w:p>
    <w:p w:rsidR="00504A12" w:rsidRPr="00504A12" w:rsidRDefault="00504A12" w:rsidP="00504A12">
      <w:pPr>
        <w:spacing w:after="0" w:line="240" w:lineRule="auto"/>
        <w:jc w:val="both"/>
        <w:rPr>
          <w:rFonts w:ascii="Garamond" w:eastAsia="Times New Roman" w:hAnsi="Garamond" w:cs="Times New Roman"/>
          <w:sz w:val="24"/>
          <w:szCs w:val="24"/>
          <w:lang w:eastAsia="fi-FI"/>
        </w:rPr>
      </w:pPr>
    </w:p>
    <w:p w:rsidR="00C212AE" w:rsidRDefault="00E06B11" w:rsidP="00233C78">
      <w:pPr>
        <w:spacing w:after="0" w:line="240" w:lineRule="auto"/>
        <w:ind w:left="1304"/>
        <w:jc w:val="both"/>
        <w:rPr>
          <w:rFonts w:ascii="Garamond" w:eastAsia="Times New Roman" w:hAnsi="Garamond" w:cs="Times New Roman"/>
          <w:b/>
          <w:color w:val="0070C0"/>
          <w:sz w:val="24"/>
          <w:szCs w:val="24"/>
          <w:lang w:eastAsia="fi-FI"/>
        </w:rPr>
      </w:pPr>
      <w:r>
        <w:rPr>
          <w:rFonts w:ascii="Garamond" w:eastAsia="Times New Roman" w:hAnsi="Garamond" w:cs="Times New Roman"/>
          <w:b/>
          <w:color w:val="0070C0"/>
          <w:sz w:val="24"/>
          <w:szCs w:val="24"/>
          <w:lang w:eastAsia="fi-FI"/>
        </w:rPr>
        <w:t>KOULU</w:t>
      </w:r>
      <w:r w:rsidR="00C212AE">
        <w:rPr>
          <w:rFonts w:ascii="Garamond" w:eastAsia="Times New Roman" w:hAnsi="Garamond" w:cs="Times New Roman"/>
          <w:b/>
          <w:color w:val="0070C0"/>
          <w:sz w:val="24"/>
          <w:szCs w:val="24"/>
          <w:lang w:eastAsia="fi-FI"/>
        </w:rPr>
        <w:t>KOHTAINEN OSUUS</w:t>
      </w:r>
      <w:r w:rsidR="00E506BE">
        <w:rPr>
          <w:rFonts w:ascii="Garamond" w:eastAsia="Times New Roman" w:hAnsi="Garamond" w:cs="Times New Roman"/>
          <w:b/>
          <w:color w:val="0070C0"/>
          <w:sz w:val="24"/>
          <w:szCs w:val="24"/>
          <w:lang w:eastAsia="fi-FI"/>
        </w:rPr>
        <w:t xml:space="preserve"> </w:t>
      </w:r>
    </w:p>
    <w:p w:rsidR="0075711B" w:rsidRDefault="0075711B" w:rsidP="00233C78">
      <w:pPr>
        <w:spacing w:after="0" w:line="240" w:lineRule="auto"/>
        <w:ind w:left="1304"/>
        <w:jc w:val="both"/>
        <w:rPr>
          <w:rFonts w:ascii="Garamond" w:eastAsia="Times New Roman" w:hAnsi="Garamond" w:cs="Times New Roman"/>
          <w:b/>
          <w:color w:val="0070C0"/>
          <w:sz w:val="24"/>
          <w:szCs w:val="24"/>
          <w:lang w:eastAsia="fi-FI"/>
        </w:rPr>
      </w:pPr>
    </w:p>
    <w:p w:rsidR="0075711B" w:rsidRDefault="0075711B" w:rsidP="0075711B">
      <w:pPr>
        <w:spacing w:after="0" w:line="240" w:lineRule="auto"/>
        <w:ind w:left="1304"/>
        <w:rPr>
          <w:rFonts w:ascii="Garamond" w:eastAsia="Times New Roman" w:hAnsi="Garamond" w:cs="Times New Roman"/>
          <w:b/>
          <w:color w:val="0070C0"/>
          <w:sz w:val="24"/>
          <w:szCs w:val="24"/>
          <w:lang w:eastAsia="fi-FI"/>
        </w:rPr>
      </w:pPr>
      <w:r>
        <w:rPr>
          <w:rFonts w:ascii="Garamond" w:eastAsia="Times New Roman" w:hAnsi="Garamond" w:cs="Times New Roman"/>
          <w:b/>
          <w:color w:val="0070C0"/>
          <w:sz w:val="24"/>
          <w:szCs w:val="24"/>
          <w:lang w:eastAsia="fi-FI"/>
        </w:rPr>
        <w:lastRenderedPageBreak/>
        <w:t>Vasaraisten koululla on päivitetty päihdetyösuunnitelma.</w:t>
      </w:r>
    </w:p>
    <w:p w:rsidR="0075711B" w:rsidRDefault="0075711B" w:rsidP="00233C78">
      <w:pPr>
        <w:spacing w:after="0" w:line="240" w:lineRule="auto"/>
        <w:ind w:left="1304"/>
        <w:jc w:val="both"/>
        <w:rPr>
          <w:rFonts w:ascii="Garamond" w:eastAsia="Times New Roman" w:hAnsi="Garamond" w:cs="Times New Roman"/>
          <w:b/>
          <w:color w:val="0070C0"/>
          <w:sz w:val="24"/>
          <w:szCs w:val="24"/>
          <w:lang w:eastAsia="fi-FI"/>
        </w:rPr>
      </w:pPr>
    </w:p>
    <w:p w:rsidR="00300D1F" w:rsidRPr="00C87B4D" w:rsidRDefault="0072129D" w:rsidP="00C87B4D">
      <w:pPr>
        <w:pStyle w:val="Otsikko3"/>
        <w:numPr>
          <w:ilvl w:val="2"/>
          <w:numId w:val="19"/>
        </w:numPr>
        <w:rPr>
          <w:rFonts w:eastAsia="Times New Roman"/>
          <w:sz w:val="24"/>
          <w:szCs w:val="24"/>
          <w:lang w:eastAsia="fi-FI"/>
        </w:rPr>
      </w:pPr>
      <w:bookmarkStart w:id="23" w:name="_Toc12886036"/>
      <w:r w:rsidRPr="00C87B4D">
        <w:rPr>
          <w:rFonts w:eastAsia="Times New Roman"/>
          <w:sz w:val="24"/>
          <w:szCs w:val="24"/>
          <w:lang w:eastAsia="fi-FI"/>
        </w:rPr>
        <w:t>Koulukuljetuksen odotusta ja turvallisuutta koskevat ohjeet</w:t>
      </w:r>
      <w:bookmarkEnd w:id="23"/>
    </w:p>
    <w:p w:rsidR="00574A5D" w:rsidRDefault="00574A5D" w:rsidP="00574A5D">
      <w:pPr>
        <w:spacing w:after="0" w:line="240" w:lineRule="auto"/>
        <w:ind w:left="1304" w:firstLine="1"/>
        <w:jc w:val="both"/>
        <w:rPr>
          <w:rFonts w:ascii="Garamond" w:hAnsi="Garamond"/>
          <w:sz w:val="24"/>
          <w:szCs w:val="24"/>
        </w:rPr>
      </w:pPr>
      <w:r>
        <w:rPr>
          <w:rFonts w:ascii="Garamond" w:eastAsia="Times New Roman" w:hAnsi="Garamond" w:cs="Times New Roman"/>
          <w:sz w:val="24"/>
          <w:szCs w:val="24"/>
          <w:lang w:eastAsia="fi-FI"/>
        </w:rPr>
        <w:t xml:space="preserve">Perusopetuslain mukaan oppilaalla on oikeus maksuttomaan kuljetukseen, jos oppilaan koulumatka on viittä kilometriä pitempi tai matka on oppilaan ikä ja muut olosuhteet huomioon ottaen liian vaikea, rasittava tai vaarallinen. Alle 13-vuotiaan koulumatka saa odotuksineen kestää korkeintaan kaksi ja puoli tuntia ja 13 vuotta täyttäneen enintään kolme tuntia. </w:t>
      </w:r>
      <w:r w:rsidRPr="00574A5D">
        <w:rPr>
          <w:rFonts w:ascii="Garamond" w:hAnsi="Garamond"/>
          <w:sz w:val="24"/>
          <w:szCs w:val="24"/>
        </w:rPr>
        <w:t xml:space="preserve">Kuljetusta odottavalle oppilaalle on </w:t>
      </w:r>
      <w:r>
        <w:rPr>
          <w:rFonts w:ascii="Garamond" w:hAnsi="Garamond"/>
          <w:sz w:val="24"/>
          <w:szCs w:val="24"/>
        </w:rPr>
        <w:t xml:space="preserve">lain mukaan </w:t>
      </w:r>
      <w:r w:rsidRPr="00574A5D">
        <w:rPr>
          <w:rFonts w:ascii="Garamond" w:hAnsi="Garamond"/>
          <w:sz w:val="24"/>
          <w:szCs w:val="24"/>
        </w:rPr>
        <w:t>järjestettävä mahdollisuus ohjattuun toimintaan</w:t>
      </w:r>
      <w:r>
        <w:rPr>
          <w:rFonts w:ascii="Garamond" w:hAnsi="Garamond"/>
          <w:sz w:val="24"/>
          <w:szCs w:val="24"/>
        </w:rPr>
        <w:t>.</w:t>
      </w:r>
    </w:p>
    <w:p w:rsidR="00242CB7" w:rsidRDefault="00242CB7" w:rsidP="00574A5D">
      <w:pPr>
        <w:spacing w:after="0" w:line="240" w:lineRule="auto"/>
        <w:ind w:left="1304" w:firstLine="1"/>
        <w:jc w:val="both"/>
        <w:rPr>
          <w:rFonts w:ascii="Garamond" w:eastAsia="Times New Roman" w:hAnsi="Garamond" w:cs="Times New Roman"/>
          <w:sz w:val="24"/>
          <w:szCs w:val="24"/>
          <w:lang w:eastAsia="fi-FI"/>
        </w:rPr>
      </w:pPr>
    </w:p>
    <w:p w:rsidR="00242CB7" w:rsidRPr="00574A5D" w:rsidRDefault="00242CB7" w:rsidP="00574A5D">
      <w:pPr>
        <w:spacing w:after="0" w:line="240" w:lineRule="auto"/>
        <w:ind w:left="1304" w:firstLine="1"/>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Rauman Sivistysvaliokunnan päätöksen mukaan pelkästään esiopetuspalveluja käyttävä lapsi on oikeutettu ilmaiseen kuljetukseen, jos matka lähimpään esiopetusta antavaan paikkaan on yli kolme kilometriä.</w:t>
      </w:r>
    </w:p>
    <w:p w:rsidR="00574A5D" w:rsidRDefault="002C5E26" w:rsidP="008B2360">
      <w:pPr>
        <w:spacing w:after="0" w:line="240" w:lineRule="auto"/>
        <w:jc w:val="both"/>
        <w:rPr>
          <w:rFonts w:ascii="Garamond" w:eastAsia="Times New Roman" w:hAnsi="Garamond" w:cs="Times New Roman"/>
          <w:b/>
          <w:sz w:val="24"/>
          <w:szCs w:val="24"/>
          <w:lang w:eastAsia="fi-FI"/>
        </w:rPr>
      </w:pPr>
      <w:r>
        <w:rPr>
          <w:rFonts w:ascii="Garamond" w:eastAsia="Times New Roman" w:hAnsi="Garamond" w:cs="Times New Roman"/>
          <w:b/>
          <w:sz w:val="24"/>
          <w:szCs w:val="24"/>
          <w:lang w:eastAsia="fi-FI"/>
        </w:rPr>
        <w:tab/>
      </w:r>
    </w:p>
    <w:p w:rsidR="00E06B11" w:rsidRDefault="00E06B11" w:rsidP="008B2360">
      <w:pPr>
        <w:spacing w:after="0" w:line="240" w:lineRule="auto"/>
        <w:jc w:val="both"/>
        <w:rPr>
          <w:rFonts w:ascii="Garamond" w:eastAsia="Times New Roman" w:hAnsi="Garamond" w:cs="Times New Roman"/>
          <w:b/>
          <w:sz w:val="24"/>
          <w:szCs w:val="24"/>
          <w:lang w:eastAsia="fi-FI"/>
        </w:rPr>
      </w:pPr>
    </w:p>
    <w:p w:rsidR="00376B86" w:rsidRPr="00376B86" w:rsidRDefault="00574A5D" w:rsidP="00E06B11">
      <w:pPr>
        <w:spacing w:after="0" w:line="240" w:lineRule="auto"/>
        <w:ind w:firstLine="1304"/>
        <w:jc w:val="both"/>
        <w:rPr>
          <w:rFonts w:ascii="Garamond" w:eastAsia="Times New Roman" w:hAnsi="Garamond" w:cs="Times New Roman"/>
          <w:b/>
          <w:color w:val="0070C0"/>
          <w:sz w:val="24"/>
          <w:szCs w:val="24"/>
          <w:lang w:eastAsia="fi-FI"/>
        </w:rPr>
      </w:pPr>
      <w:r>
        <w:rPr>
          <w:rFonts w:ascii="Garamond" w:eastAsia="Times New Roman" w:hAnsi="Garamond" w:cs="Times New Roman"/>
          <w:b/>
          <w:color w:val="0070C0"/>
          <w:sz w:val="24"/>
          <w:szCs w:val="24"/>
          <w:lang w:eastAsia="fi-FI"/>
        </w:rPr>
        <w:t>KOULU</w:t>
      </w:r>
      <w:r w:rsidR="00376B86">
        <w:rPr>
          <w:rFonts w:ascii="Garamond" w:eastAsia="Times New Roman" w:hAnsi="Garamond" w:cs="Times New Roman"/>
          <w:b/>
          <w:color w:val="0070C0"/>
          <w:sz w:val="24"/>
          <w:szCs w:val="24"/>
          <w:lang w:eastAsia="fi-FI"/>
        </w:rPr>
        <w:t>KOHTAINEN OSUUS</w:t>
      </w:r>
    </w:p>
    <w:p w:rsidR="0075711B" w:rsidRDefault="0075711B" w:rsidP="0075711B">
      <w:pPr>
        <w:spacing w:after="0" w:line="240" w:lineRule="auto"/>
        <w:ind w:left="1304" w:firstLine="4"/>
        <w:rPr>
          <w:rFonts w:eastAsia="Times New Roman"/>
          <w:lang w:eastAsia="fi-FI"/>
        </w:rPr>
      </w:pPr>
      <w:r>
        <w:rPr>
          <w:rFonts w:eastAsia="Times New Roman"/>
          <w:lang w:eastAsia="fi-FI"/>
        </w:rPr>
        <w:tab/>
      </w:r>
    </w:p>
    <w:p w:rsidR="0075711B" w:rsidRDefault="0075711B" w:rsidP="0075711B">
      <w:pPr>
        <w:spacing w:after="0" w:line="240" w:lineRule="auto"/>
        <w:ind w:left="1304" w:firstLine="4"/>
        <w:rPr>
          <w:rFonts w:ascii="Garamond" w:eastAsia="Times New Roman" w:hAnsi="Garamond" w:cs="Times New Roman"/>
          <w:b/>
          <w:sz w:val="24"/>
          <w:szCs w:val="24"/>
          <w:lang w:eastAsia="fi-FI"/>
        </w:rPr>
      </w:pPr>
      <w:r w:rsidRPr="000E1180">
        <w:rPr>
          <w:rFonts w:ascii="Garamond" w:eastAsia="Times New Roman" w:hAnsi="Garamond" w:cs="Times New Roman"/>
          <w:b/>
          <w:color w:val="0070C0"/>
          <w:sz w:val="24"/>
          <w:szCs w:val="24"/>
          <w:lang w:eastAsia="fi-FI"/>
        </w:rPr>
        <w:t>Vasaraisten koulussa kuljetusten aikarajat eivät ylity ja kuljetusta odottavia oppilaita ei ole.</w:t>
      </w:r>
    </w:p>
    <w:p w:rsidR="004844F8" w:rsidRPr="0075711B" w:rsidRDefault="004844F8" w:rsidP="00F73D15">
      <w:pPr>
        <w:pStyle w:val="Otsikko4"/>
        <w:rPr>
          <w:rFonts w:eastAsia="Times New Roman"/>
          <w:b w:val="0"/>
          <w:i w:val="0"/>
          <w:lang w:eastAsia="fi-FI"/>
        </w:rPr>
      </w:pPr>
    </w:p>
    <w:p w:rsidR="004844F8" w:rsidRPr="00D10603" w:rsidRDefault="0072129D" w:rsidP="00C87B4D">
      <w:pPr>
        <w:pStyle w:val="Otsikko3"/>
        <w:numPr>
          <w:ilvl w:val="2"/>
          <w:numId w:val="19"/>
        </w:numPr>
        <w:rPr>
          <w:rFonts w:eastAsia="Times New Roman"/>
          <w:sz w:val="24"/>
          <w:szCs w:val="24"/>
          <w:lang w:eastAsia="fi-FI"/>
        </w:rPr>
      </w:pPr>
      <w:bookmarkStart w:id="24" w:name="_Toc12886037"/>
      <w:r w:rsidRPr="00D10603">
        <w:rPr>
          <w:rFonts w:eastAsia="Times New Roman"/>
          <w:sz w:val="24"/>
          <w:szCs w:val="24"/>
          <w:lang w:eastAsia="fi-FI"/>
        </w:rPr>
        <w:t xml:space="preserve">Suunnitelma </w:t>
      </w:r>
      <w:r w:rsidR="004844F8" w:rsidRPr="00D10603">
        <w:rPr>
          <w:rFonts w:eastAsia="Times New Roman"/>
          <w:sz w:val="24"/>
          <w:szCs w:val="24"/>
          <w:lang w:eastAsia="fi-FI"/>
        </w:rPr>
        <w:t>oppilaiden suojaamiseksi väkivallalta, kiusaamiselta ja häirinnältä</w:t>
      </w:r>
      <w:bookmarkEnd w:id="24"/>
    </w:p>
    <w:p w:rsidR="004E0105" w:rsidRDefault="00ED1747" w:rsidP="004E0105">
      <w:pPr>
        <w:spacing w:after="0" w:line="240" w:lineRule="auto"/>
        <w:ind w:left="1304" w:firstLine="1"/>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 xml:space="preserve">Koulukiusaamisella </w:t>
      </w:r>
      <w:r w:rsidR="002B63D1">
        <w:rPr>
          <w:rFonts w:ascii="Garamond" w:eastAsia="Times New Roman" w:hAnsi="Garamond" w:cs="Times New Roman"/>
          <w:sz w:val="24"/>
          <w:szCs w:val="24"/>
          <w:lang w:eastAsia="fi-FI"/>
        </w:rPr>
        <w:t xml:space="preserve">tarkoitetaan </w:t>
      </w:r>
      <w:r>
        <w:rPr>
          <w:rFonts w:ascii="Garamond" w:eastAsia="Times New Roman" w:hAnsi="Garamond" w:cs="Times New Roman"/>
          <w:sz w:val="24"/>
          <w:szCs w:val="24"/>
          <w:lang w:eastAsia="fi-FI"/>
        </w:rPr>
        <w:t>koulussa tapahtuvaa henkistä tai fyysistä väkivaltaa, jossa tarkoituksellisesti pyritään vahingoittamaan toista osapuolta. Se poikkeaa leikistä tai tasavertaisesta nahistelusta ja kohdistuu yle</w:t>
      </w:r>
      <w:r w:rsidR="002B63D1">
        <w:rPr>
          <w:rFonts w:ascii="Garamond" w:eastAsia="Times New Roman" w:hAnsi="Garamond" w:cs="Times New Roman"/>
          <w:sz w:val="24"/>
          <w:szCs w:val="24"/>
          <w:lang w:eastAsia="fi-FI"/>
        </w:rPr>
        <w:t xml:space="preserve">ensä toistuvasti samaan </w:t>
      </w:r>
      <w:r>
        <w:rPr>
          <w:rFonts w:ascii="Garamond" w:eastAsia="Times New Roman" w:hAnsi="Garamond" w:cs="Times New Roman"/>
          <w:sz w:val="24"/>
          <w:szCs w:val="24"/>
          <w:lang w:eastAsia="fi-FI"/>
        </w:rPr>
        <w:t>oppilaaseen, joka on alistetussa asemassa. Kiusaaminen voi olla yksilöiden välistä tai yhteisöllistä toimintaa, johon usein kuuluu sanallista</w:t>
      </w:r>
      <w:r w:rsidR="004E0105">
        <w:rPr>
          <w:rFonts w:ascii="Garamond" w:eastAsia="Times New Roman" w:hAnsi="Garamond" w:cs="Times New Roman"/>
          <w:sz w:val="24"/>
          <w:szCs w:val="24"/>
          <w:lang w:eastAsia="fi-FI"/>
        </w:rPr>
        <w:t xml:space="preserve"> (uhkaamista ja pilkkaamista), fyysistä (tönimistä, potkimista, lyömistä) tai sosiaalista (välinpitämättömyyttä, eristämistä, yksin jättämistä) kiusantekoa. Kiusaamiseen, väkivaltaan ja häirintään on välittömästi puututtava.</w:t>
      </w:r>
      <w:r w:rsidR="004E0105" w:rsidRPr="004E0105">
        <w:rPr>
          <w:rFonts w:ascii="Garamond" w:eastAsia="Times New Roman" w:hAnsi="Garamond" w:cs="Times New Roman"/>
          <w:sz w:val="24"/>
          <w:szCs w:val="24"/>
          <w:lang w:eastAsia="fi-FI"/>
        </w:rPr>
        <w:t xml:space="preserve"> </w:t>
      </w:r>
      <w:r w:rsidR="004E0105">
        <w:rPr>
          <w:rFonts w:ascii="Garamond" w:eastAsia="Times New Roman" w:hAnsi="Garamond" w:cs="Times New Roman"/>
          <w:sz w:val="24"/>
          <w:szCs w:val="24"/>
          <w:lang w:eastAsia="fi-FI"/>
        </w:rPr>
        <w:t xml:space="preserve">Opettajan tai rehtorin havaitessa kiusaamista koulussa tai koulumatkalla tulee </w:t>
      </w:r>
      <w:r w:rsidR="0031665F">
        <w:rPr>
          <w:rFonts w:ascii="Garamond" w:eastAsia="Times New Roman" w:hAnsi="Garamond" w:cs="Times New Roman"/>
          <w:sz w:val="24"/>
          <w:szCs w:val="24"/>
          <w:lang w:eastAsia="fi-FI"/>
        </w:rPr>
        <w:t xml:space="preserve">hänen </w:t>
      </w:r>
      <w:r w:rsidR="004E0105">
        <w:rPr>
          <w:rFonts w:ascii="Garamond" w:eastAsia="Times New Roman" w:hAnsi="Garamond" w:cs="Times New Roman"/>
          <w:sz w:val="24"/>
          <w:szCs w:val="24"/>
          <w:lang w:eastAsia="fi-FI"/>
        </w:rPr>
        <w:t xml:space="preserve">välittömästi </w:t>
      </w:r>
      <w:r w:rsidR="0031665F">
        <w:rPr>
          <w:rFonts w:ascii="Garamond" w:eastAsia="Times New Roman" w:hAnsi="Garamond" w:cs="Times New Roman"/>
          <w:sz w:val="24"/>
          <w:szCs w:val="24"/>
          <w:lang w:eastAsia="fi-FI"/>
        </w:rPr>
        <w:t>siihen puuttua. Rauman kouluissa kiusaamisen ennaltaehkäisyssä sekä puuttumisessa noudatetaan Kiva Koulu – menetelmää.</w:t>
      </w:r>
      <w:r w:rsidR="004E0105">
        <w:rPr>
          <w:rFonts w:ascii="Garamond" w:eastAsia="Times New Roman" w:hAnsi="Garamond" w:cs="Times New Roman"/>
          <w:sz w:val="24"/>
          <w:szCs w:val="24"/>
          <w:lang w:eastAsia="fi-FI"/>
        </w:rPr>
        <w:t xml:space="preserve"> </w:t>
      </w:r>
    </w:p>
    <w:p w:rsidR="00E506BE" w:rsidRDefault="00E506BE" w:rsidP="004E0105">
      <w:pPr>
        <w:spacing w:after="0" w:line="240" w:lineRule="auto"/>
        <w:ind w:left="1304" w:firstLine="1"/>
        <w:jc w:val="both"/>
        <w:rPr>
          <w:rFonts w:ascii="Garamond" w:eastAsia="Times New Roman" w:hAnsi="Garamond" w:cs="Times New Roman"/>
          <w:sz w:val="24"/>
          <w:szCs w:val="24"/>
          <w:lang w:eastAsia="fi-FI"/>
        </w:rPr>
      </w:pPr>
    </w:p>
    <w:p w:rsidR="00BC4C21" w:rsidRDefault="00DB6967" w:rsidP="004E0105">
      <w:pPr>
        <w:spacing w:after="0" w:line="240" w:lineRule="auto"/>
        <w:ind w:left="1304" w:firstLine="1"/>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 xml:space="preserve">Jos </w:t>
      </w:r>
      <w:r w:rsidR="002B63D1">
        <w:rPr>
          <w:rFonts w:ascii="Garamond" w:eastAsia="Times New Roman" w:hAnsi="Garamond" w:cs="Times New Roman"/>
          <w:sz w:val="24"/>
          <w:szCs w:val="24"/>
          <w:lang w:eastAsia="fi-FI"/>
        </w:rPr>
        <w:t xml:space="preserve">koulussa ilmenee, että </w:t>
      </w:r>
      <w:r w:rsidR="00E506BE">
        <w:rPr>
          <w:rFonts w:ascii="Garamond" w:eastAsia="Times New Roman" w:hAnsi="Garamond" w:cs="Times New Roman"/>
          <w:sz w:val="24"/>
          <w:szCs w:val="24"/>
          <w:lang w:eastAsia="fi-FI"/>
        </w:rPr>
        <w:t>oppilaaseen koh</w:t>
      </w:r>
      <w:r w:rsidR="00691F59">
        <w:rPr>
          <w:rFonts w:ascii="Garamond" w:eastAsia="Times New Roman" w:hAnsi="Garamond" w:cs="Times New Roman"/>
          <w:sz w:val="24"/>
          <w:szCs w:val="24"/>
          <w:lang w:eastAsia="fi-FI"/>
        </w:rPr>
        <w:t>distuu kotona tai vapaa-ajalla</w:t>
      </w:r>
      <w:r w:rsidR="00E506BE">
        <w:rPr>
          <w:rFonts w:ascii="Garamond" w:eastAsia="Times New Roman" w:hAnsi="Garamond" w:cs="Times New Roman"/>
          <w:sz w:val="24"/>
          <w:szCs w:val="24"/>
          <w:lang w:eastAsia="fi-FI"/>
        </w:rPr>
        <w:t xml:space="preserve"> väkivaltaa, tai hän joutuu sellaista lähiympäristössään muuten näkemään/kohtaamaan, asiasta pitää välittömästi keskustella huoltajan kanssa</w:t>
      </w:r>
      <w:r w:rsidR="006A6A1F">
        <w:rPr>
          <w:rFonts w:ascii="Garamond" w:eastAsia="Times New Roman" w:hAnsi="Garamond" w:cs="Times New Roman"/>
          <w:sz w:val="24"/>
          <w:szCs w:val="24"/>
          <w:lang w:eastAsia="fi-FI"/>
        </w:rPr>
        <w:t xml:space="preserve"> ja antaa asia </w:t>
      </w:r>
      <w:r w:rsidR="00E506BE">
        <w:rPr>
          <w:rFonts w:ascii="Garamond" w:eastAsia="Times New Roman" w:hAnsi="Garamond" w:cs="Times New Roman"/>
          <w:sz w:val="24"/>
          <w:szCs w:val="24"/>
          <w:lang w:eastAsia="fi-FI"/>
        </w:rPr>
        <w:t>kuraatto</w:t>
      </w:r>
      <w:r w:rsidR="002B63D1">
        <w:rPr>
          <w:rFonts w:ascii="Garamond" w:eastAsia="Times New Roman" w:hAnsi="Garamond" w:cs="Times New Roman"/>
          <w:sz w:val="24"/>
          <w:szCs w:val="24"/>
          <w:lang w:eastAsia="fi-FI"/>
        </w:rPr>
        <w:t xml:space="preserve">rin hoidettavaksi. Mikäli </w:t>
      </w:r>
      <w:r w:rsidR="00E506BE">
        <w:rPr>
          <w:rFonts w:ascii="Garamond" w:eastAsia="Times New Roman" w:hAnsi="Garamond" w:cs="Times New Roman"/>
          <w:sz w:val="24"/>
          <w:szCs w:val="24"/>
          <w:lang w:eastAsia="fi-FI"/>
        </w:rPr>
        <w:t xml:space="preserve">oppilas on välittömässä vaarassa tai </w:t>
      </w:r>
      <w:r w:rsidR="00102747">
        <w:rPr>
          <w:rFonts w:ascii="Garamond" w:eastAsia="Times New Roman" w:hAnsi="Garamond" w:cs="Times New Roman"/>
          <w:sz w:val="24"/>
          <w:szCs w:val="24"/>
          <w:lang w:eastAsia="fi-FI"/>
        </w:rPr>
        <w:t>asiasta keskusteleminen huoltajan kanssa voisi ai</w:t>
      </w:r>
      <w:r w:rsidR="00807D34">
        <w:rPr>
          <w:rFonts w:ascii="Garamond" w:eastAsia="Times New Roman" w:hAnsi="Garamond" w:cs="Times New Roman"/>
          <w:sz w:val="24"/>
          <w:szCs w:val="24"/>
          <w:lang w:eastAsia="fi-FI"/>
        </w:rPr>
        <w:t xml:space="preserve">heuttaa vaaratilanteen </w:t>
      </w:r>
      <w:r w:rsidR="00102747">
        <w:rPr>
          <w:rFonts w:ascii="Garamond" w:eastAsia="Times New Roman" w:hAnsi="Garamond" w:cs="Times New Roman"/>
          <w:sz w:val="24"/>
          <w:szCs w:val="24"/>
          <w:lang w:eastAsia="fi-FI"/>
        </w:rPr>
        <w:t>oppilaalle, on tilanteen mukaan ilmoit</w:t>
      </w:r>
      <w:r w:rsidR="00691F59">
        <w:rPr>
          <w:rFonts w:ascii="Garamond" w:eastAsia="Times New Roman" w:hAnsi="Garamond" w:cs="Times New Roman"/>
          <w:sz w:val="24"/>
          <w:szCs w:val="24"/>
          <w:lang w:eastAsia="fi-FI"/>
        </w:rPr>
        <w:t>et</w:t>
      </w:r>
      <w:r w:rsidR="00102747">
        <w:rPr>
          <w:rFonts w:ascii="Garamond" w:eastAsia="Times New Roman" w:hAnsi="Garamond" w:cs="Times New Roman"/>
          <w:sz w:val="24"/>
          <w:szCs w:val="24"/>
          <w:lang w:eastAsia="fi-FI"/>
        </w:rPr>
        <w:t>tava poliisille tai tehtävä lastensuojeluilmoitus. Samalla tavalla toimitaan</w:t>
      </w:r>
      <w:r w:rsidR="00D47BAD">
        <w:rPr>
          <w:rFonts w:ascii="Garamond" w:eastAsia="Times New Roman" w:hAnsi="Garamond" w:cs="Times New Roman"/>
          <w:sz w:val="24"/>
          <w:szCs w:val="24"/>
          <w:lang w:eastAsia="fi-FI"/>
        </w:rPr>
        <w:t>,</w:t>
      </w:r>
      <w:r w:rsidR="00807D34">
        <w:rPr>
          <w:rFonts w:ascii="Garamond" w:eastAsia="Times New Roman" w:hAnsi="Garamond" w:cs="Times New Roman"/>
          <w:sz w:val="24"/>
          <w:szCs w:val="24"/>
          <w:lang w:eastAsia="fi-FI"/>
        </w:rPr>
        <w:t xml:space="preserve"> mikäli on kysymyksessä </w:t>
      </w:r>
      <w:r w:rsidR="00102747">
        <w:rPr>
          <w:rFonts w:ascii="Garamond" w:eastAsia="Times New Roman" w:hAnsi="Garamond" w:cs="Times New Roman"/>
          <w:sz w:val="24"/>
          <w:szCs w:val="24"/>
          <w:lang w:eastAsia="fi-FI"/>
        </w:rPr>
        <w:t>oppilaan altistuminen perheenjäsenen tai lähiomaisen mielenterveysongelmille.</w:t>
      </w:r>
      <w:r w:rsidR="00637AE9">
        <w:rPr>
          <w:rFonts w:ascii="Garamond" w:eastAsia="Times New Roman" w:hAnsi="Garamond" w:cs="Times New Roman"/>
          <w:sz w:val="24"/>
          <w:szCs w:val="24"/>
          <w:lang w:eastAsia="fi-FI"/>
        </w:rPr>
        <w:t xml:space="preserve"> </w:t>
      </w:r>
    </w:p>
    <w:p w:rsidR="00BC4C21" w:rsidRDefault="00BC4C21" w:rsidP="004E0105">
      <w:pPr>
        <w:spacing w:after="0" w:line="240" w:lineRule="auto"/>
        <w:ind w:left="1304" w:firstLine="1"/>
        <w:jc w:val="both"/>
        <w:rPr>
          <w:rFonts w:ascii="Garamond" w:eastAsia="Times New Roman" w:hAnsi="Garamond" w:cs="Times New Roman"/>
          <w:sz w:val="24"/>
          <w:szCs w:val="24"/>
          <w:lang w:eastAsia="fi-FI"/>
        </w:rPr>
      </w:pPr>
    </w:p>
    <w:p w:rsidR="00E506BE" w:rsidRDefault="00CB6951" w:rsidP="004E0105">
      <w:pPr>
        <w:spacing w:after="0" w:line="240" w:lineRule="auto"/>
        <w:ind w:left="1304" w:firstLine="1"/>
        <w:jc w:val="both"/>
        <w:rPr>
          <w:rFonts w:ascii="Garamond" w:hAnsi="Garamond"/>
          <w:sz w:val="24"/>
          <w:szCs w:val="24"/>
        </w:rPr>
      </w:pPr>
      <w:r w:rsidRPr="00ED287C">
        <w:rPr>
          <w:rFonts w:ascii="Garamond" w:eastAsia="Times New Roman" w:hAnsi="Garamond" w:cs="Times New Roman"/>
          <w:sz w:val="24"/>
          <w:szCs w:val="24"/>
          <w:lang w:eastAsia="fi-FI"/>
        </w:rPr>
        <w:t xml:space="preserve">Seksuaalista hyväksikäyttöä, pahoinpitelyä tai sitä vakavampaa henkeä ja terveyteen kohdistuvaa rikosta </w:t>
      </w:r>
      <w:r w:rsidR="00637AE9" w:rsidRPr="00ED287C">
        <w:rPr>
          <w:rFonts w:ascii="Garamond" w:eastAsia="Times New Roman" w:hAnsi="Garamond" w:cs="Times New Roman"/>
          <w:sz w:val="24"/>
          <w:szCs w:val="24"/>
          <w:lang w:eastAsia="fi-FI"/>
        </w:rPr>
        <w:t>epäill</w:t>
      </w:r>
      <w:r w:rsidR="000E51C6">
        <w:rPr>
          <w:rFonts w:ascii="Garamond" w:eastAsia="Times New Roman" w:hAnsi="Garamond" w:cs="Times New Roman"/>
          <w:sz w:val="24"/>
          <w:szCs w:val="24"/>
          <w:lang w:eastAsia="fi-FI"/>
        </w:rPr>
        <w:t>essä ilmoitus on tehtävä lastensuojelu</w:t>
      </w:r>
      <w:r w:rsidR="00637AE9" w:rsidRPr="00ED287C">
        <w:rPr>
          <w:rFonts w:ascii="Garamond" w:eastAsia="Times New Roman" w:hAnsi="Garamond" w:cs="Times New Roman"/>
          <w:sz w:val="24"/>
          <w:szCs w:val="24"/>
          <w:lang w:eastAsia="fi-FI"/>
        </w:rPr>
        <w:t>viranomaisten lisäksi myös suoraan poliisille.</w:t>
      </w:r>
      <w:r w:rsidR="00F36649" w:rsidRPr="00ED287C">
        <w:rPr>
          <w:rFonts w:ascii="Garamond" w:eastAsia="Times New Roman" w:hAnsi="Garamond" w:cs="Times New Roman"/>
          <w:sz w:val="24"/>
          <w:szCs w:val="24"/>
          <w:lang w:eastAsia="fi-FI"/>
        </w:rPr>
        <w:t xml:space="preserve"> </w:t>
      </w:r>
      <w:r w:rsidR="00493333">
        <w:rPr>
          <w:rFonts w:ascii="Garamond" w:hAnsi="Garamond"/>
          <w:sz w:val="24"/>
          <w:szCs w:val="24"/>
        </w:rPr>
        <w:t xml:space="preserve">Lapseen kohdistuvasta rikosepäilystä voi ilmoittaa poliisille </w:t>
      </w:r>
      <w:proofErr w:type="spellStart"/>
      <w:r w:rsidR="00493333">
        <w:rPr>
          <w:rFonts w:ascii="Garamond" w:hAnsi="Garamond"/>
          <w:sz w:val="24"/>
          <w:szCs w:val="24"/>
        </w:rPr>
        <w:t>THL:n</w:t>
      </w:r>
      <w:proofErr w:type="spellEnd"/>
      <w:r w:rsidR="00493333">
        <w:rPr>
          <w:rFonts w:ascii="Garamond" w:hAnsi="Garamond"/>
          <w:sz w:val="24"/>
          <w:szCs w:val="24"/>
        </w:rPr>
        <w:t xml:space="preserve"> lomakkeella, joka löytyy osoitteesta: </w:t>
      </w:r>
    </w:p>
    <w:p w:rsidR="00493333" w:rsidRDefault="0075711B" w:rsidP="004E0105">
      <w:pPr>
        <w:spacing w:after="0" w:line="240" w:lineRule="auto"/>
        <w:ind w:left="1304" w:firstLine="1"/>
        <w:jc w:val="both"/>
        <w:rPr>
          <w:rFonts w:ascii="Garamond" w:hAnsi="Garamond"/>
          <w:sz w:val="24"/>
          <w:szCs w:val="24"/>
        </w:rPr>
      </w:pPr>
      <w:hyperlink r:id="rId16" w:history="1">
        <w:r w:rsidR="00493333" w:rsidRPr="00797A6C">
          <w:rPr>
            <w:rStyle w:val="Hyperlinkki"/>
            <w:rFonts w:ascii="Garamond" w:hAnsi="Garamond"/>
            <w:sz w:val="24"/>
            <w:szCs w:val="24"/>
          </w:rPr>
          <w:t>https://thl.fi/documents/647345/2637086/Ilmoituslomake_lapseen+kohdistuneesta+rikosepäilystä+versio+2016.pdf/14047add-676e-4909-9f62-e64e68bae944</w:t>
        </w:r>
      </w:hyperlink>
    </w:p>
    <w:p w:rsidR="00493333" w:rsidRPr="00493333" w:rsidRDefault="00493333" w:rsidP="00493333">
      <w:pPr>
        <w:ind w:left="1304"/>
        <w:jc w:val="both"/>
        <w:rPr>
          <w:rFonts w:ascii="Garamond" w:hAnsi="Garamond"/>
          <w:sz w:val="24"/>
          <w:szCs w:val="24"/>
        </w:rPr>
      </w:pPr>
      <w:r w:rsidRPr="00493333">
        <w:rPr>
          <w:rFonts w:ascii="Garamond" w:hAnsi="Garamond"/>
          <w:sz w:val="24"/>
          <w:szCs w:val="24"/>
        </w:rPr>
        <w:lastRenderedPageBreak/>
        <w:t xml:space="preserve">Lomake toimitetaan huolellisesti täytettynä osoitteeseen: LOUNAIS-SUOMEN </w:t>
      </w:r>
      <w:proofErr w:type="gramStart"/>
      <w:r w:rsidRPr="00493333">
        <w:rPr>
          <w:rFonts w:ascii="Garamond" w:hAnsi="Garamond"/>
          <w:sz w:val="24"/>
          <w:szCs w:val="24"/>
        </w:rPr>
        <w:t>POLIISILAITOS,  Porin</w:t>
      </w:r>
      <w:proofErr w:type="gramEnd"/>
      <w:r w:rsidRPr="00493333">
        <w:rPr>
          <w:rFonts w:ascii="Garamond" w:hAnsi="Garamond"/>
          <w:sz w:val="24"/>
          <w:szCs w:val="24"/>
        </w:rPr>
        <w:t xml:space="preserve"> poliisiasema, PL 38, 28101 PORI.  Asiassa voi myös puhelimitse konsultoida poliisia numerossa 0295449225.</w:t>
      </w:r>
    </w:p>
    <w:p w:rsidR="00493333" w:rsidRDefault="00493333" w:rsidP="004E0105">
      <w:pPr>
        <w:spacing w:after="0" w:line="240" w:lineRule="auto"/>
        <w:ind w:left="1304" w:firstLine="1"/>
        <w:jc w:val="both"/>
        <w:rPr>
          <w:rFonts w:ascii="Garamond" w:hAnsi="Garamond"/>
          <w:sz w:val="24"/>
          <w:szCs w:val="24"/>
        </w:rPr>
      </w:pPr>
      <w:r w:rsidRPr="00ED287C">
        <w:rPr>
          <w:rFonts w:ascii="Garamond" w:eastAsia="Times New Roman" w:hAnsi="Garamond" w:cs="Times New Roman"/>
          <w:sz w:val="24"/>
          <w:szCs w:val="24"/>
          <w:lang w:eastAsia="fi-FI"/>
        </w:rPr>
        <w:t xml:space="preserve">Henkilöstöllä on myös oikeus ilmoittaa </w:t>
      </w:r>
      <w:r w:rsidRPr="00ED287C">
        <w:rPr>
          <w:rFonts w:ascii="Garamond" w:hAnsi="Garamond"/>
          <w:sz w:val="24"/>
          <w:szCs w:val="24"/>
        </w:rPr>
        <w:t>poliisille oppilaan henkeen tai terveyteen kohdistuvan uhkan arviointia ja uhkaavan teon estämistä varten välttämättömät tiedot salassapitosäännöksistä riippumatta</w:t>
      </w:r>
      <w:r w:rsidRPr="0057505C">
        <w:rPr>
          <w:rFonts w:ascii="Garamond" w:hAnsi="Garamond"/>
          <w:sz w:val="24"/>
          <w:szCs w:val="24"/>
        </w:rPr>
        <w:t>.</w:t>
      </w:r>
    </w:p>
    <w:p w:rsidR="00025B7F" w:rsidRDefault="00025B7F" w:rsidP="004E0105">
      <w:pPr>
        <w:spacing w:after="0" w:line="240" w:lineRule="auto"/>
        <w:ind w:left="1304" w:firstLine="1"/>
        <w:jc w:val="both"/>
        <w:rPr>
          <w:rFonts w:ascii="Garamond" w:hAnsi="Garamond"/>
          <w:sz w:val="24"/>
          <w:szCs w:val="24"/>
        </w:rPr>
      </w:pPr>
    </w:p>
    <w:p w:rsidR="00025B7F" w:rsidRDefault="00025B7F" w:rsidP="004E0105">
      <w:pPr>
        <w:spacing w:after="0" w:line="240" w:lineRule="auto"/>
        <w:ind w:left="1304" w:firstLine="1"/>
        <w:jc w:val="both"/>
        <w:rPr>
          <w:rFonts w:ascii="Garamond" w:hAnsi="Garamond"/>
          <w:sz w:val="24"/>
          <w:szCs w:val="24"/>
        </w:rPr>
      </w:pPr>
      <w:r>
        <w:rPr>
          <w:rFonts w:ascii="Garamond" w:hAnsi="Garamond"/>
          <w:sz w:val="24"/>
          <w:szCs w:val="24"/>
        </w:rPr>
        <w:t>Mikäli oppilas vahingoittaa itseään esimerkiksi viiltelemällä tai vastaavalla tavalla, ilmoitetaan asiasta oppilashuollon henkilöstölle</w:t>
      </w:r>
      <w:r w:rsidR="005B39E2">
        <w:rPr>
          <w:rFonts w:ascii="Garamond" w:hAnsi="Garamond"/>
          <w:sz w:val="24"/>
          <w:szCs w:val="24"/>
        </w:rPr>
        <w:t xml:space="preserve"> välittömästi. Käytössä</w:t>
      </w:r>
      <w:r>
        <w:rPr>
          <w:rFonts w:ascii="Garamond" w:hAnsi="Garamond"/>
          <w:sz w:val="24"/>
          <w:szCs w:val="24"/>
        </w:rPr>
        <w:t xml:space="preserve"> on toimintaohje viiltelykäyttäytymiseen puuttumiseksi kouluilla. Ohje löytyy </w:t>
      </w:r>
      <w:proofErr w:type="spellStart"/>
      <w:r>
        <w:rPr>
          <w:rFonts w:ascii="Garamond" w:hAnsi="Garamond"/>
          <w:sz w:val="24"/>
          <w:szCs w:val="24"/>
        </w:rPr>
        <w:t>Peda.netistä</w:t>
      </w:r>
      <w:proofErr w:type="spellEnd"/>
      <w:r>
        <w:rPr>
          <w:rFonts w:ascii="Garamond" w:hAnsi="Garamond"/>
          <w:sz w:val="24"/>
          <w:szCs w:val="24"/>
        </w:rPr>
        <w:t xml:space="preserve"> oppilashuollon sivulta: </w:t>
      </w:r>
      <w:hyperlink r:id="rId17" w:history="1">
        <w:r w:rsidR="005B39E2" w:rsidRPr="00977280">
          <w:rPr>
            <w:rStyle w:val="Hyperlinkki"/>
            <w:rFonts w:ascii="Garamond" w:hAnsi="Garamond"/>
            <w:sz w:val="24"/>
            <w:szCs w:val="24"/>
          </w:rPr>
          <w:t>https://peda.net/rauma/oppilashuolto</w:t>
        </w:r>
      </w:hyperlink>
      <w:r w:rsidR="005B39E2">
        <w:rPr>
          <w:rFonts w:ascii="Garamond" w:hAnsi="Garamond"/>
          <w:sz w:val="24"/>
          <w:szCs w:val="24"/>
        </w:rPr>
        <w:t>.</w:t>
      </w:r>
    </w:p>
    <w:p w:rsidR="005B39E2" w:rsidRDefault="005B39E2" w:rsidP="004E0105">
      <w:pPr>
        <w:spacing w:after="0" w:line="240" w:lineRule="auto"/>
        <w:ind w:left="1304" w:firstLine="1"/>
        <w:jc w:val="both"/>
        <w:rPr>
          <w:rFonts w:ascii="Garamond" w:hAnsi="Garamond"/>
          <w:sz w:val="24"/>
          <w:szCs w:val="24"/>
        </w:rPr>
      </w:pPr>
    </w:p>
    <w:p w:rsidR="00ED287C" w:rsidRDefault="00720E6A" w:rsidP="004E0105">
      <w:pPr>
        <w:spacing w:after="0" w:line="240" w:lineRule="auto"/>
        <w:ind w:left="1304" w:firstLine="1"/>
        <w:jc w:val="both"/>
        <w:rPr>
          <w:rFonts w:ascii="Garamond" w:hAnsi="Garamond"/>
          <w:sz w:val="24"/>
          <w:szCs w:val="24"/>
        </w:rPr>
      </w:pPr>
      <w:r>
        <w:rPr>
          <w:rFonts w:ascii="Garamond" w:hAnsi="Garamond"/>
          <w:sz w:val="24"/>
          <w:szCs w:val="24"/>
        </w:rPr>
        <w:t xml:space="preserve">Oppilaan radikalisoitumisen liittyvän huolen havainnoimiseksi tehty ohjeistus löytyy sivulta </w:t>
      </w:r>
      <w:hyperlink r:id="rId18" w:history="1">
        <w:r w:rsidRPr="008D6C9F">
          <w:rPr>
            <w:rStyle w:val="Hyperlinkki"/>
            <w:rFonts w:ascii="Garamond" w:hAnsi="Garamond"/>
            <w:sz w:val="24"/>
            <w:szCs w:val="24"/>
          </w:rPr>
          <w:t>https://peda.net/rauma/mk/sk</w:t>
        </w:r>
      </w:hyperlink>
      <w:r>
        <w:rPr>
          <w:rFonts w:ascii="Garamond" w:hAnsi="Garamond"/>
          <w:sz w:val="24"/>
          <w:szCs w:val="24"/>
        </w:rPr>
        <w:t>.</w:t>
      </w:r>
    </w:p>
    <w:p w:rsidR="00720E6A" w:rsidRDefault="00720E6A" w:rsidP="004E0105">
      <w:pPr>
        <w:spacing w:after="0" w:line="240" w:lineRule="auto"/>
        <w:ind w:left="1304" w:firstLine="1"/>
        <w:jc w:val="both"/>
        <w:rPr>
          <w:rFonts w:ascii="Garamond" w:hAnsi="Garamond"/>
          <w:sz w:val="24"/>
          <w:szCs w:val="24"/>
        </w:rPr>
      </w:pPr>
    </w:p>
    <w:p w:rsidR="0031665F" w:rsidRPr="0031665F" w:rsidRDefault="00ED287C" w:rsidP="004E0105">
      <w:pPr>
        <w:spacing w:after="0" w:line="240" w:lineRule="auto"/>
        <w:ind w:left="1304" w:firstLine="1"/>
        <w:jc w:val="both"/>
        <w:rPr>
          <w:rFonts w:ascii="Garamond" w:hAnsi="Garamond"/>
          <w:sz w:val="24"/>
          <w:szCs w:val="24"/>
        </w:rPr>
      </w:pPr>
      <w:r w:rsidRPr="0031665F">
        <w:rPr>
          <w:rFonts w:ascii="Garamond" w:hAnsi="Garamond"/>
          <w:sz w:val="24"/>
          <w:szCs w:val="24"/>
        </w:rPr>
        <w:t xml:space="preserve">Koulujen arjessa huolehditaan myös </w:t>
      </w:r>
      <w:r w:rsidR="0031665F" w:rsidRPr="0031665F">
        <w:rPr>
          <w:rFonts w:ascii="Garamond" w:hAnsi="Garamond"/>
          <w:sz w:val="24"/>
          <w:szCs w:val="24"/>
        </w:rPr>
        <w:t xml:space="preserve">yhdenvertaisuuden ja </w:t>
      </w:r>
      <w:r w:rsidRPr="0031665F">
        <w:rPr>
          <w:rFonts w:ascii="Garamond" w:hAnsi="Garamond"/>
          <w:sz w:val="24"/>
          <w:szCs w:val="24"/>
        </w:rPr>
        <w:t xml:space="preserve">tasa-arvon näkökulmasta. Jokaisen koulun tulee tehdä toiminnallinen </w:t>
      </w:r>
      <w:proofErr w:type="gramStart"/>
      <w:r w:rsidR="0031665F" w:rsidRPr="0031665F">
        <w:rPr>
          <w:rFonts w:ascii="Garamond" w:hAnsi="Garamond"/>
          <w:sz w:val="24"/>
          <w:szCs w:val="24"/>
        </w:rPr>
        <w:t>yhdenvertaisuus-  ja</w:t>
      </w:r>
      <w:proofErr w:type="gramEnd"/>
      <w:r w:rsidR="0031665F" w:rsidRPr="0031665F">
        <w:rPr>
          <w:rFonts w:ascii="Garamond" w:hAnsi="Garamond"/>
          <w:sz w:val="24"/>
          <w:szCs w:val="24"/>
        </w:rPr>
        <w:t xml:space="preserve"> </w:t>
      </w:r>
      <w:r w:rsidRPr="0031665F">
        <w:rPr>
          <w:rFonts w:ascii="Garamond" w:hAnsi="Garamond"/>
          <w:sz w:val="24"/>
          <w:szCs w:val="24"/>
        </w:rPr>
        <w:t xml:space="preserve">tasa-arvosuunnitelma, johon kirjataan koulujen </w:t>
      </w:r>
      <w:r w:rsidR="0031665F" w:rsidRPr="0031665F">
        <w:rPr>
          <w:rFonts w:ascii="Garamond" w:hAnsi="Garamond"/>
          <w:sz w:val="24"/>
          <w:szCs w:val="24"/>
        </w:rPr>
        <w:t xml:space="preserve">yhdenvertaisuutta ja </w:t>
      </w:r>
      <w:r w:rsidRPr="0031665F">
        <w:rPr>
          <w:rFonts w:ascii="Garamond" w:hAnsi="Garamond"/>
          <w:sz w:val="24"/>
          <w:szCs w:val="24"/>
        </w:rPr>
        <w:t>sukupuolten tasa-arvoa edistävä työ</w:t>
      </w:r>
      <w:r w:rsidR="00C41E90" w:rsidRPr="0031665F">
        <w:rPr>
          <w:rFonts w:ascii="Garamond" w:hAnsi="Garamond"/>
          <w:sz w:val="24"/>
          <w:szCs w:val="24"/>
        </w:rPr>
        <w:t>.</w:t>
      </w:r>
    </w:p>
    <w:p w:rsidR="0031665F" w:rsidRDefault="0031665F" w:rsidP="004E0105">
      <w:pPr>
        <w:spacing w:after="0" w:line="240" w:lineRule="auto"/>
        <w:ind w:left="1304" w:firstLine="1"/>
        <w:jc w:val="both"/>
        <w:rPr>
          <w:rFonts w:ascii="Garamond" w:hAnsi="Garamond"/>
          <w:sz w:val="24"/>
          <w:szCs w:val="24"/>
          <w:highlight w:val="yellow"/>
        </w:rPr>
      </w:pPr>
    </w:p>
    <w:p w:rsidR="0031665F" w:rsidRPr="0031665F" w:rsidRDefault="0031665F" w:rsidP="0031665F">
      <w:pPr>
        <w:ind w:left="1304"/>
        <w:jc w:val="both"/>
        <w:rPr>
          <w:rFonts w:ascii="Garamond" w:hAnsi="Garamond"/>
          <w:sz w:val="24"/>
          <w:szCs w:val="24"/>
        </w:rPr>
      </w:pPr>
      <w:r w:rsidRPr="0031665F">
        <w:rPr>
          <w:rFonts w:ascii="Garamond" w:hAnsi="Garamond"/>
          <w:sz w:val="24"/>
          <w:szCs w:val="24"/>
        </w:rPr>
        <w:t xml:space="preserve">Suunnitelman taustalla on ajatus siitä, että opetuksen tulisi edistää kaikkien oppilaiden yhdenvertaisuutta ja lisätä tietoa erilaisesta vähemmistöjen kokemasta syrjinnästä. Lisäksi opetuksen tulisi olla sukupuolitietoista, yhdenvertaisesti kannustavaa sekä tytöille että pojille ja samalla lisätä tietoisuutta ja ymmärrystä sukupuolen moninaisuudesta. Samalla työtapojen, oppimisympäristöjen ja yhteistyökumppaneiden valinnassa olisi pyrkimyksenä tunnistaa ja muuttaa syrjiviä ja sukupuolittuneita asenteita. </w:t>
      </w:r>
    </w:p>
    <w:p w:rsidR="0031665F" w:rsidRDefault="0031665F" w:rsidP="004E0105">
      <w:pPr>
        <w:spacing w:after="0" w:line="240" w:lineRule="auto"/>
        <w:ind w:left="1304" w:firstLine="1"/>
        <w:jc w:val="both"/>
        <w:rPr>
          <w:rFonts w:ascii="Garamond" w:hAnsi="Garamond"/>
          <w:sz w:val="24"/>
          <w:szCs w:val="24"/>
          <w:highlight w:val="yellow"/>
        </w:rPr>
      </w:pPr>
    </w:p>
    <w:p w:rsidR="00ED287C" w:rsidRPr="0057505C" w:rsidRDefault="0031665F" w:rsidP="004E0105">
      <w:pPr>
        <w:spacing w:after="0" w:line="240" w:lineRule="auto"/>
        <w:ind w:left="1304" w:firstLine="1"/>
        <w:jc w:val="both"/>
        <w:rPr>
          <w:rFonts w:ascii="Garamond" w:eastAsia="Times New Roman" w:hAnsi="Garamond" w:cs="Times New Roman"/>
          <w:sz w:val="24"/>
          <w:szCs w:val="24"/>
          <w:lang w:eastAsia="fi-FI"/>
        </w:rPr>
      </w:pPr>
      <w:r w:rsidRPr="0031665F">
        <w:rPr>
          <w:rFonts w:ascii="Garamond" w:hAnsi="Garamond"/>
          <w:sz w:val="24"/>
          <w:szCs w:val="24"/>
        </w:rPr>
        <w:t>Yhdenvertaisuus- ja t</w:t>
      </w:r>
      <w:r w:rsidR="00C41E90" w:rsidRPr="0031665F">
        <w:rPr>
          <w:rFonts w:ascii="Garamond" w:hAnsi="Garamond"/>
          <w:sz w:val="24"/>
          <w:szCs w:val="24"/>
        </w:rPr>
        <w:t xml:space="preserve">asa-arvosuunnitelmat </w:t>
      </w:r>
      <w:r w:rsidR="00ED287C" w:rsidRPr="0031665F">
        <w:rPr>
          <w:rFonts w:ascii="Garamond" w:hAnsi="Garamond"/>
          <w:sz w:val="24"/>
          <w:szCs w:val="24"/>
        </w:rPr>
        <w:t>liitetään tämän kappaleen koulukohtaiseen osioon.</w:t>
      </w:r>
      <w:r w:rsidR="004E053F">
        <w:rPr>
          <w:rFonts w:ascii="Garamond" w:hAnsi="Garamond"/>
          <w:sz w:val="24"/>
          <w:szCs w:val="24"/>
        </w:rPr>
        <w:t xml:space="preserve"> Suunnitelmamalli on saatavilla opiskeluhuollon esimieheltä.</w:t>
      </w:r>
    </w:p>
    <w:p w:rsidR="00ED1747" w:rsidRPr="00ED1747" w:rsidRDefault="00ED1747" w:rsidP="004844F8">
      <w:pPr>
        <w:spacing w:after="0" w:line="240" w:lineRule="auto"/>
        <w:ind w:left="1304" w:firstLine="1"/>
        <w:jc w:val="both"/>
        <w:rPr>
          <w:rFonts w:ascii="Garamond" w:eastAsia="Times New Roman" w:hAnsi="Garamond" w:cs="Times New Roman"/>
          <w:sz w:val="24"/>
          <w:szCs w:val="24"/>
          <w:lang w:eastAsia="fi-FI"/>
        </w:rPr>
      </w:pPr>
    </w:p>
    <w:p w:rsidR="00362C8D" w:rsidRDefault="006179A2" w:rsidP="004844F8">
      <w:pPr>
        <w:spacing w:after="0" w:line="240" w:lineRule="auto"/>
        <w:ind w:left="1304" w:firstLine="1"/>
        <w:jc w:val="both"/>
        <w:rPr>
          <w:rFonts w:ascii="Garamond" w:eastAsia="Times New Roman" w:hAnsi="Garamond" w:cs="Times New Roman"/>
          <w:b/>
          <w:color w:val="0070C0"/>
          <w:sz w:val="24"/>
          <w:szCs w:val="24"/>
          <w:lang w:eastAsia="fi-FI"/>
        </w:rPr>
      </w:pPr>
      <w:r>
        <w:rPr>
          <w:rFonts w:ascii="Garamond" w:eastAsia="Times New Roman" w:hAnsi="Garamond" w:cs="Times New Roman"/>
          <w:b/>
          <w:color w:val="0070C0"/>
          <w:sz w:val="24"/>
          <w:szCs w:val="24"/>
          <w:lang w:eastAsia="fi-FI"/>
        </w:rPr>
        <w:t>KOULU</w:t>
      </w:r>
      <w:r w:rsidR="009D17E1">
        <w:rPr>
          <w:rFonts w:ascii="Garamond" w:eastAsia="Times New Roman" w:hAnsi="Garamond" w:cs="Times New Roman"/>
          <w:b/>
          <w:color w:val="0070C0"/>
          <w:sz w:val="24"/>
          <w:szCs w:val="24"/>
          <w:lang w:eastAsia="fi-FI"/>
        </w:rPr>
        <w:t>KOHTAINEN OSUUS</w:t>
      </w:r>
    </w:p>
    <w:p w:rsidR="00A055A4" w:rsidRDefault="00A055A4" w:rsidP="004844F8">
      <w:pPr>
        <w:spacing w:after="0" w:line="240" w:lineRule="auto"/>
        <w:ind w:left="1304" w:firstLine="1"/>
        <w:jc w:val="both"/>
        <w:rPr>
          <w:rFonts w:ascii="Garamond" w:eastAsia="Times New Roman" w:hAnsi="Garamond" w:cs="Times New Roman"/>
          <w:b/>
          <w:color w:val="0070C0"/>
          <w:sz w:val="24"/>
          <w:szCs w:val="24"/>
          <w:lang w:eastAsia="fi-FI"/>
        </w:rPr>
      </w:pPr>
    </w:p>
    <w:p w:rsidR="0075711B" w:rsidRDefault="0075711B" w:rsidP="0075711B">
      <w:pPr>
        <w:spacing w:after="0" w:line="240" w:lineRule="auto"/>
        <w:ind w:left="1304" w:firstLine="1"/>
        <w:rPr>
          <w:rFonts w:ascii="Garamond" w:eastAsia="Times New Roman" w:hAnsi="Garamond" w:cs="Times New Roman"/>
          <w:b/>
          <w:color w:val="0070C0"/>
          <w:sz w:val="24"/>
          <w:szCs w:val="24"/>
          <w:lang w:eastAsia="fi-FI"/>
        </w:rPr>
      </w:pPr>
      <w:r>
        <w:rPr>
          <w:rFonts w:ascii="Garamond" w:eastAsia="Times New Roman" w:hAnsi="Garamond" w:cs="Times New Roman"/>
          <w:b/>
          <w:color w:val="0070C0"/>
          <w:sz w:val="24"/>
          <w:szCs w:val="24"/>
          <w:lang w:eastAsia="fi-FI"/>
        </w:rPr>
        <w:t>Vasaraisten koululla on suunnitelma kiusaamisen vastaisesta toiminnasta.</w:t>
      </w:r>
    </w:p>
    <w:p w:rsidR="0075711B" w:rsidRDefault="0075711B" w:rsidP="0075711B">
      <w:pPr>
        <w:spacing w:after="0" w:line="240" w:lineRule="auto"/>
        <w:ind w:left="1304" w:firstLine="1"/>
        <w:rPr>
          <w:rFonts w:ascii="Garamond" w:eastAsia="Times New Roman" w:hAnsi="Garamond" w:cs="Times New Roman"/>
          <w:b/>
          <w:color w:val="0070C0"/>
          <w:sz w:val="24"/>
          <w:szCs w:val="24"/>
          <w:lang w:eastAsia="fi-FI"/>
        </w:rPr>
      </w:pPr>
      <w:r>
        <w:rPr>
          <w:rFonts w:ascii="Garamond" w:eastAsia="Times New Roman" w:hAnsi="Garamond" w:cs="Times New Roman"/>
          <w:b/>
          <w:color w:val="0070C0"/>
          <w:sz w:val="24"/>
          <w:szCs w:val="24"/>
          <w:lang w:eastAsia="fi-FI"/>
        </w:rPr>
        <w:t xml:space="preserve">Käytännön työkaluna koulussamme on käytössä </w:t>
      </w:r>
      <w:proofErr w:type="spellStart"/>
      <w:r>
        <w:rPr>
          <w:rFonts w:ascii="Garamond" w:eastAsia="Times New Roman" w:hAnsi="Garamond" w:cs="Times New Roman"/>
          <w:b/>
          <w:color w:val="0070C0"/>
          <w:sz w:val="24"/>
          <w:szCs w:val="24"/>
          <w:lang w:eastAsia="fi-FI"/>
        </w:rPr>
        <w:t>KiVa</w:t>
      </w:r>
      <w:proofErr w:type="spellEnd"/>
      <w:r>
        <w:rPr>
          <w:rFonts w:ascii="Garamond" w:eastAsia="Times New Roman" w:hAnsi="Garamond" w:cs="Times New Roman"/>
          <w:b/>
          <w:color w:val="0070C0"/>
          <w:sz w:val="24"/>
          <w:szCs w:val="24"/>
          <w:lang w:eastAsia="fi-FI"/>
        </w:rPr>
        <w:t>, kiusaamisen vastainen ohjelma.</w:t>
      </w:r>
    </w:p>
    <w:p w:rsidR="0075711B" w:rsidRDefault="0075711B" w:rsidP="0075711B">
      <w:pPr>
        <w:spacing w:after="0" w:line="240" w:lineRule="auto"/>
        <w:ind w:left="1304" w:firstLine="1"/>
        <w:jc w:val="both"/>
        <w:rPr>
          <w:rFonts w:ascii="Garamond" w:eastAsia="Times New Roman" w:hAnsi="Garamond" w:cs="Times New Roman"/>
          <w:b/>
          <w:color w:val="0070C0"/>
          <w:sz w:val="24"/>
          <w:szCs w:val="24"/>
          <w:lang w:eastAsia="fi-FI"/>
        </w:rPr>
      </w:pPr>
    </w:p>
    <w:p w:rsidR="0075711B" w:rsidRPr="00C052F9" w:rsidRDefault="0075711B" w:rsidP="0075711B">
      <w:pPr>
        <w:spacing w:after="0" w:line="240" w:lineRule="auto"/>
        <w:jc w:val="both"/>
        <w:rPr>
          <w:rFonts w:ascii="Garamond" w:eastAsia="Times New Roman" w:hAnsi="Garamond" w:cs="Times New Roman"/>
          <w:b/>
          <w:color w:val="0070C0"/>
          <w:sz w:val="24"/>
          <w:szCs w:val="24"/>
          <w:lang w:eastAsia="fi-FI"/>
        </w:rPr>
      </w:pPr>
      <w:r>
        <w:rPr>
          <w:rFonts w:ascii="Garamond" w:eastAsia="Times New Roman" w:hAnsi="Garamond" w:cs="Times New Roman"/>
          <w:b/>
          <w:sz w:val="24"/>
          <w:szCs w:val="24"/>
          <w:lang w:eastAsia="fi-FI"/>
        </w:rPr>
        <w:tab/>
      </w:r>
      <w:r w:rsidRPr="00C052F9">
        <w:rPr>
          <w:rFonts w:ascii="Garamond" w:eastAsia="Times New Roman" w:hAnsi="Garamond" w:cs="Times New Roman"/>
          <w:b/>
          <w:color w:val="0070C0"/>
          <w:sz w:val="24"/>
          <w:szCs w:val="24"/>
          <w:lang w:eastAsia="fi-FI"/>
        </w:rPr>
        <w:t>V</w:t>
      </w:r>
      <w:r>
        <w:rPr>
          <w:rFonts w:ascii="Garamond" w:eastAsia="Times New Roman" w:hAnsi="Garamond" w:cs="Times New Roman"/>
          <w:b/>
          <w:color w:val="0070C0"/>
          <w:sz w:val="24"/>
          <w:szCs w:val="24"/>
          <w:lang w:eastAsia="fi-FI"/>
        </w:rPr>
        <w:t>ASARAISTEN KOULUN TASA-ARVOSUUNNITELMA:</w:t>
      </w:r>
    </w:p>
    <w:p w:rsidR="0075711B" w:rsidRPr="00C052F9" w:rsidRDefault="0075711B" w:rsidP="0075711B">
      <w:pPr>
        <w:spacing w:after="0" w:line="240" w:lineRule="auto"/>
        <w:jc w:val="both"/>
        <w:rPr>
          <w:rFonts w:ascii="Garamond" w:eastAsia="Times New Roman" w:hAnsi="Garamond" w:cs="Times New Roman"/>
          <w:b/>
          <w:color w:val="0070C0"/>
          <w:sz w:val="24"/>
          <w:szCs w:val="24"/>
          <w:lang w:eastAsia="fi-FI"/>
        </w:rPr>
      </w:pPr>
      <w:r w:rsidRPr="00C052F9">
        <w:rPr>
          <w:rFonts w:ascii="Garamond" w:eastAsia="Times New Roman" w:hAnsi="Garamond" w:cs="Times New Roman"/>
          <w:b/>
          <w:color w:val="0070C0"/>
          <w:sz w:val="24"/>
          <w:szCs w:val="24"/>
          <w:lang w:eastAsia="fi-FI"/>
        </w:rPr>
        <w:tab/>
      </w:r>
    </w:p>
    <w:tbl>
      <w:tblPr>
        <w:tblStyle w:val="TaulukkoRuudukko"/>
        <w:tblpPr w:leftFromText="141" w:rightFromText="141" w:vertAnchor="text" w:horzAnchor="margin" w:tblpY="218"/>
        <w:tblW w:w="0" w:type="auto"/>
        <w:tblLook w:val="04A0" w:firstRow="1" w:lastRow="0" w:firstColumn="1" w:lastColumn="0" w:noHBand="0" w:noVBand="1"/>
      </w:tblPr>
      <w:tblGrid>
        <w:gridCol w:w="2802"/>
        <w:gridCol w:w="6976"/>
      </w:tblGrid>
      <w:tr w:rsidR="0075711B" w:rsidRPr="00C052F9" w:rsidTr="0075711B">
        <w:trPr>
          <w:trHeight w:val="1409"/>
        </w:trPr>
        <w:tc>
          <w:tcPr>
            <w:tcW w:w="2802" w:type="dxa"/>
          </w:tcPr>
          <w:p w:rsidR="0075711B" w:rsidRPr="00C052F9" w:rsidRDefault="0075711B" w:rsidP="0075711B">
            <w:pPr>
              <w:rPr>
                <w:b/>
                <w:color w:val="4F81BD" w:themeColor="accent1"/>
                <w:sz w:val="24"/>
                <w:szCs w:val="24"/>
              </w:rPr>
            </w:pPr>
            <w:r w:rsidRPr="00C052F9">
              <w:rPr>
                <w:b/>
                <w:color w:val="4F81BD" w:themeColor="accent1"/>
                <w:sz w:val="24"/>
                <w:szCs w:val="24"/>
              </w:rPr>
              <w:t>Koulun nimi</w:t>
            </w:r>
          </w:p>
        </w:tc>
        <w:tc>
          <w:tcPr>
            <w:tcW w:w="6976" w:type="dxa"/>
          </w:tcPr>
          <w:p w:rsidR="0075711B" w:rsidRPr="00C052F9" w:rsidRDefault="0075711B" w:rsidP="0075711B">
            <w:pPr>
              <w:rPr>
                <w:color w:val="4F81BD" w:themeColor="accent1"/>
                <w:sz w:val="24"/>
                <w:szCs w:val="24"/>
              </w:rPr>
            </w:pPr>
            <w:r w:rsidRPr="00C052F9">
              <w:rPr>
                <w:color w:val="4F81BD" w:themeColor="accent1"/>
                <w:sz w:val="24"/>
                <w:szCs w:val="24"/>
              </w:rPr>
              <w:t>Vasaraisten koulu</w:t>
            </w:r>
          </w:p>
        </w:tc>
      </w:tr>
    </w:tbl>
    <w:p w:rsidR="0075711B" w:rsidRPr="00C052F9" w:rsidRDefault="0075711B" w:rsidP="0075711B">
      <w:pPr>
        <w:rPr>
          <w:color w:val="4F81BD" w:themeColor="accent1"/>
          <w:sz w:val="24"/>
          <w:szCs w:val="24"/>
        </w:rPr>
      </w:pPr>
    </w:p>
    <w:tbl>
      <w:tblPr>
        <w:tblStyle w:val="TaulukkoRuudukko"/>
        <w:tblW w:w="0" w:type="auto"/>
        <w:tblLook w:val="04A0" w:firstRow="1" w:lastRow="0" w:firstColumn="1" w:lastColumn="0" w:noHBand="0" w:noVBand="1"/>
      </w:tblPr>
      <w:tblGrid>
        <w:gridCol w:w="2802"/>
        <w:gridCol w:w="6976"/>
      </w:tblGrid>
      <w:tr w:rsidR="0075711B" w:rsidRPr="00C052F9" w:rsidTr="0075711B">
        <w:trPr>
          <w:trHeight w:val="1984"/>
        </w:trPr>
        <w:tc>
          <w:tcPr>
            <w:tcW w:w="2802" w:type="dxa"/>
          </w:tcPr>
          <w:p w:rsidR="0075711B" w:rsidRPr="00C052F9" w:rsidRDefault="0075711B" w:rsidP="0075711B">
            <w:pPr>
              <w:rPr>
                <w:b/>
                <w:color w:val="4F81BD" w:themeColor="accent1"/>
                <w:sz w:val="24"/>
                <w:szCs w:val="24"/>
              </w:rPr>
            </w:pPr>
            <w:r w:rsidRPr="00C052F9">
              <w:rPr>
                <w:b/>
                <w:color w:val="4F81BD" w:themeColor="accent1"/>
                <w:sz w:val="24"/>
                <w:szCs w:val="24"/>
              </w:rPr>
              <w:lastRenderedPageBreak/>
              <w:t>Tasa-arvotyön vastuuhenkilöt,</w:t>
            </w:r>
          </w:p>
          <w:p w:rsidR="0075711B" w:rsidRPr="00C052F9" w:rsidRDefault="0075711B" w:rsidP="0075711B">
            <w:pPr>
              <w:rPr>
                <w:b/>
                <w:color w:val="4F81BD" w:themeColor="accent1"/>
                <w:sz w:val="24"/>
                <w:szCs w:val="24"/>
              </w:rPr>
            </w:pPr>
            <w:r w:rsidRPr="00C052F9">
              <w:rPr>
                <w:b/>
                <w:color w:val="4F81BD" w:themeColor="accent1"/>
                <w:sz w:val="24"/>
                <w:szCs w:val="24"/>
              </w:rPr>
              <w:t>tasa-arvotyöryhmä</w:t>
            </w:r>
          </w:p>
        </w:tc>
        <w:tc>
          <w:tcPr>
            <w:tcW w:w="6976" w:type="dxa"/>
          </w:tcPr>
          <w:p w:rsidR="0075711B" w:rsidRPr="00C052F9" w:rsidRDefault="0075711B" w:rsidP="0075711B">
            <w:pPr>
              <w:rPr>
                <w:color w:val="4F81BD" w:themeColor="accent1"/>
                <w:sz w:val="24"/>
                <w:szCs w:val="24"/>
              </w:rPr>
            </w:pPr>
            <w:r w:rsidRPr="00C052F9">
              <w:rPr>
                <w:color w:val="4F81BD" w:themeColor="accent1"/>
                <w:sz w:val="24"/>
                <w:szCs w:val="24"/>
              </w:rPr>
              <w:t>Vasaraisten koulu on pieni kyläkoulu, jonka koko opetushenkilöstö vastaa tasa-arvotyön toteutumisesta. Tarvittaessa tasa-arvotyöhön otetaan mukaan oppilaskunnan hallitus. Oppilaiden tasa-arvoinen kohtelu on koulun vakiintunutta arkea.</w:t>
            </w:r>
          </w:p>
        </w:tc>
      </w:tr>
      <w:tr w:rsidR="0075711B" w:rsidRPr="00C052F9" w:rsidTr="0075711B">
        <w:trPr>
          <w:trHeight w:val="1552"/>
        </w:trPr>
        <w:tc>
          <w:tcPr>
            <w:tcW w:w="2802" w:type="dxa"/>
          </w:tcPr>
          <w:p w:rsidR="0075711B" w:rsidRPr="00C052F9" w:rsidRDefault="0075711B" w:rsidP="0075711B">
            <w:pPr>
              <w:rPr>
                <w:b/>
                <w:color w:val="4F81BD" w:themeColor="accent1"/>
                <w:sz w:val="24"/>
                <w:szCs w:val="24"/>
              </w:rPr>
            </w:pPr>
            <w:r w:rsidRPr="00C052F9">
              <w:rPr>
                <w:b/>
                <w:color w:val="4F81BD" w:themeColor="accent1"/>
                <w:sz w:val="24"/>
                <w:szCs w:val="24"/>
              </w:rPr>
              <w:t>Tavoite työskentelylle,</w:t>
            </w:r>
          </w:p>
          <w:p w:rsidR="0075711B" w:rsidRPr="00C052F9" w:rsidRDefault="0075711B" w:rsidP="0075711B">
            <w:pPr>
              <w:rPr>
                <w:color w:val="4F81BD" w:themeColor="accent1"/>
                <w:sz w:val="24"/>
                <w:szCs w:val="24"/>
              </w:rPr>
            </w:pPr>
            <w:r w:rsidRPr="00C052F9">
              <w:rPr>
                <w:b/>
                <w:color w:val="4F81BD" w:themeColor="accent1"/>
                <w:sz w:val="24"/>
                <w:szCs w:val="24"/>
              </w:rPr>
              <w:t>Tasa-arvoinen koulu</w:t>
            </w:r>
          </w:p>
        </w:tc>
        <w:tc>
          <w:tcPr>
            <w:tcW w:w="6976" w:type="dxa"/>
          </w:tcPr>
          <w:p w:rsidR="0075711B" w:rsidRPr="00C052F9" w:rsidRDefault="0075711B" w:rsidP="0075711B">
            <w:pPr>
              <w:rPr>
                <w:color w:val="4F81BD" w:themeColor="accent1"/>
                <w:sz w:val="24"/>
                <w:szCs w:val="24"/>
              </w:rPr>
            </w:pPr>
            <w:r w:rsidRPr="00C052F9">
              <w:rPr>
                <w:color w:val="4F81BD" w:themeColor="accent1"/>
                <w:sz w:val="24"/>
                <w:szCs w:val="24"/>
              </w:rPr>
              <w:t>Koulun periaatteena on kohdella oppilaita kaikella tavalla, kaikissa tilanteissa tasa-arvoisesti.</w:t>
            </w:r>
          </w:p>
        </w:tc>
      </w:tr>
      <w:tr w:rsidR="0075711B" w:rsidRPr="00C052F9" w:rsidTr="0075711B">
        <w:trPr>
          <w:trHeight w:val="3083"/>
        </w:trPr>
        <w:tc>
          <w:tcPr>
            <w:tcW w:w="2802" w:type="dxa"/>
          </w:tcPr>
          <w:p w:rsidR="0075711B" w:rsidRPr="00C052F9" w:rsidRDefault="0075711B" w:rsidP="0075711B">
            <w:pPr>
              <w:rPr>
                <w:b/>
                <w:color w:val="4F81BD" w:themeColor="accent1"/>
                <w:sz w:val="24"/>
                <w:szCs w:val="24"/>
              </w:rPr>
            </w:pPr>
            <w:r w:rsidRPr="00C052F9">
              <w:rPr>
                <w:b/>
                <w:color w:val="4F81BD" w:themeColor="accent1"/>
                <w:sz w:val="24"/>
                <w:szCs w:val="24"/>
              </w:rPr>
              <w:t>Selvitys koulun tasa-arvotilanteesta</w:t>
            </w:r>
          </w:p>
        </w:tc>
        <w:tc>
          <w:tcPr>
            <w:tcW w:w="6976" w:type="dxa"/>
          </w:tcPr>
          <w:p w:rsidR="0075711B" w:rsidRPr="00C052F9" w:rsidRDefault="0075711B" w:rsidP="0075711B">
            <w:pPr>
              <w:rPr>
                <w:color w:val="4F81BD" w:themeColor="accent1"/>
                <w:sz w:val="24"/>
                <w:szCs w:val="24"/>
              </w:rPr>
            </w:pPr>
            <w:r w:rsidRPr="00C052F9">
              <w:rPr>
                <w:color w:val="4F81BD" w:themeColor="accent1"/>
                <w:sz w:val="24"/>
                <w:szCs w:val="24"/>
              </w:rPr>
              <w:t>Oppilaiden kesken on pidetty tasa-arvokeskustelu. Tasa-arvokeskustelussa ei noussut esille merkittäviä puutteita tasa-arvotilanteessa. Ainoana asiana esille nousi tasa-arvo peleissä ja leikeissä – samoilla säännöillä pelaaminen ja sääntöjen noudattaminen.</w:t>
            </w:r>
          </w:p>
          <w:p w:rsidR="0075711B" w:rsidRPr="00C052F9" w:rsidRDefault="0075711B" w:rsidP="0075711B">
            <w:pPr>
              <w:rPr>
                <w:color w:val="4F81BD" w:themeColor="accent1"/>
                <w:sz w:val="24"/>
                <w:szCs w:val="24"/>
              </w:rPr>
            </w:pPr>
            <w:r w:rsidRPr="00C052F9">
              <w:rPr>
                <w:color w:val="4F81BD" w:themeColor="accent1"/>
                <w:sz w:val="24"/>
                <w:szCs w:val="24"/>
              </w:rPr>
              <w:t>Välitunneilla eri-ikäiset oppilaat leikkivät pienemmissä ryhmissä sukupuoleen katsomatta. Sekaryhmät ovat hyväksyttyä arkea.</w:t>
            </w:r>
          </w:p>
          <w:p w:rsidR="0075711B" w:rsidRPr="00C052F9" w:rsidRDefault="0075711B" w:rsidP="0075711B">
            <w:pPr>
              <w:rPr>
                <w:color w:val="4F81BD" w:themeColor="accent1"/>
                <w:sz w:val="24"/>
                <w:szCs w:val="24"/>
              </w:rPr>
            </w:pPr>
            <w:r w:rsidRPr="00C052F9">
              <w:rPr>
                <w:color w:val="4F81BD" w:themeColor="accent1"/>
                <w:sz w:val="24"/>
                <w:szCs w:val="24"/>
              </w:rPr>
              <w:t xml:space="preserve">Oppilaita kohdataan yksilöinä eikä ensisijaisesti sukupuolensa edustajina. </w:t>
            </w:r>
          </w:p>
          <w:p w:rsidR="0075711B" w:rsidRPr="00C052F9" w:rsidRDefault="0075711B" w:rsidP="0075711B">
            <w:pPr>
              <w:rPr>
                <w:color w:val="4F81BD" w:themeColor="accent1"/>
                <w:sz w:val="24"/>
                <w:szCs w:val="24"/>
              </w:rPr>
            </w:pPr>
            <w:r w:rsidRPr="00C052F9">
              <w:rPr>
                <w:color w:val="4F81BD" w:themeColor="accent1"/>
                <w:sz w:val="24"/>
                <w:szCs w:val="24"/>
              </w:rPr>
              <w:t>Kaikessa toiminnassa vältetään sukupuolistereotypioiden korostamista.</w:t>
            </w:r>
          </w:p>
        </w:tc>
      </w:tr>
      <w:tr w:rsidR="0075711B" w:rsidRPr="00C052F9" w:rsidTr="0075711B">
        <w:tc>
          <w:tcPr>
            <w:tcW w:w="2802" w:type="dxa"/>
          </w:tcPr>
          <w:p w:rsidR="0075711B" w:rsidRPr="00C052F9" w:rsidRDefault="0075711B" w:rsidP="0075711B">
            <w:pPr>
              <w:rPr>
                <w:b/>
                <w:color w:val="4F81BD" w:themeColor="accent1"/>
                <w:sz w:val="24"/>
                <w:szCs w:val="24"/>
              </w:rPr>
            </w:pPr>
            <w:r w:rsidRPr="00C052F9">
              <w:rPr>
                <w:b/>
                <w:color w:val="4F81BD" w:themeColor="accent1"/>
                <w:sz w:val="24"/>
                <w:szCs w:val="24"/>
              </w:rPr>
              <w:t xml:space="preserve">Toimenpiteet tasa-arvon edistämiseksi </w:t>
            </w:r>
          </w:p>
        </w:tc>
        <w:tc>
          <w:tcPr>
            <w:tcW w:w="6976" w:type="dxa"/>
          </w:tcPr>
          <w:p w:rsidR="0075711B" w:rsidRPr="00C052F9" w:rsidRDefault="0075711B" w:rsidP="0075711B">
            <w:pPr>
              <w:rPr>
                <w:color w:val="4F81BD" w:themeColor="accent1"/>
                <w:sz w:val="24"/>
                <w:szCs w:val="24"/>
              </w:rPr>
            </w:pPr>
            <w:proofErr w:type="gramStart"/>
            <w:r w:rsidRPr="00C052F9">
              <w:rPr>
                <w:color w:val="4F81BD" w:themeColor="accent1"/>
                <w:sz w:val="24"/>
                <w:szCs w:val="24"/>
              </w:rPr>
              <w:t>Realistisen minäkuvan kasvun tukeminen: mainonnan, mainoskuvien ja median tutkiminen kriittisesti ja väärien sekä epätodellisten mielikuvien syntymisen ehkäiseminen.</w:t>
            </w:r>
            <w:proofErr w:type="gramEnd"/>
          </w:p>
        </w:tc>
      </w:tr>
      <w:tr w:rsidR="0075711B" w:rsidRPr="00C052F9" w:rsidTr="0075711B">
        <w:trPr>
          <w:trHeight w:val="1973"/>
        </w:trPr>
        <w:tc>
          <w:tcPr>
            <w:tcW w:w="2802" w:type="dxa"/>
          </w:tcPr>
          <w:p w:rsidR="0075711B" w:rsidRPr="00C052F9" w:rsidRDefault="0075711B" w:rsidP="0075711B">
            <w:pPr>
              <w:rPr>
                <w:b/>
                <w:color w:val="4F81BD" w:themeColor="accent1"/>
                <w:sz w:val="24"/>
                <w:szCs w:val="24"/>
              </w:rPr>
            </w:pPr>
            <w:r w:rsidRPr="00C052F9">
              <w:rPr>
                <w:b/>
                <w:color w:val="4F81BD" w:themeColor="accent1"/>
                <w:sz w:val="24"/>
                <w:szCs w:val="24"/>
              </w:rPr>
              <w:t>Seuranta ja arviointi</w:t>
            </w:r>
          </w:p>
        </w:tc>
        <w:tc>
          <w:tcPr>
            <w:tcW w:w="6976" w:type="dxa"/>
          </w:tcPr>
          <w:p w:rsidR="0075711B" w:rsidRDefault="0075711B" w:rsidP="0075711B">
            <w:pPr>
              <w:rPr>
                <w:color w:val="4F81BD" w:themeColor="accent1"/>
                <w:sz w:val="24"/>
                <w:szCs w:val="24"/>
              </w:rPr>
            </w:pPr>
            <w:proofErr w:type="gramStart"/>
            <w:r w:rsidRPr="00C052F9">
              <w:rPr>
                <w:color w:val="4F81BD" w:themeColor="accent1"/>
                <w:sz w:val="24"/>
                <w:szCs w:val="24"/>
              </w:rPr>
              <w:t>Seuranta ja käsittely vuosittain yhteisöllisessä oppilashuoltoryhmässä.</w:t>
            </w:r>
            <w:proofErr w:type="gramEnd"/>
          </w:p>
          <w:p w:rsidR="0075711B" w:rsidRPr="00C052F9" w:rsidRDefault="0075711B" w:rsidP="0075711B">
            <w:pPr>
              <w:rPr>
                <w:color w:val="4F81BD" w:themeColor="accent1"/>
                <w:sz w:val="24"/>
                <w:szCs w:val="24"/>
              </w:rPr>
            </w:pPr>
          </w:p>
        </w:tc>
      </w:tr>
      <w:tr w:rsidR="0075711B" w:rsidRPr="00C052F9" w:rsidTr="0075711B">
        <w:trPr>
          <w:trHeight w:val="850"/>
        </w:trPr>
        <w:tc>
          <w:tcPr>
            <w:tcW w:w="2802" w:type="dxa"/>
          </w:tcPr>
          <w:p w:rsidR="0075711B" w:rsidRPr="00C052F9" w:rsidRDefault="0075711B" w:rsidP="0075711B">
            <w:pPr>
              <w:rPr>
                <w:b/>
                <w:color w:val="4F81BD" w:themeColor="accent1"/>
                <w:sz w:val="24"/>
                <w:szCs w:val="24"/>
              </w:rPr>
            </w:pPr>
            <w:r w:rsidRPr="00C052F9">
              <w:rPr>
                <w:b/>
                <w:color w:val="4F81BD" w:themeColor="accent1"/>
                <w:sz w:val="24"/>
                <w:szCs w:val="24"/>
              </w:rPr>
              <w:t>Tiedottaminen ja jalkauttaminen</w:t>
            </w:r>
          </w:p>
        </w:tc>
        <w:tc>
          <w:tcPr>
            <w:tcW w:w="6976" w:type="dxa"/>
          </w:tcPr>
          <w:p w:rsidR="0075711B" w:rsidRPr="00C052F9" w:rsidRDefault="0075711B" w:rsidP="0075711B">
            <w:pPr>
              <w:rPr>
                <w:color w:val="4F81BD" w:themeColor="accent1"/>
                <w:sz w:val="24"/>
                <w:szCs w:val="24"/>
              </w:rPr>
            </w:pPr>
            <w:r w:rsidRPr="00C052F9">
              <w:rPr>
                <w:color w:val="4F81BD" w:themeColor="accent1"/>
                <w:sz w:val="24"/>
                <w:szCs w:val="24"/>
              </w:rPr>
              <w:t>Tasa-arvosuunnitelma liitetään oppilashuoltosuunnitelmaan. Voimassa oleva oppilashuoltosuunnitelma on luettavissa koulun nettisivuilla</w:t>
            </w:r>
          </w:p>
        </w:tc>
      </w:tr>
      <w:tr w:rsidR="0075711B" w:rsidRPr="00C052F9" w:rsidTr="0075711B">
        <w:trPr>
          <w:trHeight w:val="1218"/>
        </w:trPr>
        <w:tc>
          <w:tcPr>
            <w:tcW w:w="2802" w:type="dxa"/>
          </w:tcPr>
          <w:p w:rsidR="0075711B" w:rsidRPr="00C052F9" w:rsidRDefault="0075711B" w:rsidP="0075711B">
            <w:pPr>
              <w:rPr>
                <w:b/>
                <w:color w:val="4F81BD" w:themeColor="accent1"/>
                <w:sz w:val="24"/>
                <w:szCs w:val="24"/>
              </w:rPr>
            </w:pPr>
            <w:r w:rsidRPr="00C052F9">
              <w:rPr>
                <w:b/>
                <w:color w:val="4F81BD" w:themeColor="accent1"/>
                <w:sz w:val="24"/>
                <w:szCs w:val="24"/>
              </w:rPr>
              <w:t>Seksuaaliseen häirintään puuttuminen</w:t>
            </w:r>
          </w:p>
        </w:tc>
        <w:tc>
          <w:tcPr>
            <w:tcW w:w="6976" w:type="dxa"/>
          </w:tcPr>
          <w:p w:rsidR="0075711B" w:rsidRPr="00C052F9" w:rsidRDefault="0075711B" w:rsidP="0075711B">
            <w:pPr>
              <w:rPr>
                <w:color w:val="4F81BD" w:themeColor="accent1"/>
                <w:sz w:val="24"/>
                <w:szCs w:val="24"/>
              </w:rPr>
            </w:pPr>
            <w:r w:rsidRPr="00C052F9">
              <w:rPr>
                <w:color w:val="4F81BD" w:themeColor="accent1"/>
                <w:sz w:val="24"/>
                <w:szCs w:val="24"/>
              </w:rPr>
              <w:t>Mahdolliseen seksuaaliseen häirintään puututaan välittömästi ja tekijän toiminta keskeytetään. Tapahtuman vakavuusasteesta riippuen edetään jatkotoimenpiteisiin.</w:t>
            </w:r>
          </w:p>
        </w:tc>
      </w:tr>
    </w:tbl>
    <w:p w:rsidR="004E053F" w:rsidRPr="009D17E1" w:rsidRDefault="004E053F" w:rsidP="004844F8">
      <w:pPr>
        <w:spacing w:after="0" w:line="240" w:lineRule="auto"/>
        <w:ind w:left="1304" w:firstLine="1"/>
        <w:jc w:val="both"/>
        <w:rPr>
          <w:rFonts w:ascii="Garamond" w:eastAsia="Times New Roman" w:hAnsi="Garamond" w:cs="Times New Roman"/>
          <w:b/>
          <w:color w:val="0070C0"/>
          <w:sz w:val="24"/>
          <w:szCs w:val="24"/>
          <w:lang w:eastAsia="fi-FI"/>
        </w:rPr>
      </w:pPr>
    </w:p>
    <w:p w:rsidR="004844F8" w:rsidRPr="00C87B4D" w:rsidRDefault="004844F8" w:rsidP="00C87B4D">
      <w:pPr>
        <w:pStyle w:val="Otsikko3"/>
        <w:numPr>
          <w:ilvl w:val="2"/>
          <w:numId w:val="19"/>
        </w:numPr>
        <w:rPr>
          <w:rFonts w:eastAsia="Times New Roman"/>
          <w:sz w:val="24"/>
          <w:szCs w:val="24"/>
          <w:lang w:eastAsia="fi-FI"/>
        </w:rPr>
      </w:pPr>
      <w:bookmarkStart w:id="25" w:name="_Toc12886038"/>
      <w:r w:rsidRPr="00C87B4D">
        <w:rPr>
          <w:rFonts w:eastAsia="Times New Roman"/>
          <w:sz w:val="24"/>
          <w:szCs w:val="24"/>
          <w:lang w:eastAsia="fi-FI"/>
        </w:rPr>
        <w:t>Kriisisuunnitelmat</w:t>
      </w:r>
      <w:bookmarkEnd w:id="25"/>
    </w:p>
    <w:p w:rsidR="00362C8D" w:rsidRPr="00362C8D" w:rsidRDefault="00D84EB0" w:rsidP="00362C8D">
      <w:pPr>
        <w:spacing w:before="100" w:beforeAutospacing="1" w:after="100" w:afterAutospacing="1" w:line="240" w:lineRule="auto"/>
        <w:ind w:left="1304"/>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Kriisitilanteiden (</w:t>
      </w:r>
      <w:r w:rsidR="00362C8D" w:rsidRPr="00362C8D">
        <w:rPr>
          <w:rFonts w:ascii="Garamond" w:eastAsia="Times New Roman" w:hAnsi="Garamond" w:cs="Times New Roman"/>
          <w:sz w:val="24"/>
          <w:szCs w:val="24"/>
          <w:lang w:eastAsia="fi-FI"/>
        </w:rPr>
        <w:t>oppilaan tai koulun</w:t>
      </w:r>
      <w:r w:rsidR="00DB6967">
        <w:rPr>
          <w:rFonts w:ascii="Garamond" w:eastAsia="Times New Roman" w:hAnsi="Garamond" w:cs="Times New Roman"/>
          <w:sz w:val="24"/>
          <w:szCs w:val="24"/>
          <w:lang w:eastAsia="fi-FI"/>
        </w:rPr>
        <w:t xml:space="preserve"> työntekijän kuolema,</w:t>
      </w:r>
      <w:r w:rsidR="00362C8D" w:rsidRPr="00362C8D">
        <w:rPr>
          <w:rFonts w:ascii="Garamond" w:eastAsia="Times New Roman" w:hAnsi="Garamond" w:cs="Times New Roman"/>
          <w:sz w:val="24"/>
          <w:szCs w:val="24"/>
          <w:lang w:eastAsia="fi-FI"/>
        </w:rPr>
        <w:t xml:space="preserve"> itsemurha, vakava onnettomuus, vakava väkivalta tai fyysisen vahingoittumisen uhka</w:t>
      </w:r>
      <w:r>
        <w:rPr>
          <w:rFonts w:ascii="Garamond" w:eastAsia="Times New Roman" w:hAnsi="Garamond" w:cs="Times New Roman"/>
          <w:sz w:val="24"/>
          <w:szCs w:val="24"/>
          <w:lang w:eastAsia="fi-FI"/>
        </w:rPr>
        <w:t xml:space="preserve">) </w:t>
      </w:r>
      <w:r w:rsidR="00362C8D" w:rsidRPr="00362C8D">
        <w:rPr>
          <w:rFonts w:ascii="Garamond" w:eastAsia="Times New Roman" w:hAnsi="Garamond" w:cs="Times New Roman"/>
          <w:sz w:val="24"/>
          <w:szCs w:val="24"/>
          <w:lang w:eastAsia="fi-FI"/>
        </w:rPr>
        <w:t xml:space="preserve">hallinta edellyttää etukäteen sovittua </w:t>
      </w:r>
      <w:r w:rsidR="00362C8D" w:rsidRPr="00362C8D">
        <w:rPr>
          <w:rFonts w:ascii="Garamond" w:eastAsia="Times New Roman" w:hAnsi="Garamond" w:cs="Times New Roman"/>
          <w:bCs/>
          <w:sz w:val="24"/>
          <w:szCs w:val="24"/>
          <w:lang w:eastAsia="fi-FI"/>
        </w:rPr>
        <w:t>toimintamallia</w:t>
      </w:r>
      <w:r w:rsidR="00362C8D" w:rsidRPr="00362C8D">
        <w:rPr>
          <w:rFonts w:ascii="Garamond" w:eastAsia="Times New Roman" w:hAnsi="Garamond" w:cs="Times New Roman"/>
          <w:sz w:val="24"/>
          <w:szCs w:val="24"/>
          <w:lang w:eastAsia="fi-FI"/>
        </w:rPr>
        <w:t>.  Ilman asianmukaista käsittelyä kriisitilanteet voivat haitata kouluyhteisön toimintakykyä pitkäänkin.  </w:t>
      </w:r>
    </w:p>
    <w:p w:rsidR="00362C8D" w:rsidRDefault="00362C8D" w:rsidP="00064290">
      <w:pPr>
        <w:spacing w:before="100" w:beforeAutospacing="1" w:after="100" w:afterAutospacing="1" w:line="240" w:lineRule="auto"/>
        <w:ind w:left="1304"/>
        <w:jc w:val="both"/>
        <w:rPr>
          <w:rFonts w:ascii="Garamond" w:eastAsia="Times New Roman" w:hAnsi="Garamond" w:cs="Times New Roman"/>
          <w:sz w:val="24"/>
          <w:szCs w:val="24"/>
          <w:lang w:eastAsia="fi-FI"/>
        </w:rPr>
      </w:pPr>
      <w:r w:rsidRPr="00362C8D">
        <w:rPr>
          <w:rFonts w:ascii="Garamond" w:eastAsia="Times New Roman" w:hAnsi="Garamond" w:cs="Times New Roman"/>
          <w:sz w:val="24"/>
          <w:szCs w:val="24"/>
          <w:lang w:eastAsia="fi-FI"/>
        </w:rPr>
        <w:lastRenderedPageBreak/>
        <w:t xml:space="preserve">Jokaisessa koulussa toimii </w:t>
      </w:r>
      <w:r>
        <w:rPr>
          <w:rFonts w:ascii="Garamond" w:eastAsia="Times New Roman" w:hAnsi="Garamond" w:cs="Times New Roman"/>
          <w:sz w:val="24"/>
          <w:szCs w:val="24"/>
          <w:lang w:eastAsia="fi-FI"/>
        </w:rPr>
        <w:t xml:space="preserve">yhteisöllinen </w:t>
      </w:r>
      <w:r w:rsidRPr="00362C8D">
        <w:rPr>
          <w:rFonts w:ascii="Garamond" w:eastAsia="Times New Roman" w:hAnsi="Garamond" w:cs="Times New Roman"/>
          <w:sz w:val="24"/>
          <w:szCs w:val="24"/>
          <w:lang w:eastAsia="fi-FI"/>
        </w:rPr>
        <w:t xml:space="preserve">oppilashuoltoryhmä tai muu erikseen nimetty </w:t>
      </w:r>
      <w:r w:rsidRPr="00362C8D">
        <w:rPr>
          <w:rFonts w:ascii="Garamond" w:eastAsia="Times New Roman" w:hAnsi="Garamond" w:cs="Times New Roman"/>
          <w:bCs/>
          <w:sz w:val="24"/>
          <w:szCs w:val="24"/>
          <w:lang w:eastAsia="fi-FI"/>
        </w:rPr>
        <w:t>kriisiryhmä,</w:t>
      </w:r>
      <w:r w:rsidRPr="00362C8D">
        <w:rPr>
          <w:rFonts w:ascii="Garamond" w:eastAsia="Times New Roman" w:hAnsi="Garamond" w:cs="Times New Roman"/>
          <w:sz w:val="24"/>
          <w:szCs w:val="24"/>
          <w:lang w:eastAsia="fi-FI"/>
        </w:rPr>
        <w:t xml:space="preserve"> jonka rehtori kutsuu koolle kriisitilanteissa.  Kouluilla on myös koulukohtaiset </w:t>
      </w:r>
      <w:r w:rsidRPr="00362C8D">
        <w:rPr>
          <w:rFonts w:ascii="Garamond" w:eastAsia="Times New Roman" w:hAnsi="Garamond" w:cs="Times New Roman"/>
          <w:bCs/>
          <w:sz w:val="24"/>
          <w:szCs w:val="24"/>
          <w:lang w:eastAsia="fi-FI"/>
        </w:rPr>
        <w:t>kriisisuunnitelmat</w:t>
      </w:r>
      <w:r w:rsidRPr="00362C8D">
        <w:rPr>
          <w:rFonts w:ascii="Garamond" w:eastAsia="Times New Roman" w:hAnsi="Garamond" w:cs="Times New Roman"/>
          <w:sz w:val="24"/>
          <w:szCs w:val="24"/>
          <w:lang w:eastAsia="fi-FI"/>
        </w:rPr>
        <w:t>. Kriisisuunnitelma tarkoittaa etukäteen valmisteltua toimintamallia, jonka avulla voidaan vakavan kriisitilanteen sattuessa toimia.</w:t>
      </w:r>
      <w:r>
        <w:rPr>
          <w:rFonts w:ascii="Garamond" w:eastAsia="Times New Roman" w:hAnsi="Garamond" w:cs="Times New Roman"/>
          <w:sz w:val="24"/>
          <w:szCs w:val="24"/>
          <w:lang w:eastAsia="fi-FI"/>
        </w:rPr>
        <w:t xml:space="preserve"> </w:t>
      </w:r>
      <w:r w:rsidRPr="00362C8D">
        <w:rPr>
          <w:rFonts w:ascii="Garamond" w:eastAsia="Times New Roman" w:hAnsi="Garamond" w:cs="Times New Roman"/>
          <w:sz w:val="24"/>
          <w:szCs w:val="24"/>
          <w:lang w:eastAsia="fi-FI"/>
        </w:rPr>
        <w:t xml:space="preserve">Ennalta arvaamattomissa kriisitilanteissa lasten ja aikuisten kokemat tunteet voivat olla yllättäviä; hämmennystä, avuttomuutta, pelkoa tai paniikkia. Asiallinen tieto ja oikea toiminta </w:t>
      </w:r>
      <w:r w:rsidR="002B63D1" w:rsidRPr="00362C8D">
        <w:rPr>
          <w:rFonts w:ascii="Garamond" w:eastAsia="Times New Roman" w:hAnsi="Garamond" w:cs="Times New Roman"/>
          <w:sz w:val="24"/>
          <w:szCs w:val="24"/>
          <w:lang w:eastAsia="fi-FI"/>
        </w:rPr>
        <w:t>rauhoittavat</w:t>
      </w:r>
      <w:r w:rsidRPr="00362C8D">
        <w:rPr>
          <w:rFonts w:ascii="Garamond" w:eastAsia="Times New Roman" w:hAnsi="Garamond" w:cs="Times New Roman"/>
          <w:sz w:val="24"/>
          <w:szCs w:val="24"/>
          <w:lang w:eastAsia="fi-FI"/>
        </w:rPr>
        <w:t xml:space="preserve"> niin lapsia kuin aikuisiakin.  Tavoitteena on, että yllättävän tapahtuman jälkeen oppilaiden ja koulun henkilökunnan toimintakyky säilyy ja elämä kouluyhteisössä palautuu normaaliksi. </w:t>
      </w:r>
    </w:p>
    <w:p w:rsidR="00ED287C" w:rsidRDefault="00ED287C" w:rsidP="00064290">
      <w:pPr>
        <w:spacing w:before="100" w:beforeAutospacing="1" w:after="100" w:afterAutospacing="1" w:line="240" w:lineRule="auto"/>
        <w:ind w:left="1304"/>
        <w:jc w:val="both"/>
        <w:rPr>
          <w:rFonts w:ascii="Garamond" w:eastAsia="Times New Roman" w:hAnsi="Garamond" w:cs="Times New Roman"/>
          <w:sz w:val="24"/>
          <w:szCs w:val="24"/>
          <w:lang w:eastAsia="fi-FI"/>
        </w:rPr>
      </w:pPr>
      <w:r w:rsidRPr="002C5E26">
        <w:rPr>
          <w:rFonts w:ascii="Garamond" w:eastAsia="Times New Roman" w:hAnsi="Garamond" w:cs="Times New Roman"/>
          <w:sz w:val="24"/>
          <w:szCs w:val="24"/>
          <w:lang w:eastAsia="fi-FI"/>
        </w:rPr>
        <w:t>Koulut huolehtivat kriisisuunnitelmien päivittämisestä vuosittain.</w:t>
      </w:r>
    </w:p>
    <w:p w:rsidR="002C5E26" w:rsidRDefault="002C5E26" w:rsidP="00064290">
      <w:pPr>
        <w:spacing w:before="100" w:beforeAutospacing="1" w:after="100" w:afterAutospacing="1" w:line="240" w:lineRule="auto"/>
        <w:ind w:left="1304"/>
        <w:jc w:val="both"/>
        <w:rPr>
          <w:rFonts w:ascii="Garamond" w:eastAsia="Times New Roman" w:hAnsi="Garamond" w:cs="Times New Roman"/>
          <w:sz w:val="24"/>
          <w:szCs w:val="24"/>
          <w:lang w:eastAsia="fi-FI"/>
        </w:rPr>
      </w:pPr>
    </w:p>
    <w:p w:rsidR="00341736" w:rsidRDefault="00341736" w:rsidP="00064290">
      <w:pPr>
        <w:spacing w:before="100" w:beforeAutospacing="1" w:after="100" w:afterAutospacing="1" w:line="240" w:lineRule="auto"/>
        <w:ind w:left="1304"/>
        <w:jc w:val="both"/>
        <w:rPr>
          <w:rFonts w:ascii="Garamond" w:eastAsia="Times New Roman" w:hAnsi="Garamond" w:cs="Times New Roman"/>
          <w:b/>
          <w:color w:val="0070C0"/>
          <w:sz w:val="24"/>
          <w:szCs w:val="24"/>
          <w:lang w:eastAsia="fi-FI"/>
        </w:rPr>
      </w:pPr>
      <w:r>
        <w:rPr>
          <w:rFonts w:ascii="Garamond" w:eastAsia="Times New Roman" w:hAnsi="Garamond" w:cs="Times New Roman"/>
          <w:b/>
          <w:color w:val="0070C0"/>
          <w:sz w:val="24"/>
          <w:szCs w:val="24"/>
          <w:lang w:eastAsia="fi-FI"/>
        </w:rPr>
        <w:t>YKSIKKÖKOHTAINEN OSUUS</w:t>
      </w:r>
    </w:p>
    <w:p w:rsidR="00A055A4" w:rsidRDefault="00A055A4" w:rsidP="00A055A4">
      <w:pPr>
        <w:spacing w:before="100" w:beforeAutospacing="1" w:after="100" w:afterAutospacing="1" w:line="240" w:lineRule="auto"/>
        <w:ind w:left="1304"/>
        <w:rPr>
          <w:rFonts w:ascii="Garamond" w:eastAsia="Times New Roman" w:hAnsi="Garamond" w:cs="Times New Roman"/>
          <w:b/>
          <w:color w:val="0070C0"/>
          <w:sz w:val="24"/>
          <w:szCs w:val="24"/>
          <w:lang w:eastAsia="fi-FI"/>
        </w:rPr>
      </w:pPr>
      <w:r>
        <w:rPr>
          <w:rFonts w:ascii="Garamond" w:eastAsia="Times New Roman" w:hAnsi="Garamond" w:cs="Times New Roman"/>
          <w:b/>
          <w:color w:val="0070C0"/>
          <w:sz w:val="24"/>
          <w:szCs w:val="24"/>
          <w:lang w:eastAsia="fi-FI"/>
        </w:rPr>
        <w:t>Vasaraisten koululla on päivitetty kriisisuunnitelma.</w:t>
      </w:r>
    </w:p>
    <w:p w:rsidR="002C5E26" w:rsidRDefault="002C5E26" w:rsidP="00064290">
      <w:pPr>
        <w:spacing w:before="100" w:beforeAutospacing="1" w:after="100" w:afterAutospacing="1" w:line="240" w:lineRule="auto"/>
        <w:ind w:left="1304"/>
        <w:jc w:val="both"/>
        <w:rPr>
          <w:rFonts w:ascii="Garamond" w:eastAsia="Times New Roman" w:hAnsi="Garamond" w:cs="Times New Roman"/>
          <w:b/>
          <w:color w:val="0070C0"/>
          <w:sz w:val="24"/>
          <w:szCs w:val="24"/>
          <w:lang w:eastAsia="fi-FI"/>
        </w:rPr>
      </w:pPr>
    </w:p>
    <w:p w:rsidR="008B2360" w:rsidRPr="0013294E" w:rsidRDefault="008B2360" w:rsidP="001B0EDE">
      <w:pPr>
        <w:pStyle w:val="Otsikko2"/>
        <w:numPr>
          <w:ilvl w:val="1"/>
          <w:numId w:val="19"/>
        </w:numPr>
        <w:rPr>
          <w:rFonts w:eastAsia="Times New Roman"/>
          <w:lang w:eastAsia="fi-FI"/>
        </w:rPr>
      </w:pPr>
      <w:bookmarkStart w:id="26" w:name="_Toc12886039"/>
      <w:r w:rsidRPr="0013294E">
        <w:rPr>
          <w:rFonts w:eastAsia="Times New Roman"/>
          <w:lang w:eastAsia="fi-FI"/>
        </w:rPr>
        <w:t>Yksilökohtainen oppilashuolto</w:t>
      </w:r>
      <w:bookmarkEnd w:id="26"/>
    </w:p>
    <w:p w:rsidR="008B2360" w:rsidRPr="00C2421A" w:rsidRDefault="008B2360" w:rsidP="008B2360">
      <w:pPr>
        <w:spacing w:after="0" w:line="240" w:lineRule="auto"/>
        <w:jc w:val="both"/>
        <w:rPr>
          <w:rFonts w:ascii="Garamond" w:eastAsia="Times New Roman" w:hAnsi="Garamond" w:cs="Times New Roman"/>
          <w:sz w:val="24"/>
          <w:szCs w:val="24"/>
          <w:lang w:eastAsia="fi-FI"/>
        </w:rPr>
      </w:pPr>
      <w:r w:rsidRPr="00C2421A">
        <w:rPr>
          <w:rFonts w:ascii="Garamond" w:eastAsia="Times New Roman" w:hAnsi="Garamond" w:cs="Times New Roman"/>
          <w:sz w:val="24"/>
          <w:szCs w:val="24"/>
          <w:lang w:eastAsia="fi-FI"/>
        </w:rPr>
        <w:t>Yksilöko</w:t>
      </w:r>
      <w:r w:rsidR="00822E5C">
        <w:rPr>
          <w:rFonts w:ascii="Garamond" w:eastAsia="Times New Roman" w:hAnsi="Garamond" w:cs="Times New Roman"/>
          <w:sz w:val="24"/>
          <w:szCs w:val="24"/>
          <w:lang w:eastAsia="fi-FI"/>
        </w:rPr>
        <w:t>htainen oppilashuollon perusajatuksena</w:t>
      </w:r>
      <w:r w:rsidRPr="00C2421A">
        <w:rPr>
          <w:rFonts w:ascii="Garamond" w:eastAsia="Times New Roman" w:hAnsi="Garamond" w:cs="Times New Roman"/>
          <w:sz w:val="24"/>
          <w:szCs w:val="24"/>
          <w:lang w:eastAsia="fi-FI"/>
        </w:rPr>
        <w:t xml:space="preserve"> on huolehtia siitä, että oppilaan yksilölliset tarpeet oppimiseen, kasvuun ja kehitykseen liittyen tulevat huomioiduksi esi- ja perusopetuksessa. Tavoitteena oppilashuollossa on </w:t>
      </w:r>
      <w:r w:rsidR="00691F59" w:rsidRPr="00C2421A">
        <w:rPr>
          <w:rFonts w:ascii="Garamond" w:eastAsia="Times New Roman" w:hAnsi="Garamond" w:cs="Times New Roman"/>
          <w:sz w:val="24"/>
          <w:szCs w:val="24"/>
          <w:lang w:eastAsia="fi-FI"/>
        </w:rPr>
        <w:t>varhai</w:t>
      </w:r>
      <w:r w:rsidR="00691F59">
        <w:rPr>
          <w:rFonts w:ascii="Garamond" w:eastAsia="Times New Roman" w:hAnsi="Garamond" w:cs="Times New Roman"/>
          <w:sz w:val="24"/>
          <w:szCs w:val="24"/>
          <w:lang w:eastAsia="fi-FI"/>
        </w:rPr>
        <w:t xml:space="preserve">nen puuttuminen sekä </w:t>
      </w:r>
      <w:r w:rsidRPr="00C2421A">
        <w:rPr>
          <w:rFonts w:ascii="Garamond" w:eastAsia="Times New Roman" w:hAnsi="Garamond" w:cs="Times New Roman"/>
          <w:sz w:val="24"/>
          <w:szCs w:val="24"/>
          <w:lang w:eastAsia="fi-FI"/>
        </w:rPr>
        <w:t>yksilöllis</w:t>
      </w:r>
      <w:r w:rsidR="00691F59">
        <w:rPr>
          <w:rFonts w:ascii="Garamond" w:eastAsia="Times New Roman" w:hAnsi="Garamond" w:cs="Times New Roman"/>
          <w:sz w:val="24"/>
          <w:szCs w:val="24"/>
          <w:lang w:eastAsia="fi-FI"/>
        </w:rPr>
        <w:t>ten huolenaiheiden ja oppimisen esteiden</w:t>
      </w:r>
      <w:r w:rsidRPr="00C2421A">
        <w:rPr>
          <w:rFonts w:ascii="Garamond" w:eastAsia="Times New Roman" w:hAnsi="Garamond" w:cs="Times New Roman"/>
          <w:sz w:val="24"/>
          <w:szCs w:val="24"/>
          <w:lang w:eastAsia="fi-FI"/>
        </w:rPr>
        <w:t xml:space="preserve"> ennaltaehkäisy</w:t>
      </w:r>
      <w:r w:rsidR="00691F59">
        <w:rPr>
          <w:rFonts w:ascii="Garamond" w:eastAsia="Times New Roman" w:hAnsi="Garamond" w:cs="Times New Roman"/>
          <w:sz w:val="24"/>
          <w:szCs w:val="24"/>
          <w:lang w:eastAsia="fi-FI"/>
        </w:rPr>
        <w:t xml:space="preserve">. </w:t>
      </w:r>
      <w:r w:rsidR="00A7619F">
        <w:rPr>
          <w:rFonts w:ascii="Garamond" w:eastAsia="Times New Roman" w:hAnsi="Garamond" w:cs="Times New Roman"/>
          <w:sz w:val="24"/>
          <w:szCs w:val="24"/>
          <w:lang w:eastAsia="fi-FI"/>
        </w:rPr>
        <w:t>Yksilölliseen oppilashuoltoon kuuluvat oppilaan käynnit terv</w:t>
      </w:r>
      <w:r w:rsidR="00F87597">
        <w:rPr>
          <w:rFonts w:ascii="Garamond" w:eastAsia="Times New Roman" w:hAnsi="Garamond" w:cs="Times New Roman"/>
          <w:sz w:val="24"/>
          <w:szCs w:val="24"/>
          <w:lang w:eastAsia="fi-FI"/>
        </w:rPr>
        <w:t xml:space="preserve">eydenhoitajan, </w:t>
      </w:r>
      <w:r w:rsidR="00A7619F">
        <w:rPr>
          <w:rFonts w:ascii="Garamond" w:eastAsia="Times New Roman" w:hAnsi="Garamond" w:cs="Times New Roman"/>
          <w:sz w:val="24"/>
          <w:szCs w:val="24"/>
          <w:lang w:eastAsia="fi-FI"/>
        </w:rPr>
        <w:t>kuraattorin tai koulupsykologin luona ja henkilökohtaiset keskustelut heidän kanssaan sekä oppilashuollollisen yhteistyönä yksittäisen oppilaan ympärille kootut asiantuntijaryhmät.</w:t>
      </w:r>
    </w:p>
    <w:p w:rsidR="008B2360" w:rsidRPr="00C2421A" w:rsidRDefault="008B2360" w:rsidP="008B2360">
      <w:pPr>
        <w:spacing w:after="0" w:line="240" w:lineRule="auto"/>
        <w:jc w:val="both"/>
        <w:rPr>
          <w:rFonts w:ascii="Garamond" w:eastAsia="Times New Roman" w:hAnsi="Garamond" w:cs="Times New Roman"/>
          <w:sz w:val="24"/>
          <w:szCs w:val="24"/>
          <w:lang w:eastAsia="fi-FI"/>
        </w:rPr>
      </w:pPr>
    </w:p>
    <w:p w:rsidR="00D64E77" w:rsidRPr="00C41E90" w:rsidRDefault="008B2360" w:rsidP="008B2360">
      <w:pPr>
        <w:spacing w:after="0" w:line="240" w:lineRule="auto"/>
        <w:jc w:val="both"/>
        <w:rPr>
          <w:rFonts w:ascii="Garamond" w:eastAsia="Times New Roman" w:hAnsi="Garamond" w:cs="Times New Roman"/>
          <w:sz w:val="24"/>
          <w:szCs w:val="24"/>
          <w:lang w:eastAsia="fi-FI"/>
        </w:rPr>
      </w:pPr>
      <w:r w:rsidRPr="00C2421A">
        <w:rPr>
          <w:rFonts w:ascii="Garamond" w:eastAsia="Times New Roman" w:hAnsi="Garamond" w:cs="Times New Roman"/>
          <w:sz w:val="24"/>
          <w:szCs w:val="24"/>
          <w:lang w:eastAsia="fi-FI"/>
        </w:rPr>
        <w:t>Kun on tarpe</w:t>
      </w:r>
      <w:r w:rsidR="002B63D1">
        <w:rPr>
          <w:rFonts w:ascii="Garamond" w:eastAsia="Times New Roman" w:hAnsi="Garamond" w:cs="Times New Roman"/>
          <w:sz w:val="24"/>
          <w:szCs w:val="24"/>
          <w:lang w:eastAsia="fi-FI"/>
        </w:rPr>
        <w:t xml:space="preserve">en selvittää yksittäisen </w:t>
      </w:r>
      <w:r w:rsidRPr="00C2421A">
        <w:rPr>
          <w:rFonts w:ascii="Garamond" w:eastAsia="Times New Roman" w:hAnsi="Garamond" w:cs="Times New Roman"/>
          <w:sz w:val="24"/>
          <w:szCs w:val="24"/>
          <w:lang w:eastAsia="fi-FI"/>
        </w:rPr>
        <w:t>oppilaan oppilashuollollisen tuen ja palveluiden tarvetta, kootaan monialainen tapauskohtainen asiantuntijaryhmä. Kokoon</w:t>
      </w:r>
      <w:r w:rsidR="00D47BAD">
        <w:rPr>
          <w:rFonts w:ascii="Garamond" w:eastAsia="Times New Roman" w:hAnsi="Garamond" w:cs="Times New Roman"/>
          <w:sz w:val="24"/>
          <w:szCs w:val="24"/>
          <w:lang w:eastAsia="fi-FI"/>
        </w:rPr>
        <w:t xml:space="preserve"> </w:t>
      </w:r>
      <w:r w:rsidRPr="00C2421A">
        <w:rPr>
          <w:rFonts w:ascii="Garamond" w:eastAsia="Times New Roman" w:hAnsi="Garamond" w:cs="Times New Roman"/>
          <w:sz w:val="24"/>
          <w:szCs w:val="24"/>
          <w:lang w:eastAsia="fi-FI"/>
        </w:rPr>
        <w:t xml:space="preserve">kutsumisesta vastaa se henkilö, jolle huoli oppilaasta syntyy, tai kenelle huolesta on ilmoitettu, ja hänen tehtävänään on myös arvioida, kenen asiantuntemusta asian käsittelemiseen tarvitaan. </w:t>
      </w:r>
      <w:r w:rsidR="00BC4C21" w:rsidRPr="00C41E90">
        <w:rPr>
          <w:rFonts w:ascii="Garamond" w:eastAsia="Times New Roman" w:hAnsi="Garamond" w:cs="Times New Roman"/>
          <w:sz w:val="24"/>
          <w:szCs w:val="24"/>
          <w:lang w:eastAsia="fi-FI"/>
        </w:rPr>
        <w:t>Opettaja voi tilanteesta konsultoida sopivaksi katsomaansa oppilashuollon asiantuntijaa ennen ryhmän kokoamista</w:t>
      </w:r>
      <w:r w:rsidR="00D64E77" w:rsidRPr="00C41E90">
        <w:rPr>
          <w:rFonts w:ascii="Garamond" w:eastAsia="Times New Roman" w:hAnsi="Garamond" w:cs="Times New Roman"/>
          <w:sz w:val="24"/>
          <w:szCs w:val="24"/>
          <w:lang w:eastAsia="fi-FI"/>
        </w:rPr>
        <w:t xml:space="preserve"> eikä hänen tarvitse hankalissa tilanteissa hoitaa asioita yksin. Konsultoinnin on hyvä tapahtua, jos mahdollista, nimettömänä. Joskus tilanteen kartoitus vaatii myös nimen kanssa tapahtuvaa konsultointia.</w:t>
      </w:r>
    </w:p>
    <w:p w:rsidR="00D64E77" w:rsidRDefault="00D64E77" w:rsidP="008B2360">
      <w:pPr>
        <w:spacing w:after="0" w:line="240" w:lineRule="auto"/>
        <w:jc w:val="both"/>
        <w:rPr>
          <w:rFonts w:ascii="Garamond" w:eastAsia="Times New Roman" w:hAnsi="Garamond" w:cs="Times New Roman"/>
          <w:color w:val="FF0000"/>
          <w:sz w:val="24"/>
          <w:szCs w:val="24"/>
          <w:lang w:eastAsia="fi-FI"/>
        </w:rPr>
      </w:pPr>
    </w:p>
    <w:p w:rsidR="00574A5D" w:rsidRDefault="00BC4C21" w:rsidP="008B2360">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Asiantuntijoina ryhmässä voivat toimia</w:t>
      </w:r>
      <w:r w:rsidR="00F16A52">
        <w:rPr>
          <w:rFonts w:ascii="Garamond" w:eastAsia="Times New Roman" w:hAnsi="Garamond" w:cs="Times New Roman"/>
          <w:sz w:val="24"/>
          <w:szCs w:val="24"/>
          <w:lang w:eastAsia="fi-FI"/>
        </w:rPr>
        <w:t xml:space="preserve"> opettaja, erityisopettaja, </w:t>
      </w:r>
      <w:proofErr w:type="gramStart"/>
      <w:r w:rsidR="00F16A52">
        <w:rPr>
          <w:rFonts w:ascii="Garamond" w:eastAsia="Times New Roman" w:hAnsi="Garamond" w:cs="Times New Roman"/>
          <w:sz w:val="24"/>
          <w:szCs w:val="24"/>
          <w:lang w:eastAsia="fi-FI"/>
        </w:rPr>
        <w:t>opo</w:t>
      </w:r>
      <w:proofErr w:type="gramEnd"/>
      <w:r w:rsidR="00F16A52">
        <w:rPr>
          <w:rFonts w:ascii="Garamond" w:eastAsia="Times New Roman" w:hAnsi="Garamond" w:cs="Times New Roman"/>
          <w:sz w:val="24"/>
          <w:szCs w:val="24"/>
          <w:lang w:eastAsia="fi-FI"/>
        </w:rPr>
        <w:t>, rehtori, avustaja, terveydenhoitaja</w:t>
      </w:r>
      <w:r w:rsidR="00F87597">
        <w:rPr>
          <w:rFonts w:ascii="Garamond" w:eastAsia="Times New Roman" w:hAnsi="Garamond" w:cs="Times New Roman"/>
          <w:sz w:val="24"/>
          <w:szCs w:val="24"/>
          <w:lang w:eastAsia="fi-FI"/>
        </w:rPr>
        <w:t xml:space="preserve">, koululääkäri, </w:t>
      </w:r>
      <w:r w:rsidR="00F16A52">
        <w:rPr>
          <w:rFonts w:ascii="Garamond" w:eastAsia="Times New Roman" w:hAnsi="Garamond" w:cs="Times New Roman"/>
          <w:sz w:val="24"/>
          <w:szCs w:val="24"/>
          <w:lang w:eastAsia="fi-FI"/>
        </w:rPr>
        <w:t>kuraattori, koulupsykologi, nuorisotyöntekijä,</w:t>
      </w:r>
      <w:r w:rsidR="002C5E26">
        <w:rPr>
          <w:rFonts w:ascii="Garamond" w:eastAsia="Times New Roman" w:hAnsi="Garamond" w:cs="Times New Roman"/>
          <w:sz w:val="24"/>
          <w:szCs w:val="24"/>
          <w:lang w:eastAsia="fi-FI"/>
        </w:rPr>
        <w:t xml:space="preserve"> iltapäiväkerhonohjaaja</w:t>
      </w:r>
      <w:r w:rsidR="00F16A52">
        <w:rPr>
          <w:rFonts w:ascii="Garamond" w:eastAsia="Times New Roman" w:hAnsi="Garamond" w:cs="Times New Roman"/>
          <w:sz w:val="24"/>
          <w:szCs w:val="24"/>
          <w:lang w:eastAsia="fi-FI"/>
        </w:rPr>
        <w:t xml:space="preserve"> lastenpsykiatrian tai</w:t>
      </w:r>
      <w:r w:rsidR="002C5E26">
        <w:rPr>
          <w:rFonts w:ascii="Garamond" w:eastAsia="Times New Roman" w:hAnsi="Garamond" w:cs="Times New Roman"/>
          <w:sz w:val="24"/>
          <w:szCs w:val="24"/>
          <w:lang w:eastAsia="fi-FI"/>
        </w:rPr>
        <w:t xml:space="preserve"> nuorisopsykiatrian edustaja,</w:t>
      </w:r>
      <w:r w:rsidR="00F16A52">
        <w:rPr>
          <w:rFonts w:ascii="Garamond" w:eastAsia="Times New Roman" w:hAnsi="Garamond" w:cs="Times New Roman"/>
          <w:sz w:val="24"/>
          <w:szCs w:val="24"/>
          <w:lang w:eastAsia="fi-FI"/>
        </w:rPr>
        <w:t xml:space="preserve"> so</w:t>
      </w:r>
      <w:r w:rsidR="00B65411">
        <w:rPr>
          <w:rFonts w:ascii="Garamond" w:eastAsia="Times New Roman" w:hAnsi="Garamond" w:cs="Times New Roman"/>
          <w:sz w:val="24"/>
          <w:szCs w:val="24"/>
          <w:lang w:eastAsia="fi-FI"/>
        </w:rPr>
        <w:t>siaalityöntekijä/vastaava kuraattori</w:t>
      </w:r>
      <w:r w:rsidR="002C5E26">
        <w:rPr>
          <w:rFonts w:ascii="Garamond" w:eastAsia="Times New Roman" w:hAnsi="Garamond" w:cs="Times New Roman"/>
          <w:sz w:val="24"/>
          <w:szCs w:val="24"/>
          <w:lang w:eastAsia="fi-FI"/>
        </w:rPr>
        <w:t xml:space="preserve"> tai perhekeskuksen erityistyöntekijät</w:t>
      </w:r>
      <w:r w:rsidR="00F16A52">
        <w:rPr>
          <w:rFonts w:ascii="Garamond" w:eastAsia="Times New Roman" w:hAnsi="Garamond" w:cs="Times New Roman"/>
          <w:sz w:val="24"/>
          <w:szCs w:val="24"/>
          <w:lang w:eastAsia="fi-FI"/>
        </w:rPr>
        <w:t xml:space="preserve">. </w:t>
      </w:r>
      <w:r w:rsidR="008B2360" w:rsidRPr="00C2421A">
        <w:rPr>
          <w:rFonts w:ascii="Garamond" w:eastAsia="Times New Roman" w:hAnsi="Garamond" w:cs="Times New Roman"/>
          <w:sz w:val="24"/>
          <w:szCs w:val="24"/>
          <w:lang w:eastAsia="fi-FI"/>
        </w:rPr>
        <w:t xml:space="preserve">Oppilas- ja </w:t>
      </w:r>
      <w:r w:rsidR="002B63D1">
        <w:rPr>
          <w:rFonts w:ascii="Garamond" w:eastAsia="Times New Roman" w:hAnsi="Garamond" w:cs="Times New Roman"/>
          <w:sz w:val="24"/>
          <w:szCs w:val="24"/>
          <w:lang w:eastAsia="fi-FI"/>
        </w:rPr>
        <w:t>opiskelija</w:t>
      </w:r>
      <w:r w:rsidR="00E85913">
        <w:rPr>
          <w:rFonts w:ascii="Garamond" w:eastAsia="Times New Roman" w:hAnsi="Garamond" w:cs="Times New Roman"/>
          <w:sz w:val="24"/>
          <w:szCs w:val="24"/>
          <w:lang w:eastAsia="fi-FI"/>
        </w:rPr>
        <w:t>huolto</w:t>
      </w:r>
      <w:r w:rsidR="002B63D1">
        <w:rPr>
          <w:rFonts w:ascii="Garamond" w:eastAsia="Times New Roman" w:hAnsi="Garamond" w:cs="Times New Roman"/>
          <w:sz w:val="24"/>
          <w:szCs w:val="24"/>
          <w:lang w:eastAsia="fi-FI"/>
        </w:rPr>
        <w:t xml:space="preserve">laki painottaa </w:t>
      </w:r>
      <w:r w:rsidR="008B2360" w:rsidRPr="00C2421A">
        <w:rPr>
          <w:rFonts w:ascii="Garamond" w:eastAsia="Times New Roman" w:hAnsi="Garamond" w:cs="Times New Roman"/>
          <w:sz w:val="24"/>
          <w:szCs w:val="24"/>
          <w:lang w:eastAsia="fi-FI"/>
        </w:rPr>
        <w:t xml:space="preserve">oppilaan ja hänen huoltajansa itsemääräämisoikeutta ja ryhmän jäsenien läsnäolon on oltava ammatillisesti perusteltua. Asiantuntijoiden nimeäminen tämän ryhmän jäseniksi edellyttää esiopetuksessa yksilöityä kirjallista </w:t>
      </w:r>
      <w:r w:rsidR="008B2360" w:rsidRPr="00574A5D">
        <w:rPr>
          <w:rFonts w:ascii="Garamond" w:eastAsia="Times New Roman" w:hAnsi="Garamond" w:cs="Times New Roman"/>
          <w:sz w:val="24"/>
          <w:szCs w:val="24"/>
          <w:lang w:eastAsia="fi-FI"/>
        </w:rPr>
        <w:t>suostumus</w:t>
      </w:r>
      <w:r w:rsidR="008B2360" w:rsidRPr="00C2421A">
        <w:rPr>
          <w:rFonts w:ascii="Garamond" w:eastAsia="Times New Roman" w:hAnsi="Garamond" w:cs="Times New Roman"/>
          <w:sz w:val="24"/>
          <w:szCs w:val="24"/>
          <w:lang w:eastAsia="fi-FI"/>
        </w:rPr>
        <w:t xml:space="preserve">ta huoltajalta ja perusopetuksessa oppilaalta </w:t>
      </w:r>
      <w:r w:rsidR="00D47BAD">
        <w:rPr>
          <w:rFonts w:ascii="Garamond" w:eastAsia="Times New Roman" w:hAnsi="Garamond" w:cs="Times New Roman"/>
          <w:sz w:val="24"/>
          <w:szCs w:val="24"/>
          <w:lang w:eastAsia="fi-FI"/>
        </w:rPr>
        <w:t>ja/</w:t>
      </w:r>
      <w:r w:rsidR="008B2360" w:rsidRPr="00C2421A">
        <w:rPr>
          <w:rFonts w:ascii="Garamond" w:eastAsia="Times New Roman" w:hAnsi="Garamond" w:cs="Times New Roman"/>
          <w:sz w:val="24"/>
          <w:szCs w:val="24"/>
          <w:lang w:eastAsia="fi-FI"/>
        </w:rPr>
        <w:t xml:space="preserve">tai hänen huoltajaltaan. Oppilaan suostumus riittää, mikäli hänet katsotaan ymmärtävän suostumuksen merkityksen. (OHL 14§) Koollekutsuja pyytää suostumuksen ensin suullisesti ja ryhmän kokoontuessa </w:t>
      </w:r>
      <w:r w:rsidR="00DB6967">
        <w:rPr>
          <w:rFonts w:ascii="Garamond" w:eastAsia="Times New Roman" w:hAnsi="Garamond" w:cs="Times New Roman"/>
          <w:sz w:val="24"/>
          <w:szCs w:val="24"/>
          <w:lang w:eastAsia="fi-FI"/>
        </w:rPr>
        <w:t xml:space="preserve">hän </w:t>
      </w:r>
      <w:r w:rsidR="008B2360" w:rsidRPr="00C2421A">
        <w:rPr>
          <w:rFonts w:ascii="Garamond" w:eastAsia="Times New Roman" w:hAnsi="Garamond" w:cs="Times New Roman"/>
          <w:sz w:val="24"/>
          <w:szCs w:val="24"/>
          <w:lang w:eastAsia="fi-FI"/>
        </w:rPr>
        <w:t xml:space="preserve">pyytää sen vielä kirjallisesti. Suostumus sisältyy yhtenä </w:t>
      </w:r>
      <w:r w:rsidR="008B2360" w:rsidRPr="000266E7">
        <w:rPr>
          <w:rFonts w:ascii="Garamond" w:eastAsia="Times New Roman" w:hAnsi="Garamond" w:cs="Times New Roman"/>
          <w:sz w:val="24"/>
          <w:szCs w:val="24"/>
          <w:lang w:eastAsia="fi-FI"/>
        </w:rPr>
        <w:t>kohtana oppilashuoltokertomukseen</w:t>
      </w:r>
      <w:r w:rsidR="008B2360" w:rsidRPr="002C5E26">
        <w:rPr>
          <w:rFonts w:ascii="Garamond" w:eastAsia="Times New Roman" w:hAnsi="Garamond" w:cs="Times New Roman"/>
          <w:sz w:val="24"/>
          <w:szCs w:val="24"/>
          <w:lang w:eastAsia="fi-FI"/>
        </w:rPr>
        <w:t>.</w:t>
      </w:r>
      <w:r w:rsidR="00310DC8" w:rsidRPr="002C5E26">
        <w:rPr>
          <w:rFonts w:ascii="Garamond" w:eastAsia="Times New Roman" w:hAnsi="Garamond" w:cs="Times New Roman"/>
          <w:sz w:val="24"/>
          <w:szCs w:val="24"/>
          <w:lang w:eastAsia="fi-FI"/>
        </w:rPr>
        <w:t xml:space="preserve"> Suostumus voidaan antaa vain ryhmässä kulloinkin jäsenenä olevalle henkilölle eikä sitä voi automaattisesti siirtää seuraavalle samaa tehtävää hoitavalle. Lähtökohtana asiantuntijaryhmän kokoontumisessa on se, että huoltaja on läsnä hänen lapsensa asioita käsiteltäessä. Ryhmän jäsenet voivat käydä keskinäisiä konsultaatioita salassapitosäädösten estämättä. Nämä konsultaatiot kirjataan oppilashuoltokertomukseen. Jäsenet voivat kokoontua vaihtamaan tarpeellisia tietoja myös ilman lapsen/oppilaan/huoltajan läsnäoloa, mutta sitä ei koskaan tehdä </w:t>
      </w:r>
      <w:r w:rsidR="00310DC8" w:rsidRPr="002C5E26">
        <w:rPr>
          <w:rFonts w:ascii="Garamond" w:eastAsia="Times New Roman" w:hAnsi="Garamond" w:cs="Times New Roman"/>
          <w:sz w:val="24"/>
          <w:szCs w:val="24"/>
          <w:lang w:eastAsia="fi-FI"/>
        </w:rPr>
        <w:lastRenderedPageBreak/>
        <w:t>asianomaisen tietämättä.</w:t>
      </w:r>
      <w:r w:rsidR="00310DC8">
        <w:rPr>
          <w:rFonts w:ascii="Garamond" w:eastAsia="Times New Roman" w:hAnsi="Garamond" w:cs="Times New Roman"/>
          <w:sz w:val="24"/>
          <w:szCs w:val="24"/>
          <w:lang w:eastAsia="fi-FI"/>
        </w:rPr>
        <w:t xml:space="preserve"> </w:t>
      </w:r>
      <w:r w:rsidR="00663044">
        <w:rPr>
          <w:rFonts w:ascii="Garamond" w:eastAsia="Times New Roman" w:hAnsi="Garamond" w:cs="Times New Roman"/>
          <w:sz w:val="24"/>
          <w:szCs w:val="24"/>
          <w:lang w:eastAsia="fi-FI"/>
        </w:rPr>
        <w:t>Asiantuntijaryhmän jäsenillä on oikeus pyytää tarpeen tullen neuvoa muilta asiantuntijoilta. (OHL 19§)</w:t>
      </w:r>
      <w:r>
        <w:rPr>
          <w:rFonts w:ascii="Garamond" w:eastAsia="Times New Roman" w:hAnsi="Garamond" w:cs="Times New Roman"/>
          <w:sz w:val="24"/>
          <w:szCs w:val="24"/>
          <w:lang w:eastAsia="fi-FI"/>
        </w:rPr>
        <w:t xml:space="preserve"> </w:t>
      </w:r>
    </w:p>
    <w:p w:rsidR="00C41E90" w:rsidRDefault="00C41E90" w:rsidP="008B2360">
      <w:pPr>
        <w:spacing w:after="0" w:line="240" w:lineRule="auto"/>
        <w:jc w:val="both"/>
        <w:rPr>
          <w:rFonts w:ascii="Garamond" w:eastAsia="Times New Roman" w:hAnsi="Garamond" w:cs="Times New Roman"/>
          <w:sz w:val="24"/>
          <w:szCs w:val="24"/>
          <w:lang w:eastAsia="fi-FI"/>
        </w:rPr>
      </w:pPr>
    </w:p>
    <w:p w:rsidR="00130344" w:rsidRPr="00D64E77" w:rsidRDefault="008B2360" w:rsidP="008B2360">
      <w:pPr>
        <w:spacing w:after="0" w:line="240" w:lineRule="auto"/>
        <w:jc w:val="both"/>
        <w:rPr>
          <w:rFonts w:ascii="Garamond" w:eastAsia="Times New Roman" w:hAnsi="Garamond" w:cs="Times New Roman"/>
          <w:color w:val="FF0000"/>
          <w:sz w:val="24"/>
          <w:szCs w:val="24"/>
          <w:lang w:eastAsia="fi-FI"/>
        </w:rPr>
      </w:pPr>
      <w:r w:rsidRPr="00C2421A">
        <w:rPr>
          <w:rFonts w:ascii="Garamond" w:eastAsia="Times New Roman" w:hAnsi="Garamond" w:cs="Times New Roman"/>
          <w:sz w:val="24"/>
          <w:szCs w:val="24"/>
          <w:lang w:eastAsia="fi-FI"/>
        </w:rPr>
        <w:t xml:space="preserve">Asiantuntijaryhmä nimeää keskuudestaan vastuuhenkilön. Hänen tehtäviinsä </w:t>
      </w:r>
      <w:r w:rsidR="000266E7">
        <w:rPr>
          <w:rFonts w:ascii="Garamond" w:eastAsia="Times New Roman" w:hAnsi="Garamond" w:cs="Times New Roman"/>
          <w:sz w:val="24"/>
          <w:szCs w:val="24"/>
          <w:lang w:eastAsia="fi-FI"/>
        </w:rPr>
        <w:t>kuuluu ryhmän koolle kutsuminen</w:t>
      </w:r>
      <w:r w:rsidR="00E85913">
        <w:rPr>
          <w:rFonts w:ascii="Garamond" w:eastAsia="Times New Roman" w:hAnsi="Garamond" w:cs="Times New Roman"/>
          <w:sz w:val="24"/>
          <w:szCs w:val="24"/>
          <w:lang w:eastAsia="fi-FI"/>
        </w:rPr>
        <w:t xml:space="preserve"> </w:t>
      </w:r>
      <w:r w:rsidR="00574A5D">
        <w:rPr>
          <w:rFonts w:ascii="Garamond" w:eastAsia="Times New Roman" w:hAnsi="Garamond" w:cs="Times New Roman"/>
          <w:sz w:val="24"/>
          <w:szCs w:val="24"/>
          <w:lang w:eastAsia="fi-FI"/>
        </w:rPr>
        <w:t xml:space="preserve">ryhmän kokoontuessa </w:t>
      </w:r>
      <w:r w:rsidR="00E85913">
        <w:rPr>
          <w:rFonts w:ascii="Garamond" w:eastAsia="Times New Roman" w:hAnsi="Garamond" w:cs="Times New Roman"/>
          <w:sz w:val="24"/>
          <w:szCs w:val="24"/>
          <w:lang w:eastAsia="fi-FI"/>
        </w:rPr>
        <w:t>jatkossa, o</w:t>
      </w:r>
      <w:r w:rsidR="00F40A8B">
        <w:rPr>
          <w:rFonts w:ascii="Garamond" w:eastAsia="Times New Roman" w:hAnsi="Garamond" w:cs="Times New Roman"/>
          <w:sz w:val="24"/>
          <w:szCs w:val="24"/>
          <w:lang w:eastAsia="fi-FI"/>
        </w:rPr>
        <w:t>ppilashuoltokertomuksen kirjaaminen ja sen asianmukaisesta talletuksesta</w:t>
      </w:r>
      <w:r w:rsidR="00E85913">
        <w:rPr>
          <w:rFonts w:ascii="Garamond" w:eastAsia="Times New Roman" w:hAnsi="Garamond" w:cs="Times New Roman"/>
          <w:sz w:val="24"/>
          <w:szCs w:val="24"/>
          <w:lang w:eastAsia="fi-FI"/>
        </w:rPr>
        <w:t xml:space="preserve"> huolehtiminen.</w:t>
      </w:r>
      <w:r w:rsidR="000266E7">
        <w:rPr>
          <w:rFonts w:ascii="Garamond" w:eastAsia="Times New Roman" w:hAnsi="Garamond" w:cs="Times New Roman"/>
          <w:sz w:val="24"/>
          <w:szCs w:val="24"/>
          <w:lang w:eastAsia="fi-FI"/>
        </w:rPr>
        <w:t xml:space="preserve"> </w:t>
      </w:r>
      <w:r w:rsidR="00D64E77" w:rsidRPr="00C41E90">
        <w:rPr>
          <w:rFonts w:ascii="Garamond" w:eastAsia="Times New Roman" w:hAnsi="Garamond" w:cs="Times New Roman"/>
          <w:sz w:val="24"/>
          <w:szCs w:val="24"/>
          <w:lang w:eastAsia="fi-FI"/>
        </w:rPr>
        <w:t>Hänen tehtävänsä on myös tiedottaa rehtoria asiantuntijaryhmän kokoontumisista, jotta rehtorilla säilyy kokonaiskäsitys yksikössään tapahtuvasta oppilashuoltotyöstä. Tämä ei kuitenkaan tarkoita asiantuntijaryhmän työn sisällöistä tiedottamista.</w:t>
      </w:r>
    </w:p>
    <w:p w:rsidR="00130344" w:rsidRDefault="00130344" w:rsidP="008B2360">
      <w:pPr>
        <w:spacing w:after="0" w:line="240" w:lineRule="auto"/>
        <w:jc w:val="both"/>
        <w:rPr>
          <w:rFonts w:ascii="Garamond" w:eastAsia="Times New Roman" w:hAnsi="Garamond" w:cs="Times New Roman"/>
          <w:sz w:val="24"/>
          <w:szCs w:val="24"/>
          <w:lang w:eastAsia="fi-FI"/>
        </w:rPr>
      </w:pPr>
    </w:p>
    <w:p w:rsidR="008B2360" w:rsidRPr="00C2421A" w:rsidRDefault="002B63D1" w:rsidP="008B2360">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O</w:t>
      </w:r>
      <w:r w:rsidR="008B2360" w:rsidRPr="00C2421A">
        <w:rPr>
          <w:rFonts w:ascii="Garamond" w:eastAsia="Times New Roman" w:hAnsi="Garamond" w:cs="Times New Roman"/>
          <w:sz w:val="24"/>
          <w:szCs w:val="24"/>
          <w:lang w:eastAsia="fi-FI"/>
        </w:rPr>
        <w:t>ppilaan omat toivomukset ja mielipiteet on oppilashuoltotyössä otettava huomioon häntä koskevissa toimenpiteissä ja ratkaisuissa hänen kehityksensä edellyttämällä tavalla eikä huoltajalla ole oikeutta kieltää alaikäistä käyttämästä oppilashuollon palveluja. (OH</w:t>
      </w:r>
      <w:r w:rsidR="00BC66C6">
        <w:rPr>
          <w:rFonts w:ascii="Garamond" w:eastAsia="Times New Roman" w:hAnsi="Garamond" w:cs="Times New Roman"/>
          <w:sz w:val="24"/>
          <w:szCs w:val="24"/>
          <w:lang w:eastAsia="fi-FI"/>
        </w:rPr>
        <w:t>L 18§)</w:t>
      </w:r>
      <w:r>
        <w:rPr>
          <w:rFonts w:ascii="Garamond" w:eastAsia="Times New Roman" w:hAnsi="Garamond" w:cs="Times New Roman"/>
          <w:sz w:val="24"/>
          <w:szCs w:val="24"/>
          <w:lang w:eastAsia="fi-FI"/>
        </w:rPr>
        <w:t xml:space="preserve"> Tämä tarkoittaa, että </w:t>
      </w:r>
      <w:r w:rsidR="00BC66C6">
        <w:rPr>
          <w:rFonts w:ascii="Garamond" w:eastAsia="Times New Roman" w:hAnsi="Garamond" w:cs="Times New Roman"/>
          <w:sz w:val="24"/>
          <w:szCs w:val="24"/>
          <w:lang w:eastAsia="fi-FI"/>
        </w:rPr>
        <w:t>oppilaalla on oikeus tavata yksittäistä oppilashuollon toimijaa, vaikka hänen huoltajansa kieltäytyisivät monialaisesta asian käsittelystä. Oppilas voi painavista syistä</w:t>
      </w:r>
      <w:r w:rsidR="008B2360" w:rsidRPr="00C2421A">
        <w:rPr>
          <w:rFonts w:ascii="Garamond" w:eastAsia="Times New Roman" w:hAnsi="Garamond" w:cs="Times New Roman"/>
          <w:sz w:val="24"/>
          <w:szCs w:val="24"/>
          <w:lang w:eastAsia="fi-FI"/>
        </w:rPr>
        <w:t xml:space="preserve"> kieltää huoltajansa osallistumisen asiantuntijaryhmien toimintaan tai kieltää itseään koskevien salassa pidettävien tietojen toimittamisen huoltajalleen. Näin hän voi tehdä vain jos hän on ikänsä, kehityksensä, henkilökohtaisten ominaisuuksiensa puolesta sekä asian laadun huomioiden kykeneväinen arvioimaan kiellon merkityksen eikä kielto ole selkeästi hänen etunsa vastainen. Lapsen edun arviointi kuuluu oppilashuollon henkilöstöön kuuluvalle sosiaali- tai terveydenhuollon ammattihenkilölle. (OHL 18§)</w:t>
      </w:r>
    </w:p>
    <w:p w:rsidR="007B4C17" w:rsidRDefault="007B4C17" w:rsidP="007B4C17">
      <w:pPr>
        <w:spacing w:after="0" w:line="240" w:lineRule="auto"/>
        <w:jc w:val="both"/>
        <w:rPr>
          <w:rFonts w:ascii="Garamond" w:eastAsia="Times New Roman" w:hAnsi="Garamond" w:cs="Times New Roman"/>
          <w:sz w:val="24"/>
          <w:szCs w:val="24"/>
          <w:lang w:eastAsia="fi-FI"/>
        </w:rPr>
      </w:pPr>
    </w:p>
    <w:p w:rsidR="007B4C17" w:rsidRDefault="007B4C17" w:rsidP="007B4C17">
      <w:pPr>
        <w:spacing w:after="0" w:line="240" w:lineRule="auto"/>
        <w:jc w:val="both"/>
        <w:rPr>
          <w:rFonts w:ascii="Garamond" w:eastAsia="Times New Roman" w:hAnsi="Garamond" w:cs="Times New Roman"/>
          <w:sz w:val="24"/>
          <w:szCs w:val="24"/>
          <w:lang w:eastAsia="fi-FI"/>
        </w:rPr>
      </w:pPr>
      <w:r w:rsidRPr="00C2421A">
        <w:rPr>
          <w:rFonts w:ascii="Garamond" w:eastAsia="Times New Roman" w:hAnsi="Garamond" w:cs="Times New Roman"/>
          <w:sz w:val="24"/>
          <w:szCs w:val="24"/>
          <w:lang w:eastAsia="fi-FI"/>
        </w:rPr>
        <w:t>Ope</w:t>
      </w:r>
      <w:r w:rsidR="002B63D1">
        <w:rPr>
          <w:rFonts w:ascii="Garamond" w:eastAsia="Times New Roman" w:hAnsi="Garamond" w:cs="Times New Roman"/>
          <w:sz w:val="24"/>
          <w:szCs w:val="24"/>
          <w:lang w:eastAsia="fi-FI"/>
        </w:rPr>
        <w:t xml:space="preserve">ttajilla on tärkeä rooli </w:t>
      </w:r>
      <w:r w:rsidRPr="00C2421A">
        <w:rPr>
          <w:rFonts w:ascii="Garamond" w:eastAsia="Times New Roman" w:hAnsi="Garamond" w:cs="Times New Roman"/>
          <w:sz w:val="24"/>
          <w:szCs w:val="24"/>
          <w:lang w:eastAsia="fi-FI"/>
        </w:rPr>
        <w:t>oppilaiden ohjaamisessa ja asiantuntijaryhmän koollekutsumisessa, sillä he ovat avainasemassa havainnoimassa oppi</w:t>
      </w:r>
      <w:r w:rsidR="00691F59">
        <w:rPr>
          <w:rFonts w:ascii="Garamond" w:eastAsia="Times New Roman" w:hAnsi="Garamond" w:cs="Times New Roman"/>
          <w:sz w:val="24"/>
          <w:szCs w:val="24"/>
          <w:lang w:eastAsia="fi-FI"/>
        </w:rPr>
        <w:t>lashuollollisen tuen tarvetta. O</w:t>
      </w:r>
      <w:r w:rsidRPr="00C2421A">
        <w:rPr>
          <w:rFonts w:ascii="Garamond" w:eastAsia="Times New Roman" w:hAnsi="Garamond" w:cs="Times New Roman"/>
          <w:sz w:val="24"/>
          <w:szCs w:val="24"/>
          <w:lang w:eastAsia="fi-FI"/>
        </w:rPr>
        <w:t>pettaji</w:t>
      </w:r>
      <w:r w:rsidR="002B63D1">
        <w:rPr>
          <w:rFonts w:ascii="Garamond" w:eastAsia="Times New Roman" w:hAnsi="Garamond" w:cs="Times New Roman"/>
          <w:sz w:val="24"/>
          <w:szCs w:val="24"/>
          <w:lang w:eastAsia="fi-FI"/>
        </w:rPr>
        <w:t xml:space="preserve">en lisäksi </w:t>
      </w:r>
      <w:r w:rsidR="00691F59">
        <w:rPr>
          <w:rFonts w:ascii="Garamond" w:eastAsia="Times New Roman" w:hAnsi="Garamond" w:cs="Times New Roman"/>
          <w:sz w:val="24"/>
          <w:szCs w:val="24"/>
          <w:lang w:eastAsia="fi-FI"/>
        </w:rPr>
        <w:t>h</w:t>
      </w:r>
      <w:r w:rsidR="00691F59" w:rsidRPr="00C2421A">
        <w:rPr>
          <w:rFonts w:ascii="Garamond" w:eastAsia="Times New Roman" w:hAnsi="Garamond" w:cs="Times New Roman"/>
          <w:sz w:val="24"/>
          <w:szCs w:val="24"/>
          <w:lang w:eastAsia="fi-FI"/>
        </w:rPr>
        <w:t>avainnointi</w:t>
      </w:r>
      <w:r w:rsidR="00691F59">
        <w:rPr>
          <w:rFonts w:ascii="Garamond" w:eastAsia="Times New Roman" w:hAnsi="Garamond" w:cs="Times New Roman"/>
          <w:sz w:val="24"/>
          <w:szCs w:val="24"/>
          <w:lang w:eastAsia="fi-FI"/>
        </w:rPr>
        <w:t xml:space="preserve"> </w:t>
      </w:r>
      <w:r w:rsidR="002B63D1">
        <w:rPr>
          <w:rFonts w:ascii="Garamond" w:eastAsia="Times New Roman" w:hAnsi="Garamond" w:cs="Times New Roman"/>
          <w:sz w:val="24"/>
          <w:szCs w:val="24"/>
          <w:lang w:eastAsia="fi-FI"/>
        </w:rPr>
        <w:t xml:space="preserve">kuuluu </w:t>
      </w:r>
      <w:r w:rsidR="00691F59">
        <w:rPr>
          <w:rFonts w:ascii="Garamond" w:eastAsia="Times New Roman" w:hAnsi="Garamond" w:cs="Times New Roman"/>
          <w:sz w:val="24"/>
          <w:szCs w:val="24"/>
          <w:lang w:eastAsia="fi-FI"/>
        </w:rPr>
        <w:t xml:space="preserve">myös </w:t>
      </w:r>
      <w:r w:rsidRPr="00C2421A">
        <w:rPr>
          <w:rFonts w:ascii="Garamond" w:eastAsia="Times New Roman" w:hAnsi="Garamond" w:cs="Times New Roman"/>
          <w:sz w:val="24"/>
          <w:szCs w:val="24"/>
          <w:lang w:eastAsia="fi-FI"/>
        </w:rPr>
        <w:t>koulun muulle henkilökunnalle ja pienienkin huolien eteenpäin vieminen on olennaista ennaltaehkäisevän</w:t>
      </w:r>
      <w:r w:rsidR="002B63D1">
        <w:rPr>
          <w:rFonts w:ascii="Garamond" w:eastAsia="Times New Roman" w:hAnsi="Garamond" w:cs="Times New Roman"/>
          <w:sz w:val="24"/>
          <w:szCs w:val="24"/>
          <w:lang w:eastAsia="fi-FI"/>
        </w:rPr>
        <w:t xml:space="preserve"> otteen kannalta. K</w:t>
      </w:r>
      <w:r w:rsidRPr="00C2421A">
        <w:rPr>
          <w:rFonts w:ascii="Garamond" w:eastAsia="Times New Roman" w:hAnsi="Garamond" w:cs="Times New Roman"/>
          <w:sz w:val="24"/>
          <w:szCs w:val="24"/>
          <w:lang w:eastAsia="fi-FI"/>
        </w:rPr>
        <w:t xml:space="preserve">oulun henkilöstön toimiessa oppilashuollollisissa tehtävissä, </w:t>
      </w:r>
      <w:r>
        <w:rPr>
          <w:rFonts w:ascii="Garamond" w:eastAsia="Times New Roman" w:hAnsi="Garamond" w:cs="Times New Roman"/>
          <w:sz w:val="24"/>
          <w:szCs w:val="24"/>
          <w:lang w:eastAsia="fi-FI"/>
        </w:rPr>
        <w:t>asiantuntijaryhmän jäsenenä, he</w:t>
      </w:r>
      <w:r w:rsidRPr="00C2421A">
        <w:rPr>
          <w:rFonts w:ascii="Garamond" w:eastAsia="Times New Roman" w:hAnsi="Garamond" w:cs="Times New Roman"/>
          <w:sz w:val="24"/>
          <w:szCs w:val="24"/>
          <w:lang w:eastAsia="fi-FI"/>
        </w:rPr>
        <w:t xml:space="preserve"> ei</w:t>
      </w:r>
      <w:r>
        <w:rPr>
          <w:rFonts w:ascii="Garamond" w:eastAsia="Times New Roman" w:hAnsi="Garamond" w:cs="Times New Roman"/>
          <w:sz w:val="24"/>
          <w:szCs w:val="24"/>
          <w:lang w:eastAsia="fi-FI"/>
        </w:rPr>
        <w:t xml:space="preserve">vät </w:t>
      </w:r>
      <w:r w:rsidRPr="00C2421A">
        <w:rPr>
          <w:rFonts w:ascii="Garamond" w:eastAsia="Times New Roman" w:hAnsi="Garamond" w:cs="Times New Roman"/>
          <w:sz w:val="24"/>
          <w:szCs w:val="24"/>
          <w:lang w:eastAsia="fi-FI"/>
        </w:rPr>
        <w:t>saa käyttää saamiaan salassa pidettäviä tietoja muuhun kuin oppilashuoltoon liittyviin tehtäviin. (OHL 14§)</w:t>
      </w: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F91F2F" w:rsidRDefault="00B72A6B" w:rsidP="007B4C17">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noProof/>
          <w:sz w:val="24"/>
          <w:szCs w:val="24"/>
          <w:lang w:eastAsia="fi-FI"/>
        </w:rPr>
        <mc:AlternateContent>
          <mc:Choice Requires="wps">
            <w:drawing>
              <wp:anchor distT="0" distB="0" distL="114300" distR="114300" simplePos="0" relativeHeight="251664896" behindDoc="0" locked="0" layoutInCell="1" allowOverlap="1">
                <wp:simplePos x="0" y="0"/>
                <wp:positionH relativeFrom="column">
                  <wp:posOffset>3810</wp:posOffset>
                </wp:positionH>
                <wp:positionV relativeFrom="paragraph">
                  <wp:posOffset>78105</wp:posOffset>
                </wp:positionV>
                <wp:extent cx="5784850" cy="412750"/>
                <wp:effectExtent l="0" t="0" r="25400" b="25400"/>
                <wp:wrapNone/>
                <wp:docPr id="8" name="Pyöristetty suorakulmio 8"/>
                <wp:cNvGraphicFramePr/>
                <a:graphic xmlns:a="http://schemas.openxmlformats.org/drawingml/2006/main">
                  <a:graphicData uri="http://schemas.microsoft.com/office/word/2010/wordprocessingShape">
                    <wps:wsp>
                      <wps:cNvSpPr/>
                      <wps:spPr>
                        <a:xfrm>
                          <a:off x="0" y="0"/>
                          <a:ext cx="5784850" cy="412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5711B" w:rsidRDefault="0075711B" w:rsidP="00F91F2F">
                            <w:pPr>
                              <w:jc w:val="center"/>
                            </w:pPr>
                            <w:proofErr w:type="gramStart"/>
                            <w:r>
                              <w:t>Kun</w:t>
                            </w:r>
                            <w:proofErr w:type="gramEnd"/>
                            <w:r>
                              <w:t xml:space="preserve"> huoli oppilaasta herää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Pyöristetty suorakulmio 8" o:spid="_x0000_s1039" style="position:absolute;left:0;text-align:left;margin-left:.3pt;margin-top:6.15pt;width:455.5pt;height:32.5pt;z-index:251664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" fillcolor="#4f81bd [3204]" strokecolor="#243f60 [1604]" strokeweight="2pt">
                <v:textbox>
                  <w:txbxContent>
                    <w:p w:rsidR="0075711B" w:rsidRDefault="0075711B" w:rsidP="00F91F2F">
                      <w:pPr>
                        <w:jc w:val="center"/>
                      </w:pPr>
                      <w:proofErr w:type="gramStart"/>
                      <w:r>
                        <w:t>Kun</w:t>
                      </w:r>
                      <w:proofErr w:type="gramEnd"/>
                      <w:r>
                        <w:t xml:space="preserve"> huoli oppilaasta herää</w:t>
                      </w:r>
                    </w:p>
                  </w:txbxContent>
                </v:textbox>
              </v:roundrect>
            </w:pict>
          </mc:Fallback>
        </mc:AlternateContent>
      </w:r>
    </w:p>
    <w:p w:rsidR="00BA797E" w:rsidRDefault="00BA797E"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noProof/>
          <w:sz w:val="24"/>
          <w:szCs w:val="24"/>
          <w:lang w:eastAsia="fi-FI"/>
        </w:rPr>
        <mc:AlternateContent>
          <mc:Choice Requires="wps">
            <w:drawing>
              <wp:anchor distT="0" distB="0" distL="114300" distR="114300" simplePos="0" relativeHeight="251657216" behindDoc="0" locked="0" layoutInCell="1" allowOverlap="1" wp14:anchorId="10BAE2E5" wp14:editId="6C9F16DF">
                <wp:simplePos x="0" y="0"/>
                <wp:positionH relativeFrom="column">
                  <wp:posOffset>4385310</wp:posOffset>
                </wp:positionH>
                <wp:positionV relativeFrom="paragraph">
                  <wp:posOffset>151130</wp:posOffset>
                </wp:positionV>
                <wp:extent cx="45085" cy="514350"/>
                <wp:effectExtent l="19050" t="0" r="31115" b="38100"/>
                <wp:wrapNone/>
                <wp:docPr id="17" name="Alanuoli 17"/>
                <wp:cNvGraphicFramePr/>
                <a:graphic xmlns:a="http://schemas.openxmlformats.org/drawingml/2006/main">
                  <a:graphicData uri="http://schemas.microsoft.com/office/word/2010/wordprocessingShape">
                    <wps:wsp>
                      <wps:cNvSpPr/>
                      <wps:spPr>
                        <a:xfrm>
                          <a:off x="0" y="0"/>
                          <a:ext cx="45085" cy="514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A4F5A5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lanuoli 17" o:spid="_x0000_s1026" type="#_x0000_t67" style="position:absolute;margin-left:345.3pt;margin-top:11.9pt;width:3.55pt;height:40.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" adj="20653" fillcolor="#4f81bd [3204]" strokecolor="#243f60 [1604]" strokeweight="2pt"/>
            </w:pict>
          </mc:Fallback>
        </mc:AlternateContent>
      </w:r>
      <w:r>
        <w:rPr>
          <w:rFonts w:ascii="Garamond" w:eastAsia="Times New Roman" w:hAnsi="Garamond" w:cs="Times New Roman"/>
          <w:noProof/>
          <w:sz w:val="24"/>
          <w:szCs w:val="24"/>
          <w:lang w:eastAsia="fi-FI"/>
        </w:rPr>
        <mc:AlternateContent>
          <mc:Choice Requires="wps">
            <w:drawing>
              <wp:anchor distT="0" distB="0" distL="114300" distR="114300" simplePos="0" relativeHeight="251652096" behindDoc="0" locked="0" layoutInCell="1" allowOverlap="1" wp14:anchorId="17A362A7" wp14:editId="720C630D">
                <wp:simplePos x="0" y="0"/>
                <wp:positionH relativeFrom="column">
                  <wp:posOffset>1213485</wp:posOffset>
                </wp:positionH>
                <wp:positionV relativeFrom="paragraph">
                  <wp:posOffset>119380</wp:posOffset>
                </wp:positionV>
                <wp:extent cx="180975" cy="565150"/>
                <wp:effectExtent l="19050" t="0" r="28575" b="44450"/>
                <wp:wrapNone/>
                <wp:docPr id="16" name="Alanuoli 16"/>
                <wp:cNvGraphicFramePr/>
                <a:graphic xmlns:a="http://schemas.openxmlformats.org/drawingml/2006/main">
                  <a:graphicData uri="http://schemas.microsoft.com/office/word/2010/wordprocessingShape">
                    <wps:wsp>
                      <wps:cNvSpPr/>
                      <wps:spPr>
                        <a:xfrm>
                          <a:off x="0" y="0"/>
                          <a:ext cx="180975" cy="565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4A0F2DF" id="Alanuoli 16" o:spid="_x0000_s1026" type="#_x0000_t67" style="position:absolute;margin-left:95.55pt;margin-top:9.4pt;width:14.25pt;height:44.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" adj="18142" fillcolor="#4f81bd [3204]" strokecolor="#243f60 [1604]" strokeweight="2pt"/>
            </w:pict>
          </mc:Fallback>
        </mc:AlternateContent>
      </w: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noProof/>
          <w:sz w:val="24"/>
          <w:szCs w:val="24"/>
          <w:lang w:eastAsia="fi-FI"/>
        </w:rPr>
        <mc:AlternateContent>
          <mc:Choice Requires="wps">
            <w:drawing>
              <wp:anchor distT="0" distB="0" distL="114300" distR="114300" simplePos="0" relativeHeight="251665408" behindDoc="0" locked="0" layoutInCell="1" allowOverlap="1" wp14:anchorId="09B8EF29" wp14:editId="16BB9FC2">
                <wp:simplePos x="0" y="0"/>
                <wp:positionH relativeFrom="column">
                  <wp:posOffset>3337560</wp:posOffset>
                </wp:positionH>
                <wp:positionV relativeFrom="paragraph">
                  <wp:posOffset>1905</wp:posOffset>
                </wp:positionV>
                <wp:extent cx="2432050" cy="1797050"/>
                <wp:effectExtent l="0" t="0" r="25400" b="12700"/>
                <wp:wrapNone/>
                <wp:docPr id="5" name="Pyöristetty suorakulmio 5"/>
                <wp:cNvGraphicFramePr/>
                <a:graphic xmlns:a="http://schemas.openxmlformats.org/drawingml/2006/main">
                  <a:graphicData uri="http://schemas.microsoft.com/office/word/2010/wordprocessingShape">
                    <wps:wsp>
                      <wps:cNvSpPr/>
                      <wps:spPr>
                        <a:xfrm>
                          <a:off x="0" y="0"/>
                          <a:ext cx="2432050" cy="1797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5711B" w:rsidRPr="00C47F44" w:rsidRDefault="0075711B" w:rsidP="00F91F2F">
                            <w:pPr>
                              <w:rPr>
                                <w:iCs/>
                                <w:color w:val="FFFFFF" w:themeColor="background1"/>
                                <w:sz w:val="24"/>
                                <w:szCs w:val="24"/>
                              </w:rPr>
                            </w:pPr>
                            <w:r>
                              <w:rPr>
                                <w:iCs/>
                                <w:color w:val="FFFFFF" w:themeColor="background1"/>
                                <w:sz w:val="24"/>
                                <w:szCs w:val="24"/>
                              </w:rPr>
                              <w:t>Asian vaatiessa yhteistyötä /suunnittelua huoltajan, koulun edustajan ja oppilashuollon ammattihenkilöiden kanssa, kutsutaan koolle asiantuntijapalaveri.</w:t>
                            </w:r>
                          </w:p>
                          <w:p w:rsidR="0075711B" w:rsidRDefault="0075711B" w:rsidP="00F91F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Pyöristetty suorakulmio 5" o:spid="_x0000_s1040" style="position:absolute;left:0;text-align:left;margin-left:262.8pt;margin-top:.15pt;width:19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" fillcolor="#4f81bd [3204]" strokecolor="#243f60 [1604]" strokeweight="2pt">
                <v:textbox>
                  <w:txbxContent>
                    <w:p w:rsidR="0075711B" w:rsidRPr="00C47F44" w:rsidRDefault="0075711B" w:rsidP="00F91F2F">
                      <w:pPr>
                        <w:rPr>
                          <w:iCs/>
                          <w:color w:val="FFFFFF" w:themeColor="background1"/>
                          <w:sz w:val="24"/>
                          <w:szCs w:val="24"/>
                        </w:rPr>
                      </w:pPr>
                      <w:r>
                        <w:rPr>
                          <w:iCs/>
                          <w:color w:val="FFFFFF" w:themeColor="background1"/>
                          <w:sz w:val="24"/>
                          <w:szCs w:val="24"/>
                        </w:rPr>
                        <w:t>Asian vaatiessa yhteistyötä /suunnittelua huoltajan, koulun edustajan ja oppilashuollon ammattihenkilöiden kanssa, kutsutaan koolle asiantuntijapalaveri.</w:t>
                      </w:r>
                    </w:p>
                    <w:p w:rsidR="0075711B" w:rsidRDefault="0075711B" w:rsidP="00F91F2F">
                      <w:pPr>
                        <w:jc w:val="center"/>
                      </w:pPr>
                    </w:p>
                  </w:txbxContent>
                </v:textbox>
              </v:roundrect>
            </w:pict>
          </mc:Fallback>
        </mc:AlternateContent>
      </w:r>
      <w:r>
        <w:rPr>
          <w:rFonts w:ascii="Garamond" w:eastAsia="Times New Roman" w:hAnsi="Garamond" w:cs="Times New Roman"/>
          <w:noProof/>
          <w:sz w:val="24"/>
          <w:szCs w:val="24"/>
          <w:lang w:eastAsia="fi-FI"/>
        </w:rPr>
        <mc:AlternateContent>
          <mc:Choice Requires="wps">
            <w:drawing>
              <wp:anchor distT="0" distB="0" distL="114300" distR="114300" simplePos="0" relativeHeight="251661312" behindDoc="0" locked="0" layoutInCell="1" allowOverlap="1" wp14:anchorId="04DCD409" wp14:editId="26BF0894">
                <wp:simplePos x="0" y="0"/>
                <wp:positionH relativeFrom="column">
                  <wp:posOffset>175260</wp:posOffset>
                </wp:positionH>
                <wp:positionV relativeFrom="paragraph">
                  <wp:posOffset>78105</wp:posOffset>
                </wp:positionV>
                <wp:extent cx="2413000" cy="1797050"/>
                <wp:effectExtent l="0" t="0" r="25400" b="12700"/>
                <wp:wrapNone/>
                <wp:docPr id="4" name="Pyöristetty suorakulmio 4"/>
                <wp:cNvGraphicFramePr/>
                <a:graphic xmlns:a="http://schemas.openxmlformats.org/drawingml/2006/main">
                  <a:graphicData uri="http://schemas.microsoft.com/office/word/2010/wordprocessingShape">
                    <wps:wsp>
                      <wps:cNvSpPr/>
                      <wps:spPr>
                        <a:xfrm>
                          <a:off x="0" y="0"/>
                          <a:ext cx="2413000" cy="1797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5711B" w:rsidRPr="00BA797E" w:rsidRDefault="0075711B" w:rsidP="00D64E77">
                            <w:pPr>
                              <w:rPr>
                                <w:iCs/>
                                <w:color w:val="FFFFFF" w:themeColor="background1"/>
                                <w:sz w:val="24"/>
                                <w:szCs w:val="24"/>
                              </w:rPr>
                            </w:pPr>
                            <w:r>
                              <w:rPr>
                                <w:iCs/>
                                <w:color w:val="FFFFFF" w:themeColor="background1"/>
                                <w:sz w:val="24"/>
                                <w:szCs w:val="24"/>
                              </w:rPr>
                              <w:t xml:space="preserve">Huoli otetaan puheeksi oppilaan ja/tai huoltajan kanssa ja konsultoidaan terveydenhoitajaa, kuraattoria tai koulupsykologia. </w:t>
                            </w:r>
                          </w:p>
                          <w:p w:rsidR="0075711B" w:rsidRDefault="0075711B" w:rsidP="00D64E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Pyöristetty suorakulmio 4" o:spid="_x0000_s1041" style="position:absolute;left:0;text-align:left;margin-left:13.8pt;margin-top:6.15pt;width:190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" fillcolor="#4f81bd [3204]" strokecolor="#243f60 [1604]" strokeweight="2pt">
                <v:textbox>
                  <w:txbxContent>
                    <w:p w:rsidR="0075711B" w:rsidRPr="00BA797E" w:rsidRDefault="0075711B" w:rsidP="00D64E77">
                      <w:pPr>
                        <w:rPr>
                          <w:iCs/>
                          <w:color w:val="FFFFFF" w:themeColor="background1"/>
                          <w:sz w:val="24"/>
                          <w:szCs w:val="24"/>
                        </w:rPr>
                      </w:pPr>
                      <w:r>
                        <w:rPr>
                          <w:iCs/>
                          <w:color w:val="FFFFFF" w:themeColor="background1"/>
                          <w:sz w:val="24"/>
                          <w:szCs w:val="24"/>
                        </w:rPr>
                        <w:t xml:space="preserve">Huoli otetaan puheeksi oppilaan ja/tai huoltajan kanssa ja konsultoidaan terveydenhoitajaa, kuraattoria tai koulupsykologia. </w:t>
                      </w:r>
                    </w:p>
                    <w:p w:rsidR="0075711B" w:rsidRDefault="0075711B" w:rsidP="00D64E77">
                      <w:pPr>
                        <w:jc w:val="center"/>
                      </w:pPr>
                    </w:p>
                  </w:txbxContent>
                </v:textbox>
              </v:roundrect>
            </w:pict>
          </mc:Fallback>
        </mc:AlternateContent>
      </w: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130344" w:rsidRDefault="00130344" w:rsidP="008B2360">
      <w:pPr>
        <w:spacing w:after="0" w:line="240" w:lineRule="auto"/>
        <w:jc w:val="both"/>
        <w:rPr>
          <w:rFonts w:ascii="Garamond" w:eastAsia="Times New Roman" w:hAnsi="Garamond" w:cs="Times New Roman"/>
          <w:sz w:val="24"/>
          <w:szCs w:val="24"/>
          <w:lang w:eastAsia="fi-FI"/>
        </w:rPr>
      </w:pPr>
    </w:p>
    <w:p w:rsidR="00FC0357" w:rsidRDefault="00FC0357" w:rsidP="008B2360">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lastRenderedPageBreak/>
        <w:t>Monialaista yksilöko</w:t>
      </w:r>
      <w:r w:rsidR="00CA5B65">
        <w:rPr>
          <w:rFonts w:ascii="Garamond" w:eastAsia="Times New Roman" w:hAnsi="Garamond" w:cs="Times New Roman"/>
          <w:sz w:val="24"/>
          <w:szCs w:val="24"/>
          <w:lang w:eastAsia="fi-FI"/>
        </w:rPr>
        <w:t xml:space="preserve">htaista työtä kouluissa tehdään myös </w:t>
      </w:r>
      <w:r>
        <w:rPr>
          <w:rFonts w:ascii="Garamond" w:eastAsia="Times New Roman" w:hAnsi="Garamond" w:cs="Times New Roman"/>
          <w:sz w:val="24"/>
          <w:szCs w:val="24"/>
          <w:lang w:eastAsia="fi-FI"/>
        </w:rPr>
        <w:t>oppilaan oppimiseen li</w:t>
      </w:r>
      <w:r w:rsidR="00130344">
        <w:rPr>
          <w:rFonts w:ascii="Garamond" w:eastAsia="Times New Roman" w:hAnsi="Garamond" w:cs="Times New Roman"/>
          <w:sz w:val="24"/>
          <w:szCs w:val="24"/>
          <w:lang w:eastAsia="fi-FI"/>
        </w:rPr>
        <w:t>ittyvään tuen tarpeeseen liittyen</w:t>
      </w:r>
      <w:r w:rsidR="007B4C17">
        <w:rPr>
          <w:rFonts w:ascii="Garamond" w:eastAsia="Times New Roman" w:hAnsi="Garamond" w:cs="Times New Roman"/>
          <w:sz w:val="24"/>
          <w:szCs w:val="24"/>
          <w:lang w:eastAsia="fi-FI"/>
        </w:rPr>
        <w:t>. Tätä työtä ei määrittele oppilas- ja opiskelijahuoltolaki vaan perusopetuslaki. Lisätietoa löytyy alla olevasta kappaleesta ”Tehostettu ja erityinen tuki suhteessa oppilashuoltoon”.</w:t>
      </w:r>
    </w:p>
    <w:p w:rsidR="007B4C17" w:rsidRDefault="007B4C17" w:rsidP="007B4C17">
      <w:pPr>
        <w:spacing w:after="0" w:line="240" w:lineRule="auto"/>
        <w:jc w:val="both"/>
        <w:rPr>
          <w:rFonts w:ascii="Garamond" w:eastAsia="Times New Roman" w:hAnsi="Garamond" w:cs="Times New Roman"/>
          <w:sz w:val="24"/>
          <w:szCs w:val="24"/>
          <w:lang w:eastAsia="fi-FI"/>
        </w:rPr>
      </w:pPr>
    </w:p>
    <w:p w:rsidR="00FC0357" w:rsidRPr="00C2421A" w:rsidRDefault="00FC0357" w:rsidP="008B2360">
      <w:pPr>
        <w:spacing w:after="0" w:line="240" w:lineRule="auto"/>
        <w:jc w:val="both"/>
        <w:rPr>
          <w:rFonts w:ascii="Garamond" w:eastAsia="Times New Roman" w:hAnsi="Garamond" w:cs="Times New Roman"/>
          <w:sz w:val="24"/>
          <w:szCs w:val="24"/>
          <w:lang w:eastAsia="fi-FI"/>
        </w:rPr>
      </w:pPr>
    </w:p>
    <w:p w:rsidR="00A6697F" w:rsidRDefault="00A6697F" w:rsidP="008B2360">
      <w:pPr>
        <w:spacing w:after="0" w:line="240" w:lineRule="auto"/>
        <w:jc w:val="both"/>
        <w:rPr>
          <w:rFonts w:ascii="Garamond" w:eastAsia="Times New Roman" w:hAnsi="Garamond" w:cs="Times New Roman"/>
          <w:sz w:val="24"/>
          <w:szCs w:val="24"/>
          <w:lang w:eastAsia="fi-FI"/>
        </w:rPr>
      </w:pPr>
    </w:p>
    <w:p w:rsidR="00BA797E" w:rsidRDefault="00BA797E" w:rsidP="008B2360">
      <w:pPr>
        <w:spacing w:after="0" w:line="240" w:lineRule="auto"/>
        <w:jc w:val="both"/>
        <w:rPr>
          <w:rFonts w:ascii="Garamond" w:eastAsia="Times New Roman" w:hAnsi="Garamond" w:cs="Times New Roman"/>
          <w:sz w:val="24"/>
          <w:szCs w:val="24"/>
          <w:lang w:eastAsia="fi-FI"/>
        </w:rPr>
      </w:pPr>
    </w:p>
    <w:p w:rsidR="00A6697F" w:rsidRDefault="00663044" w:rsidP="008B2360">
      <w:pPr>
        <w:spacing w:after="0" w:line="240" w:lineRule="auto"/>
        <w:jc w:val="both"/>
        <w:rPr>
          <w:rFonts w:ascii="Garamond" w:eastAsia="Times New Roman" w:hAnsi="Garamond" w:cs="Times New Roman"/>
          <w:b/>
          <w:color w:val="0070C0"/>
          <w:sz w:val="24"/>
          <w:szCs w:val="24"/>
          <w:lang w:eastAsia="fi-FI"/>
        </w:rPr>
      </w:pPr>
      <w:r>
        <w:rPr>
          <w:rFonts w:ascii="Garamond" w:eastAsia="Times New Roman" w:hAnsi="Garamond" w:cs="Times New Roman"/>
          <w:b/>
          <w:color w:val="0070C0"/>
          <w:sz w:val="24"/>
          <w:szCs w:val="24"/>
          <w:lang w:eastAsia="fi-FI"/>
        </w:rPr>
        <w:t>KOULU</w:t>
      </w:r>
      <w:r w:rsidR="00A6697F">
        <w:rPr>
          <w:rFonts w:ascii="Garamond" w:eastAsia="Times New Roman" w:hAnsi="Garamond" w:cs="Times New Roman"/>
          <w:b/>
          <w:color w:val="0070C0"/>
          <w:sz w:val="24"/>
          <w:szCs w:val="24"/>
          <w:lang w:eastAsia="fi-FI"/>
        </w:rPr>
        <w:t>KOHTAINEN OSUUS</w:t>
      </w:r>
    </w:p>
    <w:p w:rsidR="00B83D3E" w:rsidRDefault="00B83D3E" w:rsidP="008B2360">
      <w:pPr>
        <w:spacing w:after="0" w:line="240" w:lineRule="auto"/>
        <w:jc w:val="both"/>
        <w:rPr>
          <w:rFonts w:ascii="Garamond" w:eastAsia="Times New Roman" w:hAnsi="Garamond" w:cs="Times New Roman"/>
          <w:b/>
          <w:sz w:val="24"/>
          <w:szCs w:val="24"/>
          <w:lang w:eastAsia="fi-FI"/>
        </w:rPr>
      </w:pPr>
    </w:p>
    <w:p w:rsidR="00A055A4" w:rsidRDefault="00A055A4" w:rsidP="00A055A4">
      <w:pPr>
        <w:rPr>
          <w:rFonts w:ascii="Garamond" w:hAnsi="Garamond"/>
          <w:b/>
          <w:color w:val="0070C0"/>
          <w:sz w:val="24"/>
          <w:szCs w:val="24"/>
        </w:rPr>
      </w:pPr>
      <w:r>
        <w:rPr>
          <w:rFonts w:ascii="Garamond" w:hAnsi="Garamond"/>
          <w:b/>
          <w:color w:val="0070C0"/>
          <w:sz w:val="24"/>
          <w:szCs w:val="24"/>
        </w:rPr>
        <w:t>Koulunkäyntiin ja oppimiseen liittyvissä asioissa aloitteentekijänä oppilashuollon palveluiden saamiseksi on useimmiten opettaja. Kasvatukseen, kasvuun ja kehityksen liittyvissä asioissa myös huoltaja voi olla suoraan yhteydessä koulupsykologiin, kuraattoriin tai terveydenhoitajaan (yhteystiedot koulun lukuvuositiedotteessa ja kotisivuilla). Yhteisöllinen oppilashuoltoryhmä arvioi oppilashuollon tarvetta ja palveluita.</w:t>
      </w:r>
    </w:p>
    <w:p w:rsidR="00A055A4" w:rsidRDefault="00A055A4" w:rsidP="00A055A4">
      <w:pPr>
        <w:rPr>
          <w:rFonts w:ascii="Garamond" w:hAnsi="Garamond"/>
          <w:b/>
          <w:color w:val="0070C0"/>
          <w:sz w:val="24"/>
          <w:szCs w:val="24"/>
        </w:rPr>
      </w:pPr>
      <w:r>
        <w:rPr>
          <w:rFonts w:ascii="Garamond" w:hAnsi="Garamond"/>
          <w:b/>
          <w:color w:val="0070C0"/>
          <w:sz w:val="24"/>
          <w:szCs w:val="24"/>
        </w:rPr>
        <w:t xml:space="preserve">Vasaraisten koulussa koulupsykologi toimii ajanvarausperiaatteella. Oppilas tulee koulupsykologin asiakkaaksi, esimerkiksi kartoittaville yksilökäynneille tai oppimiskykyarvioihin, kun asiasta on sovittu yhdessä opettajan ja vanhempien kanssa ns. asiantuntijapalaverissa. </w:t>
      </w:r>
    </w:p>
    <w:p w:rsidR="00A055A4" w:rsidRDefault="00A055A4" w:rsidP="00A055A4">
      <w:pPr>
        <w:rPr>
          <w:rFonts w:ascii="Garamond" w:hAnsi="Garamond"/>
          <w:b/>
          <w:color w:val="0070C0"/>
          <w:sz w:val="24"/>
          <w:szCs w:val="24"/>
        </w:rPr>
      </w:pPr>
      <w:r w:rsidRPr="00AA70B9">
        <w:rPr>
          <w:rFonts w:ascii="Garamond" w:hAnsi="Garamond"/>
          <w:b/>
          <w:color w:val="0070C0"/>
          <w:sz w:val="24"/>
          <w:szCs w:val="24"/>
        </w:rPr>
        <w:t xml:space="preserve">Kuraattorin tehtävänä on tukea ja auttaa oppilasta ja tämän perhettä oppilaan koulunkäynnissä ja kokonaiskehityksessä. Kuraattori on tavattavissa sopimuksen mukaan joko koulussa tai kaupungintalon työhuoneessa. </w:t>
      </w:r>
    </w:p>
    <w:p w:rsidR="00A055A4" w:rsidRDefault="00A055A4" w:rsidP="00A055A4">
      <w:pPr>
        <w:rPr>
          <w:rFonts w:ascii="Garamond" w:hAnsi="Garamond"/>
          <w:b/>
          <w:color w:val="0070C0"/>
          <w:sz w:val="24"/>
          <w:szCs w:val="24"/>
        </w:rPr>
      </w:pPr>
      <w:r>
        <w:rPr>
          <w:rFonts w:ascii="Garamond" w:hAnsi="Garamond"/>
          <w:b/>
          <w:color w:val="0070C0"/>
          <w:sz w:val="24"/>
          <w:szCs w:val="24"/>
        </w:rPr>
        <w:t xml:space="preserve">Kouluterveydenhoitajan vastaanotto on koululla vähintään kaksi kertaa kuukaudessa. Muutoin terveydenhoitajan tavoittaa puhelimitse tai </w:t>
      </w:r>
      <w:proofErr w:type="spellStart"/>
      <w:r>
        <w:rPr>
          <w:rFonts w:ascii="Garamond" w:hAnsi="Garamond"/>
          <w:b/>
          <w:color w:val="0070C0"/>
          <w:sz w:val="24"/>
          <w:szCs w:val="24"/>
        </w:rPr>
        <w:t>Wilma-viestillä</w:t>
      </w:r>
      <w:proofErr w:type="spellEnd"/>
      <w:r>
        <w:rPr>
          <w:rFonts w:ascii="Garamond" w:hAnsi="Garamond"/>
          <w:b/>
          <w:color w:val="0070C0"/>
          <w:sz w:val="24"/>
          <w:szCs w:val="24"/>
        </w:rPr>
        <w:t>.</w:t>
      </w:r>
    </w:p>
    <w:p w:rsidR="00A055A4" w:rsidRDefault="00A055A4" w:rsidP="008B2360">
      <w:pPr>
        <w:spacing w:after="0" w:line="240" w:lineRule="auto"/>
        <w:jc w:val="both"/>
        <w:rPr>
          <w:rFonts w:ascii="Garamond" w:eastAsia="Times New Roman" w:hAnsi="Garamond" w:cs="Times New Roman"/>
          <w:b/>
          <w:sz w:val="24"/>
          <w:szCs w:val="24"/>
          <w:lang w:eastAsia="fi-FI"/>
        </w:rPr>
      </w:pPr>
    </w:p>
    <w:p w:rsidR="008B2360" w:rsidRPr="00C87B4D" w:rsidRDefault="00B83D3E" w:rsidP="001B0EDE">
      <w:pPr>
        <w:pStyle w:val="Otsikko3"/>
        <w:numPr>
          <w:ilvl w:val="2"/>
          <w:numId w:val="19"/>
        </w:numPr>
        <w:rPr>
          <w:rFonts w:eastAsia="Times New Roman"/>
          <w:sz w:val="24"/>
          <w:szCs w:val="24"/>
          <w:lang w:eastAsia="fi-FI"/>
        </w:rPr>
      </w:pPr>
      <w:bookmarkStart w:id="27" w:name="_Toc12886040"/>
      <w:r w:rsidRPr="00C87B4D">
        <w:rPr>
          <w:rFonts w:eastAsia="Times New Roman"/>
          <w:sz w:val="24"/>
          <w:szCs w:val="24"/>
          <w:lang w:eastAsia="fi-FI"/>
        </w:rPr>
        <w:t>Yksilöllisen oppilashuollon kirjaaminen - oppilashuoltokertomukset</w:t>
      </w:r>
      <w:bookmarkEnd w:id="27"/>
    </w:p>
    <w:p w:rsidR="008B2360" w:rsidRPr="00C2421A" w:rsidRDefault="008B2360" w:rsidP="008B2360">
      <w:pPr>
        <w:spacing w:after="0" w:line="240" w:lineRule="auto"/>
        <w:jc w:val="both"/>
        <w:rPr>
          <w:rFonts w:ascii="Garamond" w:eastAsia="Times New Roman" w:hAnsi="Garamond" w:cs="Times New Roman"/>
          <w:sz w:val="24"/>
          <w:szCs w:val="24"/>
          <w:lang w:eastAsia="fi-FI"/>
        </w:rPr>
      </w:pPr>
      <w:r w:rsidRPr="00C2421A">
        <w:rPr>
          <w:rFonts w:ascii="Garamond" w:eastAsia="Times New Roman" w:hAnsi="Garamond" w:cs="Times New Roman"/>
          <w:sz w:val="24"/>
          <w:szCs w:val="24"/>
          <w:lang w:eastAsia="fi-FI"/>
        </w:rPr>
        <w:t xml:space="preserve">Yksilökohtaiseen oppilashuoltoon liittyy läheisesti tarpeellisten tietojen kirjaaminen oppilashuollon kertomuksiin. Oppilas- ja opiskelijahuoltolaki määrittelee oppilashuollollisten asioiden kirjaamista. (OHL 20§) Perusopetuslaki ottaa kantaa puolestaan siihen, miten kirjataan opetuksen järjestämiseen ja toteuttamiseen liittyvät </w:t>
      </w:r>
      <w:r w:rsidR="00E74AC8">
        <w:rPr>
          <w:rFonts w:ascii="Garamond" w:eastAsia="Times New Roman" w:hAnsi="Garamond" w:cs="Times New Roman"/>
          <w:sz w:val="24"/>
          <w:szCs w:val="24"/>
          <w:lang w:eastAsia="fi-FI"/>
        </w:rPr>
        <w:t>asiat. Opettajan tulee ottaa huomioon</w:t>
      </w:r>
      <w:r w:rsidRPr="00C2421A">
        <w:rPr>
          <w:rFonts w:ascii="Garamond" w:eastAsia="Times New Roman" w:hAnsi="Garamond" w:cs="Times New Roman"/>
          <w:sz w:val="24"/>
          <w:szCs w:val="24"/>
          <w:lang w:eastAsia="fi-FI"/>
        </w:rPr>
        <w:t xml:space="preserve">, milloin hän työssään hoitaa opetuksen </w:t>
      </w:r>
      <w:r w:rsidR="00E06BC2" w:rsidRPr="00C2421A">
        <w:rPr>
          <w:rFonts w:ascii="Garamond" w:eastAsia="Times New Roman" w:hAnsi="Garamond" w:cs="Times New Roman"/>
          <w:sz w:val="24"/>
          <w:szCs w:val="24"/>
          <w:lang w:eastAsia="fi-FI"/>
        </w:rPr>
        <w:t xml:space="preserve">järjestämistä, </w:t>
      </w:r>
      <w:r w:rsidR="00E06BC2" w:rsidRPr="00130344">
        <w:rPr>
          <w:rFonts w:ascii="Garamond" w:eastAsia="Times New Roman" w:hAnsi="Garamond" w:cs="Times New Roman"/>
          <w:sz w:val="24"/>
          <w:szCs w:val="24"/>
          <w:lang w:eastAsia="fi-FI"/>
        </w:rPr>
        <w:t>opettajan</w:t>
      </w:r>
      <w:r w:rsidRPr="00130344">
        <w:rPr>
          <w:rFonts w:ascii="Garamond" w:eastAsia="Times New Roman" w:hAnsi="Garamond" w:cs="Times New Roman"/>
          <w:sz w:val="24"/>
          <w:szCs w:val="24"/>
          <w:lang w:eastAsia="fi-FI"/>
        </w:rPr>
        <w:t xml:space="preserve"> opetukselliseen tehtävään kuuluva</w:t>
      </w:r>
      <w:r w:rsidR="00663044">
        <w:rPr>
          <w:rFonts w:ascii="Garamond" w:eastAsia="Times New Roman" w:hAnsi="Garamond" w:cs="Times New Roman"/>
          <w:sz w:val="24"/>
          <w:szCs w:val="24"/>
          <w:lang w:eastAsia="fi-FI"/>
        </w:rPr>
        <w:t>a</w:t>
      </w:r>
      <w:r w:rsidRPr="00130344">
        <w:rPr>
          <w:rFonts w:ascii="Garamond" w:eastAsia="Times New Roman" w:hAnsi="Garamond" w:cs="Times New Roman"/>
          <w:sz w:val="24"/>
          <w:szCs w:val="24"/>
          <w:lang w:eastAsia="fi-FI"/>
        </w:rPr>
        <w:t xml:space="preserve"> perusopetuslain säätelemää työtä, ja milloin hän on työssään osa oppilas- ja opiskelijahuoltolain määrittelemää oppilashuoltotyötä</w:t>
      </w:r>
      <w:r w:rsidR="00C3397A">
        <w:rPr>
          <w:rFonts w:ascii="Garamond" w:eastAsia="Times New Roman" w:hAnsi="Garamond" w:cs="Times New Roman"/>
          <w:sz w:val="24"/>
          <w:szCs w:val="24"/>
          <w:lang w:eastAsia="fi-FI"/>
        </w:rPr>
        <w:t>. Oppilashuoltotyö kirjataan oppilashuoltokertomukseen</w:t>
      </w:r>
      <w:r w:rsidRPr="00130344">
        <w:rPr>
          <w:rFonts w:ascii="Garamond" w:eastAsia="Times New Roman" w:hAnsi="Garamond" w:cs="Times New Roman"/>
          <w:sz w:val="24"/>
          <w:szCs w:val="24"/>
          <w:lang w:eastAsia="fi-FI"/>
        </w:rPr>
        <w:t>.</w:t>
      </w:r>
    </w:p>
    <w:p w:rsidR="008B2360" w:rsidRPr="00C2421A" w:rsidRDefault="008B2360" w:rsidP="008B2360">
      <w:pPr>
        <w:spacing w:after="0" w:line="240" w:lineRule="auto"/>
        <w:jc w:val="both"/>
        <w:rPr>
          <w:rFonts w:ascii="Garamond" w:eastAsia="Times New Roman" w:hAnsi="Garamond" w:cs="Times New Roman"/>
          <w:sz w:val="24"/>
          <w:szCs w:val="24"/>
          <w:lang w:eastAsia="fi-FI"/>
        </w:rPr>
      </w:pPr>
    </w:p>
    <w:p w:rsidR="008B2360" w:rsidRDefault="008B2360" w:rsidP="008B2360">
      <w:pPr>
        <w:spacing w:after="0" w:line="240" w:lineRule="auto"/>
        <w:jc w:val="both"/>
        <w:rPr>
          <w:rFonts w:ascii="Garamond" w:eastAsia="Times New Roman" w:hAnsi="Garamond" w:cs="Times New Roman"/>
          <w:sz w:val="24"/>
          <w:szCs w:val="24"/>
          <w:lang w:eastAsia="fi-FI"/>
        </w:rPr>
      </w:pPr>
      <w:r w:rsidRPr="00C2421A">
        <w:rPr>
          <w:rFonts w:ascii="Garamond" w:eastAsia="Times New Roman" w:hAnsi="Garamond" w:cs="Times New Roman"/>
          <w:sz w:val="24"/>
          <w:szCs w:val="24"/>
          <w:lang w:eastAsia="fi-FI"/>
        </w:rPr>
        <w:t>Kirjaamisvelvoite koskee monialaisen asiantuntijaryhmän toimintaa ja ryhmässä päätettyjen yksilöön kohdistuvien tukitoimien tarpeen kartoittamista, suunnittelua ja toteuttamista</w:t>
      </w:r>
      <w:r w:rsidR="00C3397A">
        <w:rPr>
          <w:rFonts w:ascii="Garamond" w:eastAsia="Times New Roman" w:hAnsi="Garamond" w:cs="Times New Roman"/>
          <w:sz w:val="24"/>
          <w:szCs w:val="24"/>
          <w:lang w:eastAsia="fi-FI"/>
        </w:rPr>
        <w:t>.</w:t>
      </w:r>
      <w:r w:rsidRPr="00C2421A">
        <w:rPr>
          <w:rFonts w:ascii="Garamond" w:eastAsia="Times New Roman" w:hAnsi="Garamond" w:cs="Times New Roman"/>
          <w:sz w:val="24"/>
          <w:szCs w:val="24"/>
          <w:lang w:eastAsia="fi-FI"/>
        </w:rPr>
        <w:t xml:space="preserve"> </w:t>
      </w:r>
      <w:r w:rsidR="00D47BAD">
        <w:rPr>
          <w:rFonts w:ascii="Garamond" w:eastAsia="Times New Roman" w:hAnsi="Garamond" w:cs="Times New Roman"/>
          <w:sz w:val="24"/>
          <w:szCs w:val="24"/>
          <w:lang w:eastAsia="fi-FI"/>
        </w:rPr>
        <w:t>Asiantuntijaryhmässä vastuuhenkilöksi nimetty ryhmän jäsen</w:t>
      </w:r>
      <w:r w:rsidRPr="00C2421A">
        <w:rPr>
          <w:rFonts w:ascii="Garamond" w:eastAsia="Times New Roman" w:hAnsi="Garamond" w:cs="Times New Roman"/>
          <w:sz w:val="24"/>
          <w:szCs w:val="24"/>
          <w:lang w:eastAsia="fi-FI"/>
        </w:rPr>
        <w:t xml:space="preserve"> toimii kirjaajana. Kirjaamisessa tulee noudattaa jatkuvaa muotoa ja etenemistä aikajärjestyksessä. (OHL 20§) Kirjaamisen sisältöä määrittelee </w:t>
      </w:r>
      <w:r w:rsidR="00E43173">
        <w:rPr>
          <w:rFonts w:ascii="Garamond" w:eastAsia="Times New Roman" w:hAnsi="Garamond" w:cs="Times New Roman"/>
          <w:sz w:val="24"/>
          <w:szCs w:val="24"/>
          <w:lang w:eastAsia="fi-FI"/>
        </w:rPr>
        <w:t>oppilashuolto</w:t>
      </w:r>
      <w:r w:rsidRPr="000266E7">
        <w:rPr>
          <w:rFonts w:ascii="Garamond" w:eastAsia="Times New Roman" w:hAnsi="Garamond" w:cs="Times New Roman"/>
          <w:sz w:val="24"/>
          <w:szCs w:val="24"/>
          <w:lang w:eastAsia="fi-FI"/>
        </w:rPr>
        <w:t xml:space="preserve">kertomus </w:t>
      </w:r>
      <w:proofErr w:type="gramStart"/>
      <w:r w:rsidRPr="000266E7">
        <w:rPr>
          <w:rFonts w:ascii="Garamond" w:eastAsia="Times New Roman" w:hAnsi="Garamond" w:cs="Times New Roman"/>
          <w:sz w:val="24"/>
          <w:szCs w:val="24"/>
          <w:lang w:eastAsia="fi-FI"/>
        </w:rPr>
        <w:t>–lomake</w:t>
      </w:r>
      <w:proofErr w:type="gramEnd"/>
      <w:r w:rsidRPr="00C2421A">
        <w:rPr>
          <w:rFonts w:ascii="Garamond" w:eastAsia="Times New Roman" w:hAnsi="Garamond" w:cs="Times New Roman"/>
          <w:sz w:val="24"/>
          <w:szCs w:val="24"/>
          <w:lang w:eastAsia="fi-FI"/>
        </w:rPr>
        <w:t>, joka on tehty kirjaamista koskevan lainsäädännön pohjalta.</w:t>
      </w:r>
      <w:r w:rsidR="00C45764">
        <w:rPr>
          <w:rFonts w:ascii="Garamond" w:eastAsia="Times New Roman" w:hAnsi="Garamond" w:cs="Times New Roman"/>
          <w:sz w:val="24"/>
          <w:szCs w:val="24"/>
          <w:lang w:eastAsia="fi-FI"/>
        </w:rPr>
        <w:t xml:space="preserve"> Oppilashuoltokertomukseen on aina tietojen luovuttamisen yhteydessä merkittävä</w:t>
      </w:r>
      <w:r w:rsidRPr="00C2421A">
        <w:rPr>
          <w:rFonts w:ascii="Garamond" w:eastAsia="Times New Roman" w:hAnsi="Garamond" w:cs="Times New Roman"/>
          <w:sz w:val="24"/>
          <w:szCs w:val="24"/>
          <w:lang w:eastAsia="fi-FI"/>
        </w:rPr>
        <w:t xml:space="preserve"> </w:t>
      </w:r>
      <w:r w:rsidR="00C45764">
        <w:rPr>
          <w:rFonts w:ascii="Garamond" w:eastAsia="Times New Roman" w:hAnsi="Garamond" w:cs="Times New Roman"/>
          <w:sz w:val="24"/>
          <w:szCs w:val="24"/>
          <w:lang w:eastAsia="fi-FI"/>
        </w:rPr>
        <w:t>mitä tietoja, kenelle ja millä perusteella on luovutettu.</w:t>
      </w:r>
      <w:r w:rsidR="00F91F2F">
        <w:rPr>
          <w:rFonts w:ascii="Garamond" w:eastAsia="Times New Roman" w:hAnsi="Garamond" w:cs="Times New Roman"/>
          <w:sz w:val="24"/>
          <w:szCs w:val="24"/>
          <w:lang w:eastAsia="fi-FI"/>
        </w:rPr>
        <w:t xml:space="preserve"> (OHL 20§)</w:t>
      </w:r>
      <w:r w:rsidR="00C45764">
        <w:rPr>
          <w:rFonts w:ascii="Garamond" w:eastAsia="Times New Roman" w:hAnsi="Garamond" w:cs="Times New Roman"/>
          <w:sz w:val="24"/>
          <w:szCs w:val="24"/>
          <w:lang w:eastAsia="fi-FI"/>
        </w:rPr>
        <w:t xml:space="preserve"> </w:t>
      </w:r>
      <w:r w:rsidRPr="00C2421A">
        <w:rPr>
          <w:rFonts w:ascii="Garamond" w:eastAsia="Times New Roman" w:hAnsi="Garamond" w:cs="Times New Roman"/>
          <w:sz w:val="24"/>
          <w:szCs w:val="24"/>
          <w:lang w:eastAsia="fi-FI"/>
        </w:rPr>
        <w:t>Kirjaamisessa</w:t>
      </w:r>
      <w:r w:rsidR="000266E7">
        <w:rPr>
          <w:rFonts w:ascii="Garamond" w:eastAsia="Times New Roman" w:hAnsi="Garamond" w:cs="Times New Roman"/>
          <w:sz w:val="24"/>
          <w:szCs w:val="24"/>
          <w:lang w:eastAsia="fi-FI"/>
        </w:rPr>
        <w:t xml:space="preserve"> on tärkeää pitäytyä</w:t>
      </w:r>
      <w:r w:rsidRPr="00C2421A">
        <w:rPr>
          <w:rFonts w:ascii="Garamond" w:eastAsia="Times New Roman" w:hAnsi="Garamond" w:cs="Times New Roman"/>
          <w:sz w:val="24"/>
          <w:szCs w:val="24"/>
          <w:lang w:eastAsia="fi-FI"/>
        </w:rPr>
        <w:t xml:space="preserve"> fak</w:t>
      </w:r>
      <w:r w:rsidR="000266E7">
        <w:rPr>
          <w:rFonts w:ascii="Garamond" w:eastAsia="Times New Roman" w:hAnsi="Garamond" w:cs="Times New Roman"/>
          <w:sz w:val="24"/>
          <w:szCs w:val="24"/>
          <w:lang w:eastAsia="fi-FI"/>
        </w:rPr>
        <w:t>toissa</w:t>
      </w:r>
      <w:r w:rsidR="00DB324C">
        <w:rPr>
          <w:rFonts w:ascii="Garamond" w:eastAsia="Times New Roman" w:hAnsi="Garamond" w:cs="Times New Roman"/>
          <w:sz w:val="24"/>
          <w:szCs w:val="24"/>
          <w:lang w:eastAsia="fi-FI"/>
        </w:rPr>
        <w:t>,</w:t>
      </w:r>
      <w:r w:rsidR="000266E7">
        <w:rPr>
          <w:rFonts w:ascii="Garamond" w:eastAsia="Times New Roman" w:hAnsi="Garamond" w:cs="Times New Roman"/>
          <w:sz w:val="24"/>
          <w:szCs w:val="24"/>
          <w:lang w:eastAsia="fi-FI"/>
        </w:rPr>
        <w:t xml:space="preserve"> välttää</w:t>
      </w:r>
      <w:r w:rsidRPr="00C2421A">
        <w:rPr>
          <w:rFonts w:ascii="Garamond" w:eastAsia="Times New Roman" w:hAnsi="Garamond" w:cs="Times New Roman"/>
          <w:sz w:val="24"/>
          <w:szCs w:val="24"/>
          <w:lang w:eastAsia="fi-FI"/>
        </w:rPr>
        <w:t xml:space="preserve"> tulkintojen tekemistä</w:t>
      </w:r>
      <w:r w:rsidR="00DB324C">
        <w:rPr>
          <w:rFonts w:ascii="Garamond" w:eastAsia="Times New Roman" w:hAnsi="Garamond" w:cs="Times New Roman"/>
          <w:sz w:val="24"/>
          <w:szCs w:val="24"/>
          <w:lang w:eastAsia="fi-FI"/>
        </w:rPr>
        <w:t xml:space="preserve"> ja muistaa, että arkaluonteisten</w:t>
      </w:r>
      <w:r w:rsidR="00AD1B52">
        <w:rPr>
          <w:rStyle w:val="Alaviitteenviite"/>
          <w:rFonts w:ascii="Garamond" w:eastAsia="Times New Roman" w:hAnsi="Garamond" w:cs="Times New Roman"/>
          <w:sz w:val="24"/>
          <w:szCs w:val="24"/>
          <w:lang w:eastAsia="fi-FI"/>
        </w:rPr>
        <w:footnoteReference w:id="3"/>
      </w:r>
      <w:r w:rsidR="00DB324C">
        <w:rPr>
          <w:rFonts w:ascii="Garamond" w:eastAsia="Times New Roman" w:hAnsi="Garamond" w:cs="Times New Roman"/>
          <w:sz w:val="24"/>
          <w:szCs w:val="24"/>
          <w:lang w:eastAsia="fi-FI"/>
        </w:rPr>
        <w:t xml:space="preserve"> asioiden käsitteleminen ja kirjaaminen oppilashuollossa vaatii nimenomaista suostumusta</w:t>
      </w:r>
      <w:r w:rsidRPr="00C2421A">
        <w:rPr>
          <w:rFonts w:ascii="Garamond" w:eastAsia="Times New Roman" w:hAnsi="Garamond" w:cs="Times New Roman"/>
          <w:sz w:val="24"/>
          <w:szCs w:val="24"/>
          <w:lang w:eastAsia="fi-FI"/>
        </w:rPr>
        <w:t xml:space="preserve">. </w:t>
      </w:r>
    </w:p>
    <w:p w:rsidR="006179A2" w:rsidRDefault="006179A2" w:rsidP="008B2360">
      <w:pPr>
        <w:spacing w:after="0" w:line="240" w:lineRule="auto"/>
        <w:jc w:val="both"/>
        <w:rPr>
          <w:rFonts w:ascii="Garamond" w:eastAsia="Times New Roman" w:hAnsi="Garamond" w:cs="Times New Roman"/>
          <w:sz w:val="24"/>
          <w:szCs w:val="24"/>
          <w:lang w:eastAsia="fi-FI"/>
        </w:rPr>
      </w:pPr>
    </w:p>
    <w:p w:rsidR="006179A2" w:rsidRDefault="006179A2" w:rsidP="008B2360">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Oppilashuoltokertomuksessa pyydetään asian käsittelemiseen kyseisellä kokoonpanolla oppilaalta ja/tai huoltajalta suostumus. Kokoonpanon vaihtuessa sovituista syistä, suostumusta ei tarvitse välttämättä pyytää uudelleen, jos asiasta on yhteisesti oppilaan ja/tai huoltajan kanssa asiantuntijapalaverissa sovittu ja asia on kirjattu kertomukseen. Pitkissä oppilashuollollisissa prosesseissa, suostumus tulee pyytää uudestaan vähintään vuosittain.</w:t>
      </w:r>
    </w:p>
    <w:p w:rsidR="00DB324C" w:rsidRPr="00C2421A" w:rsidRDefault="00DB324C" w:rsidP="008B2360">
      <w:pPr>
        <w:spacing w:after="0" w:line="240" w:lineRule="auto"/>
        <w:jc w:val="both"/>
        <w:rPr>
          <w:rFonts w:ascii="Garamond" w:eastAsia="Times New Roman" w:hAnsi="Garamond" w:cs="Times New Roman"/>
          <w:sz w:val="24"/>
          <w:szCs w:val="24"/>
          <w:lang w:eastAsia="fi-FI"/>
        </w:rPr>
      </w:pPr>
    </w:p>
    <w:p w:rsidR="008B2360" w:rsidRDefault="00951F7E" w:rsidP="008B2360">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K</w:t>
      </w:r>
      <w:r w:rsidR="00B86AC4">
        <w:rPr>
          <w:rFonts w:ascii="Garamond" w:eastAsia="Times New Roman" w:hAnsi="Garamond" w:cs="Times New Roman"/>
          <w:sz w:val="24"/>
          <w:szCs w:val="24"/>
          <w:lang w:eastAsia="fi-FI"/>
        </w:rPr>
        <w:t xml:space="preserve">uraattorit, koulupsykologit ja terveydenhoitajat kirjaavat yksilökohtaista oppilashuoltoa koskevat asiat oman työnsä lainsäädännön mukaisesti. </w:t>
      </w:r>
      <w:r w:rsidR="00BF7D0D" w:rsidRPr="00310DC8">
        <w:rPr>
          <w:rFonts w:ascii="Garamond" w:eastAsia="Times New Roman" w:hAnsi="Garamond" w:cs="Times New Roman"/>
          <w:sz w:val="24"/>
          <w:szCs w:val="24"/>
          <w:lang w:eastAsia="fi-FI"/>
        </w:rPr>
        <w:t>He kirjaavat omiin rekistereihinsä myös antamansa oppilashuollollisen konsultoinnin.</w:t>
      </w:r>
      <w:r w:rsidR="00BF7D0D">
        <w:rPr>
          <w:rFonts w:ascii="Garamond" w:eastAsia="Times New Roman" w:hAnsi="Garamond" w:cs="Times New Roman"/>
          <w:sz w:val="24"/>
          <w:szCs w:val="24"/>
          <w:lang w:eastAsia="fi-FI"/>
        </w:rPr>
        <w:t xml:space="preserve"> </w:t>
      </w:r>
      <w:r w:rsidR="002E6289">
        <w:rPr>
          <w:rFonts w:ascii="Garamond" w:eastAsia="Times New Roman" w:hAnsi="Garamond" w:cs="Times New Roman"/>
          <w:sz w:val="24"/>
          <w:szCs w:val="24"/>
          <w:lang w:eastAsia="fi-FI"/>
        </w:rPr>
        <w:t>Jokainen asiantuntija yksilöllisessä oppilashuollossa voi tehdä omia muistiinpanojaan. Ne muuttuvat asiakirjaksi, mikäli ne liitetään oppilashuoltokertomukseen</w:t>
      </w:r>
      <w:r w:rsidR="007D3A95">
        <w:rPr>
          <w:rFonts w:ascii="Garamond" w:eastAsia="Times New Roman" w:hAnsi="Garamond" w:cs="Times New Roman"/>
          <w:sz w:val="24"/>
          <w:szCs w:val="24"/>
          <w:lang w:eastAsia="fi-FI"/>
        </w:rPr>
        <w:t xml:space="preserve"> tai niihin viitataan oppilashuoltokertomuksissa</w:t>
      </w:r>
      <w:r w:rsidR="00294667">
        <w:rPr>
          <w:rFonts w:ascii="Garamond" w:eastAsia="Times New Roman" w:hAnsi="Garamond" w:cs="Times New Roman"/>
          <w:sz w:val="24"/>
          <w:szCs w:val="24"/>
          <w:lang w:eastAsia="fi-FI"/>
        </w:rPr>
        <w:t>.</w:t>
      </w:r>
      <w:r w:rsidR="00BF7D0D">
        <w:rPr>
          <w:rFonts w:ascii="Garamond" w:eastAsia="Times New Roman" w:hAnsi="Garamond" w:cs="Times New Roman"/>
          <w:sz w:val="24"/>
          <w:szCs w:val="24"/>
          <w:lang w:eastAsia="fi-FI"/>
        </w:rPr>
        <w:t xml:space="preserve"> </w:t>
      </w:r>
      <w:r w:rsidR="00F40A8B">
        <w:rPr>
          <w:rFonts w:ascii="Garamond" w:eastAsia="Times New Roman" w:hAnsi="Garamond" w:cs="Times New Roman"/>
          <w:sz w:val="24"/>
          <w:szCs w:val="24"/>
          <w:lang w:eastAsia="fi-FI"/>
        </w:rPr>
        <w:t>Itseään koskevia asiakirjoja</w:t>
      </w:r>
      <w:r w:rsidR="002B63D1">
        <w:rPr>
          <w:rFonts w:ascii="Garamond" w:eastAsia="Times New Roman" w:hAnsi="Garamond" w:cs="Times New Roman"/>
          <w:sz w:val="24"/>
          <w:szCs w:val="24"/>
          <w:lang w:eastAsia="fi-FI"/>
        </w:rPr>
        <w:t xml:space="preserve"> </w:t>
      </w:r>
      <w:r w:rsidR="002E6289">
        <w:rPr>
          <w:rFonts w:ascii="Garamond" w:eastAsia="Times New Roman" w:hAnsi="Garamond" w:cs="Times New Roman"/>
          <w:sz w:val="24"/>
          <w:szCs w:val="24"/>
          <w:lang w:eastAsia="fi-FI"/>
        </w:rPr>
        <w:t>oppilaalla j</w:t>
      </w:r>
      <w:r w:rsidR="00294667">
        <w:rPr>
          <w:rFonts w:ascii="Garamond" w:eastAsia="Times New Roman" w:hAnsi="Garamond" w:cs="Times New Roman"/>
          <w:sz w:val="24"/>
          <w:szCs w:val="24"/>
          <w:lang w:eastAsia="fi-FI"/>
        </w:rPr>
        <w:t>a huoltajalla on oikeus pyytää nähtäväkseen</w:t>
      </w:r>
      <w:r w:rsidR="002E6289">
        <w:rPr>
          <w:rFonts w:ascii="Garamond" w:eastAsia="Times New Roman" w:hAnsi="Garamond" w:cs="Times New Roman"/>
          <w:sz w:val="24"/>
          <w:szCs w:val="24"/>
          <w:lang w:eastAsia="fi-FI"/>
        </w:rPr>
        <w:t>.</w:t>
      </w:r>
      <w:r w:rsidR="00BF7D0D">
        <w:rPr>
          <w:rFonts w:ascii="Garamond" w:eastAsia="Times New Roman" w:hAnsi="Garamond" w:cs="Times New Roman"/>
          <w:sz w:val="24"/>
          <w:szCs w:val="24"/>
          <w:lang w:eastAsia="fi-FI"/>
        </w:rPr>
        <w:t xml:space="preserve"> </w:t>
      </w:r>
    </w:p>
    <w:p w:rsidR="0082613F" w:rsidRDefault="0082613F" w:rsidP="008B2360">
      <w:pPr>
        <w:spacing w:after="0" w:line="240" w:lineRule="auto"/>
        <w:jc w:val="both"/>
        <w:rPr>
          <w:rFonts w:ascii="Garamond" w:eastAsia="Times New Roman" w:hAnsi="Garamond" w:cs="Times New Roman"/>
          <w:b/>
          <w:sz w:val="24"/>
          <w:szCs w:val="24"/>
          <w:lang w:eastAsia="fi-FI"/>
        </w:rPr>
      </w:pPr>
    </w:p>
    <w:p w:rsidR="006B01C6" w:rsidRDefault="006B01C6" w:rsidP="008B2360">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b/>
          <w:sz w:val="24"/>
          <w:szCs w:val="24"/>
          <w:lang w:eastAsia="fi-FI"/>
        </w:rPr>
        <w:t>Kirjaaminen</w:t>
      </w:r>
    </w:p>
    <w:tbl>
      <w:tblPr>
        <w:tblStyle w:val="TaulukkoRuudukko"/>
        <w:tblpPr w:leftFromText="141" w:rightFromText="141" w:vertAnchor="text" w:horzAnchor="margin" w:tblpXSpec="right" w:tblpY="150"/>
        <w:tblW w:w="0" w:type="auto"/>
        <w:tblLook w:val="04A0" w:firstRow="1" w:lastRow="0" w:firstColumn="1" w:lastColumn="0" w:noHBand="0" w:noVBand="1"/>
      </w:tblPr>
      <w:tblGrid>
        <w:gridCol w:w="1499"/>
        <w:gridCol w:w="2209"/>
        <w:gridCol w:w="2429"/>
        <w:gridCol w:w="1946"/>
        <w:gridCol w:w="1771"/>
      </w:tblGrid>
      <w:tr w:rsidR="00270FFD" w:rsidRPr="00270FFD" w:rsidTr="00270FFD">
        <w:tc>
          <w:tcPr>
            <w:tcW w:w="1811" w:type="dxa"/>
          </w:tcPr>
          <w:p w:rsidR="00270FFD" w:rsidRPr="00270FFD" w:rsidRDefault="00270FFD" w:rsidP="00270FFD">
            <w:pPr>
              <w:jc w:val="center"/>
              <w:rPr>
                <w:rFonts w:ascii="Garamond" w:eastAsia="Times New Roman" w:hAnsi="Garamond" w:cs="Times New Roman"/>
                <w:b/>
                <w:color w:val="C00000"/>
                <w:sz w:val="24"/>
                <w:szCs w:val="24"/>
                <w:lang w:eastAsia="fi-FI"/>
              </w:rPr>
            </w:pPr>
            <w:r w:rsidRPr="00270FFD">
              <w:rPr>
                <w:rFonts w:ascii="Garamond" w:eastAsia="Times New Roman" w:hAnsi="Garamond" w:cs="Times New Roman"/>
                <w:b/>
                <w:color w:val="C00000"/>
                <w:sz w:val="24"/>
                <w:szCs w:val="24"/>
                <w:lang w:eastAsia="fi-FI"/>
              </w:rPr>
              <w:t>Laki</w:t>
            </w:r>
          </w:p>
        </w:tc>
        <w:tc>
          <w:tcPr>
            <w:tcW w:w="2208" w:type="dxa"/>
          </w:tcPr>
          <w:p w:rsidR="00270FFD" w:rsidRPr="00270FFD" w:rsidRDefault="00270FFD" w:rsidP="00270FFD">
            <w:pPr>
              <w:jc w:val="center"/>
              <w:rPr>
                <w:rFonts w:ascii="Garamond" w:eastAsia="Times New Roman" w:hAnsi="Garamond" w:cs="Times New Roman"/>
                <w:color w:val="C00000"/>
                <w:sz w:val="24"/>
                <w:szCs w:val="24"/>
                <w:lang w:eastAsia="fi-FI"/>
              </w:rPr>
            </w:pPr>
            <w:r w:rsidRPr="00270FFD">
              <w:rPr>
                <w:rFonts w:ascii="Garamond" w:eastAsia="Times New Roman" w:hAnsi="Garamond" w:cs="Times New Roman"/>
                <w:color w:val="C00000"/>
                <w:sz w:val="24"/>
                <w:szCs w:val="24"/>
                <w:lang w:eastAsia="fi-FI"/>
              </w:rPr>
              <w:t>Oppilas ja opiskelijahuoltolaki</w:t>
            </w:r>
          </w:p>
        </w:tc>
        <w:tc>
          <w:tcPr>
            <w:tcW w:w="2009" w:type="dxa"/>
          </w:tcPr>
          <w:p w:rsidR="00270FFD" w:rsidRPr="00270FFD" w:rsidRDefault="00270FFD" w:rsidP="00270FFD">
            <w:pPr>
              <w:jc w:val="center"/>
              <w:rPr>
                <w:rFonts w:ascii="Garamond" w:eastAsia="Times New Roman" w:hAnsi="Garamond" w:cs="Times New Roman"/>
                <w:color w:val="C00000"/>
                <w:sz w:val="24"/>
                <w:szCs w:val="24"/>
                <w:lang w:eastAsia="fi-FI"/>
              </w:rPr>
            </w:pPr>
            <w:r w:rsidRPr="00270FFD">
              <w:rPr>
                <w:rFonts w:ascii="Garamond" w:eastAsia="Times New Roman" w:hAnsi="Garamond" w:cs="Times New Roman"/>
                <w:color w:val="C00000"/>
                <w:sz w:val="24"/>
                <w:szCs w:val="24"/>
                <w:lang w:eastAsia="fi-FI"/>
              </w:rPr>
              <w:t>Oppilas- ja opiskelijahuoltolaki</w:t>
            </w:r>
          </w:p>
        </w:tc>
        <w:tc>
          <w:tcPr>
            <w:tcW w:w="1952" w:type="dxa"/>
          </w:tcPr>
          <w:p w:rsidR="00270FFD" w:rsidRPr="00270FFD" w:rsidRDefault="000F4885" w:rsidP="00270FFD">
            <w:pPr>
              <w:jc w:val="both"/>
              <w:rPr>
                <w:rFonts w:ascii="Garamond" w:eastAsia="Times New Roman" w:hAnsi="Garamond" w:cs="Times New Roman"/>
                <w:color w:val="C00000"/>
                <w:sz w:val="24"/>
                <w:szCs w:val="24"/>
                <w:lang w:eastAsia="fi-FI"/>
              </w:rPr>
            </w:pPr>
            <w:r>
              <w:rPr>
                <w:rFonts w:ascii="Garamond" w:eastAsia="Times New Roman" w:hAnsi="Garamond" w:cs="Times New Roman"/>
                <w:color w:val="C00000"/>
                <w:sz w:val="24"/>
                <w:szCs w:val="24"/>
                <w:lang w:eastAsia="fi-FI"/>
              </w:rPr>
              <w:t>Oman alan lait</w:t>
            </w:r>
          </w:p>
        </w:tc>
        <w:tc>
          <w:tcPr>
            <w:tcW w:w="1874" w:type="dxa"/>
          </w:tcPr>
          <w:p w:rsidR="00270FFD" w:rsidRPr="00270FFD" w:rsidRDefault="00270FFD" w:rsidP="00270FFD">
            <w:pPr>
              <w:jc w:val="both"/>
              <w:rPr>
                <w:rFonts w:ascii="Garamond" w:eastAsia="Times New Roman" w:hAnsi="Garamond" w:cs="Times New Roman"/>
                <w:color w:val="C00000"/>
                <w:sz w:val="24"/>
                <w:szCs w:val="24"/>
                <w:lang w:eastAsia="fi-FI"/>
              </w:rPr>
            </w:pPr>
            <w:r w:rsidRPr="00270FFD">
              <w:rPr>
                <w:rFonts w:ascii="Garamond" w:eastAsia="Times New Roman" w:hAnsi="Garamond" w:cs="Times New Roman"/>
                <w:color w:val="C00000"/>
                <w:sz w:val="24"/>
                <w:szCs w:val="24"/>
                <w:lang w:eastAsia="fi-FI"/>
              </w:rPr>
              <w:t>Perusopetuslaki</w:t>
            </w:r>
          </w:p>
        </w:tc>
      </w:tr>
      <w:tr w:rsidR="00270FFD" w:rsidRPr="00270FFD" w:rsidTr="00270FFD">
        <w:tc>
          <w:tcPr>
            <w:tcW w:w="1811" w:type="dxa"/>
          </w:tcPr>
          <w:p w:rsidR="00270FFD" w:rsidRPr="00270FFD" w:rsidRDefault="00270FFD" w:rsidP="00270FFD">
            <w:pPr>
              <w:jc w:val="center"/>
              <w:rPr>
                <w:rFonts w:ascii="Garamond" w:eastAsia="Times New Roman" w:hAnsi="Garamond" w:cs="Times New Roman"/>
                <w:b/>
                <w:color w:val="C00000"/>
                <w:sz w:val="24"/>
                <w:szCs w:val="24"/>
                <w:lang w:eastAsia="fi-FI"/>
              </w:rPr>
            </w:pPr>
          </w:p>
          <w:p w:rsidR="00270FFD" w:rsidRPr="00270FFD" w:rsidRDefault="00270FFD" w:rsidP="00270FFD">
            <w:pPr>
              <w:jc w:val="center"/>
              <w:rPr>
                <w:rFonts w:ascii="Garamond" w:eastAsia="Times New Roman" w:hAnsi="Garamond" w:cs="Times New Roman"/>
                <w:b/>
                <w:color w:val="C00000"/>
                <w:sz w:val="24"/>
                <w:szCs w:val="24"/>
                <w:lang w:eastAsia="fi-FI"/>
              </w:rPr>
            </w:pPr>
            <w:r w:rsidRPr="00270FFD">
              <w:rPr>
                <w:rFonts w:ascii="Garamond" w:eastAsia="Times New Roman" w:hAnsi="Garamond" w:cs="Times New Roman"/>
                <w:b/>
                <w:color w:val="C00000"/>
                <w:sz w:val="24"/>
                <w:szCs w:val="24"/>
                <w:lang w:eastAsia="fi-FI"/>
              </w:rPr>
              <w:t>Toiminta</w:t>
            </w:r>
          </w:p>
        </w:tc>
        <w:tc>
          <w:tcPr>
            <w:tcW w:w="2208" w:type="dxa"/>
          </w:tcPr>
          <w:p w:rsidR="00270FFD" w:rsidRPr="00270FFD" w:rsidRDefault="00270FFD" w:rsidP="00270FFD">
            <w:pPr>
              <w:jc w:val="both"/>
              <w:rPr>
                <w:rFonts w:ascii="Garamond" w:eastAsia="Times New Roman" w:hAnsi="Garamond" w:cs="Times New Roman"/>
                <w:color w:val="C00000"/>
                <w:sz w:val="24"/>
                <w:szCs w:val="24"/>
                <w:lang w:eastAsia="fi-FI"/>
              </w:rPr>
            </w:pPr>
          </w:p>
          <w:p w:rsidR="00270FFD" w:rsidRPr="00270FFD" w:rsidRDefault="00270FFD" w:rsidP="00270FFD">
            <w:pPr>
              <w:jc w:val="both"/>
              <w:rPr>
                <w:rFonts w:ascii="Garamond" w:eastAsia="Times New Roman" w:hAnsi="Garamond" w:cs="Times New Roman"/>
                <w:color w:val="C00000"/>
                <w:sz w:val="24"/>
                <w:szCs w:val="24"/>
                <w:lang w:eastAsia="fi-FI"/>
              </w:rPr>
            </w:pPr>
            <w:r w:rsidRPr="00270FFD">
              <w:rPr>
                <w:rFonts w:ascii="Garamond" w:eastAsia="Times New Roman" w:hAnsi="Garamond" w:cs="Times New Roman"/>
                <w:color w:val="C00000"/>
                <w:sz w:val="24"/>
                <w:szCs w:val="24"/>
                <w:lang w:eastAsia="fi-FI"/>
              </w:rPr>
              <w:t>Oppilashuoltoryhmät</w:t>
            </w:r>
          </w:p>
        </w:tc>
        <w:tc>
          <w:tcPr>
            <w:tcW w:w="2009" w:type="dxa"/>
          </w:tcPr>
          <w:p w:rsidR="00270FFD" w:rsidRPr="00270FFD" w:rsidRDefault="00270FFD" w:rsidP="00270FFD">
            <w:pPr>
              <w:jc w:val="both"/>
              <w:rPr>
                <w:rFonts w:ascii="Garamond" w:eastAsia="Times New Roman" w:hAnsi="Garamond" w:cs="Times New Roman"/>
                <w:color w:val="C00000"/>
                <w:sz w:val="24"/>
                <w:szCs w:val="24"/>
                <w:lang w:eastAsia="fi-FI"/>
              </w:rPr>
            </w:pPr>
          </w:p>
          <w:p w:rsidR="00270FFD" w:rsidRPr="00270FFD" w:rsidRDefault="00270FFD" w:rsidP="00270FFD">
            <w:pPr>
              <w:jc w:val="both"/>
              <w:rPr>
                <w:rFonts w:ascii="Garamond" w:eastAsia="Times New Roman" w:hAnsi="Garamond" w:cs="Times New Roman"/>
                <w:color w:val="C00000"/>
                <w:sz w:val="24"/>
                <w:szCs w:val="24"/>
                <w:lang w:eastAsia="fi-FI"/>
              </w:rPr>
            </w:pPr>
            <w:r w:rsidRPr="00270FFD">
              <w:rPr>
                <w:rFonts w:ascii="Garamond" w:eastAsia="Times New Roman" w:hAnsi="Garamond" w:cs="Times New Roman"/>
                <w:color w:val="C00000"/>
                <w:sz w:val="24"/>
                <w:szCs w:val="24"/>
                <w:lang w:eastAsia="fi-FI"/>
              </w:rPr>
              <w:t>Asiantuntijaryhmät</w:t>
            </w:r>
          </w:p>
        </w:tc>
        <w:tc>
          <w:tcPr>
            <w:tcW w:w="1952" w:type="dxa"/>
          </w:tcPr>
          <w:p w:rsidR="00270FFD" w:rsidRPr="00270FFD" w:rsidRDefault="00270FFD" w:rsidP="00270FFD">
            <w:pPr>
              <w:rPr>
                <w:rFonts w:ascii="Garamond" w:eastAsia="Times New Roman" w:hAnsi="Garamond" w:cs="Times New Roman"/>
                <w:color w:val="C00000"/>
                <w:sz w:val="24"/>
                <w:szCs w:val="24"/>
                <w:lang w:eastAsia="fi-FI"/>
              </w:rPr>
            </w:pPr>
            <w:r w:rsidRPr="00270FFD">
              <w:rPr>
                <w:rFonts w:ascii="Garamond" w:eastAsia="Times New Roman" w:hAnsi="Garamond" w:cs="Times New Roman"/>
                <w:color w:val="C00000"/>
                <w:sz w:val="24"/>
                <w:szCs w:val="24"/>
                <w:lang w:eastAsia="fi-FI"/>
              </w:rPr>
              <w:t>Terveydenhoitajat, psykologit ja kuraattorit</w:t>
            </w:r>
          </w:p>
        </w:tc>
        <w:tc>
          <w:tcPr>
            <w:tcW w:w="1874" w:type="dxa"/>
          </w:tcPr>
          <w:p w:rsidR="00270FFD" w:rsidRPr="00270FFD" w:rsidRDefault="00270FFD" w:rsidP="00270FFD">
            <w:pPr>
              <w:jc w:val="both"/>
              <w:rPr>
                <w:rFonts w:ascii="Garamond" w:eastAsia="Times New Roman" w:hAnsi="Garamond" w:cs="Times New Roman"/>
                <w:color w:val="C00000"/>
                <w:sz w:val="24"/>
                <w:szCs w:val="24"/>
                <w:lang w:eastAsia="fi-FI"/>
              </w:rPr>
            </w:pPr>
            <w:r w:rsidRPr="00270FFD">
              <w:rPr>
                <w:rFonts w:ascii="Garamond" w:eastAsia="Times New Roman" w:hAnsi="Garamond" w:cs="Times New Roman"/>
                <w:color w:val="C00000"/>
                <w:sz w:val="24"/>
                <w:szCs w:val="24"/>
                <w:lang w:eastAsia="fi-FI"/>
              </w:rPr>
              <w:t>Oppimisen tuen palaverit</w:t>
            </w:r>
          </w:p>
        </w:tc>
      </w:tr>
      <w:tr w:rsidR="00270FFD" w:rsidRPr="00270FFD" w:rsidTr="00B72A6B">
        <w:trPr>
          <w:trHeight w:val="889"/>
        </w:trPr>
        <w:tc>
          <w:tcPr>
            <w:tcW w:w="1811" w:type="dxa"/>
          </w:tcPr>
          <w:p w:rsidR="00270FFD" w:rsidRPr="00270FFD" w:rsidRDefault="00270FFD" w:rsidP="00270FFD">
            <w:pPr>
              <w:jc w:val="center"/>
              <w:rPr>
                <w:rFonts w:ascii="Garamond" w:eastAsia="Times New Roman" w:hAnsi="Garamond" w:cs="Times New Roman"/>
                <w:b/>
                <w:color w:val="C00000"/>
                <w:sz w:val="24"/>
                <w:szCs w:val="24"/>
                <w:lang w:eastAsia="fi-FI"/>
              </w:rPr>
            </w:pPr>
          </w:p>
          <w:p w:rsidR="00270FFD" w:rsidRPr="00270FFD" w:rsidRDefault="000F4885" w:rsidP="00270FFD">
            <w:pPr>
              <w:jc w:val="center"/>
              <w:rPr>
                <w:rFonts w:ascii="Garamond" w:eastAsia="Times New Roman" w:hAnsi="Garamond" w:cs="Times New Roman"/>
                <w:b/>
                <w:color w:val="C00000"/>
                <w:sz w:val="24"/>
                <w:szCs w:val="24"/>
                <w:lang w:eastAsia="fi-FI"/>
              </w:rPr>
            </w:pPr>
            <w:r>
              <w:rPr>
                <w:rFonts w:ascii="Garamond" w:eastAsia="Times New Roman" w:hAnsi="Garamond" w:cs="Times New Roman"/>
                <w:b/>
                <w:color w:val="C00000"/>
                <w:sz w:val="24"/>
                <w:szCs w:val="24"/>
                <w:lang w:eastAsia="fi-FI"/>
              </w:rPr>
              <w:t>Mihin kirjataan?</w:t>
            </w:r>
          </w:p>
        </w:tc>
        <w:tc>
          <w:tcPr>
            <w:tcW w:w="2208" w:type="dxa"/>
          </w:tcPr>
          <w:p w:rsidR="000F4885" w:rsidRDefault="000F4885" w:rsidP="00270FFD">
            <w:pPr>
              <w:jc w:val="both"/>
              <w:rPr>
                <w:rFonts w:ascii="Garamond" w:eastAsia="Times New Roman" w:hAnsi="Garamond" w:cs="Times New Roman"/>
                <w:color w:val="C00000"/>
                <w:sz w:val="24"/>
                <w:szCs w:val="24"/>
                <w:lang w:eastAsia="fi-FI"/>
              </w:rPr>
            </w:pPr>
          </w:p>
          <w:p w:rsidR="00270FFD" w:rsidRPr="00270FFD" w:rsidRDefault="00270FFD" w:rsidP="000F4885">
            <w:pPr>
              <w:jc w:val="center"/>
              <w:rPr>
                <w:rFonts w:ascii="Garamond" w:eastAsia="Times New Roman" w:hAnsi="Garamond" w:cs="Times New Roman"/>
                <w:color w:val="C00000"/>
                <w:sz w:val="24"/>
                <w:szCs w:val="24"/>
                <w:lang w:eastAsia="fi-FI"/>
              </w:rPr>
            </w:pPr>
            <w:r w:rsidRPr="00270FFD">
              <w:rPr>
                <w:rFonts w:ascii="Garamond" w:eastAsia="Times New Roman" w:hAnsi="Garamond" w:cs="Times New Roman"/>
                <w:color w:val="C00000"/>
                <w:sz w:val="24"/>
                <w:szCs w:val="24"/>
                <w:lang w:eastAsia="fi-FI"/>
              </w:rPr>
              <w:t>Vapaamuotoinen muistio</w:t>
            </w:r>
          </w:p>
        </w:tc>
        <w:tc>
          <w:tcPr>
            <w:tcW w:w="2009" w:type="dxa"/>
          </w:tcPr>
          <w:p w:rsidR="000F4885" w:rsidRPr="00691F59" w:rsidRDefault="000F4885" w:rsidP="00270FFD">
            <w:pPr>
              <w:jc w:val="both"/>
              <w:rPr>
                <w:rFonts w:ascii="Garamond" w:eastAsia="Times New Roman" w:hAnsi="Garamond" w:cs="Times New Roman"/>
                <w:b/>
                <w:color w:val="C00000"/>
                <w:sz w:val="24"/>
                <w:szCs w:val="24"/>
                <w:lang w:eastAsia="fi-FI"/>
              </w:rPr>
            </w:pPr>
          </w:p>
          <w:p w:rsidR="00270FFD" w:rsidRPr="00691F59" w:rsidRDefault="00270FFD" w:rsidP="00270FFD">
            <w:pPr>
              <w:jc w:val="both"/>
              <w:rPr>
                <w:rFonts w:ascii="Garamond" w:eastAsia="Times New Roman" w:hAnsi="Garamond" w:cs="Times New Roman"/>
                <w:color w:val="C00000"/>
                <w:sz w:val="24"/>
                <w:szCs w:val="24"/>
                <w:u w:val="single"/>
                <w:lang w:eastAsia="fi-FI"/>
              </w:rPr>
            </w:pPr>
            <w:r w:rsidRPr="00691F59">
              <w:rPr>
                <w:rFonts w:ascii="Garamond" w:eastAsia="Times New Roman" w:hAnsi="Garamond" w:cs="Times New Roman"/>
                <w:color w:val="C00000"/>
                <w:sz w:val="24"/>
                <w:szCs w:val="24"/>
                <w:u w:val="single"/>
                <w:lang w:eastAsia="fi-FI"/>
              </w:rPr>
              <w:t>Oppilashuoltokertomus</w:t>
            </w:r>
          </w:p>
        </w:tc>
        <w:tc>
          <w:tcPr>
            <w:tcW w:w="1952" w:type="dxa"/>
          </w:tcPr>
          <w:p w:rsidR="000F4885" w:rsidRDefault="000F4885" w:rsidP="00270FFD">
            <w:pPr>
              <w:jc w:val="both"/>
              <w:rPr>
                <w:rFonts w:ascii="Garamond" w:eastAsia="Times New Roman" w:hAnsi="Garamond" w:cs="Times New Roman"/>
                <w:color w:val="C00000"/>
                <w:sz w:val="24"/>
                <w:szCs w:val="24"/>
                <w:lang w:eastAsia="fi-FI"/>
              </w:rPr>
            </w:pPr>
          </w:p>
          <w:p w:rsidR="00270FFD" w:rsidRPr="00270FFD" w:rsidRDefault="000F4885" w:rsidP="00F91F2F">
            <w:pPr>
              <w:jc w:val="both"/>
              <w:rPr>
                <w:rFonts w:ascii="Garamond" w:eastAsia="Times New Roman" w:hAnsi="Garamond" w:cs="Times New Roman"/>
                <w:color w:val="C00000"/>
                <w:sz w:val="24"/>
                <w:szCs w:val="24"/>
                <w:lang w:eastAsia="fi-FI"/>
              </w:rPr>
            </w:pPr>
            <w:r>
              <w:rPr>
                <w:rFonts w:ascii="Garamond" w:eastAsia="Times New Roman" w:hAnsi="Garamond" w:cs="Times New Roman"/>
                <w:color w:val="C00000"/>
                <w:sz w:val="24"/>
                <w:szCs w:val="24"/>
                <w:lang w:eastAsia="fi-FI"/>
              </w:rPr>
              <w:t>Omat</w:t>
            </w:r>
            <w:r w:rsidR="00F91F2F">
              <w:rPr>
                <w:rFonts w:ascii="Garamond" w:eastAsia="Times New Roman" w:hAnsi="Garamond" w:cs="Times New Roman"/>
                <w:color w:val="C00000"/>
                <w:sz w:val="24"/>
                <w:szCs w:val="24"/>
                <w:lang w:eastAsia="fi-FI"/>
              </w:rPr>
              <w:t xml:space="preserve"> </w:t>
            </w:r>
            <w:r>
              <w:rPr>
                <w:rFonts w:ascii="Garamond" w:eastAsia="Times New Roman" w:hAnsi="Garamond" w:cs="Times New Roman"/>
                <w:color w:val="C00000"/>
                <w:sz w:val="24"/>
                <w:szCs w:val="24"/>
                <w:lang w:eastAsia="fi-FI"/>
              </w:rPr>
              <w:t>asiakirjat</w:t>
            </w:r>
            <w:r w:rsidR="00F91F2F">
              <w:rPr>
                <w:rFonts w:ascii="Garamond" w:eastAsia="Times New Roman" w:hAnsi="Garamond" w:cs="Times New Roman"/>
                <w:color w:val="C00000"/>
                <w:sz w:val="24"/>
                <w:szCs w:val="24"/>
                <w:lang w:eastAsia="fi-FI"/>
              </w:rPr>
              <w:t>/ rekisteri</w:t>
            </w:r>
          </w:p>
        </w:tc>
        <w:tc>
          <w:tcPr>
            <w:tcW w:w="1874" w:type="dxa"/>
          </w:tcPr>
          <w:p w:rsidR="00270FFD" w:rsidRPr="00270FFD" w:rsidRDefault="00310DC8" w:rsidP="007B4A0D">
            <w:pPr>
              <w:jc w:val="center"/>
              <w:rPr>
                <w:rFonts w:ascii="Garamond" w:eastAsia="Times New Roman" w:hAnsi="Garamond" w:cs="Times New Roman"/>
                <w:color w:val="C00000"/>
                <w:sz w:val="24"/>
                <w:szCs w:val="24"/>
                <w:lang w:eastAsia="fi-FI"/>
              </w:rPr>
            </w:pPr>
            <w:r>
              <w:rPr>
                <w:rFonts w:ascii="Garamond" w:eastAsia="Times New Roman" w:hAnsi="Garamond" w:cs="Times New Roman"/>
                <w:color w:val="C00000"/>
                <w:sz w:val="24"/>
                <w:szCs w:val="24"/>
                <w:lang w:eastAsia="fi-FI"/>
              </w:rPr>
              <w:t>P</w:t>
            </w:r>
            <w:r w:rsidR="00270FFD" w:rsidRPr="00270FFD">
              <w:rPr>
                <w:rFonts w:ascii="Garamond" w:eastAsia="Times New Roman" w:hAnsi="Garamond" w:cs="Times New Roman"/>
                <w:color w:val="C00000"/>
                <w:sz w:val="24"/>
                <w:szCs w:val="24"/>
                <w:lang w:eastAsia="fi-FI"/>
              </w:rPr>
              <w:t>edagogiset asiakirjat</w:t>
            </w:r>
          </w:p>
        </w:tc>
      </w:tr>
    </w:tbl>
    <w:p w:rsidR="008B2360" w:rsidRDefault="008B2360" w:rsidP="008B2360">
      <w:pPr>
        <w:spacing w:after="0" w:line="240" w:lineRule="auto"/>
        <w:jc w:val="both"/>
        <w:rPr>
          <w:rFonts w:ascii="Garamond" w:eastAsia="Times New Roman" w:hAnsi="Garamond" w:cs="Times New Roman"/>
          <w:sz w:val="24"/>
          <w:szCs w:val="24"/>
          <w:lang w:eastAsia="fi-FI"/>
        </w:rPr>
      </w:pPr>
    </w:p>
    <w:p w:rsidR="006B01C6" w:rsidRDefault="006B01C6" w:rsidP="008B2360">
      <w:pPr>
        <w:spacing w:after="0" w:line="240" w:lineRule="auto"/>
        <w:jc w:val="both"/>
        <w:rPr>
          <w:rFonts w:ascii="Garamond" w:eastAsia="Times New Roman" w:hAnsi="Garamond" w:cs="Times New Roman"/>
          <w:sz w:val="24"/>
          <w:szCs w:val="24"/>
          <w:lang w:eastAsia="fi-FI"/>
        </w:rPr>
      </w:pPr>
    </w:p>
    <w:p w:rsidR="00F40A8B" w:rsidRPr="00C87B4D" w:rsidRDefault="0051234C" w:rsidP="001B0EDE">
      <w:pPr>
        <w:pStyle w:val="Otsikko3"/>
        <w:numPr>
          <w:ilvl w:val="2"/>
          <w:numId w:val="19"/>
        </w:numPr>
        <w:rPr>
          <w:rFonts w:eastAsia="Times New Roman"/>
          <w:sz w:val="24"/>
          <w:szCs w:val="24"/>
          <w:lang w:eastAsia="fi-FI"/>
        </w:rPr>
      </w:pPr>
      <w:bookmarkStart w:id="28" w:name="_Toc12886041"/>
      <w:proofErr w:type="gramStart"/>
      <w:r w:rsidRPr="00C87B4D">
        <w:rPr>
          <w:rFonts w:eastAsia="Times New Roman"/>
          <w:sz w:val="24"/>
          <w:szCs w:val="24"/>
          <w:lang w:eastAsia="fi-FI"/>
        </w:rPr>
        <w:t>T</w:t>
      </w:r>
      <w:r w:rsidR="00F40A8B" w:rsidRPr="00C87B4D">
        <w:rPr>
          <w:rFonts w:eastAsia="Times New Roman"/>
          <w:sz w:val="24"/>
          <w:szCs w:val="24"/>
          <w:lang w:eastAsia="fi-FI"/>
        </w:rPr>
        <w:t>ehostettu ja erityinen tuki suhteessa oppilashuoltoon</w:t>
      </w:r>
      <w:bookmarkEnd w:id="28"/>
      <w:proofErr w:type="gramEnd"/>
    </w:p>
    <w:p w:rsidR="00EA6D4A" w:rsidRDefault="002B63D1" w:rsidP="008B2360">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O</w:t>
      </w:r>
      <w:r w:rsidR="00F40A8B">
        <w:rPr>
          <w:rFonts w:ascii="Garamond" w:eastAsia="Times New Roman" w:hAnsi="Garamond" w:cs="Times New Roman"/>
          <w:sz w:val="24"/>
          <w:szCs w:val="24"/>
          <w:lang w:eastAsia="fi-FI"/>
        </w:rPr>
        <w:t xml:space="preserve">ppilaiden opetuksellinen tuen tarve kulkee usein käsi kädessä oppilashuollollisen tuen tarpeen kanssa. Näitä kahta säätelevät kuitenkin eri lait. Opetuksellinen tuki, kuten tehostettu ja erityinen tuki, kuuluu perusopetuslain alaisuuteen, kun taas oppilashuollollista tukea säätelee </w:t>
      </w:r>
      <w:r w:rsidR="002F320C">
        <w:rPr>
          <w:rFonts w:ascii="Garamond" w:eastAsia="Times New Roman" w:hAnsi="Garamond" w:cs="Times New Roman"/>
          <w:sz w:val="24"/>
          <w:szCs w:val="24"/>
          <w:lang w:eastAsia="fi-FI"/>
        </w:rPr>
        <w:t>oppilas- ja opiskelijahuoltolaki. Molemmissa edellytetään monialaista yhteistyötä</w:t>
      </w:r>
      <w:r w:rsidR="00F91F2F">
        <w:rPr>
          <w:rFonts w:ascii="Garamond" w:eastAsia="Times New Roman" w:hAnsi="Garamond" w:cs="Times New Roman"/>
          <w:sz w:val="24"/>
          <w:szCs w:val="24"/>
          <w:lang w:eastAsia="fi-FI"/>
        </w:rPr>
        <w:t xml:space="preserve"> ja oppilashuollollisen ammattihenkilöstön asiantuntemusta</w:t>
      </w:r>
      <w:r w:rsidR="002F320C">
        <w:rPr>
          <w:rFonts w:ascii="Garamond" w:eastAsia="Times New Roman" w:hAnsi="Garamond" w:cs="Times New Roman"/>
          <w:sz w:val="24"/>
          <w:szCs w:val="24"/>
          <w:lang w:eastAsia="fi-FI"/>
        </w:rPr>
        <w:t xml:space="preserve">. Tämä saattaa aiheuttaa tilanteita, joissa ei ole helppo tunnistaa kumman lain alaisuudessa liikutaan. </w:t>
      </w:r>
    </w:p>
    <w:p w:rsidR="00047E28" w:rsidRDefault="00047E28" w:rsidP="00047E28">
      <w:pPr>
        <w:spacing w:after="0" w:line="240" w:lineRule="auto"/>
        <w:jc w:val="both"/>
        <w:rPr>
          <w:rFonts w:ascii="Garamond" w:eastAsia="Calibri" w:hAnsi="Garamond" w:cs="Times New Roman"/>
          <w:sz w:val="24"/>
          <w:szCs w:val="24"/>
        </w:rPr>
      </w:pPr>
    </w:p>
    <w:p w:rsidR="00B72A6B" w:rsidRDefault="00B72A6B" w:rsidP="00047E28">
      <w:pPr>
        <w:spacing w:after="0" w:line="240" w:lineRule="auto"/>
        <w:jc w:val="both"/>
        <w:rPr>
          <w:rFonts w:ascii="Garamond" w:eastAsia="Calibri" w:hAnsi="Garamond" w:cs="Times New Roman"/>
          <w:sz w:val="24"/>
          <w:szCs w:val="24"/>
        </w:rPr>
      </w:pPr>
    </w:p>
    <w:p w:rsidR="00B72A6B" w:rsidRDefault="00B72A6B" w:rsidP="00047E28">
      <w:pPr>
        <w:spacing w:after="0" w:line="240" w:lineRule="auto"/>
        <w:jc w:val="both"/>
        <w:rPr>
          <w:rFonts w:ascii="Garamond" w:eastAsia="Calibri" w:hAnsi="Garamond" w:cs="Times New Roman"/>
          <w:sz w:val="24"/>
          <w:szCs w:val="24"/>
        </w:rPr>
      </w:pPr>
    </w:p>
    <w:p w:rsidR="00047E28" w:rsidRPr="007612B8" w:rsidRDefault="00B72A6B" w:rsidP="00047E28">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O</w:t>
      </w:r>
      <w:r w:rsidR="00E3224B">
        <w:rPr>
          <w:rFonts w:ascii="Garamond" w:eastAsia="Calibri" w:hAnsi="Garamond" w:cs="Times New Roman"/>
          <w:sz w:val="24"/>
          <w:szCs w:val="24"/>
        </w:rPr>
        <w:t>ppimisen tuen ja oppilashuollon asioita käsitellään seuraavilla tavoilla</w:t>
      </w:r>
    </w:p>
    <w:p w:rsidR="00047E28" w:rsidRDefault="00B72A6B" w:rsidP="00047E28">
      <w:pPr>
        <w:spacing w:after="0" w:line="240" w:lineRule="auto"/>
        <w:jc w:val="both"/>
        <w:rPr>
          <w:rFonts w:ascii="Garamond" w:eastAsia="Calibri" w:hAnsi="Garamond" w:cs="Times New Roman"/>
          <w:sz w:val="24"/>
          <w:szCs w:val="24"/>
        </w:rPr>
      </w:pPr>
      <w:r w:rsidRPr="00D91433">
        <w:rPr>
          <w:rFonts w:ascii="Garamond" w:eastAsia="Calibri" w:hAnsi="Garamond" w:cs="Times New Roman"/>
          <w:noProof/>
          <w:sz w:val="24"/>
          <w:szCs w:val="24"/>
          <w:highlight w:val="yellow"/>
          <w:lang w:eastAsia="fi-FI"/>
        </w:rPr>
        <mc:AlternateContent>
          <mc:Choice Requires="wps">
            <w:drawing>
              <wp:anchor distT="0" distB="0" distL="114300" distR="114300" simplePos="0" relativeHeight="251666432" behindDoc="0" locked="0" layoutInCell="1" allowOverlap="1" wp14:anchorId="2D0C4819" wp14:editId="4B36A13A">
                <wp:simplePos x="0" y="0"/>
                <wp:positionH relativeFrom="column">
                  <wp:posOffset>-62865</wp:posOffset>
                </wp:positionH>
                <wp:positionV relativeFrom="paragraph">
                  <wp:posOffset>128905</wp:posOffset>
                </wp:positionV>
                <wp:extent cx="2962275" cy="4933950"/>
                <wp:effectExtent l="0" t="0" r="28575" b="19050"/>
                <wp:wrapNone/>
                <wp:docPr id="12" name="Tekstiruutu 12"/>
                <wp:cNvGraphicFramePr/>
                <a:graphic xmlns:a="http://schemas.openxmlformats.org/drawingml/2006/main">
                  <a:graphicData uri="http://schemas.microsoft.com/office/word/2010/wordprocessingShape">
                    <wps:wsp>
                      <wps:cNvSpPr txBox="1"/>
                      <wps:spPr>
                        <a:xfrm>
                          <a:off x="0" y="0"/>
                          <a:ext cx="2962275" cy="4933950"/>
                        </a:xfrm>
                        <a:prstGeom prst="rect">
                          <a:avLst/>
                        </a:prstGeom>
                        <a:solidFill>
                          <a:sysClr val="window" lastClr="FFFFFF"/>
                        </a:solidFill>
                        <a:ln w="6350">
                          <a:solidFill>
                            <a:prstClr val="black"/>
                          </a:solidFill>
                        </a:ln>
                        <a:effectLst/>
                      </wps:spPr>
                      <wps:txbx>
                        <w:txbxContent>
                          <w:p w:rsidR="0075711B" w:rsidRPr="007B4A0D" w:rsidRDefault="0075711B" w:rsidP="00310DC8">
                            <w:pPr>
                              <w:jc w:val="center"/>
                              <w:rPr>
                                <w:rFonts w:ascii="Californian FB" w:eastAsia="Arial Unicode MS" w:hAnsi="Californian FB" w:cs="Arial Unicode MS"/>
                                <w:b/>
                                <w:u w:val="single"/>
                                <w14:textOutline w14:w="9525" w14:cap="rnd" w14:cmpd="sng" w14:algn="ctr">
                                  <w14:solidFill>
                                    <w14:srgbClr w14:val="000000"/>
                                  </w14:solidFill>
                                  <w14:prstDash w14:val="solid"/>
                                  <w14:bevel/>
                                </w14:textOutline>
                              </w:rPr>
                            </w:pPr>
                            <w:r w:rsidRPr="007B4A0D">
                              <w:rPr>
                                <w:rFonts w:ascii="Californian FB" w:eastAsia="Arial Unicode MS" w:hAnsi="Californian FB" w:cs="Arial Unicode MS"/>
                                <w:b/>
                                <w:u w:val="single"/>
                                <w14:textOutline w14:w="9525" w14:cap="rnd" w14:cmpd="sng" w14:algn="ctr">
                                  <w14:solidFill>
                                    <w14:srgbClr w14:val="000000"/>
                                  </w14:solidFill>
                                  <w14:prstDash w14:val="solid"/>
                                  <w14:bevel/>
                                </w14:textOutline>
                              </w:rPr>
                              <w:t>Oppimisen tuki</w:t>
                            </w:r>
                          </w:p>
                          <w:p w:rsidR="0075711B" w:rsidRPr="007B4A0D" w:rsidRDefault="0075711B" w:rsidP="00310DC8">
                            <w:pPr>
                              <w:pStyle w:val="Luettelokappale"/>
                              <w:numPr>
                                <w:ilvl w:val="0"/>
                                <w:numId w:val="10"/>
                              </w:numPr>
                              <w:ind w:left="360"/>
                              <w:rPr>
                                <w:rFonts w:ascii="Californian FB" w:eastAsia="Arial Unicode MS" w:hAnsi="Californian FB" w:cs="Arial Unicode MS"/>
                                <w14:textOutline w14:w="9525" w14:cap="rnd" w14:cmpd="sng" w14:algn="ctr">
                                  <w14:solidFill>
                                    <w14:srgbClr w14:val="000000"/>
                                  </w14:solidFill>
                                  <w14:prstDash w14:val="solid"/>
                                  <w14:bevel/>
                                </w14:textOutline>
                              </w:rPr>
                            </w:pPr>
                            <w:proofErr w:type="gramStart"/>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kun</w:t>
                            </w:r>
                            <w:proofErr w:type="gramEnd"/>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 xml:space="preserve"> käsitellään perusopetuslain mukaista oppimiseen liittyvää tukea</w:t>
                            </w:r>
                          </w:p>
                          <w:p w:rsidR="0075711B" w:rsidRPr="007B4A0D" w:rsidRDefault="0075711B" w:rsidP="00310DC8">
                            <w:pPr>
                              <w:pStyle w:val="Luettelokappale"/>
                              <w:ind w:left="405"/>
                              <w:rPr>
                                <w:rFonts w:ascii="Californian FB" w:eastAsia="Arial Unicode MS" w:hAnsi="Californian FB" w:cs="Arial Unicode MS"/>
                                <w14:textOutline w14:w="9525" w14:cap="rnd" w14:cmpd="sng" w14:algn="ctr">
                                  <w14:solidFill>
                                    <w14:srgbClr w14:val="000000"/>
                                  </w14:solidFill>
                                  <w14:prstDash w14:val="solid"/>
                                  <w14:bevel/>
                                </w14:textOutline>
                              </w:rPr>
                            </w:pPr>
                          </w:p>
                          <w:p w:rsidR="0075711B" w:rsidRPr="007B4A0D" w:rsidRDefault="0075711B" w:rsidP="00310DC8">
                            <w:pPr>
                              <w:pStyle w:val="Luettelokappale"/>
                              <w:numPr>
                                <w:ilvl w:val="0"/>
                                <w:numId w:val="10"/>
                              </w:numPr>
                              <w:ind w:left="360"/>
                              <w:rPr>
                                <w:rFonts w:ascii="Californian FB" w:eastAsia="Arial Unicode MS" w:hAnsi="Californian FB" w:cs="Arial Unicode MS"/>
                                <w14:textOutline w14:w="9525" w14:cap="rnd" w14:cmpd="sng" w14:algn="ctr">
                                  <w14:solidFill>
                                    <w14:srgbClr w14:val="000000"/>
                                  </w14:solidFill>
                                  <w14:prstDash w14:val="solid"/>
                                  <w14:bevel/>
                                </w14:textOutline>
                              </w:rPr>
                            </w:pPr>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ei pohjaudu vapaaehtoisuuteen</w:t>
                            </w:r>
                          </w:p>
                          <w:p w:rsidR="0075711B" w:rsidRPr="007B4A0D" w:rsidRDefault="0075711B" w:rsidP="00310DC8">
                            <w:pPr>
                              <w:pStyle w:val="Luettelokappale"/>
                              <w:ind w:left="405"/>
                              <w:rPr>
                                <w:rFonts w:ascii="Californian FB" w:eastAsia="Arial Unicode MS" w:hAnsi="Californian FB" w:cs="Arial Unicode MS"/>
                                <w14:textOutline w14:w="9525" w14:cap="rnd" w14:cmpd="sng" w14:algn="ctr">
                                  <w14:solidFill>
                                    <w14:srgbClr w14:val="000000"/>
                                  </w14:solidFill>
                                  <w14:prstDash w14:val="solid"/>
                                  <w14:bevel/>
                                </w14:textOutline>
                              </w:rPr>
                            </w:pPr>
                          </w:p>
                          <w:p w:rsidR="0075711B" w:rsidRPr="007B4A0D" w:rsidRDefault="0075711B" w:rsidP="00310DC8">
                            <w:pPr>
                              <w:pStyle w:val="Luettelokappale"/>
                              <w:numPr>
                                <w:ilvl w:val="0"/>
                                <w:numId w:val="10"/>
                              </w:numPr>
                              <w:ind w:left="360"/>
                              <w:rPr>
                                <w:rFonts w:ascii="Californian FB" w:eastAsia="Arial Unicode MS" w:hAnsi="Californian FB" w:cs="Arial Unicode MS"/>
                                <w14:textOutline w14:w="9525" w14:cap="rnd" w14:cmpd="sng" w14:algn="ctr">
                                  <w14:solidFill>
                                    <w14:srgbClr w14:val="000000"/>
                                  </w14:solidFill>
                                  <w14:prstDash w14:val="solid"/>
                                  <w14:bevel/>
                                </w14:textOutline>
                              </w:rPr>
                            </w:pPr>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yhteistyössä huoltajan kanssa, mutta suostumusta ei tarvita</w:t>
                            </w:r>
                          </w:p>
                          <w:p w:rsidR="0075711B" w:rsidRPr="007B4A0D" w:rsidRDefault="0075711B" w:rsidP="00310DC8">
                            <w:pPr>
                              <w:pStyle w:val="Luettelokappale"/>
                              <w:ind w:left="405"/>
                              <w:rPr>
                                <w:rFonts w:ascii="Californian FB" w:eastAsia="Arial Unicode MS" w:hAnsi="Californian FB" w:cs="Arial Unicode MS"/>
                                <w14:textOutline w14:w="9525" w14:cap="rnd" w14:cmpd="sng" w14:algn="ctr">
                                  <w14:solidFill>
                                    <w14:srgbClr w14:val="000000"/>
                                  </w14:solidFill>
                                  <w14:prstDash w14:val="solid"/>
                                  <w14:bevel/>
                                </w14:textOutline>
                              </w:rPr>
                            </w:pPr>
                          </w:p>
                          <w:p w:rsidR="0075711B" w:rsidRPr="007B4A0D" w:rsidRDefault="0075711B" w:rsidP="00310DC8">
                            <w:pPr>
                              <w:pStyle w:val="Luettelokappale"/>
                              <w:numPr>
                                <w:ilvl w:val="0"/>
                                <w:numId w:val="10"/>
                              </w:numPr>
                              <w:ind w:left="360"/>
                              <w:rPr>
                                <w:rFonts w:ascii="Californian FB" w:eastAsia="Arial Unicode MS" w:hAnsi="Californian FB" w:cs="Arial Unicode MS"/>
                                <w14:textOutline w14:w="9525" w14:cap="rnd" w14:cmpd="sng" w14:algn="ctr">
                                  <w14:solidFill>
                                    <w14:srgbClr w14:val="000000"/>
                                  </w14:solidFill>
                                  <w14:prstDash w14:val="solid"/>
                                  <w14:bevel/>
                                </w14:textOutline>
                              </w:rPr>
                            </w:pPr>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Tuen aloittaminen, jatkaminen tai lopettaminen kirjataan pedagogisiin asiakirjoihin, joihin ei tule kirjata oppilashuollollista sisältöä</w:t>
                            </w:r>
                          </w:p>
                          <w:p w:rsidR="0075711B" w:rsidRPr="007B4A0D" w:rsidRDefault="0075711B" w:rsidP="00310DC8">
                            <w:pPr>
                              <w:pStyle w:val="Luettelokappale"/>
                              <w:rPr>
                                <w:rFonts w:ascii="Californian FB" w:eastAsia="Arial Unicode MS" w:hAnsi="Californian FB" w:cs="Arial Unicode MS"/>
                                <w14:textOutline w14:w="9525" w14:cap="rnd" w14:cmpd="sng" w14:algn="ctr">
                                  <w14:solidFill>
                                    <w14:srgbClr w14:val="000000"/>
                                  </w14:solidFill>
                                  <w14:prstDash w14:val="solid"/>
                                  <w14:bevel/>
                                </w14:textOutline>
                              </w:rPr>
                            </w:pPr>
                          </w:p>
                          <w:p w:rsidR="0075711B" w:rsidRPr="007B4A0D" w:rsidRDefault="0075711B" w:rsidP="00310DC8">
                            <w:pPr>
                              <w:pStyle w:val="Luettelokappale"/>
                              <w:numPr>
                                <w:ilvl w:val="0"/>
                                <w:numId w:val="10"/>
                              </w:numPr>
                              <w:ind w:left="360"/>
                              <w:rPr>
                                <w:rFonts w:ascii="Californian FB" w:eastAsia="Arial Unicode MS" w:hAnsi="Californian FB" w:cs="Arial Unicode MS"/>
                                <w14:textOutline w14:w="9525" w14:cap="rnd" w14:cmpd="sng" w14:algn="ctr">
                                  <w14:solidFill>
                                    <w14:srgbClr w14:val="000000"/>
                                  </w14:solidFill>
                                  <w14:prstDash w14:val="solid"/>
                                  <w14:bevel/>
                                </w14:textOutline>
                              </w:rPr>
                            </w:pPr>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 xml:space="preserve">Tuen suunnittelu, erityisesti pedagogisen arvion ja pedagogisen selvityksen yhteydessä, edellyttää </w:t>
                            </w:r>
                            <w:proofErr w:type="spellStart"/>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moniammatillista</w:t>
                            </w:r>
                            <w:proofErr w:type="spellEnd"/>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 xml:space="preserve"> työskentelyä</w:t>
                            </w:r>
                          </w:p>
                          <w:p w:rsidR="0075711B" w:rsidRPr="007B4A0D" w:rsidRDefault="0075711B" w:rsidP="00310DC8">
                            <w:pPr>
                              <w:pStyle w:val="Luettelokappale"/>
                              <w:rPr>
                                <w:rFonts w:ascii="Californian FB" w:eastAsia="Arial Unicode MS" w:hAnsi="Californian FB" w:cs="Arial Unicode MS"/>
                                <w14:textOutline w14:w="9525" w14:cap="rnd" w14:cmpd="sng" w14:algn="ctr">
                                  <w14:solidFill>
                                    <w14:srgbClr w14:val="000000"/>
                                  </w14:solidFill>
                                  <w14:prstDash w14:val="solid"/>
                                  <w14:bevel/>
                                </w14:textOutline>
                              </w:rPr>
                            </w:pPr>
                          </w:p>
                          <w:p w:rsidR="0075711B" w:rsidRPr="007B4A0D" w:rsidRDefault="0075711B" w:rsidP="00310DC8">
                            <w:pPr>
                              <w:pStyle w:val="Luettelokappale"/>
                              <w:numPr>
                                <w:ilvl w:val="0"/>
                                <w:numId w:val="10"/>
                              </w:numPr>
                              <w:ind w:left="360"/>
                              <w:rPr>
                                <w:rFonts w:ascii="Californian FB" w:eastAsia="Arial Unicode MS" w:hAnsi="Californian FB" w:cs="Arial Unicode MS"/>
                                <w14:textOutline w14:w="9525" w14:cap="rnd" w14:cmpd="sng" w14:algn="ctr">
                                  <w14:solidFill>
                                    <w14:srgbClr w14:val="000000"/>
                                  </w14:solidFill>
                                  <w14:prstDash w14:val="solid"/>
                                  <w14:bevel/>
                                </w14:textOutline>
                              </w:rPr>
                            </w:pPr>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asiat/asiakirjat ovat salassa pidettäviä</w:t>
                            </w:r>
                          </w:p>
                          <w:p w:rsidR="0075711B" w:rsidRPr="007B4A0D" w:rsidRDefault="0075711B" w:rsidP="00310DC8">
                            <w:pPr>
                              <w:pStyle w:val="Luettelokappale"/>
                              <w:rPr>
                                <w:rFonts w:ascii="Californian FB" w:eastAsia="Arial Unicode MS" w:hAnsi="Californian FB" w:cs="Arial Unicode MS"/>
                                <w14:textOutline w14:w="9525" w14:cap="rnd" w14:cmpd="sng" w14:algn="ctr">
                                  <w14:solidFill>
                                    <w14:srgbClr w14:val="000000"/>
                                  </w14:solidFill>
                                  <w14:prstDash w14:val="solid"/>
                                  <w14:bevel/>
                                </w14:textOutline>
                              </w:rPr>
                            </w:pPr>
                          </w:p>
                          <w:p w:rsidR="0075711B" w:rsidRPr="007B4A0D" w:rsidRDefault="0075711B" w:rsidP="00310DC8">
                            <w:pPr>
                              <w:pStyle w:val="Luettelokappale"/>
                              <w:numPr>
                                <w:ilvl w:val="0"/>
                                <w:numId w:val="10"/>
                              </w:numPr>
                              <w:ind w:left="360"/>
                              <w:rPr>
                                <w:rFonts w:ascii="Californian FB" w:eastAsia="Arial Unicode MS" w:hAnsi="Californian FB" w:cs="Arial Unicode MS"/>
                                <w14:textOutline w14:w="9525" w14:cap="rnd" w14:cmpd="sng" w14:algn="ctr">
                                  <w14:solidFill>
                                    <w14:srgbClr w14:val="000000"/>
                                  </w14:solidFill>
                                  <w14:prstDash w14:val="solid"/>
                                  <w14:bevel/>
                                </w14:textOutline>
                              </w:rPr>
                            </w:pPr>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pedagogiset asiakirjat ovat opetuksen järjestämisen kannalta välttämätöntä tietoa ja ne saa/pitää siirtää esiopetuksen/koulujen ja opetuksen järjestäjien välillä</w:t>
                            </w:r>
                          </w:p>
                          <w:p w:rsidR="0075711B" w:rsidRPr="0082613F" w:rsidRDefault="0075711B" w:rsidP="00310DC8">
                            <w:pPr>
                              <w:pStyle w:val="Luettelokappale"/>
                              <w:rPr>
                                <w:rFonts w:ascii="Californian FB" w:eastAsia="Arial Unicode MS" w:hAnsi="Californian FB" w:cs="Arial Unicode MS"/>
                                <w14:textOutline w14:w="9525" w14:cap="rnd" w14:cmpd="sng" w14:algn="ctr">
                                  <w14:solidFill>
                                    <w14:srgbClr w14:val="000000"/>
                                  </w14:solidFill>
                                  <w14:prstDash w14:val="solid"/>
                                  <w14:bevel/>
                                </w14:textOutline>
                              </w:rPr>
                            </w:pPr>
                          </w:p>
                          <w:p w:rsidR="0075711B" w:rsidRPr="0082613F" w:rsidRDefault="0075711B" w:rsidP="00310DC8">
                            <w:pPr>
                              <w:pStyle w:val="Luettelokappale"/>
                              <w:rPr>
                                <w:rFonts w:ascii="Californian FB" w:eastAsia="Arial Unicode MS" w:hAnsi="Californian FB" w:cs="Arial Unicode MS"/>
                                <w14:textOutline w14:w="9525" w14:cap="rnd" w14:cmpd="sng" w14:algn="ctr">
                                  <w14:solidFill>
                                    <w14:srgbClr w14:val="000000"/>
                                  </w14:solidFill>
                                  <w14:prstDash w14:val="solid"/>
                                  <w14:bevel/>
                                </w14:textOutline>
                              </w:rPr>
                            </w:pPr>
                          </w:p>
                          <w:p w:rsidR="0075711B" w:rsidRPr="0082613F" w:rsidRDefault="0075711B" w:rsidP="00310DC8">
                            <w:pPr>
                              <w:pStyle w:val="Luettelokappale"/>
                              <w:rPr>
                                <w:rFonts w:ascii="Californian FB" w:eastAsia="Arial Unicode MS" w:hAnsi="Californian FB" w:cs="Arial Unicode MS"/>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iruutu 12" o:spid="_x0000_s1042" type="#_x0000_t202" style="position:absolute;left:0;text-align:left;margin-left:-4.95pt;margin-top:10.15pt;width:233.25pt;height:3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" fillcolor="window" strokeweight=".5pt">
                <v:textbox>
                  <w:txbxContent>
                    <w:p w:rsidR="0075711B" w:rsidRPr="007B4A0D" w:rsidRDefault="0075711B" w:rsidP="00310DC8">
                      <w:pPr>
                        <w:jc w:val="center"/>
                        <w:rPr>
                          <w:rFonts w:ascii="Californian FB" w:eastAsia="Arial Unicode MS" w:hAnsi="Californian FB" w:cs="Arial Unicode MS"/>
                          <w:b/>
                          <w:u w:val="single"/>
                          <w14:textOutline w14:w="9525" w14:cap="rnd" w14:cmpd="sng" w14:algn="ctr">
                            <w14:solidFill>
                              <w14:srgbClr w14:val="000000"/>
                            </w14:solidFill>
                            <w14:prstDash w14:val="solid"/>
                            <w14:bevel/>
                          </w14:textOutline>
                        </w:rPr>
                      </w:pPr>
                      <w:r w:rsidRPr="007B4A0D">
                        <w:rPr>
                          <w:rFonts w:ascii="Californian FB" w:eastAsia="Arial Unicode MS" w:hAnsi="Californian FB" w:cs="Arial Unicode MS"/>
                          <w:b/>
                          <w:u w:val="single"/>
                          <w14:textOutline w14:w="9525" w14:cap="rnd" w14:cmpd="sng" w14:algn="ctr">
                            <w14:solidFill>
                              <w14:srgbClr w14:val="000000"/>
                            </w14:solidFill>
                            <w14:prstDash w14:val="solid"/>
                            <w14:bevel/>
                          </w14:textOutline>
                        </w:rPr>
                        <w:t>Oppimisen tuki</w:t>
                      </w:r>
                    </w:p>
                    <w:p w:rsidR="0075711B" w:rsidRPr="007B4A0D" w:rsidRDefault="0075711B" w:rsidP="00310DC8">
                      <w:pPr>
                        <w:pStyle w:val="Luettelokappale"/>
                        <w:numPr>
                          <w:ilvl w:val="0"/>
                          <w:numId w:val="10"/>
                        </w:numPr>
                        <w:ind w:left="360"/>
                        <w:rPr>
                          <w:rFonts w:ascii="Californian FB" w:eastAsia="Arial Unicode MS" w:hAnsi="Californian FB" w:cs="Arial Unicode MS"/>
                          <w14:textOutline w14:w="9525" w14:cap="rnd" w14:cmpd="sng" w14:algn="ctr">
                            <w14:solidFill>
                              <w14:srgbClr w14:val="000000"/>
                            </w14:solidFill>
                            <w14:prstDash w14:val="solid"/>
                            <w14:bevel/>
                          </w14:textOutline>
                        </w:rPr>
                      </w:pPr>
                      <w:proofErr w:type="gramStart"/>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kun</w:t>
                      </w:r>
                      <w:proofErr w:type="gramEnd"/>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 xml:space="preserve"> käsitellään perusopetuslain mukaista oppimiseen liittyvää tukea</w:t>
                      </w:r>
                    </w:p>
                    <w:p w:rsidR="0075711B" w:rsidRPr="007B4A0D" w:rsidRDefault="0075711B" w:rsidP="00310DC8">
                      <w:pPr>
                        <w:pStyle w:val="Luettelokappale"/>
                        <w:ind w:left="405"/>
                        <w:rPr>
                          <w:rFonts w:ascii="Californian FB" w:eastAsia="Arial Unicode MS" w:hAnsi="Californian FB" w:cs="Arial Unicode MS"/>
                          <w14:textOutline w14:w="9525" w14:cap="rnd" w14:cmpd="sng" w14:algn="ctr">
                            <w14:solidFill>
                              <w14:srgbClr w14:val="000000"/>
                            </w14:solidFill>
                            <w14:prstDash w14:val="solid"/>
                            <w14:bevel/>
                          </w14:textOutline>
                        </w:rPr>
                      </w:pPr>
                    </w:p>
                    <w:p w:rsidR="0075711B" w:rsidRPr="007B4A0D" w:rsidRDefault="0075711B" w:rsidP="00310DC8">
                      <w:pPr>
                        <w:pStyle w:val="Luettelokappale"/>
                        <w:numPr>
                          <w:ilvl w:val="0"/>
                          <w:numId w:val="10"/>
                        </w:numPr>
                        <w:ind w:left="360"/>
                        <w:rPr>
                          <w:rFonts w:ascii="Californian FB" w:eastAsia="Arial Unicode MS" w:hAnsi="Californian FB" w:cs="Arial Unicode MS"/>
                          <w14:textOutline w14:w="9525" w14:cap="rnd" w14:cmpd="sng" w14:algn="ctr">
                            <w14:solidFill>
                              <w14:srgbClr w14:val="000000"/>
                            </w14:solidFill>
                            <w14:prstDash w14:val="solid"/>
                            <w14:bevel/>
                          </w14:textOutline>
                        </w:rPr>
                      </w:pPr>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ei pohjaudu vapaaehtoisuuteen</w:t>
                      </w:r>
                    </w:p>
                    <w:p w:rsidR="0075711B" w:rsidRPr="007B4A0D" w:rsidRDefault="0075711B" w:rsidP="00310DC8">
                      <w:pPr>
                        <w:pStyle w:val="Luettelokappale"/>
                        <w:ind w:left="405"/>
                        <w:rPr>
                          <w:rFonts w:ascii="Californian FB" w:eastAsia="Arial Unicode MS" w:hAnsi="Californian FB" w:cs="Arial Unicode MS"/>
                          <w14:textOutline w14:w="9525" w14:cap="rnd" w14:cmpd="sng" w14:algn="ctr">
                            <w14:solidFill>
                              <w14:srgbClr w14:val="000000"/>
                            </w14:solidFill>
                            <w14:prstDash w14:val="solid"/>
                            <w14:bevel/>
                          </w14:textOutline>
                        </w:rPr>
                      </w:pPr>
                    </w:p>
                    <w:p w:rsidR="0075711B" w:rsidRPr="007B4A0D" w:rsidRDefault="0075711B" w:rsidP="00310DC8">
                      <w:pPr>
                        <w:pStyle w:val="Luettelokappale"/>
                        <w:numPr>
                          <w:ilvl w:val="0"/>
                          <w:numId w:val="10"/>
                        </w:numPr>
                        <w:ind w:left="360"/>
                        <w:rPr>
                          <w:rFonts w:ascii="Californian FB" w:eastAsia="Arial Unicode MS" w:hAnsi="Californian FB" w:cs="Arial Unicode MS"/>
                          <w14:textOutline w14:w="9525" w14:cap="rnd" w14:cmpd="sng" w14:algn="ctr">
                            <w14:solidFill>
                              <w14:srgbClr w14:val="000000"/>
                            </w14:solidFill>
                            <w14:prstDash w14:val="solid"/>
                            <w14:bevel/>
                          </w14:textOutline>
                        </w:rPr>
                      </w:pPr>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yhteistyössä huoltajan kanssa, mutta suostumusta ei tarvita</w:t>
                      </w:r>
                    </w:p>
                    <w:p w:rsidR="0075711B" w:rsidRPr="007B4A0D" w:rsidRDefault="0075711B" w:rsidP="00310DC8">
                      <w:pPr>
                        <w:pStyle w:val="Luettelokappale"/>
                        <w:ind w:left="405"/>
                        <w:rPr>
                          <w:rFonts w:ascii="Californian FB" w:eastAsia="Arial Unicode MS" w:hAnsi="Californian FB" w:cs="Arial Unicode MS"/>
                          <w14:textOutline w14:w="9525" w14:cap="rnd" w14:cmpd="sng" w14:algn="ctr">
                            <w14:solidFill>
                              <w14:srgbClr w14:val="000000"/>
                            </w14:solidFill>
                            <w14:prstDash w14:val="solid"/>
                            <w14:bevel/>
                          </w14:textOutline>
                        </w:rPr>
                      </w:pPr>
                    </w:p>
                    <w:p w:rsidR="0075711B" w:rsidRPr="007B4A0D" w:rsidRDefault="0075711B" w:rsidP="00310DC8">
                      <w:pPr>
                        <w:pStyle w:val="Luettelokappale"/>
                        <w:numPr>
                          <w:ilvl w:val="0"/>
                          <w:numId w:val="10"/>
                        </w:numPr>
                        <w:ind w:left="360"/>
                        <w:rPr>
                          <w:rFonts w:ascii="Californian FB" w:eastAsia="Arial Unicode MS" w:hAnsi="Californian FB" w:cs="Arial Unicode MS"/>
                          <w14:textOutline w14:w="9525" w14:cap="rnd" w14:cmpd="sng" w14:algn="ctr">
                            <w14:solidFill>
                              <w14:srgbClr w14:val="000000"/>
                            </w14:solidFill>
                            <w14:prstDash w14:val="solid"/>
                            <w14:bevel/>
                          </w14:textOutline>
                        </w:rPr>
                      </w:pPr>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Tuen aloittaminen, jatkaminen tai lopettaminen kirjataan pedagogisiin asiakirjoihin, joihin ei tule kirjata oppilashuollollista sisältöä</w:t>
                      </w:r>
                    </w:p>
                    <w:p w:rsidR="0075711B" w:rsidRPr="007B4A0D" w:rsidRDefault="0075711B" w:rsidP="00310DC8">
                      <w:pPr>
                        <w:pStyle w:val="Luettelokappale"/>
                        <w:rPr>
                          <w:rFonts w:ascii="Californian FB" w:eastAsia="Arial Unicode MS" w:hAnsi="Californian FB" w:cs="Arial Unicode MS"/>
                          <w14:textOutline w14:w="9525" w14:cap="rnd" w14:cmpd="sng" w14:algn="ctr">
                            <w14:solidFill>
                              <w14:srgbClr w14:val="000000"/>
                            </w14:solidFill>
                            <w14:prstDash w14:val="solid"/>
                            <w14:bevel/>
                          </w14:textOutline>
                        </w:rPr>
                      </w:pPr>
                    </w:p>
                    <w:p w:rsidR="0075711B" w:rsidRPr="007B4A0D" w:rsidRDefault="0075711B" w:rsidP="00310DC8">
                      <w:pPr>
                        <w:pStyle w:val="Luettelokappale"/>
                        <w:numPr>
                          <w:ilvl w:val="0"/>
                          <w:numId w:val="10"/>
                        </w:numPr>
                        <w:ind w:left="360"/>
                        <w:rPr>
                          <w:rFonts w:ascii="Californian FB" w:eastAsia="Arial Unicode MS" w:hAnsi="Californian FB" w:cs="Arial Unicode MS"/>
                          <w14:textOutline w14:w="9525" w14:cap="rnd" w14:cmpd="sng" w14:algn="ctr">
                            <w14:solidFill>
                              <w14:srgbClr w14:val="000000"/>
                            </w14:solidFill>
                            <w14:prstDash w14:val="solid"/>
                            <w14:bevel/>
                          </w14:textOutline>
                        </w:rPr>
                      </w:pPr>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 xml:space="preserve">Tuen suunnittelu, erityisesti pedagogisen arvion ja pedagogisen selvityksen yhteydessä, edellyttää </w:t>
                      </w:r>
                      <w:proofErr w:type="spellStart"/>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moniammatillista</w:t>
                      </w:r>
                      <w:proofErr w:type="spellEnd"/>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 xml:space="preserve"> työskentelyä</w:t>
                      </w:r>
                    </w:p>
                    <w:p w:rsidR="0075711B" w:rsidRPr="007B4A0D" w:rsidRDefault="0075711B" w:rsidP="00310DC8">
                      <w:pPr>
                        <w:pStyle w:val="Luettelokappale"/>
                        <w:rPr>
                          <w:rFonts w:ascii="Californian FB" w:eastAsia="Arial Unicode MS" w:hAnsi="Californian FB" w:cs="Arial Unicode MS"/>
                          <w14:textOutline w14:w="9525" w14:cap="rnd" w14:cmpd="sng" w14:algn="ctr">
                            <w14:solidFill>
                              <w14:srgbClr w14:val="000000"/>
                            </w14:solidFill>
                            <w14:prstDash w14:val="solid"/>
                            <w14:bevel/>
                          </w14:textOutline>
                        </w:rPr>
                      </w:pPr>
                    </w:p>
                    <w:p w:rsidR="0075711B" w:rsidRPr="007B4A0D" w:rsidRDefault="0075711B" w:rsidP="00310DC8">
                      <w:pPr>
                        <w:pStyle w:val="Luettelokappale"/>
                        <w:numPr>
                          <w:ilvl w:val="0"/>
                          <w:numId w:val="10"/>
                        </w:numPr>
                        <w:ind w:left="360"/>
                        <w:rPr>
                          <w:rFonts w:ascii="Californian FB" w:eastAsia="Arial Unicode MS" w:hAnsi="Californian FB" w:cs="Arial Unicode MS"/>
                          <w14:textOutline w14:w="9525" w14:cap="rnd" w14:cmpd="sng" w14:algn="ctr">
                            <w14:solidFill>
                              <w14:srgbClr w14:val="000000"/>
                            </w14:solidFill>
                            <w14:prstDash w14:val="solid"/>
                            <w14:bevel/>
                          </w14:textOutline>
                        </w:rPr>
                      </w:pPr>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asiat/asiakirjat ovat salassa pidettäviä</w:t>
                      </w:r>
                    </w:p>
                    <w:p w:rsidR="0075711B" w:rsidRPr="007B4A0D" w:rsidRDefault="0075711B" w:rsidP="00310DC8">
                      <w:pPr>
                        <w:pStyle w:val="Luettelokappale"/>
                        <w:rPr>
                          <w:rFonts w:ascii="Californian FB" w:eastAsia="Arial Unicode MS" w:hAnsi="Californian FB" w:cs="Arial Unicode MS"/>
                          <w14:textOutline w14:w="9525" w14:cap="rnd" w14:cmpd="sng" w14:algn="ctr">
                            <w14:solidFill>
                              <w14:srgbClr w14:val="000000"/>
                            </w14:solidFill>
                            <w14:prstDash w14:val="solid"/>
                            <w14:bevel/>
                          </w14:textOutline>
                        </w:rPr>
                      </w:pPr>
                    </w:p>
                    <w:p w:rsidR="0075711B" w:rsidRPr="007B4A0D" w:rsidRDefault="0075711B" w:rsidP="00310DC8">
                      <w:pPr>
                        <w:pStyle w:val="Luettelokappale"/>
                        <w:numPr>
                          <w:ilvl w:val="0"/>
                          <w:numId w:val="10"/>
                        </w:numPr>
                        <w:ind w:left="360"/>
                        <w:rPr>
                          <w:rFonts w:ascii="Californian FB" w:eastAsia="Arial Unicode MS" w:hAnsi="Californian FB" w:cs="Arial Unicode MS"/>
                          <w14:textOutline w14:w="9525" w14:cap="rnd" w14:cmpd="sng" w14:algn="ctr">
                            <w14:solidFill>
                              <w14:srgbClr w14:val="000000"/>
                            </w14:solidFill>
                            <w14:prstDash w14:val="solid"/>
                            <w14:bevel/>
                          </w14:textOutline>
                        </w:rPr>
                      </w:pPr>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pedagogiset asiakirjat ovat opetuksen järjestämisen kannalta välttämätöntä tietoa ja ne saa/pitää siirtää esiopetuksen/koulujen ja opetuksen järjestäjien välillä</w:t>
                      </w:r>
                    </w:p>
                    <w:p w:rsidR="0075711B" w:rsidRPr="0082613F" w:rsidRDefault="0075711B" w:rsidP="00310DC8">
                      <w:pPr>
                        <w:pStyle w:val="Luettelokappale"/>
                        <w:rPr>
                          <w:rFonts w:ascii="Californian FB" w:eastAsia="Arial Unicode MS" w:hAnsi="Californian FB" w:cs="Arial Unicode MS"/>
                          <w14:textOutline w14:w="9525" w14:cap="rnd" w14:cmpd="sng" w14:algn="ctr">
                            <w14:solidFill>
                              <w14:srgbClr w14:val="000000"/>
                            </w14:solidFill>
                            <w14:prstDash w14:val="solid"/>
                            <w14:bevel/>
                          </w14:textOutline>
                        </w:rPr>
                      </w:pPr>
                    </w:p>
                    <w:p w:rsidR="0075711B" w:rsidRPr="0082613F" w:rsidRDefault="0075711B" w:rsidP="00310DC8">
                      <w:pPr>
                        <w:pStyle w:val="Luettelokappale"/>
                        <w:rPr>
                          <w:rFonts w:ascii="Californian FB" w:eastAsia="Arial Unicode MS" w:hAnsi="Californian FB" w:cs="Arial Unicode MS"/>
                          <w14:textOutline w14:w="9525" w14:cap="rnd" w14:cmpd="sng" w14:algn="ctr">
                            <w14:solidFill>
                              <w14:srgbClr w14:val="000000"/>
                            </w14:solidFill>
                            <w14:prstDash w14:val="solid"/>
                            <w14:bevel/>
                          </w14:textOutline>
                        </w:rPr>
                      </w:pPr>
                    </w:p>
                    <w:p w:rsidR="0075711B" w:rsidRPr="0082613F" w:rsidRDefault="0075711B" w:rsidP="00310DC8">
                      <w:pPr>
                        <w:pStyle w:val="Luettelokappale"/>
                        <w:rPr>
                          <w:rFonts w:ascii="Californian FB" w:eastAsia="Arial Unicode MS" w:hAnsi="Californian FB" w:cs="Arial Unicode MS"/>
                          <w14:textOutline w14:w="9525" w14:cap="rnd" w14:cmpd="sng" w14:algn="ctr">
                            <w14:solidFill>
                              <w14:srgbClr w14:val="000000"/>
                            </w14:solidFill>
                            <w14:prstDash w14:val="solid"/>
                            <w14:bevel/>
                          </w14:textOutline>
                        </w:rPr>
                      </w:pPr>
                    </w:p>
                  </w:txbxContent>
                </v:textbox>
              </v:shape>
            </w:pict>
          </mc:Fallback>
        </mc:AlternateContent>
      </w:r>
      <w:r w:rsidR="0082613F" w:rsidRPr="00D91433">
        <w:rPr>
          <w:rFonts w:ascii="Garamond" w:eastAsia="Calibri" w:hAnsi="Garamond" w:cs="Times New Roman"/>
          <w:noProof/>
          <w:sz w:val="24"/>
          <w:szCs w:val="24"/>
          <w:highlight w:val="yellow"/>
          <w:lang w:eastAsia="fi-FI"/>
        </w:rPr>
        <mc:AlternateContent>
          <mc:Choice Requires="wps">
            <w:drawing>
              <wp:anchor distT="0" distB="0" distL="114300" distR="114300" simplePos="0" relativeHeight="251667456" behindDoc="0" locked="0" layoutInCell="1" allowOverlap="1" wp14:anchorId="09D4061D" wp14:editId="25FB4A6C">
                <wp:simplePos x="0" y="0"/>
                <wp:positionH relativeFrom="column">
                  <wp:posOffset>2918460</wp:posOffset>
                </wp:positionH>
                <wp:positionV relativeFrom="paragraph">
                  <wp:posOffset>130810</wp:posOffset>
                </wp:positionV>
                <wp:extent cx="3064510" cy="4933950"/>
                <wp:effectExtent l="0" t="0" r="21590" b="19050"/>
                <wp:wrapNone/>
                <wp:docPr id="20" name="Tekstiruutu 20"/>
                <wp:cNvGraphicFramePr/>
                <a:graphic xmlns:a="http://schemas.openxmlformats.org/drawingml/2006/main">
                  <a:graphicData uri="http://schemas.microsoft.com/office/word/2010/wordprocessingShape">
                    <wps:wsp>
                      <wps:cNvSpPr txBox="1"/>
                      <wps:spPr>
                        <a:xfrm>
                          <a:off x="0" y="0"/>
                          <a:ext cx="3064510" cy="4933950"/>
                        </a:xfrm>
                        <a:prstGeom prst="rect">
                          <a:avLst/>
                        </a:prstGeom>
                        <a:solidFill>
                          <a:sysClr val="window" lastClr="FFFFFF"/>
                        </a:solidFill>
                        <a:ln w="6350">
                          <a:solidFill>
                            <a:prstClr val="black"/>
                          </a:solidFill>
                        </a:ln>
                        <a:effectLst/>
                      </wps:spPr>
                      <wps:txbx>
                        <w:txbxContent>
                          <w:p w:rsidR="0075711B" w:rsidRPr="007B4A0D" w:rsidRDefault="0075711B" w:rsidP="00310DC8">
                            <w:pPr>
                              <w:jc w:val="center"/>
                              <w:rPr>
                                <w:rFonts w:ascii="Californian FB" w:hAnsi="Californian FB"/>
                                <w:b/>
                                <w:u w:val="single"/>
                                <w14:textOutline w14:w="9525" w14:cap="rnd" w14:cmpd="sng" w14:algn="ctr">
                                  <w14:solidFill>
                                    <w14:srgbClr w14:val="000000"/>
                                  </w14:solidFill>
                                  <w14:prstDash w14:val="solid"/>
                                  <w14:bevel/>
                                </w14:textOutline>
                              </w:rPr>
                            </w:pPr>
                            <w:r w:rsidRPr="007B4A0D">
                              <w:rPr>
                                <w:rFonts w:ascii="Californian FB" w:hAnsi="Californian FB"/>
                                <w:b/>
                                <w:u w:val="single"/>
                                <w14:textOutline w14:w="9525" w14:cap="rnd" w14:cmpd="sng" w14:algn="ctr">
                                  <w14:solidFill>
                                    <w14:srgbClr w14:val="000000"/>
                                  </w14:solidFill>
                                  <w14:prstDash w14:val="solid"/>
                                  <w14:bevel/>
                                </w14:textOutline>
                              </w:rPr>
                              <w:t>Yksilöllinen oppilashuolto/ asiantuntijaryhmä</w:t>
                            </w:r>
                          </w:p>
                          <w:p w:rsidR="0075711B" w:rsidRPr="007B4A0D" w:rsidRDefault="0075711B" w:rsidP="00310DC8">
                            <w:pPr>
                              <w:pStyle w:val="Luettelokappale"/>
                              <w:numPr>
                                <w:ilvl w:val="0"/>
                                <w:numId w:val="11"/>
                              </w:numPr>
                              <w:rPr>
                                <w:rFonts w:ascii="Californian FB" w:hAnsi="Californian FB"/>
                                <w14:textOutline w14:w="9525" w14:cap="rnd" w14:cmpd="sng" w14:algn="ctr">
                                  <w14:solidFill>
                                    <w14:srgbClr w14:val="000000"/>
                                  </w14:solidFill>
                                  <w14:prstDash w14:val="solid"/>
                                  <w14:bevel/>
                                </w14:textOutline>
                              </w:rPr>
                            </w:pPr>
                            <w:r w:rsidRPr="007B4A0D">
                              <w:rPr>
                                <w:rFonts w:ascii="Californian FB" w:hAnsi="Californian FB"/>
                                <w14:textOutline w14:w="9525" w14:cap="rnd" w14:cmpd="sng" w14:algn="ctr">
                                  <w14:solidFill>
                                    <w14:srgbClr w14:val="000000"/>
                                  </w14:solidFill>
                                  <w14:prstDash w14:val="solid"/>
                                  <w14:bevel/>
                                </w14:textOutline>
                              </w:rPr>
                              <w:t>kun käsitellään oppilas- ja opiskelijahuoltolain mukaista oppilashuollollista tukea</w:t>
                            </w:r>
                          </w:p>
                          <w:p w:rsidR="0075711B" w:rsidRPr="007B4A0D" w:rsidRDefault="0075711B"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75711B" w:rsidRPr="007B4A0D" w:rsidRDefault="0075711B" w:rsidP="00310DC8">
                            <w:pPr>
                              <w:pStyle w:val="Luettelokappale"/>
                              <w:numPr>
                                <w:ilvl w:val="0"/>
                                <w:numId w:val="11"/>
                              </w:numPr>
                              <w:rPr>
                                <w:rFonts w:ascii="Californian FB" w:hAnsi="Californian FB"/>
                                <w14:textOutline w14:w="9525" w14:cap="rnd" w14:cmpd="sng" w14:algn="ctr">
                                  <w14:solidFill>
                                    <w14:srgbClr w14:val="000000"/>
                                  </w14:solidFill>
                                  <w14:prstDash w14:val="solid"/>
                                  <w14:bevel/>
                                </w14:textOutline>
                              </w:rPr>
                            </w:pPr>
                            <w:r w:rsidRPr="007B4A0D">
                              <w:rPr>
                                <w:rFonts w:ascii="Californian FB" w:hAnsi="Californian FB"/>
                                <w14:textOutline w14:w="9525" w14:cap="rnd" w14:cmpd="sng" w14:algn="ctr">
                                  <w14:solidFill>
                                    <w14:srgbClr w14:val="000000"/>
                                  </w14:solidFill>
                                  <w14:prstDash w14:val="solid"/>
                                  <w14:bevel/>
                                </w14:textOutline>
                              </w:rPr>
                              <w:t>pohjautuu vapaaehtoisuuteen</w:t>
                            </w:r>
                          </w:p>
                          <w:p w:rsidR="0075711B" w:rsidRPr="007B4A0D" w:rsidRDefault="0075711B"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75711B" w:rsidRPr="007B4A0D" w:rsidRDefault="0075711B" w:rsidP="00310DC8">
                            <w:pPr>
                              <w:pStyle w:val="Luettelokappale"/>
                              <w:numPr>
                                <w:ilvl w:val="0"/>
                                <w:numId w:val="11"/>
                              </w:numPr>
                              <w:rPr>
                                <w:rFonts w:ascii="Californian FB" w:hAnsi="Californian FB"/>
                                <w14:textOutline w14:w="9525" w14:cap="rnd" w14:cmpd="sng" w14:algn="ctr">
                                  <w14:solidFill>
                                    <w14:srgbClr w14:val="000000"/>
                                  </w14:solidFill>
                                  <w14:prstDash w14:val="solid"/>
                                  <w14:bevel/>
                                </w14:textOutline>
                              </w:rPr>
                            </w:pPr>
                            <w:r w:rsidRPr="007B4A0D">
                              <w:rPr>
                                <w:rFonts w:ascii="Californian FB" w:hAnsi="Californian FB"/>
                                <w14:textOutline w14:w="9525" w14:cap="rnd" w14:cmpd="sng" w14:algn="ctr">
                                  <w14:solidFill>
                                    <w14:srgbClr w14:val="000000"/>
                                  </w14:solidFill>
                                  <w14:prstDash w14:val="solid"/>
                                  <w14:bevel/>
                                </w14:textOutline>
                              </w:rPr>
                              <w:t>Kokoonpanon tulee olla monialainen</w:t>
                            </w:r>
                          </w:p>
                          <w:p w:rsidR="0075711B" w:rsidRPr="007B4A0D" w:rsidRDefault="0075711B"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75711B" w:rsidRPr="007B4A0D" w:rsidRDefault="0075711B" w:rsidP="00310DC8">
                            <w:pPr>
                              <w:pStyle w:val="Luettelokappale"/>
                              <w:numPr>
                                <w:ilvl w:val="0"/>
                                <w:numId w:val="11"/>
                              </w:numPr>
                              <w:rPr>
                                <w:rFonts w:ascii="Californian FB" w:hAnsi="Californian FB"/>
                                <w14:textOutline w14:w="9525" w14:cap="rnd" w14:cmpd="sng" w14:algn="ctr">
                                  <w14:solidFill>
                                    <w14:srgbClr w14:val="000000"/>
                                  </w14:solidFill>
                                  <w14:prstDash w14:val="solid"/>
                                  <w14:bevel/>
                                </w14:textOutline>
                              </w:rPr>
                            </w:pPr>
                            <w:r w:rsidRPr="007B4A0D">
                              <w:rPr>
                                <w:rFonts w:ascii="Californian FB" w:hAnsi="Californian FB"/>
                                <w14:textOutline w14:w="9525" w14:cap="rnd" w14:cmpd="sng" w14:algn="ctr">
                                  <w14:solidFill>
                                    <w14:srgbClr w14:val="000000"/>
                                  </w14:solidFill>
                                  <w14:prstDash w14:val="solid"/>
                                  <w14:bevel/>
                                </w14:textOutline>
                              </w:rPr>
                              <w:t>oppilashuollollisten asioiden käsittelyyn ja asiantuntijoiden läsnäoloon pyydetään oppilaan/huoltajan suostumus</w:t>
                            </w:r>
                          </w:p>
                          <w:p w:rsidR="0075711B" w:rsidRPr="007B4A0D" w:rsidRDefault="0075711B"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75711B" w:rsidRPr="007B4A0D" w:rsidRDefault="0075711B" w:rsidP="00310DC8">
                            <w:pPr>
                              <w:pStyle w:val="Luettelokappale"/>
                              <w:numPr>
                                <w:ilvl w:val="0"/>
                                <w:numId w:val="11"/>
                              </w:numPr>
                              <w:rPr>
                                <w:rFonts w:ascii="Californian FB" w:hAnsi="Californian FB"/>
                                <w14:textOutline w14:w="9525" w14:cap="rnd" w14:cmpd="sng" w14:algn="ctr">
                                  <w14:solidFill>
                                    <w14:srgbClr w14:val="000000"/>
                                  </w14:solidFill>
                                  <w14:prstDash w14:val="solid"/>
                                  <w14:bevel/>
                                </w14:textOutline>
                              </w:rPr>
                            </w:pPr>
                            <w:r w:rsidRPr="007B4A0D">
                              <w:rPr>
                                <w:rFonts w:ascii="Californian FB" w:hAnsi="Californian FB"/>
                                <w14:textOutline w14:w="9525" w14:cap="rnd" w14:cmpd="sng" w14:algn="ctr">
                                  <w14:solidFill>
                                    <w14:srgbClr w14:val="000000"/>
                                  </w14:solidFill>
                                  <w14:prstDash w14:val="solid"/>
                                  <w14:bevel/>
                                </w14:textOutline>
                              </w:rPr>
                              <w:t>kirjataan oppilashuoltokertomukseen</w:t>
                            </w:r>
                          </w:p>
                          <w:p w:rsidR="0075711B" w:rsidRPr="007B4A0D" w:rsidRDefault="0075711B"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75711B" w:rsidRPr="007B4A0D" w:rsidRDefault="0075711B" w:rsidP="00310DC8">
                            <w:pPr>
                              <w:pStyle w:val="Luettelokappale"/>
                              <w:numPr>
                                <w:ilvl w:val="0"/>
                                <w:numId w:val="11"/>
                              </w:numPr>
                              <w:rPr>
                                <w:rFonts w:ascii="Californian FB" w:hAnsi="Californian FB"/>
                                <w14:textOutline w14:w="9525" w14:cap="rnd" w14:cmpd="sng" w14:algn="ctr">
                                  <w14:solidFill>
                                    <w14:srgbClr w14:val="000000"/>
                                  </w14:solidFill>
                                  <w14:prstDash w14:val="solid"/>
                                  <w14:bevel/>
                                </w14:textOutline>
                              </w:rPr>
                            </w:pPr>
                            <w:r w:rsidRPr="007B4A0D">
                              <w:rPr>
                                <w:rFonts w:ascii="Californian FB" w:hAnsi="Californian FB"/>
                                <w14:textOutline w14:w="9525" w14:cap="rnd" w14:cmpd="sng" w14:algn="ctr">
                                  <w14:solidFill>
                                    <w14:srgbClr w14:val="000000"/>
                                  </w14:solidFill>
                                  <w14:prstDash w14:val="solid"/>
                                  <w14:bevel/>
                                </w14:textOutline>
                              </w:rPr>
                              <w:t>oikeus konsultoida muita asiantuntijoita</w:t>
                            </w:r>
                          </w:p>
                          <w:p w:rsidR="0075711B" w:rsidRPr="007B4A0D" w:rsidRDefault="0075711B"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75711B" w:rsidRPr="007B4A0D" w:rsidRDefault="0075711B" w:rsidP="00310DC8">
                            <w:pPr>
                              <w:pStyle w:val="Luettelokappale"/>
                              <w:numPr>
                                <w:ilvl w:val="0"/>
                                <w:numId w:val="11"/>
                              </w:numPr>
                              <w:rPr>
                                <w:rFonts w:ascii="Californian FB" w:hAnsi="Californian FB"/>
                                <w14:textOutline w14:w="9525" w14:cap="rnd" w14:cmpd="sng" w14:algn="ctr">
                                  <w14:solidFill>
                                    <w14:srgbClr w14:val="000000"/>
                                  </w14:solidFill>
                                  <w14:prstDash w14:val="solid"/>
                                  <w14:bevel/>
                                </w14:textOutline>
                              </w:rPr>
                            </w:pPr>
                            <w:r w:rsidRPr="007B4A0D">
                              <w:rPr>
                                <w:rFonts w:ascii="Californian FB" w:hAnsi="Californian FB"/>
                                <w14:textOutline w14:w="9525" w14:cap="rnd" w14:cmpd="sng" w14:algn="ctr">
                                  <w14:solidFill>
                                    <w14:srgbClr w14:val="000000"/>
                                  </w14:solidFill>
                                  <w14:prstDash w14:val="solid"/>
                                  <w14:bevel/>
                                </w14:textOutline>
                              </w:rPr>
                              <w:t xml:space="preserve">asiat/asiakirjat ovat salassa pidettäviä ja niitä/niiden sisältämää tietoa välitetään vain suostumuksella. Oppilashuollon järjestämistä koskeva </w:t>
                            </w:r>
                            <w:r w:rsidRPr="007B4A0D">
                              <w:rPr>
                                <w:rFonts w:ascii="Californian FB" w:hAnsi="Californian FB"/>
                                <w:u w:val="single"/>
                                <w14:textOutline w14:w="9525" w14:cap="rnd" w14:cmpd="sng" w14:algn="ctr">
                                  <w14:solidFill>
                                    <w14:srgbClr w14:val="000000"/>
                                  </w14:solidFill>
                                  <w14:prstDash w14:val="solid"/>
                                  <w14:bevel/>
                                </w14:textOutline>
                              </w:rPr>
                              <w:t>välttämätön</w:t>
                            </w:r>
                            <w:r w:rsidRPr="007B4A0D">
                              <w:rPr>
                                <w:rFonts w:ascii="Californian FB" w:hAnsi="Californian FB"/>
                                <w14:textOutline w14:w="9525" w14:cap="rnd" w14:cmpd="sng" w14:algn="ctr">
                                  <w14:solidFill>
                                    <w14:srgbClr w14:val="000000"/>
                                  </w14:solidFill>
                                  <w14:prstDash w14:val="solid"/>
                                  <w14:bevel/>
                                </w14:textOutline>
                              </w:rPr>
                              <w:t xml:space="preserve"> tieto saa siirtyä saman opetuksen järjestäjän oppilashuollosta vastaavien henkilöiden välillä.</w:t>
                            </w:r>
                          </w:p>
                          <w:p w:rsidR="0075711B" w:rsidRPr="0082613F" w:rsidRDefault="0075711B"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75711B" w:rsidRPr="0082613F" w:rsidRDefault="0075711B"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75711B" w:rsidRPr="0082613F" w:rsidRDefault="0075711B"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75711B" w:rsidRPr="0082613F" w:rsidRDefault="0075711B" w:rsidP="00310DC8">
                            <w:pPr>
                              <w:rPr>
                                <w:rFonts w:ascii="Californian FB" w:hAnsi="Californian FB"/>
                                <w14:textOutline w14:w="9525" w14:cap="rnd" w14:cmpd="sng" w14:algn="ctr">
                                  <w14:solidFill>
                                    <w14:srgbClr w14:val="000000"/>
                                  </w14:solidFill>
                                  <w14:prstDash w14:val="solid"/>
                                  <w14:bevel/>
                                </w14:textOutline>
                              </w:rPr>
                            </w:pPr>
                          </w:p>
                          <w:p w:rsidR="0075711B" w:rsidRPr="0082613F" w:rsidRDefault="0075711B" w:rsidP="00310DC8">
                            <w:pPr>
                              <w:pStyle w:val="Luettelokappale"/>
                              <w:rPr>
                                <w:rFonts w:ascii="Californian FB" w:hAnsi="Californian FB"/>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iruutu 20" o:spid="_x0000_s1043" type="#_x0000_t202" style="position:absolute;left:0;text-align:left;margin-left:229.8pt;margin-top:10.3pt;width:241.3pt;height:3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" fillcolor="window" strokeweight=".5pt">
                <v:textbox>
                  <w:txbxContent>
                    <w:p w:rsidR="0075711B" w:rsidRPr="007B4A0D" w:rsidRDefault="0075711B" w:rsidP="00310DC8">
                      <w:pPr>
                        <w:jc w:val="center"/>
                        <w:rPr>
                          <w:rFonts w:ascii="Californian FB" w:hAnsi="Californian FB"/>
                          <w:b/>
                          <w:u w:val="single"/>
                          <w14:textOutline w14:w="9525" w14:cap="rnd" w14:cmpd="sng" w14:algn="ctr">
                            <w14:solidFill>
                              <w14:srgbClr w14:val="000000"/>
                            </w14:solidFill>
                            <w14:prstDash w14:val="solid"/>
                            <w14:bevel/>
                          </w14:textOutline>
                        </w:rPr>
                      </w:pPr>
                      <w:r w:rsidRPr="007B4A0D">
                        <w:rPr>
                          <w:rFonts w:ascii="Californian FB" w:hAnsi="Californian FB"/>
                          <w:b/>
                          <w:u w:val="single"/>
                          <w14:textOutline w14:w="9525" w14:cap="rnd" w14:cmpd="sng" w14:algn="ctr">
                            <w14:solidFill>
                              <w14:srgbClr w14:val="000000"/>
                            </w14:solidFill>
                            <w14:prstDash w14:val="solid"/>
                            <w14:bevel/>
                          </w14:textOutline>
                        </w:rPr>
                        <w:t>Yksilöllinen oppilashuolto/ asiantuntijaryhmä</w:t>
                      </w:r>
                    </w:p>
                    <w:p w:rsidR="0075711B" w:rsidRPr="007B4A0D" w:rsidRDefault="0075711B" w:rsidP="00310DC8">
                      <w:pPr>
                        <w:pStyle w:val="Luettelokappale"/>
                        <w:numPr>
                          <w:ilvl w:val="0"/>
                          <w:numId w:val="11"/>
                        </w:numPr>
                        <w:rPr>
                          <w:rFonts w:ascii="Californian FB" w:hAnsi="Californian FB"/>
                          <w14:textOutline w14:w="9525" w14:cap="rnd" w14:cmpd="sng" w14:algn="ctr">
                            <w14:solidFill>
                              <w14:srgbClr w14:val="000000"/>
                            </w14:solidFill>
                            <w14:prstDash w14:val="solid"/>
                            <w14:bevel/>
                          </w14:textOutline>
                        </w:rPr>
                      </w:pPr>
                      <w:r w:rsidRPr="007B4A0D">
                        <w:rPr>
                          <w:rFonts w:ascii="Californian FB" w:hAnsi="Californian FB"/>
                          <w14:textOutline w14:w="9525" w14:cap="rnd" w14:cmpd="sng" w14:algn="ctr">
                            <w14:solidFill>
                              <w14:srgbClr w14:val="000000"/>
                            </w14:solidFill>
                            <w14:prstDash w14:val="solid"/>
                            <w14:bevel/>
                          </w14:textOutline>
                        </w:rPr>
                        <w:t>kun käsitellään oppilas- ja opiskelijahuoltolain mukaista oppilashuollollista tukea</w:t>
                      </w:r>
                    </w:p>
                    <w:p w:rsidR="0075711B" w:rsidRPr="007B4A0D" w:rsidRDefault="0075711B"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75711B" w:rsidRPr="007B4A0D" w:rsidRDefault="0075711B" w:rsidP="00310DC8">
                      <w:pPr>
                        <w:pStyle w:val="Luettelokappale"/>
                        <w:numPr>
                          <w:ilvl w:val="0"/>
                          <w:numId w:val="11"/>
                        </w:numPr>
                        <w:rPr>
                          <w:rFonts w:ascii="Californian FB" w:hAnsi="Californian FB"/>
                          <w14:textOutline w14:w="9525" w14:cap="rnd" w14:cmpd="sng" w14:algn="ctr">
                            <w14:solidFill>
                              <w14:srgbClr w14:val="000000"/>
                            </w14:solidFill>
                            <w14:prstDash w14:val="solid"/>
                            <w14:bevel/>
                          </w14:textOutline>
                        </w:rPr>
                      </w:pPr>
                      <w:r w:rsidRPr="007B4A0D">
                        <w:rPr>
                          <w:rFonts w:ascii="Californian FB" w:hAnsi="Californian FB"/>
                          <w14:textOutline w14:w="9525" w14:cap="rnd" w14:cmpd="sng" w14:algn="ctr">
                            <w14:solidFill>
                              <w14:srgbClr w14:val="000000"/>
                            </w14:solidFill>
                            <w14:prstDash w14:val="solid"/>
                            <w14:bevel/>
                          </w14:textOutline>
                        </w:rPr>
                        <w:t>pohjautuu vapaaehtoisuuteen</w:t>
                      </w:r>
                    </w:p>
                    <w:p w:rsidR="0075711B" w:rsidRPr="007B4A0D" w:rsidRDefault="0075711B"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75711B" w:rsidRPr="007B4A0D" w:rsidRDefault="0075711B" w:rsidP="00310DC8">
                      <w:pPr>
                        <w:pStyle w:val="Luettelokappale"/>
                        <w:numPr>
                          <w:ilvl w:val="0"/>
                          <w:numId w:val="11"/>
                        </w:numPr>
                        <w:rPr>
                          <w:rFonts w:ascii="Californian FB" w:hAnsi="Californian FB"/>
                          <w14:textOutline w14:w="9525" w14:cap="rnd" w14:cmpd="sng" w14:algn="ctr">
                            <w14:solidFill>
                              <w14:srgbClr w14:val="000000"/>
                            </w14:solidFill>
                            <w14:prstDash w14:val="solid"/>
                            <w14:bevel/>
                          </w14:textOutline>
                        </w:rPr>
                      </w:pPr>
                      <w:r w:rsidRPr="007B4A0D">
                        <w:rPr>
                          <w:rFonts w:ascii="Californian FB" w:hAnsi="Californian FB"/>
                          <w14:textOutline w14:w="9525" w14:cap="rnd" w14:cmpd="sng" w14:algn="ctr">
                            <w14:solidFill>
                              <w14:srgbClr w14:val="000000"/>
                            </w14:solidFill>
                            <w14:prstDash w14:val="solid"/>
                            <w14:bevel/>
                          </w14:textOutline>
                        </w:rPr>
                        <w:t>Kokoonpanon tulee olla monialainen</w:t>
                      </w:r>
                    </w:p>
                    <w:p w:rsidR="0075711B" w:rsidRPr="007B4A0D" w:rsidRDefault="0075711B"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75711B" w:rsidRPr="007B4A0D" w:rsidRDefault="0075711B" w:rsidP="00310DC8">
                      <w:pPr>
                        <w:pStyle w:val="Luettelokappale"/>
                        <w:numPr>
                          <w:ilvl w:val="0"/>
                          <w:numId w:val="11"/>
                        </w:numPr>
                        <w:rPr>
                          <w:rFonts w:ascii="Californian FB" w:hAnsi="Californian FB"/>
                          <w14:textOutline w14:w="9525" w14:cap="rnd" w14:cmpd="sng" w14:algn="ctr">
                            <w14:solidFill>
                              <w14:srgbClr w14:val="000000"/>
                            </w14:solidFill>
                            <w14:prstDash w14:val="solid"/>
                            <w14:bevel/>
                          </w14:textOutline>
                        </w:rPr>
                      </w:pPr>
                      <w:r w:rsidRPr="007B4A0D">
                        <w:rPr>
                          <w:rFonts w:ascii="Californian FB" w:hAnsi="Californian FB"/>
                          <w14:textOutline w14:w="9525" w14:cap="rnd" w14:cmpd="sng" w14:algn="ctr">
                            <w14:solidFill>
                              <w14:srgbClr w14:val="000000"/>
                            </w14:solidFill>
                            <w14:prstDash w14:val="solid"/>
                            <w14:bevel/>
                          </w14:textOutline>
                        </w:rPr>
                        <w:t>oppilashuollollisten asioiden käsittelyyn ja asiantuntijoiden läsnäoloon pyydetään oppilaan/huoltajan suostumus</w:t>
                      </w:r>
                    </w:p>
                    <w:p w:rsidR="0075711B" w:rsidRPr="007B4A0D" w:rsidRDefault="0075711B"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75711B" w:rsidRPr="007B4A0D" w:rsidRDefault="0075711B" w:rsidP="00310DC8">
                      <w:pPr>
                        <w:pStyle w:val="Luettelokappale"/>
                        <w:numPr>
                          <w:ilvl w:val="0"/>
                          <w:numId w:val="11"/>
                        </w:numPr>
                        <w:rPr>
                          <w:rFonts w:ascii="Californian FB" w:hAnsi="Californian FB"/>
                          <w14:textOutline w14:w="9525" w14:cap="rnd" w14:cmpd="sng" w14:algn="ctr">
                            <w14:solidFill>
                              <w14:srgbClr w14:val="000000"/>
                            </w14:solidFill>
                            <w14:prstDash w14:val="solid"/>
                            <w14:bevel/>
                          </w14:textOutline>
                        </w:rPr>
                      </w:pPr>
                      <w:r w:rsidRPr="007B4A0D">
                        <w:rPr>
                          <w:rFonts w:ascii="Californian FB" w:hAnsi="Californian FB"/>
                          <w14:textOutline w14:w="9525" w14:cap="rnd" w14:cmpd="sng" w14:algn="ctr">
                            <w14:solidFill>
                              <w14:srgbClr w14:val="000000"/>
                            </w14:solidFill>
                            <w14:prstDash w14:val="solid"/>
                            <w14:bevel/>
                          </w14:textOutline>
                        </w:rPr>
                        <w:t>kirjataan oppilashuoltokertomukseen</w:t>
                      </w:r>
                    </w:p>
                    <w:p w:rsidR="0075711B" w:rsidRPr="007B4A0D" w:rsidRDefault="0075711B"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75711B" w:rsidRPr="007B4A0D" w:rsidRDefault="0075711B" w:rsidP="00310DC8">
                      <w:pPr>
                        <w:pStyle w:val="Luettelokappale"/>
                        <w:numPr>
                          <w:ilvl w:val="0"/>
                          <w:numId w:val="11"/>
                        </w:numPr>
                        <w:rPr>
                          <w:rFonts w:ascii="Californian FB" w:hAnsi="Californian FB"/>
                          <w14:textOutline w14:w="9525" w14:cap="rnd" w14:cmpd="sng" w14:algn="ctr">
                            <w14:solidFill>
                              <w14:srgbClr w14:val="000000"/>
                            </w14:solidFill>
                            <w14:prstDash w14:val="solid"/>
                            <w14:bevel/>
                          </w14:textOutline>
                        </w:rPr>
                      </w:pPr>
                      <w:r w:rsidRPr="007B4A0D">
                        <w:rPr>
                          <w:rFonts w:ascii="Californian FB" w:hAnsi="Californian FB"/>
                          <w14:textOutline w14:w="9525" w14:cap="rnd" w14:cmpd="sng" w14:algn="ctr">
                            <w14:solidFill>
                              <w14:srgbClr w14:val="000000"/>
                            </w14:solidFill>
                            <w14:prstDash w14:val="solid"/>
                            <w14:bevel/>
                          </w14:textOutline>
                        </w:rPr>
                        <w:t>oikeus konsultoida muita asiantuntijoita</w:t>
                      </w:r>
                    </w:p>
                    <w:p w:rsidR="0075711B" w:rsidRPr="007B4A0D" w:rsidRDefault="0075711B"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75711B" w:rsidRPr="007B4A0D" w:rsidRDefault="0075711B" w:rsidP="00310DC8">
                      <w:pPr>
                        <w:pStyle w:val="Luettelokappale"/>
                        <w:numPr>
                          <w:ilvl w:val="0"/>
                          <w:numId w:val="11"/>
                        </w:numPr>
                        <w:rPr>
                          <w:rFonts w:ascii="Californian FB" w:hAnsi="Californian FB"/>
                          <w14:textOutline w14:w="9525" w14:cap="rnd" w14:cmpd="sng" w14:algn="ctr">
                            <w14:solidFill>
                              <w14:srgbClr w14:val="000000"/>
                            </w14:solidFill>
                            <w14:prstDash w14:val="solid"/>
                            <w14:bevel/>
                          </w14:textOutline>
                        </w:rPr>
                      </w:pPr>
                      <w:r w:rsidRPr="007B4A0D">
                        <w:rPr>
                          <w:rFonts w:ascii="Californian FB" w:hAnsi="Californian FB"/>
                          <w14:textOutline w14:w="9525" w14:cap="rnd" w14:cmpd="sng" w14:algn="ctr">
                            <w14:solidFill>
                              <w14:srgbClr w14:val="000000"/>
                            </w14:solidFill>
                            <w14:prstDash w14:val="solid"/>
                            <w14:bevel/>
                          </w14:textOutline>
                        </w:rPr>
                        <w:t xml:space="preserve">asiat/asiakirjat ovat salassa pidettäviä ja niitä/niiden sisältämää tietoa välitetään vain suostumuksella. Oppilashuollon järjestämistä koskeva </w:t>
                      </w:r>
                      <w:r w:rsidRPr="007B4A0D">
                        <w:rPr>
                          <w:rFonts w:ascii="Californian FB" w:hAnsi="Californian FB"/>
                          <w:u w:val="single"/>
                          <w14:textOutline w14:w="9525" w14:cap="rnd" w14:cmpd="sng" w14:algn="ctr">
                            <w14:solidFill>
                              <w14:srgbClr w14:val="000000"/>
                            </w14:solidFill>
                            <w14:prstDash w14:val="solid"/>
                            <w14:bevel/>
                          </w14:textOutline>
                        </w:rPr>
                        <w:t>välttämätön</w:t>
                      </w:r>
                      <w:r w:rsidRPr="007B4A0D">
                        <w:rPr>
                          <w:rFonts w:ascii="Californian FB" w:hAnsi="Californian FB"/>
                          <w14:textOutline w14:w="9525" w14:cap="rnd" w14:cmpd="sng" w14:algn="ctr">
                            <w14:solidFill>
                              <w14:srgbClr w14:val="000000"/>
                            </w14:solidFill>
                            <w14:prstDash w14:val="solid"/>
                            <w14:bevel/>
                          </w14:textOutline>
                        </w:rPr>
                        <w:t xml:space="preserve"> tieto saa siirtyä saman opetuksen järjestäjän oppilashuollosta vastaavien henkilöiden välillä.</w:t>
                      </w:r>
                    </w:p>
                    <w:p w:rsidR="0075711B" w:rsidRPr="0082613F" w:rsidRDefault="0075711B"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75711B" w:rsidRPr="0082613F" w:rsidRDefault="0075711B"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75711B" w:rsidRPr="0082613F" w:rsidRDefault="0075711B"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75711B" w:rsidRPr="0082613F" w:rsidRDefault="0075711B" w:rsidP="00310DC8">
                      <w:pPr>
                        <w:rPr>
                          <w:rFonts w:ascii="Californian FB" w:hAnsi="Californian FB"/>
                          <w14:textOutline w14:w="9525" w14:cap="rnd" w14:cmpd="sng" w14:algn="ctr">
                            <w14:solidFill>
                              <w14:srgbClr w14:val="000000"/>
                            </w14:solidFill>
                            <w14:prstDash w14:val="solid"/>
                            <w14:bevel/>
                          </w14:textOutline>
                        </w:rPr>
                      </w:pPr>
                    </w:p>
                    <w:p w:rsidR="0075711B" w:rsidRPr="0082613F" w:rsidRDefault="0075711B" w:rsidP="00310DC8">
                      <w:pPr>
                        <w:pStyle w:val="Luettelokappale"/>
                        <w:rPr>
                          <w:rFonts w:ascii="Californian FB" w:hAnsi="Californian FB"/>
                          <w14:textOutline w14:w="9525" w14:cap="rnd" w14:cmpd="sng" w14:algn="ctr">
                            <w14:solidFill>
                              <w14:srgbClr w14:val="000000"/>
                            </w14:solidFill>
                            <w14:prstDash w14:val="solid"/>
                            <w14:bevel/>
                          </w14:textOutline>
                        </w:rPr>
                      </w:pPr>
                    </w:p>
                  </w:txbxContent>
                </v:textbox>
              </v:shape>
            </w:pict>
          </mc:Fallback>
        </mc:AlternateContent>
      </w:r>
    </w:p>
    <w:p w:rsidR="0082613F" w:rsidRDefault="0082613F" w:rsidP="00047E28">
      <w:pPr>
        <w:spacing w:after="0" w:line="240" w:lineRule="auto"/>
        <w:jc w:val="both"/>
        <w:rPr>
          <w:rFonts w:ascii="Garamond" w:eastAsia="Calibri" w:hAnsi="Garamond" w:cs="Times New Roman"/>
          <w:sz w:val="24"/>
          <w:szCs w:val="24"/>
        </w:rPr>
      </w:pPr>
    </w:p>
    <w:p w:rsidR="0082613F" w:rsidRDefault="0082613F" w:rsidP="00047E28">
      <w:pPr>
        <w:spacing w:after="0" w:line="240" w:lineRule="auto"/>
        <w:jc w:val="both"/>
        <w:rPr>
          <w:rFonts w:ascii="Garamond" w:eastAsia="Calibri" w:hAnsi="Garamond" w:cs="Times New Roman"/>
          <w:sz w:val="24"/>
          <w:szCs w:val="24"/>
        </w:rPr>
      </w:pPr>
    </w:p>
    <w:p w:rsidR="0082613F" w:rsidRDefault="0082613F" w:rsidP="00047E28">
      <w:pPr>
        <w:spacing w:after="0" w:line="240" w:lineRule="auto"/>
        <w:jc w:val="both"/>
        <w:rPr>
          <w:rFonts w:ascii="Garamond" w:eastAsia="Calibri" w:hAnsi="Garamond" w:cs="Times New Roman"/>
          <w:sz w:val="24"/>
          <w:szCs w:val="24"/>
        </w:rPr>
      </w:pPr>
    </w:p>
    <w:p w:rsidR="0082613F" w:rsidRDefault="0082613F" w:rsidP="00047E28">
      <w:pPr>
        <w:spacing w:after="0" w:line="240" w:lineRule="auto"/>
        <w:jc w:val="both"/>
        <w:rPr>
          <w:rFonts w:ascii="Garamond" w:eastAsia="Calibri" w:hAnsi="Garamond" w:cs="Times New Roman"/>
          <w:sz w:val="24"/>
          <w:szCs w:val="24"/>
        </w:rPr>
      </w:pPr>
    </w:p>
    <w:p w:rsidR="0082613F" w:rsidRDefault="0082613F" w:rsidP="00047E28">
      <w:pPr>
        <w:spacing w:after="0" w:line="240" w:lineRule="auto"/>
        <w:jc w:val="both"/>
        <w:rPr>
          <w:rFonts w:ascii="Garamond" w:eastAsia="Calibri" w:hAnsi="Garamond" w:cs="Times New Roman"/>
          <w:sz w:val="24"/>
          <w:szCs w:val="24"/>
        </w:rPr>
      </w:pPr>
    </w:p>
    <w:p w:rsidR="0082613F" w:rsidRDefault="0082613F" w:rsidP="00047E28">
      <w:pPr>
        <w:spacing w:after="0" w:line="240" w:lineRule="auto"/>
        <w:jc w:val="both"/>
        <w:rPr>
          <w:rFonts w:ascii="Garamond" w:eastAsia="Calibri" w:hAnsi="Garamond" w:cs="Times New Roman"/>
          <w:sz w:val="24"/>
          <w:szCs w:val="24"/>
        </w:rPr>
      </w:pPr>
    </w:p>
    <w:p w:rsidR="0082613F" w:rsidRDefault="0082613F" w:rsidP="00047E28">
      <w:pPr>
        <w:spacing w:after="0" w:line="240" w:lineRule="auto"/>
        <w:jc w:val="both"/>
        <w:rPr>
          <w:rFonts w:ascii="Garamond" w:eastAsia="Calibri" w:hAnsi="Garamond" w:cs="Times New Roman"/>
          <w:sz w:val="24"/>
          <w:szCs w:val="24"/>
        </w:rPr>
      </w:pPr>
    </w:p>
    <w:p w:rsidR="0082613F" w:rsidRDefault="0082613F" w:rsidP="00047E28">
      <w:pPr>
        <w:spacing w:after="0" w:line="240" w:lineRule="auto"/>
        <w:jc w:val="both"/>
        <w:rPr>
          <w:rFonts w:ascii="Garamond" w:eastAsia="Calibri" w:hAnsi="Garamond" w:cs="Times New Roman"/>
          <w:sz w:val="24"/>
          <w:szCs w:val="24"/>
        </w:rPr>
      </w:pPr>
    </w:p>
    <w:p w:rsidR="0082613F" w:rsidRDefault="0082613F" w:rsidP="00047E28">
      <w:pPr>
        <w:spacing w:after="0" w:line="240" w:lineRule="auto"/>
        <w:jc w:val="both"/>
        <w:rPr>
          <w:rFonts w:ascii="Garamond" w:eastAsia="Calibri" w:hAnsi="Garamond" w:cs="Times New Roman"/>
          <w:sz w:val="24"/>
          <w:szCs w:val="24"/>
        </w:rPr>
      </w:pPr>
    </w:p>
    <w:p w:rsidR="0082613F" w:rsidRDefault="0082613F" w:rsidP="00047E28">
      <w:pPr>
        <w:spacing w:after="0" w:line="240" w:lineRule="auto"/>
        <w:jc w:val="both"/>
        <w:rPr>
          <w:rFonts w:ascii="Garamond" w:eastAsia="Calibri" w:hAnsi="Garamond" w:cs="Times New Roman"/>
          <w:sz w:val="24"/>
          <w:szCs w:val="24"/>
        </w:rPr>
      </w:pPr>
    </w:p>
    <w:p w:rsidR="0082613F" w:rsidRDefault="0082613F" w:rsidP="00047E28">
      <w:pPr>
        <w:spacing w:after="0" w:line="240" w:lineRule="auto"/>
        <w:jc w:val="both"/>
        <w:rPr>
          <w:rFonts w:ascii="Garamond" w:eastAsia="Calibri" w:hAnsi="Garamond" w:cs="Times New Roman"/>
          <w:sz w:val="24"/>
          <w:szCs w:val="24"/>
        </w:rPr>
      </w:pPr>
    </w:p>
    <w:p w:rsidR="0082613F" w:rsidRDefault="0082613F" w:rsidP="00047E28">
      <w:pPr>
        <w:spacing w:after="0" w:line="240" w:lineRule="auto"/>
        <w:jc w:val="both"/>
        <w:rPr>
          <w:rFonts w:ascii="Garamond" w:eastAsia="Calibri" w:hAnsi="Garamond" w:cs="Times New Roman"/>
          <w:sz w:val="24"/>
          <w:szCs w:val="24"/>
        </w:rPr>
      </w:pPr>
    </w:p>
    <w:p w:rsidR="0082613F" w:rsidRDefault="0082613F" w:rsidP="00047E28">
      <w:pPr>
        <w:spacing w:after="0" w:line="240" w:lineRule="auto"/>
        <w:jc w:val="both"/>
        <w:rPr>
          <w:rFonts w:ascii="Garamond" w:eastAsia="Calibri" w:hAnsi="Garamond" w:cs="Times New Roman"/>
          <w:sz w:val="24"/>
          <w:szCs w:val="24"/>
        </w:rPr>
      </w:pPr>
    </w:p>
    <w:p w:rsidR="0082613F" w:rsidRDefault="0082613F" w:rsidP="00047E28">
      <w:pPr>
        <w:spacing w:after="0" w:line="240" w:lineRule="auto"/>
        <w:jc w:val="both"/>
        <w:rPr>
          <w:rFonts w:ascii="Garamond" w:eastAsia="Calibri" w:hAnsi="Garamond" w:cs="Times New Roman"/>
          <w:sz w:val="24"/>
          <w:szCs w:val="24"/>
        </w:rPr>
      </w:pPr>
    </w:p>
    <w:p w:rsidR="0082613F" w:rsidRDefault="0082613F" w:rsidP="00047E28">
      <w:pPr>
        <w:spacing w:after="0" w:line="240" w:lineRule="auto"/>
        <w:jc w:val="both"/>
        <w:rPr>
          <w:rFonts w:ascii="Garamond" w:eastAsia="Calibri" w:hAnsi="Garamond" w:cs="Times New Roman"/>
          <w:sz w:val="24"/>
          <w:szCs w:val="24"/>
        </w:rPr>
      </w:pPr>
    </w:p>
    <w:p w:rsidR="0082613F" w:rsidRDefault="0082613F" w:rsidP="00047E28">
      <w:pPr>
        <w:spacing w:after="0" w:line="240" w:lineRule="auto"/>
        <w:jc w:val="both"/>
        <w:rPr>
          <w:rFonts w:ascii="Garamond" w:eastAsia="Calibri" w:hAnsi="Garamond" w:cs="Times New Roman"/>
          <w:sz w:val="24"/>
          <w:szCs w:val="24"/>
        </w:rPr>
      </w:pPr>
    </w:p>
    <w:p w:rsidR="0082613F" w:rsidRDefault="0082613F" w:rsidP="00047E28">
      <w:pPr>
        <w:spacing w:after="0" w:line="240" w:lineRule="auto"/>
        <w:jc w:val="both"/>
        <w:rPr>
          <w:rFonts w:ascii="Garamond" w:eastAsia="Calibri" w:hAnsi="Garamond" w:cs="Times New Roman"/>
          <w:sz w:val="24"/>
          <w:szCs w:val="24"/>
        </w:rPr>
      </w:pPr>
    </w:p>
    <w:p w:rsidR="0082613F" w:rsidRDefault="0082613F" w:rsidP="00047E28">
      <w:pPr>
        <w:spacing w:after="0" w:line="240" w:lineRule="auto"/>
        <w:jc w:val="both"/>
        <w:rPr>
          <w:rFonts w:ascii="Garamond" w:eastAsia="Calibri" w:hAnsi="Garamond" w:cs="Times New Roman"/>
          <w:sz w:val="24"/>
          <w:szCs w:val="24"/>
        </w:rPr>
      </w:pPr>
    </w:p>
    <w:p w:rsidR="0082613F" w:rsidRDefault="0082613F" w:rsidP="00047E28">
      <w:pPr>
        <w:spacing w:after="0" w:line="240" w:lineRule="auto"/>
        <w:jc w:val="both"/>
        <w:rPr>
          <w:rFonts w:ascii="Garamond" w:eastAsia="Calibri" w:hAnsi="Garamond" w:cs="Times New Roman"/>
          <w:sz w:val="24"/>
          <w:szCs w:val="24"/>
        </w:rPr>
      </w:pPr>
    </w:p>
    <w:p w:rsidR="0082613F" w:rsidRDefault="0082613F" w:rsidP="00047E28">
      <w:pPr>
        <w:spacing w:after="0" w:line="240" w:lineRule="auto"/>
        <w:jc w:val="both"/>
        <w:rPr>
          <w:rFonts w:ascii="Garamond" w:eastAsia="Calibri" w:hAnsi="Garamond" w:cs="Times New Roman"/>
          <w:sz w:val="24"/>
          <w:szCs w:val="24"/>
        </w:rPr>
      </w:pPr>
    </w:p>
    <w:p w:rsidR="0082613F" w:rsidRDefault="0082613F" w:rsidP="00047E28">
      <w:pPr>
        <w:spacing w:after="0" w:line="240" w:lineRule="auto"/>
        <w:jc w:val="both"/>
        <w:rPr>
          <w:rFonts w:ascii="Garamond" w:eastAsia="Calibri" w:hAnsi="Garamond" w:cs="Times New Roman"/>
          <w:sz w:val="24"/>
          <w:szCs w:val="24"/>
        </w:rPr>
      </w:pPr>
    </w:p>
    <w:p w:rsidR="0082613F" w:rsidRDefault="0082613F" w:rsidP="00047E28">
      <w:pPr>
        <w:spacing w:after="0" w:line="240" w:lineRule="auto"/>
        <w:jc w:val="both"/>
        <w:rPr>
          <w:rFonts w:ascii="Garamond" w:eastAsia="Calibri" w:hAnsi="Garamond" w:cs="Times New Roman"/>
          <w:sz w:val="24"/>
          <w:szCs w:val="24"/>
        </w:rPr>
      </w:pPr>
    </w:p>
    <w:p w:rsidR="0082613F" w:rsidRDefault="0082613F" w:rsidP="00047E28">
      <w:pPr>
        <w:spacing w:after="0" w:line="240" w:lineRule="auto"/>
        <w:jc w:val="both"/>
        <w:rPr>
          <w:rFonts w:ascii="Garamond" w:eastAsia="Calibri" w:hAnsi="Garamond" w:cs="Times New Roman"/>
          <w:sz w:val="24"/>
          <w:szCs w:val="24"/>
        </w:rPr>
      </w:pPr>
    </w:p>
    <w:p w:rsidR="0082613F" w:rsidRDefault="0082613F" w:rsidP="00047E28">
      <w:pPr>
        <w:spacing w:after="0" w:line="240" w:lineRule="auto"/>
        <w:jc w:val="both"/>
        <w:rPr>
          <w:rFonts w:ascii="Garamond" w:eastAsia="Calibri" w:hAnsi="Garamond" w:cs="Times New Roman"/>
          <w:sz w:val="24"/>
          <w:szCs w:val="24"/>
        </w:rPr>
      </w:pPr>
    </w:p>
    <w:p w:rsidR="0082613F" w:rsidRDefault="0082613F" w:rsidP="00047E28">
      <w:pPr>
        <w:spacing w:after="0" w:line="240" w:lineRule="auto"/>
        <w:jc w:val="both"/>
        <w:rPr>
          <w:rFonts w:ascii="Garamond" w:eastAsia="Calibri" w:hAnsi="Garamond" w:cs="Times New Roman"/>
          <w:sz w:val="24"/>
          <w:szCs w:val="24"/>
        </w:rPr>
      </w:pPr>
    </w:p>
    <w:p w:rsidR="0082613F" w:rsidRDefault="0082613F" w:rsidP="00047E28">
      <w:pPr>
        <w:spacing w:after="0" w:line="240" w:lineRule="auto"/>
        <w:jc w:val="both"/>
        <w:rPr>
          <w:rFonts w:ascii="Garamond" w:eastAsia="Calibri" w:hAnsi="Garamond" w:cs="Times New Roman"/>
          <w:sz w:val="24"/>
          <w:szCs w:val="24"/>
        </w:rPr>
      </w:pPr>
    </w:p>
    <w:p w:rsidR="0082613F" w:rsidRDefault="0082613F" w:rsidP="00047E28">
      <w:pPr>
        <w:spacing w:after="0" w:line="240" w:lineRule="auto"/>
        <w:jc w:val="both"/>
        <w:rPr>
          <w:rFonts w:ascii="Garamond" w:eastAsia="Calibri" w:hAnsi="Garamond" w:cs="Times New Roman"/>
          <w:sz w:val="24"/>
          <w:szCs w:val="24"/>
        </w:rPr>
      </w:pPr>
    </w:p>
    <w:p w:rsidR="0082613F" w:rsidRDefault="0082613F" w:rsidP="00047E28">
      <w:pPr>
        <w:spacing w:after="0" w:line="240" w:lineRule="auto"/>
        <w:jc w:val="both"/>
        <w:rPr>
          <w:rFonts w:ascii="Garamond" w:eastAsia="Calibri" w:hAnsi="Garamond" w:cs="Times New Roman"/>
          <w:sz w:val="24"/>
          <w:szCs w:val="24"/>
        </w:rPr>
      </w:pPr>
    </w:p>
    <w:p w:rsidR="00B72A6B" w:rsidRDefault="00B72A6B" w:rsidP="007612B8">
      <w:pPr>
        <w:spacing w:after="0" w:line="240" w:lineRule="auto"/>
        <w:jc w:val="both"/>
        <w:rPr>
          <w:rFonts w:ascii="Garamond" w:eastAsia="Times New Roman" w:hAnsi="Garamond" w:cs="Times New Roman"/>
          <w:sz w:val="24"/>
          <w:szCs w:val="24"/>
          <w:lang w:eastAsia="fi-FI"/>
        </w:rPr>
      </w:pPr>
    </w:p>
    <w:p w:rsidR="00B72A6B" w:rsidRDefault="00B72A6B" w:rsidP="007612B8">
      <w:pPr>
        <w:spacing w:after="0" w:line="240" w:lineRule="auto"/>
        <w:jc w:val="both"/>
        <w:rPr>
          <w:rFonts w:ascii="Garamond" w:eastAsia="Times New Roman" w:hAnsi="Garamond" w:cs="Times New Roman"/>
          <w:sz w:val="24"/>
          <w:szCs w:val="24"/>
          <w:lang w:eastAsia="fi-FI"/>
        </w:rPr>
      </w:pPr>
    </w:p>
    <w:p w:rsidR="00B72A6B" w:rsidRDefault="00B72A6B" w:rsidP="007612B8">
      <w:pPr>
        <w:spacing w:after="0" w:line="240" w:lineRule="auto"/>
        <w:jc w:val="both"/>
        <w:rPr>
          <w:rFonts w:ascii="Garamond" w:eastAsia="Times New Roman" w:hAnsi="Garamond" w:cs="Times New Roman"/>
          <w:sz w:val="24"/>
          <w:szCs w:val="24"/>
          <w:lang w:eastAsia="fi-FI"/>
        </w:rPr>
      </w:pPr>
    </w:p>
    <w:p w:rsidR="00B72A6B" w:rsidRDefault="00B72A6B" w:rsidP="007612B8">
      <w:pPr>
        <w:spacing w:after="0" w:line="240" w:lineRule="auto"/>
        <w:jc w:val="both"/>
        <w:rPr>
          <w:rFonts w:ascii="Garamond" w:eastAsia="Times New Roman" w:hAnsi="Garamond" w:cs="Times New Roman"/>
          <w:sz w:val="24"/>
          <w:szCs w:val="24"/>
          <w:lang w:eastAsia="fi-FI"/>
        </w:rPr>
      </w:pPr>
    </w:p>
    <w:p w:rsidR="00B30FCF" w:rsidRPr="00890BFD" w:rsidRDefault="000A4E1D" w:rsidP="007612B8">
      <w:pPr>
        <w:spacing w:after="0" w:line="240" w:lineRule="auto"/>
        <w:jc w:val="both"/>
        <w:rPr>
          <w:rFonts w:ascii="Garamond" w:eastAsia="Times New Roman" w:hAnsi="Garamond" w:cs="Times New Roman"/>
          <w:sz w:val="24"/>
          <w:szCs w:val="24"/>
          <w:lang w:eastAsia="fi-FI"/>
        </w:rPr>
      </w:pPr>
      <w:r w:rsidRPr="007B4A0D">
        <w:rPr>
          <w:rFonts w:ascii="Garamond" w:eastAsia="Times New Roman" w:hAnsi="Garamond" w:cs="Times New Roman"/>
          <w:sz w:val="24"/>
          <w:szCs w:val="24"/>
          <w:lang w:eastAsia="fi-FI"/>
        </w:rPr>
        <w:t>Tehostetun tai erityisen tuen asioita käsitellä</w:t>
      </w:r>
      <w:r w:rsidR="000C5805" w:rsidRPr="007B4A0D">
        <w:rPr>
          <w:rFonts w:ascii="Garamond" w:eastAsia="Times New Roman" w:hAnsi="Garamond" w:cs="Times New Roman"/>
          <w:sz w:val="24"/>
          <w:szCs w:val="24"/>
          <w:lang w:eastAsia="fi-FI"/>
        </w:rPr>
        <w:t>än siis</w:t>
      </w:r>
      <w:r w:rsidRPr="007B4A0D">
        <w:rPr>
          <w:rFonts w:ascii="Garamond" w:eastAsia="Times New Roman" w:hAnsi="Garamond" w:cs="Times New Roman"/>
          <w:sz w:val="24"/>
          <w:szCs w:val="24"/>
          <w:lang w:eastAsia="fi-FI"/>
        </w:rPr>
        <w:t xml:space="preserve"> oppimisen tuen palavereissa</w:t>
      </w:r>
      <w:r w:rsidR="000C5805" w:rsidRPr="007B4A0D">
        <w:rPr>
          <w:rFonts w:ascii="Garamond" w:eastAsia="Times New Roman" w:hAnsi="Garamond" w:cs="Times New Roman"/>
          <w:sz w:val="24"/>
          <w:szCs w:val="24"/>
          <w:lang w:eastAsia="fi-FI"/>
        </w:rPr>
        <w:t xml:space="preserve">. </w:t>
      </w:r>
      <w:r w:rsidR="00EA7693" w:rsidRPr="007B4A0D">
        <w:rPr>
          <w:rFonts w:ascii="Garamond" w:eastAsia="Times New Roman" w:hAnsi="Garamond" w:cs="Times New Roman"/>
          <w:sz w:val="24"/>
          <w:szCs w:val="24"/>
          <w:lang w:eastAsia="fi-FI"/>
        </w:rPr>
        <w:t>T</w:t>
      </w:r>
      <w:r w:rsidR="00890BFD" w:rsidRPr="007B4A0D">
        <w:rPr>
          <w:rFonts w:ascii="Garamond" w:eastAsia="Times New Roman" w:hAnsi="Garamond" w:cs="Times New Roman"/>
          <w:sz w:val="24"/>
          <w:szCs w:val="24"/>
          <w:lang w:eastAsia="fi-FI"/>
        </w:rPr>
        <w:t>ukeen liittyvistä palavereista</w:t>
      </w:r>
      <w:r w:rsidR="008722A3" w:rsidRPr="007B4A0D">
        <w:rPr>
          <w:rFonts w:ascii="Garamond" w:eastAsia="Times New Roman" w:hAnsi="Garamond" w:cs="Times New Roman"/>
          <w:sz w:val="24"/>
          <w:szCs w:val="24"/>
          <w:lang w:eastAsia="fi-FI"/>
        </w:rPr>
        <w:t xml:space="preserve"> </w:t>
      </w:r>
      <w:r w:rsidR="00890BFD" w:rsidRPr="007B4A0D">
        <w:rPr>
          <w:rFonts w:ascii="Garamond" w:eastAsia="Times New Roman" w:hAnsi="Garamond" w:cs="Times New Roman"/>
          <w:sz w:val="24"/>
          <w:szCs w:val="24"/>
          <w:lang w:eastAsia="fi-FI"/>
        </w:rPr>
        <w:t>voidaan pitää muistiota (</w:t>
      </w:r>
      <w:r w:rsidR="007B4A0D" w:rsidRPr="007B4A0D">
        <w:rPr>
          <w:rFonts w:ascii="Garamond" w:eastAsia="Times New Roman" w:hAnsi="Garamond" w:cs="Times New Roman"/>
          <w:sz w:val="24"/>
          <w:szCs w:val="24"/>
          <w:lang w:eastAsia="fi-FI"/>
        </w:rPr>
        <w:t xml:space="preserve">tai laittaa merkintä </w:t>
      </w:r>
      <w:proofErr w:type="spellStart"/>
      <w:r w:rsidR="007B4A0D" w:rsidRPr="007B4A0D">
        <w:rPr>
          <w:rFonts w:ascii="Garamond" w:eastAsia="Times New Roman" w:hAnsi="Garamond" w:cs="Times New Roman"/>
          <w:sz w:val="24"/>
          <w:szCs w:val="24"/>
          <w:lang w:eastAsia="fi-FI"/>
        </w:rPr>
        <w:t>Wilma-ohjelman</w:t>
      </w:r>
      <w:proofErr w:type="spellEnd"/>
      <w:r w:rsidR="007B4A0D" w:rsidRPr="007B4A0D">
        <w:rPr>
          <w:rFonts w:ascii="Garamond" w:eastAsia="Times New Roman" w:hAnsi="Garamond" w:cs="Times New Roman"/>
          <w:sz w:val="24"/>
          <w:szCs w:val="24"/>
          <w:lang w:eastAsia="fi-FI"/>
        </w:rPr>
        <w:t xml:space="preserve"> oppimisen tuen toimenpiteisiin</w:t>
      </w:r>
      <w:r w:rsidR="00890BFD" w:rsidRPr="007B4A0D">
        <w:rPr>
          <w:rFonts w:ascii="Garamond" w:eastAsia="Times New Roman" w:hAnsi="Garamond" w:cs="Times New Roman"/>
          <w:sz w:val="24"/>
          <w:szCs w:val="24"/>
          <w:lang w:eastAsia="fi-FI"/>
        </w:rPr>
        <w:t xml:space="preserve">), mutta välttämätöntä niiden kirjaaminen on </w:t>
      </w:r>
      <w:r w:rsidR="008137D6" w:rsidRPr="007B4A0D">
        <w:rPr>
          <w:rFonts w:ascii="Garamond" w:eastAsia="Times New Roman" w:hAnsi="Garamond" w:cs="Times New Roman"/>
          <w:sz w:val="24"/>
          <w:szCs w:val="24"/>
          <w:lang w:eastAsia="fi-FI"/>
        </w:rPr>
        <w:t xml:space="preserve">vain, kun käsitellään tehostetun </w:t>
      </w:r>
      <w:r w:rsidR="00691F59" w:rsidRPr="007B4A0D">
        <w:rPr>
          <w:rFonts w:ascii="Garamond" w:eastAsia="Times New Roman" w:hAnsi="Garamond" w:cs="Times New Roman"/>
          <w:sz w:val="24"/>
          <w:szCs w:val="24"/>
          <w:lang w:eastAsia="fi-FI"/>
        </w:rPr>
        <w:t xml:space="preserve">ja erityisen </w:t>
      </w:r>
      <w:r w:rsidR="006E36D1" w:rsidRPr="007B4A0D">
        <w:rPr>
          <w:rFonts w:ascii="Garamond" w:eastAsia="Times New Roman" w:hAnsi="Garamond" w:cs="Times New Roman"/>
          <w:sz w:val="24"/>
          <w:szCs w:val="24"/>
          <w:lang w:eastAsia="fi-FI"/>
        </w:rPr>
        <w:t>tuen aloittamista, jatkamista</w:t>
      </w:r>
      <w:r w:rsidR="008137D6" w:rsidRPr="007B4A0D">
        <w:rPr>
          <w:rFonts w:ascii="Garamond" w:eastAsia="Times New Roman" w:hAnsi="Garamond" w:cs="Times New Roman"/>
          <w:sz w:val="24"/>
          <w:szCs w:val="24"/>
          <w:lang w:eastAsia="fi-FI"/>
        </w:rPr>
        <w:t xml:space="preserve"> tai lopettamis</w:t>
      </w:r>
      <w:r w:rsidR="000103E0" w:rsidRPr="007B4A0D">
        <w:rPr>
          <w:rFonts w:ascii="Garamond" w:eastAsia="Times New Roman" w:hAnsi="Garamond" w:cs="Times New Roman"/>
          <w:sz w:val="24"/>
          <w:szCs w:val="24"/>
          <w:lang w:eastAsia="fi-FI"/>
        </w:rPr>
        <w:t>ta.</w:t>
      </w:r>
      <w:r w:rsidR="00115C2D" w:rsidRPr="007B4A0D">
        <w:rPr>
          <w:rFonts w:ascii="Garamond" w:eastAsia="Times New Roman" w:hAnsi="Garamond" w:cs="Times New Roman"/>
          <w:sz w:val="24"/>
          <w:szCs w:val="24"/>
          <w:lang w:eastAsia="fi-FI"/>
        </w:rPr>
        <w:t xml:space="preserve"> </w:t>
      </w:r>
      <w:r w:rsidR="00B30FCF" w:rsidRPr="007B4A0D">
        <w:rPr>
          <w:rFonts w:ascii="Garamond" w:eastAsia="Times New Roman" w:hAnsi="Garamond" w:cs="Times New Roman"/>
          <w:sz w:val="24"/>
          <w:szCs w:val="24"/>
          <w:lang w:eastAsia="fi-FI"/>
        </w:rPr>
        <w:t xml:space="preserve">Joskus oppimisen tuen palavereissa voi nousta esille selkeästi oppilashuollollista asiaa. Silloin voidaan sopia erikseen pidettävästä yksilöllisen oppilashuollon palaverista tai käsitellä asia </w:t>
      </w:r>
      <w:r w:rsidR="00890BFD" w:rsidRPr="007B4A0D">
        <w:rPr>
          <w:rFonts w:ascii="Garamond" w:eastAsia="Times New Roman" w:hAnsi="Garamond" w:cs="Times New Roman"/>
          <w:sz w:val="24"/>
          <w:szCs w:val="24"/>
          <w:lang w:eastAsia="fi-FI"/>
        </w:rPr>
        <w:t xml:space="preserve">oppilaan/huoltajan suostumuksella </w:t>
      </w:r>
      <w:r w:rsidR="00B30FCF" w:rsidRPr="007B4A0D">
        <w:rPr>
          <w:rFonts w:ascii="Garamond" w:eastAsia="Times New Roman" w:hAnsi="Garamond" w:cs="Times New Roman"/>
          <w:sz w:val="24"/>
          <w:szCs w:val="24"/>
          <w:lang w:eastAsia="fi-FI"/>
        </w:rPr>
        <w:t>oppimisen</w:t>
      </w:r>
      <w:r w:rsidR="004F1C2A" w:rsidRPr="007B4A0D">
        <w:rPr>
          <w:rFonts w:ascii="Garamond" w:eastAsia="Times New Roman" w:hAnsi="Garamond" w:cs="Times New Roman"/>
          <w:sz w:val="24"/>
          <w:szCs w:val="24"/>
          <w:lang w:eastAsia="fi-FI"/>
        </w:rPr>
        <w:t xml:space="preserve"> tuen palaverissa kirjaten</w:t>
      </w:r>
      <w:r w:rsidR="00B30FCF" w:rsidRPr="007B4A0D">
        <w:rPr>
          <w:rFonts w:ascii="Garamond" w:eastAsia="Times New Roman" w:hAnsi="Garamond" w:cs="Times New Roman"/>
          <w:sz w:val="24"/>
          <w:szCs w:val="24"/>
          <w:lang w:eastAsia="fi-FI"/>
        </w:rPr>
        <w:t xml:space="preserve"> asia oppilashuoltokertomukseen. </w:t>
      </w:r>
      <w:r w:rsidR="00890BFD" w:rsidRPr="007B4A0D">
        <w:rPr>
          <w:rFonts w:ascii="Garamond" w:eastAsia="Times New Roman" w:hAnsi="Garamond" w:cs="Times New Roman"/>
          <w:sz w:val="24"/>
          <w:szCs w:val="24"/>
          <w:lang w:eastAsia="fi-FI"/>
        </w:rPr>
        <w:t>O</w:t>
      </w:r>
      <w:r w:rsidR="006E36D1" w:rsidRPr="007B4A0D">
        <w:rPr>
          <w:rFonts w:ascii="Garamond" w:eastAsia="Times New Roman" w:hAnsi="Garamond" w:cs="Times New Roman"/>
          <w:sz w:val="24"/>
          <w:szCs w:val="24"/>
          <w:lang w:eastAsia="fi-FI"/>
        </w:rPr>
        <w:t>ppilashuollollista asiasisältöä</w:t>
      </w:r>
      <w:r w:rsidR="00A208ED" w:rsidRPr="007B4A0D">
        <w:rPr>
          <w:rFonts w:ascii="Garamond" w:eastAsia="Times New Roman" w:hAnsi="Garamond" w:cs="Times New Roman"/>
          <w:sz w:val="24"/>
          <w:szCs w:val="24"/>
          <w:lang w:eastAsia="fi-FI"/>
        </w:rPr>
        <w:t xml:space="preserve"> </w:t>
      </w:r>
      <w:r w:rsidR="00890BFD" w:rsidRPr="007B4A0D">
        <w:rPr>
          <w:rFonts w:ascii="Garamond" w:eastAsia="Times New Roman" w:hAnsi="Garamond" w:cs="Times New Roman"/>
          <w:sz w:val="24"/>
          <w:szCs w:val="24"/>
          <w:lang w:eastAsia="fi-FI"/>
        </w:rPr>
        <w:t xml:space="preserve">ei </w:t>
      </w:r>
      <w:r w:rsidR="004F1C2A" w:rsidRPr="007B4A0D">
        <w:rPr>
          <w:rFonts w:ascii="Garamond" w:eastAsia="Times New Roman" w:hAnsi="Garamond" w:cs="Times New Roman"/>
          <w:sz w:val="24"/>
          <w:szCs w:val="24"/>
          <w:lang w:eastAsia="fi-FI"/>
        </w:rPr>
        <w:t xml:space="preserve">koskaan </w:t>
      </w:r>
      <w:r w:rsidR="00A208ED" w:rsidRPr="007B4A0D">
        <w:rPr>
          <w:rFonts w:ascii="Garamond" w:eastAsia="Times New Roman" w:hAnsi="Garamond" w:cs="Times New Roman"/>
          <w:sz w:val="24"/>
          <w:szCs w:val="24"/>
          <w:lang w:eastAsia="fi-FI"/>
        </w:rPr>
        <w:t>kir</w:t>
      </w:r>
      <w:r w:rsidR="006E36D1" w:rsidRPr="007B4A0D">
        <w:rPr>
          <w:rFonts w:ascii="Garamond" w:eastAsia="Times New Roman" w:hAnsi="Garamond" w:cs="Times New Roman"/>
          <w:sz w:val="24"/>
          <w:szCs w:val="24"/>
          <w:lang w:eastAsia="fi-FI"/>
        </w:rPr>
        <w:t xml:space="preserve">jata oppimisen tuen lomakkeelle tai pedagogisiin asiakirjoihin. Niissä voi vain olla </w:t>
      </w:r>
      <w:r w:rsidR="002500DF" w:rsidRPr="007B4A0D">
        <w:rPr>
          <w:rFonts w:ascii="Garamond" w:eastAsia="Times New Roman" w:hAnsi="Garamond" w:cs="Times New Roman"/>
          <w:sz w:val="24"/>
          <w:szCs w:val="24"/>
          <w:lang w:eastAsia="fi-FI"/>
        </w:rPr>
        <w:t>merkintä siitä,</w:t>
      </w:r>
      <w:r w:rsidR="00890BFD" w:rsidRPr="007B4A0D">
        <w:rPr>
          <w:rFonts w:ascii="Garamond" w:eastAsia="Times New Roman" w:hAnsi="Garamond" w:cs="Times New Roman"/>
          <w:sz w:val="24"/>
          <w:szCs w:val="24"/>
          <w:lang w:eastAsia="fi-FI"/>
        </w:rPr>
        <w:t xml:space="preserve"> että oppilas on ohjattu oppilashuollollisen tuen piiriin</w:t>
      </w:r>
      <w:r w:rsidR="006E36D1" w:rsidRPr="007B4A0D">
        <w:rPr>
          <w:rFonts w:ascii="Garamond" w:eastAsia="Times New Roman" w:hAnsi="Garamond" w:cs="Times New Roman"/>
          <w:sz w:val="24"/>
          <w:szCs w:val="24"/>
          <w:lang w:eastAsia="fi-FI"/>
        </w:rPr>
        <w:t>.</w:t>
      </w:r>
      <w:r w:rsidR="00890BFD" w:rsidRPr="007B4A0D">
        <w:rPr>
          <w:rFonts w:ascii="Garamond" w:eastAsia="Times New Roman" w:hAnsi="Garamond" w:cs="Times New Roman"/>
          <w:sz w:val="24"/>
          <w:szCs w:val="24"/>
          <w:lang w:eastAsia="fi-FI"/>
        </w:rPr>
        <w:t xml:space="preserve"> Eri kirjaamispaikoista huolimatta erilaisiin tuen tarpeisiin tulee vastata oppilaan kokonaistilanne huomioiden ja järkevää kokonaisuutta silmällä</w:t>
      </w:r>
      <w:r w:rsidR="004E053F">
        <w:rPr>
          <w:rFonts w:ascii="Garamond" w:eastAsia="Times New Roman" w:hAnsi="Garamond" w:cs="Times New Roman"/>
          <w:sz w:val="24"/>
          <w:szCs w:val="24"/>
          <w:lang w:eastAsia="fi-FI"/>
        </w:rPr>
        <w:t xml:space="preserve"> </w:t>
      </w:r>
      <w:r w:rsidR="00890BFD" w:rsidRPr="007B4A0D">
        <w:rPr>
          <w:rFonts w:ascii="Garamond" w:eastAsia="Times New Roman" w:hAnsi="Garamond" w:cs="Times New Roman"/>
          <w:sz w:val="24"/>
          <w:szCs w:val="24"/>
          <w:lang w:eastAsia="fi-FI"/>
        </w:rPr>
        <w:t>pitäen</w:t>
      </w:r>
      <w:r w:rsidR="00890BFD" w:rsidRPr="004E053F">
        <w:rPr>
          <w:rFonts w:ascii="Garamond" w:eastAsia="Times New Roman" w:hAnsi="Garamond" w:cs="Times New Roman"/>
          <w:sz w:val="24"/>
          <w:szCs w:val="24"/>
          <w:lang w:eastAsia="fi-FI"/>
        </w:rPr>
        <w:t>.</w:t>
      </w:r>
    </w:p>
    <w:p w:rsidR="006E36D1" w:rsidRDefault="006E36D1" w:rsidP="007612B8">
      <w:pPr>
        <w:spacing w:after="0" w:line="240" w:lineRule="auto"/>
        <w:jc w:val="both"/>
        <w:rPr>
          <w:rFonts w:ascii="Garamond" w:eastAsia="Times New Roman" w:hAnsi="Garamond" w:cs="Times New Roman"/>
          <w:color w:val="FF0000"/>
          <w:sz w:val="24"/>
          <w:szCs w:val="24"/>
          <w:lang w:eastAsia="fi-FI"/>
        </w:rPr>
      </w:pPr>
    </w:p>
    <w:p w:rsidR="00890BFD" w:rsidRDefault="006E36D1" w:rsidP="00890BFD">
      <w:pPr>
        <w:spacing w:after="0" w:line="240" w:lineRule="auto"/>
        <w:jc w:val="both"/>
        <w:rPr>
          <w:rFonts w:ascii="Garamond" w:eastAsia="Times New Roman" w:hAnsi="Garamond" w:cs="Times New Roman"/>
          <w:sz w:val="24"/>
          <w:szCs w:val="24"/>
          <w:lang w:eastAsia="fi-FI"/>
        </w:rPr>
      </w:pPr>
      <w:r w:rsidRPr="00890BFD">
        <w:rPr>
          <w:rFonts w:ascii="Garamond" w:eastAsia="Times New Roman" w:hAnsi="Garamond" w:cs="Times New Roman"/>
          <w:sz w:val="24"/>
          <w:szCs w:val="24"/>
          <w:lang w:eastAsia="fi-FI"/>
        </w:rPr>
        <w:t>Tehostetun ja eri</w:t>
      </w:r>
      <w:r w:rsidR="00890BFD">
        <w:rPr>
          <w:rFonts w:ascii="Garamond" w:eastAsia="Times New Roman" w:hAnsi="Garamond" w:cs="Times New Roman"/>
          <w:sz w:val="24"/>
          <w:szCs w:val="24"/>
          <w:lang w:eastAsia="fi-FI"/>
        </w:rPr>
        <w:t xml:space="preserve">tyisen tuen antaminen </w:t>
      </w:r>
      <w:r w:rsidR="00890BFD" w:rsidRPr="00890BFD">
        <w:rPr>
          <w:rFonts w:ascii="Garamond" w:eastAsia="Times New Roman" w:hAnsi="Garamond" w:cs="Times New Roman"/>
          <w:sz w:val="24"/>
          <w:szCs w:val="24"/>
          <w:u w:val="single"/>
          <w:lang w:eastAsia="fi-FI"/>
        </w:rPr>
        <w:t>velvoittaa</w:t>
      </w:r>
      <w:r w:rsidR="004F1C2A">
        <w:rPr>
          <w:rFonts w:ascii="Garamond" w:eastAsia="Times New Roman" w:hAnsi="Garamond" w:cs="Times New Roman"/>
          <w:sz w:val="24"/>
          <w:szCs w:val="24"/>
          <w:lang w:eastAsia="fi-FI"/>
        </w:rPr>
        <w:t xml:space="preserve"> yhteistyöhön</w:t>
      </w:r>
      <w:r w:rsidR="002A64E7" w:rsidRPr="00890BFD">
        <w:rPr>
          <w:rFonts w:ascii="Garamond" w:eastAsia="Times New Roman" w:hAnsi="Garamond" w:cs="Times New Roman"/>
          <w:sz w:val="24"/>
          <w:szCs w:val="24"/>
          <w:lang w:eastAsia="fi-FI"/>
        </w:rPr>
        <w:t xml:space="preserve"> oppilashuollo</w:t>
      </w:r>
      <w:r w:rsidR="00AF1443">
        <w:rPr>
          <w:rFonts w:ascii="Garamond" w:eastAsia="Times New Roman" w:hAnsi="Garamond" w:cs="Times New Roman"/>
          <w:sz w:val="24"/>
          <w:szCs w:val="24"/>
          <w:lang w:eastAsia="fi-FI"/>
        </w:rPr>
        <w:t>n ammattihenkilöiden kanssa,</w:t>
      </w:r>
      <w:r w:rsidR="002A64E7" w:rsidRPr="00890BFD">
        <w:rPr>
          <w:rFonts w:ascii="Garamond" w:eastAsia="Times New Roman" w:hAnsi="Garamond" w:cs="Times New Roman"/>
          <w:sz w:val="24"/>
          <w:szCs w:val="24"/>
          <w:lang w:eastAsia="fi-FI"/>
        </w:rPr>
        <w:t xml:space="preserve"> kun käsitellään tehostetu</w:t>
      </w:r>
      <w:r w:rsidR="002500DF" w:rsidRPr="00890BFD">
        <w:rPr>
          <w:rFonts w:ascii="Garamond" w:eastAsia="Times New Roman" w:hAnsi="Garamond" w:cs="Times New Roman"/>
          <w:sz w:val="24"/>
          <w:szCs w:val="24"/>
          <w:lang w:eastAsia="fi-FI"/>
        </w:rPr>
        <w:t>n tuen aloittamista/lopettamista</w:t>
      </w:r>
      <w:r w:rsidR="002A64E7" w:rsidRPr="00890BFD">
        <w:rPr>
          <w:rFonts w:ascii="Garamond" w:eastAsia="Times New Roman" w:hAnsi="Garamond" w:cs="Times New Roman"/>
          <w:sz w:val="24"/>
          <w:szCs w:val="24"/>
          <w:lang w:eastAsia="fi-FI"/>
        </w:rPr>
        <w:t xml:space="preserve"> tai kun ollaan tekemässä selvitystä oppilaan saamasta tehostetusta tuesta ja oppilaan kokonaistilanteesta erityisen tuen päätöstä varten. Ko. työhön osallistuvat ammattihenkilöt harkitaan tapauskohtaises</w:t>
      </w:r>
      <w:r w:rsidR="00890BFD">
        <w:rPr>
          <w:rFonts w:ascii="Garamond" w:eastAsia="Times New Roman" w:hAnsi="Garamond" w:cs="Times New Roman"/>
          <w:sz w:val="24"/>
          <w:szCs w:val="24"/>
          <w:lang w:eastAsia="fi-FI"/>
        </w:rPr>
        <w:t>ti ja työhön osallistuvat</w:t>
      </w:r>
      <w:r w:rsidR="002A64E7" w:rsidRPr="00890BFD">
        <w:rPr>
          <w:rFonts w:ascii="Garamond" w:eastAsia="Times New Roman" w:hAnsi="Garamond" w:cs="Times New Roman"/>
          <w:sz w:val="24"/>
          <w:szCs w:val="24"/>
          <w:lang w:eastAsia="fi-FI"/>
        </w:rPr>
        <w:t xml:space="preserve"> ne asiantuntijat, joiden työtehtäviin oppilaan tuen suunnittelu tai toteuttaminen kulloinkin kuuluu. Yhteistyö voidaan toteuttaa esimerkiksi konsultoimalla oppilashuollon asiantuntijaa eikä hänen tarvitse välttämättä olla paikalla palaverin kokoontuessa.</w:t>
      </w:r>
      <w:r w:rsidR="002500DF" w:rsidRPr="00890BFD">
        <w:rPr>
          <w:rFonts w:ascii="Garamond" w:eastAsia="Times New Roman" w:hAnsi="Garamond" w:cs="Times New Roman"/>
          <w:sz w:val="24"/>
          <w:szCs w:val="24"/>
          <w:lang w:eastAsia="fi-FI"/>
        </w:rPr>
        <w:t xml:space="preserve"> Konsultointitapauksissa konsultaation antajat kirjaavat konsultaation omaan potilasrekisteriinsä. Oppilashuollollisilla toimilla voidaan täydentää oppilaan saamaa pedagogista tukea</w:t>
      </w:r>
      <w:r w:rsidR="00890BFD">
        <w:rPr>
          <w:rFonts w:ascii="Garamond" w:eastAsia="Times New Roman" w:hAnsi="Garamond" w:cs="Times New Roman"/>
          <w:sz w:val="24"/>
          <w:szCs w:val="24"/>
          <w:lang w:eastAsia="fi-FI"/>
        </w:rPr>
        <w:t>.</w:t>
      </w:r>
    </w:p>
    <w:p w:rsidR="006E36D1" w:rsidRPr="006E36D1" w:rsidRDefault="006E36D1" w:rsidP="007612B8">
      <w:pPr>
        <w:spacing w:after="0" w:line="240" w:lineRule="auto"/>
        <w:jc w:val="both"/>
        <w:rPr>
          <w:rFonts w:ascii="Garamond" w:eastAsia="Times New Roman" w:hAnsi="Garamond" w:cs="Times New Roman"/>
          <w:color w:val="FF0000"/>
          <w:sz w:val="24"/>
          <w:szCs w:val="24"/>
          <w:lang w:eastAsia="fi-FI"/>
        </w:rPr>
      </w:pPr>
    </w:p>
    <w:p w:rsidR="00047E28" w:rsidRPr="00047E28" w:rsidRDefault="00047E28" w:rsidP="00047E28">
      <w:pPr>
        <w:spacing w:after="0" w:line="240" w:lineRule="auto"/>
        <w:jc w:val="both"/>
        <w:rPr>
          <w:rFonts w:ascii="Garamond" w:eastAsia="Times New Roman" w:hAnsi="Garamond" w:cs="Times New Roman"/>
          <w:i/>
          <w:sz w:val="24"/>
          <w:szCs w:val="24"/>
          <w:lang w:eastAsia="fi-FI"/>
        </w:rPr>
      </w:pPr>
      <w:r w:rsidRPr="00047E28">
        <w:rPr>
          <w:rFonts w:ascii="Garamond" w:eastAsia="Times New Roman" w:hAnsi="Garamond" w:cs="Times New Roman"/>
          <w:sz w:val="24"/>
          <w:szCs w:val="24"/>
          <w:lang w:eastAsia="fi-FI"/>
        </w:rPr>
        <w:t xml:space="preserve">Erityisen tarkkaan pitää </w:t>
      </w:r>
      <w:r w:rsidR="003E12BB">
        <w:rPr>
          <w:rFonts w:ascii="Garamond" w:eastAsia="Times New Roman" w:hAnsi="Garamond" w:cs="Times New Roman"/>
          <w:sz w:val="24"/>
          <w:szCs w:val="24"/>
          <w:lang w:eastAsia="fi-FI"/>
        </w:rPr>
        <w:t>asiaa miettiä perusopetuslain ja oppilas- ja opiskelijahuoltolain</w:t>
      </w:r>
      <w:r w:rsidRPr="00047E28">
        <w:rPr>
          <w:rFonts w:ascii="Garamond" w:eastAsia="Times New Roman" w:hAnsi="Garamond" w:cs="Times New Roman"/>
          <w:sz w:val="24"/>
          <w:szCs w:val="24"/>
          <w:lang w:eastAsia="fi-FI"/>
        </w:rPr>
        <w:t xml:space="preserve"> välistä suhdetta, kun pohdinnassa on</w:t>
      </w:r>
    </w:p>
    <w:p w:rsidR="00047E28" w:rsidRPr="00047E28" w:rsidRDefault="00047E28" w:rsidP="00047E28">
      <w:pPr>
        <w:spacing w:after="0" w:line="240" w:lineRule="auto"/>
        <w:jc w:val="both"/>
        <w:rPr>
          <w:rFonts w:ascii="Garamond" w:eastAsia="Times New Roman" w:hAnsi="Garamond" w:cs="Times New Roman"/>
          <w:i/>
          <w:sz w:val="24"/>
          <w:szCs w:val="24"/>
          <w:lang w:eastAsia="fi-FI"/>
        </w:rPr>
      </w:pPr>
    </w:p>
    <w:p w:rsidR="00A33EEF" w:rsidRDefault="00A33EEF" w:rsidP="00A33EEF">
      <w:pPr>
        <w:spacing w:after="0" w:line="240" w:lineRule="auto"/>
        <w:ind w:left="360"/>
        <w:jc w:val="both"/>
        <w:rPr>
          <w:rFonts w:ascii="Garamond" w:eastAsia="Times New Roman" w:hAnsi="Garamond" w:cs="Times New Roman"/>
          <w:i/>
          <w:sz w:val="24"/>
          <w:szCs w:val="24"/>
          <w:lang w:eastAsia="fi-FI"/>
        </w:rPr>
      </w:pPr>
    </w:p>
    <w:p w:rsidR="00047E28" w:rsidRPr="00A33EEF" w:rsidRDefault="00047E28" w:rsidP="00A33EEF">
      <w:pPr>
        <w:pStyle w:val="Luettelokappale"/>
        <w:numPr>
          <w:ilvl w:val="0"/>
          <w:numId w:val="20"/>
        </w:numPr>
        <w:spacing w:after="0" w:line="240" w:lineRule="auto"/>
        <w:jc w:val="both"/>
        <w:rPr>
          <w:rFonts w:ascii="Garamond" w:eastAsia="Times New Roman" w:hAnsi="Garamond" w:cs="Times New Roman"/>
          <w:i/>
          <w:sz w:val="24"/>
          <w:szCs w:val="24"/>
          <w:lang w:eastAsia="fi-FI"/>
        </w:rPr>
      </w:pPr>
      <w:r w:rsidRPr="00A33EEF">
        <w:rPr>
          <w:rFonts w:ascii="Garamond" w:eastAsia="Times New Roman" w:hAnsi="Garamond" w:cs="Times New Roman"/>
          <w:i/>
          <w:sz w:val="24"/>
          <w:szCs w:val="24"/>
          <w:lang w:eastAsia="fi-FI"/>
        </w:rPr>
        <w:t>kirjaaminen</w:t>
      </w:r>
    </w:p>
    <w:p w:rsidR="00047E28" w:rsidRDefault="00047E28" w:rsidP="00047E28">
      <w:pPr>
        <w:pStyle w:val="Luettelokappale"/>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Kun kysymyksessä selkeästi opetukselliseen t</w:t>
      </w:r>
      <w:r w:rsidR="00A208ED">
        <w:rPr>
          <w:rFonts w:ascii="Garamond" w:eastAsia="Times New Roman" w:hAnsi="Garamond" w:cs="Times New Roman"/>
          <w:sz w:val="24"/>
          <w:szCs w:val="24"/>
          <w:lang w:eastAsia="fi-FI"/>
        </w:rPr>
        <w:t>ukeen liittyvä</w:t>
      </w:r>
      <w:r>
        <w:rPr>
          <w:rFonts w:ascii="Garamond" w:eastAsia="Times New Roman" w:hAnsi="Garamond" w:cs="Times New Roman"/>
          <w:sz w:val="24"/>
          <w:szCs w:val="24"/>
          <w:lang w:eastAsia="fi-FI"/>
        </w:rPr>
        <w:t xml:space="preserve"> asiat, kirjaaminen tapahtuu </w:t>
      </w:r>
      <w:r w:rsidR="003E12BB">
        <w:rPr>
          <w:rFonts w:ascii="Garamond" w:eastAsia="Times New Roman" w:hAnsi="Garamond" w:cs="Times New Roman"/>
          <w:sz w:val="24"/>
          <w:szCs w:val="24"/>
          <w:lang w:eastAsia="fi-FI"/>
        </w:rPr>
        <w:t xml:space="preserve">oppimisen tuen lomakkeelle </w:t>
      </w:r>
      <w:r w:rsidR="00691F59">
        <w:rPr>
          <w:rFonts w:ascii="Garamond" w:eastAsia="Times New Roman" w:hAnsi="Garamond" w:cs="Times New Roman"/>
          <w:sz w:val="24"/>
          <w:szCs w:val="24"/>
          <w:lang w:eastAsia="fi-FI"/>
        </w:rPr>
        <w:t>ja/</w:t>
      </w:r>
      <w:r w:rsidR="003E12BB">
        <w:rPr>
          <w:rFonts w:ascii="Garamond" w:eastAsia="Times New Roman" w:hAnsi="Garamond" w:cs="Times New Roman"/>
          <w:sz w:val="24"/>
          <w:szCs w:val="24"/>
          <w:lang w:eastAsia="fi-FI"/>
        </w:rPr>
        <w:t xml:space="preserve">tai </w:t>
      </w:r>
      <w:r>
        <w:rPr>
          <w:rFonts w:ascii="Garamond" w:eastAsia="Times New Roman" w:hAnsi="Garamond" w:cs="Times New Roman"/>
          <w:sz w:val="24"/>
          <w:szCs w:val="24"/>
          <w:lang w:eastAsia="fi-FI"/>
        </w:rPr>
        <w:t xml:space="preserve">pedagogisiin asiakirjoihin. Kirjaaminen on pääasiassa </w:t>
      </w:r>
      <w:r>
        <w:rPr>
          <w:rFonts w:ascii="Garamond" w:eastAsia="Times New Roman" w:hAnsi="Garamond" w:cs="Times New Roman"/>
          <w:sz w:val="24"/>
          <w:szCs w:val="24"/>
          <w:lang w:eastAsia="fi-FI"/>
        </w:rPr>
        <w:lastRenderedPageBreak/>
        <w:t>opetuksen suunnittelemiseen ja järjestämiseen liittyvien asio</w:t>
      </w:r>
      <w:r w:rsidR="003E12BB">
        <w:rPr>
          <w:rFonts w:ascii="Garamond" w:eastAsia="Times New Roman" w:hAnsi="Garamond" w:cs="Times New Roman"/>
          <w:sz w:val="24"/>
          <w:szCs w:val="24"/>
          <w:lang w:eastAsia="fi-FI"/>
        </w:rPr>
        <w:t>iden kirjaamista</w:t>
      </w:r>
      <w:r>
        <w:rPr>
          <w:rFonts w:ascii="Garamond" w:eastAsia="Times New Roman" w:hAnsi="Garamond" w:cs="Times New Roman"/>
          <w:sz w:val="24"/>
          <w:szCs w:val="24"/>
          <w:lang w:eastAsia="fi-FI"/>
        </w:rPr>
        <w:t xml:space="preserve">. </w:t>
      </w:r>
      <w:r w:rsidR="00A208ED">
        <w:rPr>
          <w:rFonts w:ascii="Garamond" w:eastAsia="Times New Roman" w:hAnsi="Garamond" w:cs="Times New Roman"/>
          <w:sz w:val="24"/>
          <w:szCs w:val="24"/>
          <w:lang w:eastAsia="fi-FI"/>
        </w:rPr>
        <w:t>Oppilashuollolliset asiat</w:t>
      </w:r>
      <w:r>
        <w:rPr>
          <w:rFonts w:ascii="Garamond" w:eastAsia="Times New Roman" w:hAnsi="Garamond" w:cs="Times New Roman"/>
          <w:sz w:val="24"/>
          <w:szCs w:val="24"/>
          <w:lang w:eastAsia="fi-FI"/>
        </w:rPr>
        <w:t>, yleensä oppilaan yleiseen hyvinvointiin tai huolen aihe</w:t>
      </w:r>
      <w:r w:rsidR="00A208ED">
        <w:rPr>
          <w:rFonts w:ascii="Garamond" w:eastAsia="Times New Roman" w:hAnsi="Garamond" w:cs="Times New Roman"/>
          <w:sz w:val="24"/>
          <w:szCs w:val="24"/>
          <w:lang w:eastAsia="fi-FI"/>
        </w:rPr>
        <w:t>isiin liittyen,</w:t>
      </w:r>
      <w:r>
        <w:rPr>
          <w:rFonts w:ascii="Garamond" w:eastAsia="Times New Roman" w:hAnsi="Garamond" w:cs="Times New Roman"/>
          <w:sz w:val="24"/>
          <w:szCs w:val="24"/>
          <w:lang w:eastAsia="fi-FI"/>
        </w:rPr>
        <w:t xml:space="preserve"> kirjataan oppilashuoltokertomukseen. </w:t>
      </w:r>
      <w:r w:rsidR="00A208ED">
        <w:rPr>
          <w:rFonts w:ascii="Garamond" w:eastAsia="Times New Roman" w:hAnsi="Garamond" w:cs="Times New Roman"/>
          <w:sz w:val="24"/>
          <w:szCs w:val="24"/>
          <w:lang w:eastAsia="fi-FI"/>
        </w:rPr>
        <w:t>Epäselvissä tilanteissa asiasta sovitaan huoltajan kanssa kirjaamisesta.</w:t>
      </w:r>
    </w:p>
    <w:p w:rsidR="003E12BB" w:rsidRDefault="003E12BB" w:rsidP="00047E28">
      <w:pPr>
        <w:pStyle w:val="Luettelokappale"/>
        <w:spacing w:after="0" w:line="240" w:lineRule="auto"/>
        <w:jc w:val="both"/>
        <w:rPr>
          <w:rFonts w:ascii="Garamond" w:eastAsia="Times New Roman" w:hAnsi="Garamond" w:cs="Times New Roman"/>
          <w:sz w:val="24"/>
          <w:szCs w:val="24"/>
          <w:lang w:eastAsia="fi-FI"/>
        </w:rPr>
      </w:pPr>
    </w:p>
    <w:p w:rsidR="003E12BB" w:rsidRDefault="003E12BB" w:rsidP="00047E28">
      <w:pPr>
        <w:pStyle w:val="Luettelokappale"/>
        <w:spacing w:after="0" w:line="240" w:lineRule="auto"/>
        <w:jc w:val="both"/>
        <w:rPr>
          <w:rFonts w:ascii="Garamond" w:eastAsia="Times New Roman" w:hAnsi="Garamond" w:cs="Times New Roman"/>
          <w:sz w:val="24"/>
          <w:szCs w:val="24"/>
          <w:lang w:eastAsia="fi-FI"/>
        </w:rPr>
      </w:pPr>
    </w:p>
    <w:p w:rsidR="00047E28" w:rsidRDefault="00047E28" w:rsidP="00047E28">
      <w:pPr>
        <w:pStyle w:val="Luettelokappale"/>
        <w:numPr>
          <w:ilvl w:val="0"/>
          <w:numId w:val="2"/>
        </w:numPr>
        <w:spacing w:after="0" w:line="240" w:lineRule="auto"/>
        <w:jc w:val="both"/>
        <w:rPr>
          <w:rFonts w:ascii="Garamond" w:eastAsia="Times New Roman" w:hAnsi="Garamond" w:cs="Times New Roman"/>
          <w:i/>
          <w:sz w:val="24"/>
          <w:szCs w:val="24"/>
          <w:lang w:eastAsia="fi-FI"/>
        </w:rPr>
      </w:pPr>
      <w:r w:rsidRPr="00EA6D4A">
        <w:rPr>
          <w:rFonts w:ascii="Garamond" w:eastAsia="Times New Roman" w:hAnsi="Garamond" w:cs="Times New Roman"/>
          <w:i/>
          <w:sz w:val="24"/>
          <w:szCs w:val="24"/>
          <w:lang w:eastAsia="fi-FI"/>
        </w:rPr>
        <w:t>suostumus</w:t>
      </w:r>
    </w:p>
    <w:p w:rsidR="00047E28" w:rsidRDefault="00047E28" w:rsidP="00047E28">
      <w:pPr>
        <w:pStyle w:val="Luettelokappale"/>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Teh</w:t>
      </w:r>
      <w:r w:rsidR="00663044">
        <w:rPr>
          <w:rFonts w:ascii="Garamond" w:eastAsia="Times New Roman" w:hAnsi="Garamond" w:cs="Times New Roman"/>
          <w:sz w:val="24"/>
          <w:szCs w:val="24"/>
          <w:lang w:eastAsia="fi-FI"/>
        </w:rPr>
        <w:t>ostetun ja erityisen tuen sekä muun opetuksellisen tuen</w:t>
      </w:r>
      <w:r>
        <w:rPr>
          <w:rFonts w:ascii="Garamond" w:eastAsia="Times New Roman" w:hAnsi="Garamond" w:cs="Times New Roman"/>
          <w:sz w:val="24"/>
          <w:szCs w:val="24"/>
          <w:lang w:eastAsia="fi-FI"/>
        </w:rPr>
        <w:t xml:space="preserve"> antaminen tai siihen liittyvien asioiden </w:t>
      </w:r>
      <w:r w:rsidR="003E12BB">
        <w:rPr>
          <w:rFonts w:ascii="Garamond" w:eastAsia="Times New Roman" w:hAnsi="Garamond" w:cs="Times New Roman"/>
          <w:sz w:val="24"/>
          <w:szCs w:val="24"/>
          <w:lang w:eastAsia="fi-FI"/>
        </w:rPr>
        <w:t xml:space="preserve">käsitteleminen ja </w:t>
      </w:r>
      <w:r w:rsidR="0051234C">
        <w:rPr>
          <w:rFonts w:ascii="Garamond" w:eastAsia="Times New Roman" w:hAnsi="Garamond" w:cs="Times New Roman"/>
          <w:sz w:val="24"/>
          <w:szCs w:val="24"/>
          <w:lang w:eastAsia="fi-FI"/>
        </w:rPr>
        <w:t xml:space="preserve">kirjaaminen </w:t>
      </w:r>
      <w:proofErr w:type="gramStart"/>
      <w:r w:rsidR="0051234C">
        <w:rPr>
          <w:rFonts w:ascii="Garamond" w:eastAsia="Times New Roman" w:hAnsi="Garamond" w:cs="Times New Roman"/>
          <w:sz w:val="24"/>
          <w:szCs w:val="24"/>
          <w:lang w:eastAsia="fi-FI"/>
        </w:rPr>
        <w:t>ei</w:t>
      </w:r>
      <w:proofErr w:type="gramEnd"/>
      <w:r w:rsidR="0051234C">
        <w:rPr>
          <w:rFonts w:ascii="Garamond" w:eastAsia="Times New Roman" w:hAnsi="Garamond" w:cs="Times New Roman"/>
          <w:sz w:val="24"/>
          <w:szCs w:val="24"/>
          <w:lang w:eastAsia="fi-FI"/>
        </w:rPr>
        <w:t xml:space="preserve"> edellytä </w:t>
      </w:r>
      <w:r>
        <w:rPr>
          <w:rFonts w:ascii="Garamond" w:eastAsia="Times New Roman" w:hAnsi="Garamond" w:cs="Times New Roman"/>
          <w:sz w:val="24"/>
          <w:szCs w:val="24"/>
          <w:lang w:eastAsia="fi-FI"/>
        </w:rPr>
        <w:t>oppilaan tai huoltajan suostumusta, vaikka yhteistyön merkiksi pedagogisiin asiakirjoihin huoltajan allekirjoitus pyydetäänkin. Yksittäisen lapsen/oppilaan oppi</w:t>
      </w:r>
      <w:r w:rsidR="0051234C">
        <w:rPr>
          <w:rFonts w:ascii="Garamond" w:eastAsia="Times New Roman" w:hAnsi="Garamond" w:cs="Times New Roman"/>
          <w:sz w:val="24"/>
          <w:szCs w:val="24"/>
          <w:lang w:eastAsia="fi-FI"/>
        </w:rPr>
        <w:t xml:space="preserve">lashuolto vaatii aina </w:t>
      </w:r>
      <w:r>
        <w:rPr>
          <w:rFonts w:ascii="Garamond" w:eastAsia="Times New Roman" w:hAnsi="Garamond" w:cs="Times New Roman"/>
          <w:sz w:val="24"/>
          <w:szCs w:val="24"/>
          <w:lang w:eastAsia="fi-FI"/>
        </w:rPr>
        <w:t>oppilaan tai huoltajan kirjallisen suostumuksen.</w:t>
      </w:r>
    </w:p>
    <w:p w:rsidR="00B72A6B" w:rsidRDefault="00B72A6B" w:rsidP="00F81FBD">
      <w:pPr>
        <w:spacing w:after="0" w:line="240" w:lineRule="auto"/>
        <w:rPr>
          <w:rFonts w:ascii="Garamond" w:eastAsia="Times New Roman" w:hAnsi="Garamond" w:cs="Times New Roman"/>
          <w:sz w:val="24"/>
          <w:szCs w:val="24"/>
          <w:lang w:eastAsia="fi-FI"/>
        </w:rPr>
      </w:pPr>
    </w:p>
    <w:p w:rsidR="00B72A6B" w:rsidRDefault="00B72A6B" w:rsidP="00F81FBD">
      <w:pPr>
        <w:spacing w:after="0" w:line="240" w:lineRule="auto"/>
        <w:rPr>
          <w:rFonts w:ascii="Garamond" w:eastAsia="Times New Roman" w:hAnsi="Garamond" w:cs="Times New Roman"/>
          <w:sz w:val="24"/>
          <w:szCs w:val="24"/>
          <w:lang w:eastAsia="fi-FI"/>
        </w:rPr>
      </w:pPr>
    </w:p>
    <w:p w:rsidR="00F81FBD" w:rsidRDefault="00F81FBD" w:rsidP="00F81FBD">
      <w:pPr>
        <w:spacing w:after="0" w:line="240" w:lineRule="auto"/>
        <w:rPr>
          <w:rFonts w:ascii="Garamond" w:eastAsia="Times New Roman" w:hAnsi="Garamond" w:cs="Times New Roman"/>
          <w:sz w:val="24"/>
          <w:szCs w:val="24"/>
          <w:lang w:eastAsia="fi-FI"/>
        </w:rPr>
      </w:pPr>
      <w:r w:rsidRPr="007B4A0D">
        <w:rPr>
          <w:rFonts w:ascii="Garamond" w:eastAsia="Times New Roman" w:hAnsi="Garamond" w:cs="Times New Roman"/>
          <w:sz w:val="24"/>
          <w:szCs w:val="24"/>
          <w:lang w:eastAsia="fi-FI"/>
        </w:rPr>
        <w:t xml:space="preserve">Opetushallitus on laatinut oppimisen tuen ja oppilashuollollisen tuen yhteensovittamisesta ohjausartikkelin, joka löytyy seuraavan linkin </w:t>
      </w:r>
      <w:proofErr w:type="gramStart"/>
      <w:r w:rsidRPr="007B4A0D">
        <w:rPr>
          <w:rFonts w:ascii="Garamond" w:eastAsia="Times New Roman" w:hAnsi="Garamond" w:cs="Times New Roman"/>
          <w:sz w:val="24"/>
          <w:szCs w:val="24"/>
          <w:lang w:eastAsia="fi-FI"/>
        </w:rPr>
        <w:t xml:space="preserve">kautta:  </w:t>
      </w:r>
      <w:r w:rsidR="0075711B">
        <w:fldChar w:fldCharType="begin"/>
      </w:r>
      <w:proofErr w:type="gramEnd"/>
      <w:r w:rsidR="0075711B">
        <w:instrText xml:space="preserve"> HYPERLINK "http://www.oph.fi/download/163450_Oppilashuolto_ja_kolmiportainen_tuki.pdf" </w:instrText>
      </w:r>
      <w:r w:rsidR="0075711B">
        <w:fldChar w:fldCharType="separate"/>
      </w:r>
      <w:r w:rsidRPr="007B4A0D">
        <w:rPr>
          <w:rStyle w:val="Hyperlinkki"/>
          <w:rFonts w:ascii="Garamond" w:eastAsia="Times New Roman" w:hAnsi="Garamond" w:cs="Times New Roman"/>
          <w:sz w:val="24"/>
          <w:szCs w:val="24"/>
          <w:lang w:eastAsia="fi-FI"/>
        </w:rPr>
        <w:t>http://www.oph.fi/download/163450_Oppilashuolto_ja_kolmiportainen_tuki.pdf</w:t>
      </w:r>
      <w:r w:rsidR="0075711B">
        <w:rPr>
          <w:rStyle w:val="Hyperlinkki"/>
          <w:rFonts w:ascii="Garamond" w:eastAsia="Times New Roman" w:hAnsi="Garamond" w:cs="Times New Roman"/>
          <w:sz w:val="24"/>
          <w:szCs w:val="24"/>
          <w:lang w:eastAsia="fi-FI"/>
        </w:rPr>
        <w:fldChar w:fldCharType="end"/>
      </w:r>
      <w:r w:rsidRPr="007B4A0D">
        <w:rPr>
          <w:rFonts w:ascii="Garamond" w:eastAsia="Times New Roman" w:hAnsi="Garamond" w:cs="Times New Roman"/>
          <w:sz w:val="24"/>
          <w:szCs w:val="24"/>
          <w:lang w:eastAsia="fi-FI"/>
        </w:rPr>
        <w:t>.</w:t>
      </w:r>
    </w:p>
    <w:p w:rsidR="000F6FDB" w:rsidRDefault="000F6FDB" w:rsidP="00EB20FD">
      <w:pPr>
        <w:spacing w:after="0" w:line="240" w:lineRule="auto"/>
        <w:jc w:val="both"/>
        <w:rPr>
          <w:rFonts w:ascii="Garamond" w:eastAsia="Times New Roman" w:hAnsi="Garamond" w:cs="Times New Roman"/>
          <w:b/>
          <w:sz w:val="24"/>
          <w:szCs w:val="24"/>
          <w:lang w:eastAsia="fi-FI"/>
        </w:rPr>
      </w:pPr>
    </w:p>
    <w:p w:rsidR="00876639" w:rsidRDefault="00876639" w:rsidP="004E053F">
      <w:pPr>
        <w:spacing w:after="0" w:line="240" w:lineRule="auto"/>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 xml:space="preserve">Paikallisesti on myös tehty ohje opettajille oppilashuollon ja oppimisen tuen palavereihin valmistautumiseksi. Se löytyy </w:t>
      </w:r>
      <w:proofErr w:type="spellStart"/>
      <w:r>
        <w:rPr>
          <w:rFonts w:ascii="Garamond" w:eastAsia="Times New Roman" w:hAnsi="Garamond" w:cs="Times New Roman"/>
          <w:sz w:val="24"/>
          <w:szCs w:val="24"/>
          <w:lang w:eastAsia="fi-FI"/>
        </w:rPr>
        <w:t>Peda.netistä</w:t>
      </w:r>
      <w:proofErr w:type="spellEnd"/>
      <w:r>
        <w:rPr>
          <w:rFonts w:ascii="Garamond" w:eastAsia="Times New Roman" w:hAnsi="Garamond" w:cs="Times New Roman"/>
          <w:sz w:val="24"/>
          <w:szCs w:val="24"/>
          <w:lang w:eastAsia="fi-FI"/>
        </w:rPr>
        <w:t xml:space="preserve"> oppilashuollon sivulta: </w:t>
      </w:r>
      <w:hyperlink r:id="rId19" w:history="1">
        <w:r w:rsidRPr="00977280">
          <w:rPr>
            <w:rStyle w:val="Hyperlinkki"/>
            <w:rFonts w:ascii="Garamond" w:eastAsia="Times New Roman" w:hAnsi="Garamond" w:cs="Times New Roman"/>
            <w:sz w:val="24"/>
            <w:szCs w:val="24"/>
            <w:lang w:eastAsia="fi-FI"/>
          </w:rPr>
          <w:t>https://peda.net/rauma/oppilashuolto</w:t>
        </w:r>
      </w:hyperlink>
      <w:r>
        <w:rPr>
          <w:rFonts w:ascii="Garamond" w:eastAsia="Times New Roman" w:hAnsi="Garamond" w:cs="Times New Roman"/>
          <w:sz w:val="24"/>
          <w:szCs w:val="24"/>
          <w:lang w:eastAsia="fi-FI"/>
        </w:rPr>
        <w:t>.</w:t>
      </w:r>
    </w:p>
    <w:p w:rsidR="008B545A" w:rsidRDefault="008B545A" w:rsidP="00EB20FD">
      <w:pPr>
        <w:spacing w:after="0" w:line="240" w:lineRule="auto"/>
        <w:jc w:val="both"/>
        <w:rPr>
          <w:rFonts w:ascii="Garamond" w:eastAsia="Times New Roman" w:hAnsi="Garamond" w:cs="Times New Roman"/>
          <w:b/>
          <w:sz w:val="24"/>
          <w:szCs w:val="24"/>
          <w:lang w:eastAsia="fi-FI"/>
        </w:rPr>
      </w:pPr>
    </w:p>
    <w:p w:rsidR="008B545A" w:rsidRDefault="008B545A" w:rsidP="00EB20FD">
      <w:pPr>
        <w:spacing w:after="0" w:line="240" w:lineRule="auto"/>
        <w:jc w:val="both"/>
        <w:rPr>
          <w:rFonts w:ascii="Garamond" w:eastAsia="Times New Roman" w:hAnsi="Garamond" w:cs="Times New Roman"/>
          <w:b/>
          <w:sz w:val="24"/>
          <w:szCs w:val="24"/>
          <w:lang w:eastAsia="fi-FI"/>
        </w:rPr>
      </w:pPr>
    </w:p>
    <w:p w:rsidR="00EB20FD" w:rsidRPr="0013294E" w:rsidRDefault="00EB20FD" w:rsidP="001B0EDE">
      <w:pPr>
        <w:pStyle w:val="Otsikko1"/>
        <w:numPr>
          <w:ilvl w:val="0"/>
          <w:numId w:val="19"/>
        </w:numPr>
        <w:rPr>
          <w:rFonts w:eastAsia="Times New Roman"/>
        </w:rPr>
      </w:pPr>
      <w:bookmarkStart w:id="29" w:name="_Toc12886042"/>
      <w:r w:rsidRPr="0013294E">
        <w:rPr>
          <w:rFonts w:eastAsia="Times New Roman"/>
        </w:rPr>
        <w:t>Oppilashuoltorekisteri ja tietojen tallettaminen</w:t>
      </w:r>
      <w:bookmarkEnd w:id="29"/>
    </w:p>
    <w:p w:rsidR="00D10603" w:rsidRDefault="00D10603" w:rsidP="00EB20FD">
      <w:pPr>
        <w:spacing w:after="0" w:line="240" w:lineRule="auto"/>
        <w:jc w:val="both"/>
        <w:rPr>
          <w:rFonts w:ascii="Garamond" w:eastAsia="Times New Roman" w:hAnsi="Garamond" w:cs="Times New Roman"/>
          <w:sz w:val="24"/>
          <w:szCs w:val="24"/>
          <w:lang w:eastAsia="fi-FI"/>
        </w:rPr>
      </w:pPr>
    </w:p>
    <w:p w:rsidR="00EB20FD" w:rsidRPr="00C2421A" w:rsidRDefault="00EB20FD" w:rsidP="00EB20FD">
      <w:pPr>
        <w:spacing w:after="0" w:line="240" w:lineRule="auto"/>
        <w:jc w:val="both"/>
        <w:rPr>
          <w:rFonts w:ascii="Garamond" w:eastAsia="Times New Roman" w:hAnsi="Garamond" w:cs="Times New Roman"/>
          <w:sz w:val="24"/>
          <w:szCs w:val="24"/>
          <w:lang w:eastAsia="fi-FI"/>
        </w:rPr>
      </w:pPr>
      <w:r w:rsidRPr="00C2421A">
        <w:rPr>
          <w:rFonts w:ascii="Garamond" w:eastAsia="Times New Roman" w:hAnsi="Garamond" w:cs="Times New Roman"/>
          <w:sz w:val="24"/>
          <w:szCs w:val="24"/>
          <w:lang w:eastAsia="fi-FI"/>
        </w:rPr>
        <w:t>Yksilökohtaisen oppilashuoltoon liittyvät oppilashuollon kertomukset sekä muut salas</w:t>
      </w:r>
      <w:r w:rsidR="002B63D1">
        <w:rPr>
          <w:rFonts w:ascii="Garamond" w:eastAsia="Times New Roman" w:hAnsi="Garamond" w:cs="Times New Roman"/>
          <w:sz w:val="24"/>
          <w:szCs w:val="24"/>
          <w:lang w:eastAsia="fi-FI"/>
        </w:rPr>
        <w:t xml:space="preserve">sa pidettävät yksittäistä </w:t>
      </w:r>
      <w:r w:rsidRPr="00C2421A">
        <w:rPr>
          <w:rFonts w:ascii="Garamond" w:eastAsia="Times New Roman" w:hAnsi="Garamond" w:cs="Times New Roman"/>
          <w:sz w:val="24"/>
          <w:szCs w:val="24"/>
          <w:lang w:eastAsia="fi-FI"/>
        </w:rPr>
        <w:t xml:space="preserve">oppilasta koskevat asiakirjat </w:t>
      </w:r>
      <w:r w:rsidR="002B63D1">
        <w:rPr>
          <w:rFonts w:ascii="Garamond" w:eastAsia="Times New Roman" w:hAnsi="Garamond" w:cs="Times New Roman"/>
          <w:sz w:val="24"/>
          <w:szCs w:val="24"/>
          <w:lang w:eastAsia="fi-FI"/>
        </w:rPr>
        <w:t xml:space="preserve">talletetaan </w:t>
      </w:r>
      <w:r w:rsidRPr="00C2421A">
        <w:rPr>
          <w:rFonts w:ascii="Garamond" w:eastAsia="Times New Roman" w:hAnsi="Garamond" w:cs="Times New Roman"/>
          <w:sz w:val="24"/>
          <w:szCs w:val="24"/>
          <w:lang w:eastAsia="fi-FI"/>
        </w:rPr>
        <w:t>koulujen suojattuihin arkistoihin, joiden ylläpitäjä on opetuksen järjestäjä. Rekisterin vastuuhenkilönä toim</w:t>
      </w:r>
      <w:r w:rsidR="00423783">
        <w:rPr>
          <w:rFonts w:ascii="Garamond" w:eastAsia="Times New Roman" w:hAnsi="Garamond" w:cs="Times New Roman"/>
          <w:sz w:val="24"/>
          <w:szCs w:val="24"/>
          <w:lang w:eastAsia="fi-FI"/>
        </w:rPr>
        <w:t xml:space="preserve">ii </w:t>
      </w:r>
      <w:r w:rsidR="0071620E">
        <w:rPr>
          <w:rFonts w:ascii="Garamond" w:eastAsia="Times New Roman" w:hAnsi="Garamond" w:cs="Times New Roman"/>
          <w:sz w:val="24"/>
          <w:szCs w:val="24"/>
          <w:lang w:eastAsia="fi-FI"/>
        </w:rPr>
        <w:t xml:space="preserve">rekisteriselosteen mukaisesti </w:t>
      </w:r>
      <w:r w:rsidR="00423783">
        <w:rPr>
          <w:rFonts w:ascii="Garamond" w:eastAsia="Times New Roman" w:hAnsi="Garamond" w:cs="Times New Roman"/>
          <w:sz w:val="24"/>
          <w:szCs w:val="24"/>
          <w:lang w:eastAsia="fi-FI"/>
        </w:rPr>
        <w:t xml:space="preserve">esiopetuksessa esiopetusyksikön johtaja ja koulussa </w:t>
      </w:r>
      <w:r w:rsidR="00423783" w:rsidRPr="0057505C">
        <w:rPr>
          <w:rFonts w:ascii="Garamond" w:eastAsia="Times New Roman" w:hAnsi="Garamond" w:cs="Times New Roman"/>
          <w:sz w:val="24"/>
          <w:szCs w:val="24"/>
          <w:lang w:eastAsia="fi-FI"/>
        </w:rPr>
        <w:t>rehtori</w:t>
      </w:r>
      <w:r w:rsidR="00423783">
        <w:rPr>
          <w:rFonts w:ascii="Garamond" w:eastAsia="Times New Roman" w:hAnsi="Garamond" w:cs="Times New Roman"/>
          <w:sz w:val="24"/>
          <w:szCs w:val="24"/>
          <w:lang w:eastAsia="fi-FI"/>
        </w:rPr>
        <w:t>. Vastuuhenkilö</w:t>
      </w:r>
      <w:r w:rsidRPr="00C2421A">
        <w:rPr>
          <w:rFonts w:ascii="Garamond" w:eastAsia="Times New Roman" w:hAnsi="Garamond" w:cs="Times New Roman"/>
          <w:sz w:val="24"/>
          <w:szCs w:val="24"/>
          <w:lang w:eastAsia="fi-FI"/>
        </w:rPr>
        <w:t xml:space="preserve"> vastaa tietojen</w:t>
      </w:r>
      <w:r w:rsidR="00D9259D">
        <w:rPr>
          <w:rFonts w:ascii="Garamond" w:eastAsia="Times New Roman" w:hAnsi="Garamond" w:cs="Times New Roman"/>
          <w:sz w:val="24"/>
          <w:szCs w:val="24"/>
          <w:lang w:eastAsia="fi-FI"/>
        </w:rPr>
        <w:t xml:space="preserve"> asianmukaisesta talletuksesta ja </w:t>
      </w:r>
      <w:r w:rsidRPr="00C2421A">
        <w:rPr>
          <w:rFonts w:ascii="Garamond" w:eastAsia="Times New Roman" w:hAnsi="Garamond" w:cs="Times New Roman"/>
          <w:sz w:val="24"/>
          <w:szCs w:val="24"/>
          <w:lang w:eastAsia="fi-FI"/>
        </w:rPr>
        <w:t xml:space="preserve">luovuttamisesta niitä pyydettäessä. </w:t>
      </w:r>
      <w:r w:rsidR="00423783">
        <w:rPr>
          <w:rFonts w:ascii="Garamond" w:eastAsia="Times New Roman" w:hAnsi="Garamond" w:cs="Times New Roman"/>
          <w:sz w:val="24"/>
          <w:szCs w:val="24"/>
          <w:lang w:eastAsia="fi-FI"/>
        </w:rPr>
        <w:t>Oppilashuoltokertomukset ja muut salassa pidettävät yksilöä koskevat oppilashuollolliset asiakirjat säilytetään omina oppilaskohtaisina kansioinaan, joiden kanteen määritellään asiantuntijaryhmän edustajan</w:t>
      </w:r>
      <w:r w:rsidR="007A5572">
        <w:rPr>
          <w:rFonts w:ascii="Garamond" w:eastAsia="Times New Roman" w:hAnsi="Garamond" w:cs="Times New Roman"/>
          <w:sz w:val="24"/>
          <w:szCs w:val="24"/>
          <w:lang w:eastAsia="fi-FI"/>
        </w:rPr>
        <w:t xml:space="preserve"> vastuuhenkilölle</w:t>
      </w:r>
      <w:r w:rsidR="00423783">
        <w:rPr>
          <w:rFonts w:ascii="Garamond" w:eastAsia="Times New Roman" w:hAnsi="Garamond" w:cs="Times New Roman"/>
          <w:sz w:val="24"/>
          <w:szCs w:val="24"/>
          <w:lang w:eastAsia="fi-FI"/>
        </w:rPr>
        <w:t xml:space="preserve"> ilmoittamat lukuoikeudet (nimi ja titteli). Kansiot säilytetään ulkopuolisilta suojattuna lukitussa, paloturvallisessa kaapissa. </w:t>
      </w:r>
      <w:r w:rsidRPr="00C2421A">
        <w:rPr>
          <w:rFonts w:ascii="Garamond" w:eastAsia="Times New Roman" w:hAnsi="Garamond" w:cs="Times New Roman"/>
          <w:sz w:val="24"/>
          <w:szCs w:val="24"/>
          <w:lang w:eastAsia="fi-FI"/>
        </w:rPr>
        <w:t xml:space="preserve">Oppilashuoltorekisteri </w:t>
      </w:r>
      <w:r w:rsidR="007A5572">
        <w:rPr>
          <w:rFonts w:ascii="Garamond" w:eastAsia="Times New Roman" w:hAnsi="Garamond" w:cs="Times New Roman"/>
          <w:sz w:val="24"/>
          <w:szCs w:val="24"/>
          <w:lang w:eastAsia="fi-FI"/>
        </w:rPr>
        <w:t>kan</w:t>
      </w:r>
      <w:r w:rsidR="00DB324C">
        <w:rPr>
          <w:rFonts w:ascii="Garamond" w:eastAsia="Times New Roman" w:hAnsi="Garamond" w:cs="Times New Roman"/>
          <w:sz w:val="24"/>
          <w:szCs w:val="24"/>
          <w:lang w:eastAsia="fi-FI"/>
        </w:rPr>
        <w:t>na</w:t>
      </w:r>
      <w:r w:rsidR="007A5572">
        <w:rPr>
          <w:rFonts w:ascii="Garamond" w:eastAsia="Times New Roman" w:hAnsi="Garamond" w:cs="Times New Roman"/>
          <w:sz w:val="24"/>
          <w:szCs w:val="24"/>
          <w:lang w:eastAsia="fi-FI"/>
        </w:rPr>
        <w:t xml:space="preserve">ttaa pitää </w:t>
      </w:r>
      <w:r w:rsidRPr="00C2421A">
        <w:rPr>
          <w:rFonts w:ascii="Garamond" w:eastAsia="Times New Roman" w:hAnsi="Garamond" w:cs="Times New Roman"/>
          <w:sz w:val="24"/>
          <w:szCs w:val="24"/>
          <w:lang w:eastAsia="fi-FI"/>
        </w:rPr>
        <w:t>erillään muista opetuksen asiakirjoista</w:t>
      </w:r>
      <w:r w:rsidR="007A5572">
        <w:rPr>
          <w:rFonts w:ascii="Garamond" w:eastAsia="Times New Roman" w:hAnsi="Garamond" w:cs="Times New Roman"/>
          <w:sz w:val="24"/>
          <w:szCs w:val="24"/>
          <w:lang w:eastAsia="fi-FI"/>
        </w:rPr>
        <w:t>, jotta salassapito ei vaarannu</w:t>
      </w:r>
      <w:r w:rsidRPr="00C2421A">
        <w:rPr>
          <w:rFonts w:ascii="Garamond" w:eastAsia="Times New Roman" w:hAnsi="Garamond" w:cs="Times New Roman"/>
          <w:sz w:val="24"/>
          <w:szCs w:val="24"/>
          <w:lang w:eastAsia="fi-FI"/>
        </w:rPr>
        <w:t>.</w:t>
      </w:r>
    </w:p>
    <w:p w:rsidR="00EB20FD" w:rsidRDefault="00EB20FD" w:rsidP="008B2360">
      <w:pPr>
        <w:spacing w:after="0" w:line="240" w:lineRule="auto"/>
        <w:jc w:val="both"/>
        <w:rPr>
          <w:rFonts w:ascii="Garamond" w:eastAsia="Times New Roman" w:hAnsi="Garamond" w:cs="Times New Roman"/>
          <w:b/>
          <w:sz w:val="24"/>
          <w:szCs w:val="24"/>
          <w:lang w:eastAsia="fi-FI"/>
        </w:rPr>
      </w:pPr>
    </w:p>
    <w:p w:rsidR="00444B3D" w:rsidRDefault="00444B3D" w:rsidP="008B2360">
      <w:pPr>
        <w:spacing w:after="0" w:line="240" w:lineRule="auto"/>
        <w:jc w:val="both"/>
        <w:rPr>
          <w:rFonts w:ascii="Garamond" w:eastAsia="Times New Roman" w:hAnsi="Garamond" w:cs="Times New Roman"/>
          <w:b/>
          <w:sz w:val="24"/>
          <w:szCs w:val="24"/>
          <w:lang w:eastAsia="fi-FI"/>
        </w:rPr>
      </w:pPr>
    </w:p>
    <w:p w:rsidR="00757403" w:rsidRDefault="00757403" w:rsidP="008B2360">
      <w:pPr>
        <w:spacing w:after="0" w:line="240" w:lineRule="auto"/>
        <w:jc w:val="both"/>
        <w:rPr>
          <w:rFonts w:ascii="Garamond" w:eastAsia="Times New Roman" w:hAnsi="Garamond" w:cs="Times New Roman"/>
          <w:b/>
          <w:sz w:val="24"/>
          <w:szCs w:val="24"/>
          <w:lang w:eastAsia="fi-FI"/>
        </w:rPr>
      </w:pPr>
    </w:p>
    <w:p w:rsidR="008B2360" w:rsidRPr="0013294E" w:rsidRDefault="00EB20FD" w:rsidP="001B0EDE">
      <w:pPr>
        <w:pStyle w:val="Otsikko1"/>
        <w:numPr>
          <w:ilvl w:val="0"/>
          <w:numId w:val="19"/>
        </w:numPr>
        <w:rPr>
          <w:rFonts w:eastAsia="Times New Roman"/>
        </w:rPr>
      </w:pPr>
      <w:bookmarkStart w:id="30" w:name="_Toc12886043"/>
      <w:r w:rsidRPr="0013294E">
        <w:rPr>
          <w:rFonts w:eastAsia="Times New Roman"/>
        </w:rPr>
        <w:t>Tietojen luovutt</w:t>
      </w:r>
      <w:r w:rsidR="00B83D3E" w:rsidRPr="0013294E">
        <w:rPr>
          <w:rFonts w:eastAsia="Times New Roman"/>
        </w:rPr>
        <w:t>aminen ja salassapito</w:t>
      </w:r>
      <w:bookmarkEnd w:id="30"/>
    </w:p>
    <w:p w:rsidR="006350A5" w:rsidRDefault="006350A5" w:rsidP="008B2360">
      <w:pPr>
        <w:spacing w:after="0" w:line="240" w:lineRule="auto"/>
        <w:jc w:val="both"/>
        <w:rPr>
          <w:rFonts w:ascii="Garamond" w:eastAsia="Times New Roman" w:hAnsi="Garamond" w:cs="Times New Roman"/>
          <w:sz w:val="24"/>
          <w:szCs w:val="24"/>
          <w:lang w:eastAsia="fi-FI"/>
        </w:rPr>
      </w:pPr>
    </w:p>
    <w:p w:rsidR="00030AF6" w:rsidRDefault="00BC66C6" w:rsidP="00030AF6">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Yhteisöllistä oppilashuoltoa koskevat suunnit</w:t>
      </w:r>
      <w:r w:rsidR="00423783">
        <w:rPr>
          <w:rFonts w:ascii="Garamond" w:eastAsia="Times New Roman" w:hAnsi="Garamond" w:cs="Times New Roman"/>
          <w:sz w:val="24"/>
          <w:szCs w:val="24"/>
          <w:lang w:eastAsia="fi-FI"/>
        </w:rPr>
        <w:t>elmat ja dokumentit ovat</w:t>
      </w:r>
      <w:r>
        <w:rPr>
          <w:rFonts w:ascii="Garamond" w:eastAsia="Times New Roman" w:hAnsi="Garamond" w:cs="Times New Roman"/>
          <w:sz w:val="24"/>
          <w:szCs w:val="24"/>
          <w:lang w:eastAsia="fi-FI"/>
        </w:rPr>
        <w:t xml:space="preserve"> julkisia tietoja. </w:t>
      </w:r>
      <w:r w:rsidR="006350A5">
        <w:rPr>
          <w:rFonts w:ascii="Garamond" w:eastAsia="Times New Roman" w:hAnsi="Garamond" w:cs="Times New Roman"/>
          <w:sz w:val="24"/>
          <w:szCs w:val="24"/>
          <w:lang w:eastAsia="fi-FI"/>
        </w:rPr>
        <w:t xml:space="preserve">Yksittäistä oppilasta koskevat oppilashuoltorekisteriin tallennetut tiedot ovat </w:t>
      </w:r>
      <w:r>
        <w:rPr>
          <w:rFonts w:ascii="Garamond" w:eastAsia="Times New Roman" w:hAnsi="Garamond" w:cs="Times New Roman"/>
          <w:sz w:val="24"/>
          <w:szCs w:val="24"/>
          <w:lang w:eastAsia="fi-FI"/>
        </w:rPr>
        <w:t xml:space="preserve">puolestaan </w:t>
      </w:r>
      <w:r w:rsidR="006350A5">
        <w:rPr>
          <w:rFonts w:ascii="Garamond" w:eastAsia="Times New Roman" w:hAnsi="Garamond" w:cs="Times New Roman"/>
          <w:sz w:val="24"/>
          <w:szCs w:val="24"/>
          <w:lang w:eastAsia="fi-FI"/>
        </w:rPr>
        <w:t>salassa pidettäviä.</w:t>
      </w:r>
      <w:r>
        <w:rPr>
          <w:rFonts w:ascii="Garamond" w:eastAsia="Times New Roman" w:hAnsi="Garamond" w:cs="Times New Roman"/>
          <w:sz w:val="24"/>
          <w:szCs w:val="24"/>
          <w:lang w:eastAsia="fi-FI"/>
        </w:rPr>
        <w:t xml:space="preserve"> (OHL 22§)</w:t>
      </w:r>
      <w:r w:rsidR="00030AF6" w:rsidRPr="00030AF6">
        <w:rPr>
          <w:rFonts w:ascii="Garamond" w:eastAsia="Times New Roman" w:hAnsi="Garamond" w:cs="Times New Roman"/>
          <w:sz w:val="24"/>
          <w:szCs w:val="24"/>
          <w:lang w:eastAsia="fi-FI"/>
        </w:rPr>
        <w:t xml:space="preserve"> </w:t>
      </w:r>
      <w:r w:rsidR="00030AF6">
        <w:rPr>
          <w:rFonts w:ascii="Garamond" w:eastAsia="Times New Roman" w:hAnsi="Garamond" w:cs="Times New Roman"/>
          <w:sz w:val="24"/>
          <w:szCs w:val="24"/>
          <w:lang w:eastAsia="fi-FI"/>
        </w:rPr>
        <w:t>Vaitiolovelvollisuus koskee salassa pidettäviä ja vaitiolovelvollisuuden piiriin kuuluvia asioita. Vaitiolovelvollisia ovat kaikki o</w:t>
      </w:r>
      <w:r w:rsidR="007819EE">
        <w:rPr>
          <w:rFonts w:ascii="Garamond" w:eastAsia="Times New Roman" w:hAnsi="Garamond" w:cs="Times New Roman"/>
          <w:sz w:val="24"/>
          <w:szCs w:val="24"/>
          <w:lang w:eastAsia="fi-FI"/>
        </w:rPr>
        <w:t>petustoimen palveluksessa olevat henkilöt</w:t>
      </w:r>
      <w:r w:rsidR="00030AF6">
        <w:rPr>
          <w:rFonts w:ascii="Garamond" w:eastAsia="Times New Roman" w:hAnsi="Garamond" w:cs="Times New Roman"/>
          <w:sz w:val="24"/>
          <w:szCs w:val="24"/>
          <w:lang w:eastAsia="fi-FI"/>
        </w:rPr>
        <w:t xml:space="preserve"> harjoittelijoita myöten.</w:t>
      </w:r>
    </w:p>
    <w:p w:rsidR="006350A5" w:rsidRDefault="006350A5" w:rsidP="008B2360">
      <w:pPr>
        <w:spacing w:after="0" w:line="240" w:lineRule="auto"/>
        <w:jc w:val="both"/>
        <w:rPr>
          <w:rFonts w:ascii="Garamond" w:eastAsia="Times New Roman" w:hAnsi="Garamond" w:cs="Times New Roman"/>
          <w:sz w:val="24"/>
          <w:szCs w:val="24"/>
          <w:lang w:eastAsia="fi-FI"/>
        </w:rPr>
      </w:pPr>
    </w:p>
    <w:p w:rsidR="004E7E56" w:rsidRPr="000103E0" w:rsidRDefault="007B2333" w:rsidP="008B2360">
      <w:pPr>
        <w:spacing w:after="0" w:line="240" w:lineRule="auto"/>
        <w:jc w:val="both"/>
        <w:rPr>
          <w:rFonts w:ascii="Garamond" w:eastAsia="Times New Roman" w:hAnsi="Garamond" w:cs="Times New Roman"/>
          <w:color w:val="FF0000"/>
          <w:sz w:val="24"/>
          <w:szCs w:val="24"/>
          <w:lang w:eastAsia="fi-FI"/>
        </w:rPr>
      </w:pPr>
      <w:r>
        <w:rPr>
          <w:rFonts w:ascii="Garamond" w:eastAsia="Times New Roman" w:hAnsi="Garamond" w:cs="Times New Roman"/>
          <w:sz w:val="24"/>
          <w:szCs w:val="24"/>
          <w:lang w:eastAsia="fi-FI"/>
        </w:rPr>
        <w:t>Kaikilla oppilashuoltohenkilöstöön kuuluvilla</w:t>
      </w:r>
      <w:r w:rsidR="008B545A">
        <w:rPr>
          <w:rFonts w:ascii="Garamond" w:eastAsia="Times New Roman" w:hAnsi="Garamond" w:cs="Times New Roman"/>
          <w:sz w:val="24"/>
          <w:szCs w:val="24"/>
          <w:lang w:eastAsia="fi-FI"/>
        </w:rPr>
        <w:t xml:space="preserve">, </w:t>
      </w:r>
      <w:r w:rsidR="008B545A" w:rsidRPr="00432E24">
        <w:rPr>
          <w:rFonts w:ascii="Garamond" w:eastAsia="Times New Roman" w:hAnsi="Garamond" w:cs="Times New Roman"/>
          <w:sz w:val="24"/>
          <w:szCs w:val="24"/>
          <w:lang w:eastAsia="fi-FI"/>
        </w:rPr>
        <w:t>kuten ei rehtoreilla tai opettajillakaan</w:t>
      </w:r>
      <w:r w:rsidR="008B545A">
        <w:rPr>
          <w:rFonts w:ascii="Garamond" w:eastAsia="Times New Roman" w:hAnsi="Garamond" w:cs="Times New Roman"/>
          <w:sz w:val="24"/>
          <w:szCs w:val="24"/>
          <w:lang w:eastAsia="fi-FI"/>
        </w:rPr>
        <w:t xml:space="preserve">, ole </w:t>
      </w:r>
      <w:r w:rsidR="008B2360" w:rsidRPr="00C2421A">
        <w:rPr>
          <w:rFonts w:ascii="Garamond" w:eastAsia="Times New Roman" w:hAnsi="Garamond" w:cs="Times New Roman"/>
          <w:sz w:val="24"/>
          <w:szCs w:val="24"/>
          <w:lang w:eastAsia="fi-FI"/>
        </w:rPr>
        <w:t xml:space="preserve">automaattista oikeutta käydä tutustumassa kaikkiin yksilöllisen oppilashuollon dokumentteihin. </w:t>
      </w:r>
      <w:r>
        <w:rPr>
          <w:rFonts w:ascii="Garamond" w:eastAsia="Times New Roman" w:hAnsi="Garamond" w:cs="Times New Roman"/>
          <w:sz w:val="24"/>
          <w:szCs w:val="24"/>
          <w:lang w:eastAsia="fi-FI"/>
        </w:rPr>
        <w:t>Oppilaan salassa</w:t>
      </w:r>
      <w:r w:rsidR="00A67BBA">
        <w:rPr>
          <w:rFonts w:ascii="Garamond" w:eastAsia="Times New Roman" w:hAnsi="Garamond" w:cs="Times New Roman"/>
          <w:sz w:val="24"/>
          <w:szCs w:val="24"/>
          <w:lang w:eastAsia="fi-FI"/>
        </w:rPr>
        <w:t xml:space="preserve"> </w:t>
      </w:r>
      <w:r>
        <w:rPr>
          <w:rFonts w:ascii="Garamond" w:eastAsia="Times New Roman" w:hAnsi="Garamond" w:cs="Times New Roman"/>
          <w:sz w:val="24"/>
          <w:szCs w:val="24"/>
          <w:lang w:eastAsia="fi-FI"/>
        </w:rPr>
        <w:t xml:space="preserve">pidettäviin oppilashuollollisiin dokumentteihin tulee merkitä lukuoikeus vain niille </w:t>
      </w:r>
      <w:r w:rsidR="00A83A08">
        <w:rPr>
          <w:rFonts w:ascii="Garamond" w:eastAsia="Times New Roman" w:hAnsi="Garamond" w:cs="Times New Roman"/>
          <w:sz w:val="24"/>
          <w:szCs w:val="24"/>
          <w:lang w:eastAsia="fi-FI"/>
        </w:rPr>
        <w:t xml:space="preserve">henkilöille, jotka ovat mukana järjestämässä tai </w:t>
      </w:r>
      <w:r w:rsidR="002B63D1">
        <w:rPr>
          <w:rFonts w:ascii="Garamond" w:eastAsia="Times New Roman" w:hAnsi="Garamond" w:cs="Times New Roman"/>
          <w:sz w:val="24"/>
          <w:szCs w:val="24"/>
          <w:lang w:eastAsia="fi-FI"/>
        </w:rPr>
        <w:t xml:space="preserve">toteuttamassa </w:t>
      </w:r>
      <w:r w:rsidR="00A83A08">
        <w:rPr>
          <w:rFonts w:ascii="Garamond" w:eastAsia="Times New Roman" w:hAnsi="Garamond" w:cs="Times New Roman"/>
          <w:sz w:val="24"/>
          <w:szCs w:val="24"/>
          <w:lang w:eastAsia="fi-FI"/>
        </w:rPr>
        <w:t>oppilaan oppilashuoltoa.</w:t>
      </w:r>
      <w:r w:rsidR="00360D0D">
        <w:rPr>
          <w:rFonts w:ascii="Garamond" w:eastAsia="Times New Roman" w:hAnsi="Garamond" w:cs="Times New Roman"/>
          <w:sz w:val="24"/>
          <w:szCs w:val="24"/>
          <w:lang w:eastAsia="fi-FI"/>
        </w:rPr>
        <w:t xml:space="preserve"> </w:t>
      </w:r>
      <w:r w:rsidR="002B63D1">
        <w:rPr>
          <w:rFonts w:ascii="Garamond" w:eastAsia="Times New Roman" w:hAnsi="Garamond" w:cs="Times New Roman"/>
          <w:sz w:val="24"/>
          <w:szCs w:val="24"/>
          <w:lang w:eastAsia="fi-FI"/>
        </w:rPr>
        <w:t>O</w:t>
      </w:r>
      <w:r w:rsidR="008B2360" w:rsidRPr="00C2421A">
        <w:rPr>
          <w:rFonts w:ascii="Garamond" w:eastAsia="Times New Roman" w:hAnsi="Garamond" w:cs="Times New Roman"/>
          <w:sz w:val="24"/>
          <w:szCs w:val="24"/>
          <w:lang w:eastAsia="fi-FI"/>
        </w:rPr>
        <w:t xml:space="preserve">ppilaan yksilökohtaisen </w:t>
      </w:r>
      <w:r w:rsidR="008B2360" w:rsidRPr="00C2421A">
        <w:rPr>
          <w:rFonts w:ascii="Garamond" w:eastAsia="Times New Roman" w:hAnsi="Garamond" w:cs="Times New Roman"/>
          <w:sz w:val="24"/>
          <w:szCs w:val="24"/>
          <w:lang w:eastAsia="fi-FI"/>
        </w:rPr>
        <w:lastRenderedPageBreak/>
        <w:t xml:space="preserve">oppilashuollon järjestämiseen ja toteuttamiseen osallistuvilla on kuitenkin oikeus saada ja luovuttaa toisilleen sekä oppilashuollosta vastaavalle viranomaiselle välttämättömät tiedot oppilashuollon järjestämiseksi ja toteuttamiseksi. </w:t>
      </w:r>
      <w:r>
        <w:rPr>
          <w:rFonts w:ascii="Garamond" w:eastAsia="Times New Roman" w:hAnsi="Garamond" w:cs="Times New Roman"/>
          <w:sz w:val="24"/>
          <w:szCs w:val="24"/>
          <w:lang w:eastAsia="fi-FI"/>
        </w:rPr>
        <w:t>Mikäli yksittäistä oppilasta koskevissa palavereissa tulee ilmi opetuksen järjes</w:t>
      </w:r>
      <w:r w:rsidR="00BD5F30">
        <w:rPr>
          <w:rFonts w:ascii="Garamond" w:eastAsia="Times New Roman" w:hAnsi="Garamond" w:cs="Times New Roman"/>
          <w:sz w:val="24"/>
          <w:szCs w:val="24"/>
          <w:lang w:eastAsia="fi-FI"/>
        </w:rPr>
        <w:t>tämiseen liittyvää välttämätönt</w:t>
      </w:r>
      <w:r>
        <w:rPr>
          <w:rFonts w:ascii="Garamond" w:eastAsia="Times New Roman" w:hAnsi="Garamond" w:cs="Times New Roman"/>
          <w:sz w:val="24"/>
          <w:szCs w:val="24"/>
          <w:lang w:eastAsia="fi-FI"/>
        </w:rPr>
        <w:t xml:space="preserve">ä tietoa, pitää siitä </w:t>
      </w:r>
      <w:r w:rsidR="00BD5F30">
        <w:rPr>
          <w:rFonts w:ascii="Garamond" w:eastAsia="Times New Roman" w:hAnsi="Garamond" w:cs="Times New Roman"/>
          <w:sz w:val="24"/>
          <w:szCs w:val="24"/>
          <w:lang w:eastAsia="fi-FI"/>
        </w:rPr>
        <w:t xml:space="preserve">aina </w:t>
      </w:r>
      <w:r>
        <w:rPr>
          <w:rFonts w:ascii="Garamond" w:eastAsia="Times New Roman" w:hAnsi="Garamond" w:cs="Times New Roman"/>
          <w:sz w:val="24"/>
          <w:szCs w:val="24"/>
          <w:lang w:eastAsia="fi-FI"/>
        </w:rPr>
        <w:t>tiedottaa koulun rehtoria.</w:t>
      </w:r>
      <w:r w:rsidR="00E2221C">
        <w:rPr>
          <w:rFonts w:ascii="Garamond" w:eastAsia="Times New Roman" w:hAnsi="Garamond" w:cs="Times New Roman"/>
          <w:sz w:val="24"/>
          <w:szCs w:val="24"/>
          <w:lang w:eastAsia="fi-FI"/>
        </w:rPr>
        <w:t xml:space="preserve"> Tässä tilanteessa tulee aina miettiä</w:t>
      </w:r>
      <w:r w:rsidR="00DE7A98">
        <w:rPr>
          <w:rFonts w:ascii="Garamond" w:eastAsia="Times New Roman" w:hAnsi="Garamond" w:cs="Times New Roman"/>
          <w:sz w:val="24"/>
          <w:szCs w:val="24"/>
          <w:lang w:eastAsia="fi-FI"/>
        </w:rPr>
        <w:t>, että välttämätön tieto on</w:t>
      </w:r>
      <w:r w:rsidR="00E2221C">
        <w:rPr>
          <w:rFonts w:ascii="Garamond" w:eastAsia="Times New Roman" w:hAnsi="Garamond" w:cs="Times New Roman"/>
          <w:sz w:val="24"/>
          <w:szCs w:val="24"/>
          <w:lang w:eastAsia="fi-FI"/>
        </w:rPr>
        <w:t xml:space="preserve"> eri kuin tarpeellinen</w:t>
      </w:r>
      <w:r w:rsidR="007F57A0">
        <w:rPr>
          <w:rFonts w:ascii="Garamond" w:eastAsia="Times New Roman" w:hAnsi="Garamond" w:cs="Times New Roman"/>
          <w:sz w:val="24"/>
          <w:szCs w:val="24"/>
          <w:lang w:eastAsia="fi-FI"/>
        </w:rPr>
        <w:t xml:space="preserve"> tieto.</w:t>
      </w:r>
      <w:r w:rsidR="000103E0">
        <w:rPr>
          <w:rFonts w:ascii="Garamond" w:eastAsia="Times New Roman" w:hAnsi="Garamond" w:cs="Times New Roman"/>
          <w:sz w:val="24"/>
          <w:szCs w:val="24"/>
          <w:lang w:eastAsia="fi-FI"/>
        </w:rPr>
        <w:t xml:space="preserve"> </w:t>
      </w:r>
      <w:r w:rsidR="000103E0" w:rsidRPr="00360D0D">
        <w:rPr>
          <w:rFonts w:ascii="Garamond" w:eastAsia="Times New Roman" w:hAnsi="Garamond" w:cs="Times New Roman"/>
          <w:sz w:val="24"/>
          <w:szCs w:val="24"/>
          <w:lang w:eastAsia="fi-FI"/>
        </w:rPr>
        <w:t xml:space="preserve">Saman opetuksen järjestäjän </w:t>
      </w:r>
      <w:r w:rsidR="00A06935" w:rsidRPr="00360D0D">
        <w:rPr>
          <w:rFonts w:ascii="Garamond" w:eastAsia="Times New Roman" w:hAnsi="Garamond" w:cs="Times New Roman"/>
          <w:sz w:val="24"/>
          <w:szCs w:val="24"/>
          <w:lang w:eastAsia="fi-FI"/>
        </w:rPr>
        <w:t xml:space="preserve">esi- ja perusopetuksen </w:t>
      </w:r>
      <w:r w:rsidR="000103E0" w:rsidRPr="00360D0D">
        <w:rPr>
          <w:rFonts w:ascii="Garamond" w:eastAsia="Times New Roman" w:hAnsi="Garamond" w:cs="Times New Roman"/>
          <w:sz w:val="24"/>
          <w:szCs w:val="24"/>
          <w:lang w:eastAsia="fi-FI"/>
        </w:rPr>
        <w:t>yksiköiden välillä on lupa siirtää tietoa, joka on välttämätöntä tarvittavan oppilashuollon järjestämiseksi.</w:t>
      </w:r>
      <w:r w:rsidR="00A06935" w:rsidRPr="00360D0D">
        <w:rPr>
          <w:rFonts w:ascii="Garamond" w:eastAsia="Times New Roman" w:hAnsi="Garamond" w:cs="Times New Roman"/>
          <w:sz w:val="24"/>
          <w:szCs w:val="24"/>
          <w:lang w:eastAsia="fi-FI"/>
        </w:rPr>
        <w:t xml:space="preserve"> </w:t>
      </w:r>
      <w:r w:rsidR="000103E0" w:rsidRPr="00360D0D">
        <w:rPr>
          <w:rFonts w:ascii="Garamond" w:eastAsia="Times New Roman" w:hAnsi="Garamond" w:cs="Times New Roman"/>
          <w:sz w:val="24"/>
          <w:szCs w:val="24"/>
          <w:lang w:eastAsia="fi-FI"/>
        </w:rPr>
        <w:t>(OHL 23§)</w:t>
      </w:r>
      <w:r w:rsidR="00A06935">
        <w:rPr>
          <w:rFonts w:ascii="Garamond" w:eastAsia="Times New Roman" w:hAnsi="Garamond" w:cs="Times New Roman"/>
          <w:color w:val="FF0000"/>
          <w:sz w:val="24"/>
          <w:szCs w:val="24"/>
          <w:lang w:eastAsia="fi-FI"/>
        </w:rPr>
        <w:t xml:space="preserve"> </w:t>
      </w:r>
    </w:p>
    <w:p w:rsidR="0051222A" w:rsidRDefault="0051222A" w:rsidP="008B2360">
      <w:pPr>
        <w:spacing w:after="0" w:line="240" w:lineRule="auto"/>
        <w:jc w:val="both"/>
        <w:rPr>
          <w:rFonts w:ascii="Garamond" w:eastAsia="Times New Roman" w:hAnsi="Garamond" w:cs="Times New Roman"/>
          <w:sz w:val="24"/>
          <w:szCs w:val="24"/>
          <w:lang w:eastAsia="fi-FI"/>
        </w:rPr>
      </w:pPr>
    </w:p>
    <w:p w:rsidR="004E7E56" w:rsidRDefault="004E7E56" w:rsidP="008B2360">
      <w:pPr>
        <w:spacing w:after="0" w:line="240" w:lineRule="auto"/>
        <w:jc w:val="both"/>
        <w:rPr>
          <w:rFonts w:ascii="Garamond" w:eastAsia="Times New Roman" w:hAnsi="Garamond" w:cs="Times New Roman"/>
          <w:sz w:val="24"/>
          <w:szCs w:val="24"/>
          <w:lang w:eastAsia="fi-FI"/>
        </w:rPr>
      </w:pPr>
    </w:p>
    <w:p w:rsidR="00F34632" w:rsidRDefault="008B2360" w:rsidP="008B2360">
      <w:pPr>
        <w:spacing w:after="0" w:line="240" w:lineRule="auto"/>
        <w:jc w:val="both"/>
        <w:rPr>
          <w:rFonts w:ascii="Garamond" w:eastAsia="Times New Roman" w:hAnsi="Garamond" w:cs="Times New Roman"/>
          <w:sz w:val="24"/>
          <w:szCs w:val="24"/>
          <w:lang w:eastAsia="fi-FI"/>
        </w:rPr>
      </w:pPr>
      <w:r w:rsidRPr="00432E24">
        <w:rPr>
          <w:rFonts w:ascii="Garamond" w:eastAsia="Times New Roman" w:hAnsi="Garamond" w:cs="Times New Roman"/>
          <w:sz w:val="24"/>
          <w:szCs w:val="24"/>
          <w:lang w:eastAsia="fi-FI"/>
        </w:rPr>
        <w:t>Toiselle opetuksen</w:t>
      </w:r>
      <w:r w:rsidR="00BD5F30" w:rsidRPr="00432E24">
        <w:rPr>
          <w:rFonts w:ascii="Garamond" w:eastAsia="Times New Roman" w:hAnsi="Garamond" w:cs="Times New Roman"/>
          <w:sz w:val="24"/>
          <w:szCs w:val="24"/>
          <w:lang w:eastAsia="fi-FI"/>
        </w:rPr>
        <w:t xml:space="preserve"> tai koulutuksen järjestäjälle oppilashuollon jatkuvuuden kannalta </w:t>
      </w:r>
      <w:r w:rsidR="00360D0D" w:rsidRPr="00432E24">
        <w:rPr>
          <w:rFonts w:ascii="Garamond" w:eastAsia="Times New Roman" w:hAnsi="Garamond" w:cs="Times New Roman"/>
          <w:sz w:val="24"/>
          <w:szCs w:val="24"/>
          <w:lang w:eastAsia="fi-FI"/>
        </w:rPr>
        <w:t xml:space="preserve">välttämättömiä ja </w:t>
      </w:r>
      <w:r w:rsidR="00BD5F30" w:rsidRPr="00432E24">
        <w:rPr>
          <w:rFonts w:ascii="Garamond" w:eastAsia="Times New Roman" w:hAnsi="Garamond" w:cs="Times New Roman"/>
          <w:sz w:val="24"/>
          <w:szCs w:val="24"/>
          <w:lang w:eastAsia="fi-FI"/>
        </w:rPr>
        <w:t>tarpeellisia tietoja</w:t>
      </w:r>
      <w:r w:rsidRPr="00432E24">
        <w:rPr>
          <w:rFonts w:ascii="Garamond" w:eastAsia="Times New Roman" w:hAnsi="Garamond" w:cs="Times New Roman"/>
          <w:sz w:val="24"/>
          <w:szCs w:val="24"/>
          <w:lang w:eastAsia="fi-FI"/>
        </w:rPr>
        <w:t xml:space="preserve"> annetaan vain oppilaan tai huoltajan kirjallisella suostumuksella.</w:t>
      </w:r>
      <w:r w:rsidR="00FE3E85" w:rsidRPr="00432E24">
        <w:rPr>
          <w:rFonts w:ascii="Garamond" w:eastAsia="Times New Roman" w:hAnsi="Garamond" w:cs="Times New Roman"/>
          <w:sz w:val="24"/>
          <w:szCs w:val="24"/>
          <w:lang w:eastAsia="fi-FI"/>
        </w:rPr>
        <w:t xml:space="preserve"> </w:t>
      </w:r>
      <w:r w:rsidR="00C46B29" w:rsidRPr="00432E24">
        <w:rPr>
          <w:rFonts w:ascii="Garamond" w:eastAsia="Times New Roman" w:hAnsi="Garamond" w:cs="Times New Roman"/>
          <w:sz w:val="24"/>
          <w:szCs w:val="24"/>
          <w:lang w:eastAsia="fi-FI"/>
        </w:rPr>
        <w:t>Perusopetuslain mukaan opetuksen järjestämisen kannalta välttämätön tieto saa</w:t>
      </w:r>
      <w:r w:rsidR="00BD5F30" w:rsidRPr="00432E24">
        <w:rPr>
          <w:rFonts w:ascii="Garamond" w:eastAsia="Times New Roman" w:hAnsi="Garamond" w:cs="Times New Roman"/>
          <w:sz w:val="24"/>
          <w:szCs w:val="24"/>
          <w:lang w:eastAsia="fi-FI"/>
        </w:rPr>
        <w:t xml:space="preserve"> ja pitää</w:t>
      </w:r>
      <w:r w:rsidR="00C46B29" w:rsidRPr="00432E24">
        <w:rPr>
          <w:rFonts w:ascii="Garamond" w:eastAsia="Times New Roman" w:hAnsi="Garamond" w:cs="Times New Roman"/>
          <w:sz w:val="24"/>
          <w:szCs w:val="24"/>
          <w:lang w:eastAsia="fi-FI"/>
        </w:rPr>
        <w:t xml:space="preserve"> siirtyä opetuksen järjestäjältä t</w:t>
      </w:r>
      <w:r w:rsidR="008B545A" w:rsidRPr="00432E24">
        <w:rPr>
          <w:rFonts w:ascii="Garamond" w:eastAsia="Times New Roman" w:hAnsi="Garamond" w:cs="Times New Roman"/>
          <w:sz w:val="24"/>
          <w:szCs w:val="24"/>
          <w:lang w:eastAsia="fi-FI"/>
        </w:rPr>
        <w:t>oiselle ilman suostumusta. O</w:t>
      </w:r>
      <w:r w:rsidR="00BC66C6" w:rsidRPr="00432E24">
        <w:rPr>
          <w:rFonts w:ascii="Garamond" w:eastAsia="Times New Roman" w:hAnsi="Garamond" w:cs="Times New Roman"/>
          <w:sz w:val="24"/>
          <w:szCs w:val="24"/>
          <w:lang w:eastAsia="fi-FI"/>
        </w:rPr>
        <w:t xml:space="preserve">ppilas- ja opiskelijahuoltolain mukaan </w:t>
      </w:r>
      <w:r w:rsidR="008B545A" w:rsidRPr="00432E24">
        <w:rPr>
          <w:rFonts w:ascii="Garamond" w:eastAsia="Times New Roman" w:hAnsi="Garamond" w:cs="Times New Roman"/>
          <w:sz w:val="24"/>
          <w:szCs w:val="24"/>
          <w:lang w:eastAsia="fi-FI"/>
        </w:rPr>
        <w:t xml:space="preserve">saman opetuksen järjestäjän yksiköiden kesken </w:t>
      </w:r>
      <w:r w:rsidR="008B545A" w:rsidRPr="00432E24">
        <w:rPr>
          <w:rFonts w:ascii="Garamond" w:eastAsia="Times New Roman" w:hAnsi="Garamond" w:cs="Times New Roman"/>
          <w:sz w:val="24"/>
          <w:szCs w:val="24"/>
          <w:u w:val="single"/>
          <w:lang w:eastAsia="fi-FI"/>
        </w:rPr>
        <w:t>välttämätön</w:t>
      </w:r>
      <w:r w:rsidR="008B545A" w:rsidRPr="00432E24">
        <w:rPr>
          <w:rFonts w:ascii="Garamond" w:eastAsia="Times New Roman" w:hAnsi="Garamond" w:cs="Times New Roman"/>
          <w:sz w:val="24"/>
          <w:szCs w:val="24"/>
          <w:lang w:eastAsia="fi-FI"/>
        </w:rPr>
        <w:t xml:space="preserve"> </w:t>
      </w:r>
      <w:r w:rsidR="00C46B29" w:rsidRPr="00432E24">
        <w:rPr>
          <w:rFonts w:ascii="Garamond" w:eastAsia="Times New Roman" w:hAnsi="Garamond" w:cs="Times New Roman"/>
          <w:sz w:val="24"/>
          <w:szCs w:val="24"/>
          <w:lang w:eastAsia="fi-FI"/>
        </w:rPr>
        <w:t>oppila</w:t>
      </w:r>
      <w:r w:rsidR="00922FDD" w:rsidRPr="00432E24">
        <w:rPr>
          <w:rFonts w:ascii="Garamond" w:eastAsia="Times New Roman" w:hAnsi="Garamond" w:cs="Times New Roman"/>
          <w:sz w:val="24"/>
          <w:szCs w:val="24"/>
          <w:lang w:eastAsia="fi-FI"/>
        </w:rPr>
        <w:t>s</w:t>
      </w:r>
      <w:r w:rsidR="008B545A" w:rsidRPr="00432E24">
        <w:rPr>
          <w:rFonts w:ascii="Garamond" w:eastAsia="Times New Roman" w:hAnsi="Garamond" w:cs="Times New Roman"/>
          <w:sz w:val="24"/>
          <w:szCs w:val="24"/>
          <w:lang w:eastAsia="fi-FI"/>
        </w:rPr>
        <w:t>huollollinen tieto</w:t>
      </w:r>
      <w:r w:rsidR="00C46B29" w:rsidRPr="00432E24">
        <w:rPr>
          <w:rFonts w:ascii="Garamond" w:eastAsia="Times New Roman" w:hAnsi="Garamond" w:cs="Times New Roman"/>
          <w:sz w:val="24"/>
          <w:szCs w:val="24"/>
          <w:lang w:eastAsia="fi-FI"/>
        </w:rPr>
        <w:t xml:space="preserve"> </w:t>
      </w:r>
      <w:r w:rsidR="008B545A" w:rsidRPr="00432E24">
        <w:rPr>
          <w:rFonts w:ascii="Garamond" w:eastAsia="Times New Roman" w:hAnsi="Garamond" w:cs="Times New Roman"/>
          <w:sz w:val="24"/>
          <w:szCs w:val="24"/>
          <w:lang w:eastAsia="fi-FI"/>
        </w:rPr>
        <w:t>saa siirtyä oppilashuollosta vastaavien henkilöiden kesken, muun kuin välttämättömän tiedon siirtämiseen tarvitaan lupa</w:t>
      </w:r>
      <w:r w:rsidR="00C46B29" w:rsidRPr="00432E24">
        <w:rPr>
          <w:rFonts w:ascii="Garamond" w:eastAsia="Times New Roman" w:hAnsi="Garamond" w:cs="Times New Roman"/>
          <w:sz w:val="24"/>
          <w:szCs w:val="24"/>
          <w:lang w:eastAsia="fi-FI"/>
        </w:rPr>
        <w:t>.</w:t>
      </w:r>
      <w:r w:rsidR="00BC66C6" w:rsidRPr="00432E24">
        <w:rPr>
          <w:rFonts w:ascii="Garamond" w:eastAsia="Times New Roman" w:hAnsi="Garamond" w:cs="Times New Roman"/>
          <w:sz w:val="24"/>
          <w:szCs w:val="24"/>
          <w:lang w:eastAsia="fi-FI"/>
        </w:rPr>
        <w:t xml:space="preserve"> (</w:t>
      </w:r>
      <w:r w:rsidR="00675296" w:rsidRPr="00432E24">
        <w:rPr>
          <w:rFonts w:ascii="Garamond" w:eastAsia="Times New Roman" w:hAnsi="Garamond" w:cs="Times New Roman"/>
          <w:sz w:val="24"/>
          <w:szCs w:val="24"/>
          <w:lang w:eastAsia="fi-FI"/>
        </w:rPr>
        <w:t>OHL 23§)</w:t>
      </w:r>
      <w:r w:rsidR="00C45764">
        <w:rPr>
          <w:rFonts w:ascii="Garamond" w:eastAsia="Times New Roman" w:hAnsi="Garamond" w:cs="Times New Roman"/>
          <w:sz w:val="24"/>
          <w:szCs w:val="24"/>
          <w:lang w:eastAsia="fi-FI"/>
        </w:rPr>
        <w:t xml:space="preserve"> </w:t>
      </w:r>
    </w:p>
    <w:p w:rsidR="006970AE" w:rsidRDefault="006970AE" w:rsidP="008B2360">
      <w:pPr>
        <w:spacing w:after="0" w:line="240" w:lineRule="auto"/>
        <w:jc w:val="both"/>
        <w:rPr>
          <w:rFonts w:ascii="Garamond" w:eastAsia="Times New Roman" w:hAnsi="Garamond" w:cs="Times New Roman"/>
          <w:sz w:val="24"/>
          <w:szCs w:val="24"/>
          <w:lang w:eastAsia="fi-FI"/>
        </w:rPr>
      </w:pPr>
    </w:p>
    <w:p w:rsidR="008B2360" w:rsidRPr="0013294E" w:rsidRDefault="008B2360" w:rsidP="001B0EDE">
      <w:pPr>
        <w:pStyle w:val="Otsikko1"/>
        <w:numPr>
          <w:ilvl w:val="0"/>
          <w:numId w:val="19"/>
        </w:numPr>
        <w:rPr>
          <w:rFonts w:eastAsia="Times New Roman"/>
        </w:rPr>
      </w:pPr>
      <w:bookmarkStart w:id="31" w:name="_Toc12886044"/>
      <w:r w:rsidRPr="0013294E">
        <w:rPr>
          <w:rFonts w:eastAsia="Times New Roman"/>
        </w:rPr>
        <w:t>Oppilashuoltosuu</w:t>
      </w:r>
      <w:r w:rsidR="00F73D15">
        <w:rPr>
          <w:rFonts w:eastAsia="Times New Roman"/>
        </w:rPr>
        <w:t>nnitelmat</w:t>
      </w:r>
      <w:bookmarkEnd w:id="31"/>
      <w:r w:rsidR="00F73D15">
        <w:rPr>
          <w:rFonts w:eastAsia="Times New Roman"/>
        </w:rPr>
        <w:t xml:space="preserve"> </w:t>
      </w:r>
    </w:p>
    <w:p w:rsidR="00D10603" w:rsidRDefault="00D10603" w:rsidP="008B2360">
      <w:pPr>
        <w:spacing w:after="0" w:line="240" w:lineRule="auto"/>
        <w:jc w:val="both"/>
        <w:rPr>
          <w:rFonts w:ascii="Garamond" w:eastAsia="Times New Roman" w:hAnsi="Garamond" w:cs="Times New Roman"/>
          <w:sz w:val="24"/>
          <w:szCs w:val="24"/>
          <w:lang w:eastAsia="fi-FI"/>
        </w:rPr>
      </w:pPr>
    </w:p>
    <w:p w:rsidR="0025642B" w:rsidRDefault="0025642B" w:rsidP="0025642B">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Kunnallinen</w:t>
      </w:r>
      <w:r w:rsidRPr="00C2421A">
        <w:rPr>
          <w:rFonts w:ascii="Garamond" w:eastAsia="Times New Roman" w:hAnsi="Garamond" w:cs="Times New Roman"/>
          <w:sz w:val="24"/>
          <w:szCs w:val="24"/>
          <w:lang w:eastAsia="fi-FI"/>
        </w:rPr>
        <w:t xml:space="preserve"> oppilas</w:t>
      </w:r>
      <w:r>
        <w:rPr>
          <w:rFonts w:ascii="Garamond" w:eastAsia="Times New Roman" w:hAnsi="Garamond" w:cs="Times New Roman"/>
          <w:sz w:val="24"/>
          <w:szCs w:val="24"/>
          <w:lang w:eastAsia="fi-FI"/>
        </w:rPr>
        <w:t xml:space="preserve">huoltosuunnitelma sisältyy osana opetussuunnitelman lukuun </w:t>
      </w:r>
      <w:r w:rsidRPr="00432E24">
        <w:rPr>
          <w:rFonts w:ascii="Garamond" w:eastAsia="Times New Roman" w:hAnsi="Garamond" w:cs="Times New Roman"/>
          <w:sz w:val="24"/>
          <w:szCs w:val="24"/>
          <w:lang w:eastAsia="fi-FI"/>
        </w:rPr>
        <w:t>kahdeksan/kuusi</w:t>
      </w:r>
      <w:r>
        <w:rPr>
          <w:rFonts w:ascii="Garamond" w:eastAsia="Times New Roman" w:hAnsi="Garamond" w:cs="Times New Roman"/>
          <w:sz w:val="24"/>
          <w:szCs w:val="24"/>
          <w:lang w:eastAsia="fi-FI"/>
        </w:rPr>
        <w:t>. Se</w:t>
      </w:r>
      <w:r w:rsidRPr="00C2421A">
        <w:rPr>
          <w:rFonts w:ascii="Garamond" w:eastAsia="Times New Roman" w:hAnsi="Garamond" w:cs="Times New Roman"/>
          <w:sz w:val="24"/>
          <w:szCs w:val="24"/>
          <w:lang w:eastAsia="fi-FI"/>
        </w:rPr>
        <w:t xml:space="preserve"> on tehty yhteistyössä paikallisten kasvatus- ja opetustoimen sekä sosiaali- ja terveystoimen asiantuntijoiden kesken. </w:t>
      </w:r>
    </w:p>
    <w:p w:rsidR="0025642B" w:rsidRPr="00C2421A" w:rsidRDefault="0025642B" w:rsidP="0025642B">
      <w:pPr>
        <w:spacing w:after="0" w:line="240" w:lineRule="auto"/>
        <w:jc w:val="both"/>
        <w:rPr>
          <w:rFonts w:ascii="Garamond" w:eastAsia="Times New Roman" w:hAnsi="Garamond" w:cs="Times New Roman"/>
          <w:sz w:val="24"/>
          <w:szCs w:val="24"/>
          <w:lang w:eastAsia="fi-FI"/>
        </w:rPr>
      </w:pPr>
      <w:r w:rsidRPr="00C2421A">
        <w:rPr>
          <w:rFonts w:ascii="Garamond" w:eastAsia="Times New Roman" w:hAnsi="Garamond" w:cs="Times New Roman"/>
          <w:sz w:val="24"/>
          <w:szCs w:val="24"/>
          <w:lang w:eastAsia="fi-FI"/>
        </w:rPr>
        <w:t xml:space="preserve">Ko. </w:t>
      </w:r>
      <w:r>
        <w:rPr>
          <w:rFonts w:ascii="Garamond" w:eastAsia="Times New Roman" w:hAnsi="Garamond" w:cs="Times New Roman"/>
          <w:sz w:val="24"/>
          <w:szCs w:val="24"/>
          <w:lang w:eastAsia="fi-FI"/>
        </w:rPr>
        <w:t>suunnitelmassa</w:t>
      </w:r>
      <w:r w:rsidRPr="00C2421A">
        <w:rPr>
          <w:rFonts w:ascii="Garamond" w:eastAsia="Times New Roman" w:hAnsi="Garamond" w:cs="Times New Roman"/>
          <w:sz w:val="24"/>
          <w:szCs w:val="24"/>
          <w:lang w:eastAsia="fi-FI"/>
        </w:rPr>
        <w:t xml:space="preserve"> on jätetty tila koulukohtaisille täydennyksille/</w:t>
      </w:r>
      <w:r>
        <w:rPr>
          <w:rFonts w:ascii="Garamond" w:eastAsia="Times New Roman" w:hAnsi="Garamond" w:cs="Times New Roman"/>
          <w:sz w:val="24"/>
          <w:szCs w:val="24"/>
          <w:lang w:eastAsia="fi-FI"/>
        </w:rPr>
        <w:t xml:space="preserve"> </w:t>
      </w:r>
      <w:r w:rsidRPr="00C2421A">
        <w:rPr>
          <w:rFonts w:ascii="Garamond" w:eastAsia="Times New Roman" w:hAnsi="Garamond" w:cs="Times New Roman"/>
          <w:sz w:val="24"/>
          <w:szCs w:val="24"/>
          <w:lang w:eastAsia="fi-FI"/>
        </w:rPr>
        <w:t>koulukohtaiselle oppilashuoltosuunnitelmalle. Koulut täydentävät</w:t>
      </w:r>
      <w:r>
        <w:rPr>
          <w:rFonts w:ascii="Garamond" w:eastAsia="Times New Roman" w:hAnsi="Garamond" w:cs="Times New Roman"/>
          <w:sz w:val="24"/>
          <w:szCs w:val="24"/>
          <w:lang w:eastAsia="fi-FI"/>
        </w:rPr>
        <w:t xml:space="preserve"> siis</w:t>
      </w:r>
      <w:r w:rsidRPr="00C2421A">
        <w:rPr>
          <w:rFonts w:ascii="Garamond" w:eastAsia="Times New Roman" w:hAnsi="Garamond" w:cs="Times New Roman"/>
          <w:sz w:val="24"/>
          <w:szCs w:val="24"/>
          <w:lang w:eastAsia="fi-FI"/>
        </w:rPr>
        <w:t xml:space="preserve"> osuuksiaan niissä kohdin, kun kunnallinen osuus on riittämätön tai ei anna riittävää kuvaa heidän oppilashuollollisesta toiminnastaan tai suunnitelmistaan.</w:t>
      </w:r>
      <w:r>
        <w:rPr>
          <w:rFonts w:ascii="Garamond" w:eastAsia="Times New Roman" w:hAnsi="Garamond" w:cs="Times New Roman"/>
          <w:sz w:val="24"/>
          <w:szCs w:val="24"/>
          <w:lang w:eastAsia="fi-FI"/>
        </w:rPr>
        <w:t xml:space="preserve"> </w:t>
      </w:r>
      <w:r w:rsidRPr="00360D0D">
        <w:rPr>
          <w:rFonts w:ascii="Garamond" w:eastAsia="Times New Roman" w:hAnsi="Garamond" w:cs="Times New Roman"/>
          <w:sz w:val="24"/>
          <w:szCs w:val="24"/>
          <w:lang w:eastAsia="fi-FI"/>
        </w:rPr>
        <w:t xml:space="preserve">Omiin osuuksiinsa koulut kirjaavat koulukohtaisia oppilashuollollisia toimenpiteitä ja teemoja. Oppilashuollollisen kehittämisnäkökulman on hyvä näkyä koulukohtaisissa osuuksissa. </w:t>
      </w:r>
      <w:r>
        <w:rPr>
          <w:rFonts w:ascii="Garamond" w:eastAsia="Times New Roman" w:hAnsi="Garamond" w:cs="Times New Roman"/>
          <w:sz w:val="24"/>
          <w:szCs w:val="24"/>
          <w:lang w:eastAsia="fi-FI"/>
        </w:rPr>
        <w:t xml:space="preserve">Koulukohtaiseen oppilashuoltosuunnitelmaan laaditaan yhteistyössä henkilöstön, oppilaiden sekä heidän huoltajiensa kanssa. </w:t>
      </w:r>
      <w:r w:rsidRPr="00432E24">
        <w:rPr>
          <w:rFonts w:ascii="Garamond" w:eastAsia="Times New Roman" w:hAnsi="Garamond" w:cs="Times New Roman"/>
          <w:sz w:val="24"/>
          <w:szCs w:val="24"/>
          <w:lang w:eastAsia="fi-FI"/>
        </w:rPr>
        <w:t>Nämä suunnitelmat pidetään mahdollisuuksien mukaan jatkuvasti ajan tasalla ja tarkistetaan vuosittain.</w:t>
      </w:r>
    </w:p>
    <w:p w:rsidR="00452E48" w:rsidRPr="00C2421A" w:rsidRDefault="00452E48" w:rsidP="008B2360">
      <w:pPr>
        <w:spacing w:after="0" w:line="240" w:lineRule="auto"/>
        <w:jc w:val="both"/>
        <w:rPr>
          <w:rFonts w:ascii="Garamond" w:eastAsia="Times New Roman" w:hAnsi="Garamond" w:cs="Times New Roman"/>
          <w:sz w:val="24"/>
          <w:szCs w:val="24"/>
          <w:lang w:eastAsia="fi-FI"/>
        </w:rPr>
      </w:pPr>
    </w:p>
    <w:p w:rsidR="008B2360" w:rsidRDefault="008B2360" w:rsidP="008B2360">
      <w:pPr>
        <w:spacing w:after="0" w:line="240" w:lineRule="auto"/>
        <w:jc w:val="both"/>
        <w:rPr>
          <w:rFonts w:ascii="Garamond" w:eastAsia="Times New Roman" w:hAnsi="Garamond" w:cs="Times New Roman"/>
          <w:sz w:val="24"/>
          <w:szCs w:val="24"/>
          <w:lang w:eastAsia="fi-FI"/>
        </w:rPr>
      </w:pPr>
      <w:r w:rsidRPr="00C2421A">
        <w:rPr>
          <w:rFonts w:ascii="Garamond" w:eastAsia="Times New Roman" w:hAnsi="Garamond" w:cs="Times New Roman"/>
          <w:sz w:val="24"/>
          <w:szCs w:val="24"/>
          <w:lang w:eastAsia="fi-FI"/>
        </w:rPr>
        <w:t>Lasten ja nuorten hyvinvointisuunnitelmassa on oppilashuoltoa koskeva osuus, johon on kirjattu oppilashuollon paikalliset tavoitteet ja toteuttamistavat, käytettävissä olevat oppilashuolto- ja avustajapalvelut sekä kuvattu mahdollisuudet tuki- ja erityisopetukseen. Lisäksi hyvinvointisuunnitelman oppilashuoltoa koskevassa osuudessa on kirjattu yhteisöllisen oppil</w:t>
      </w:r>
      <w:r w:rsidR="003A4A9F">
        <w:rPr>
          <w:rFonts w:ascii="Garamond" w:eastAsia="Times New Roman" w:hAnsi="Garamond" w:cs="Times New Roman"/>
          <w:sz w:val="24"/>
          <w:szCs w:val="24"/>
          <w:lang w:eastAsia="fi-FI"/>
        </w:rPr>
        <w:t xml:space="preserve">ashuollon ja </w:t>
      </w:r>
      <w:r w:rsidRPr="00C2421A">
        <w:rPr>
          <w:rFonts w:ascii="Garamond" w:eastAsia="Times New Roman" w:hAnsi="Garamond" w:cs="Times New Roman"/>
          <w:sz w:val="24"/>
          <w:szCs w:val="24"/>
          <w:lang w:eastAsia="fi-FI"/>
        </w:rPr>
        <w:t xml:space="preserve">oppilaiden varhaisen tuen toimet sekä seurannan ja laadunarvioinnin tavat. </w:t>
      </w:r>
      <w:r w:rsidR="00360D0D" w:rsidRPr="00432E24">
        <w:rPr>
          <w:rFonts w:ascii="Garamond" w:eastAsia="Times New Roman" w:hAnsi="Garamond" w:cs="Times New Roman"/>
          <w:sz w:val="24"/>
          <w:szCs w:val="24"/>
          <w:lang w:eastAsia="fi-FI"/>
        </w:rPr>
        <w:t>Osuuden laatii opiskeluhuollon ohjausryhmä</w:t>
      </w:r>
      <w:r w:rsidR="00360D0D">
        <w:rPr>
          <w:rFonts w:ascii="Garamond" w:eastAsia="Times New Roman" w:hAnsi="Garamond" w:cs="Times New Roman"/>
          <w:sz w:val="24"/>
          <w:szCs w:val="24"/>
          <w:lang w:eastAsia="fi-FI"/>
        </w:rPr>
        <w:t>.</w:t>
      </w:r>
    </w:p>
    <w:p w:rsidR="00757403" w:rsidRPr="00C2421A" w:rsidRDefault="00757403" w:rsidP="008B2360">
      <w:pPr>
        <w:spacing w:after="0" w:line="240" w:lineRule="auto"/>
        <w:jc w:val="both"/>
        <w:rPr>
          <w:rFonts w:ascii="Garamond" w:eastAsia="Times New Roman" w:hAnsi="Garamond" w:cs="Times New Roman"/>
          <w:sz w:val="24"/>
          <w:szCs w:val="24"/>
          <w:lang w:eastAsia="fi-FI"/>
        </w:rPr>
      </w:pPr>
    </w:p>
    <w:p w:rsidR="00FC0357" w:rsidRPr="0013294E" w:rsidRDefault="00225DB4" w:rsidP="001B0EDE">
      <w:pPr>
        <w:pStyle w:val="Otsikko1"/>
        <w:numPr>
          <w:ilvl w:val="0"/>
          <w:numId w:val="19"/>
        </w:numPr>
      </w:pPr>
      <w:bookmarkStart w:id="32" w:name="_Toc12886045"/>
      <w:r w:rsidRPr="0013294E">
        <w:t>Tiedottaminen ja mahdollisuu</w:t>
      </w:r>
      <w:r w:rsidR="00AD1B52" w:rsidRPr="0013294E">
        <w:t>s osallistua oppilashuoltotyön suunnitteluun</w:t>
      </w:r>
      <w:bookmarkEnd w:id="32"/>
      <w:r w:rsidRPr="0013294E">
        <w:t xml:space="preserve"> </w:t>
      </w:r>
    </w:p>
    <w:p w:rsidR="00D10603" w:rsidRDefault="00D10603" w:rsidP="00030AF6">
      <w:pPr>
        <w:spacing w:line="240" w:lineRule="auto"/>
        <w:jc w:val="both"/>
        <w:rPr>
          <w:rFonts w:ascii="Garamond" w:hAnsi="Garamond"/>
          <w:sz w:val="24"/>
          <w:szCs w:val="24"/>
        </w:rPr>
      </w:pPr>
    </w:p>
    <w:p w:rsidR="006F2FC6" w:rsidRDefault="003A4A9F" w:rsidP="00030AF6">
      <w:pPr>
        <w:spacing w:line="240" w:lineRule="auto"/>
        <w:jc w:val="both"/>
        <w:rPr>
          <w:rFonts w:ascii="Garamond" w:hAnsi="Garamond"/>
          <w:sz w:val="24"/>
          <w:szCs w:val="24"/>
        </w:rPr>
      </w:pPr>
      <w:r>
        <w:rPr>
          <w:rFonts w:ascii="Garamond" w:hAnsi="Garamond"/>
          <w:sz w:val="24"/>
          <w:szCs w:val="24"/>
        </w:rPr>
        <w:t>Oppilas</w:t>
      </w:r>
      <w:r w:rsidR="006F2FC6" w:rsidRPr="006F2FC6">
        <w:rPr>
          <w:rFonts w:ascii="Garamond" w:hAnsi="Garamond"/>
          <w:sz w:val="24"/>
          <w:szCs w:val="24"/>
        </w:rPr>
        <w:t>huolt</w:t>
      </w:r>
      <w:r w:rsidR="002B63D1">
        <w:rPr>
          <w:rFonts w:ascii="Garamond" w:hAnsi="Garamond"/>
          <w:sz w:val="24"/>
          <w:szCs w:val="24"/>
        </w:rPr>
        <w:t xml:space="preserve">otyö on aina yhteistyötä </w:t>
      </w:r>
      <w:r w:rsidR="006F2FC6" w:rsidRPr="006F2FC6">
        <w:rPr>
          <w:rFonts w:ascii="Garamond" w:hAnsi="Garamond"/>
          <w:sz w:val="24"/>
          <w:szCs w:val="24"/>
        </w:rPr>
        <w:t xml:space="preserve">oppilaan ja hänen huoltajansa kanssa, jossa tärkeässä osassa on tarkastella </w:t>
      </w:r>
      <w:r w:rsidR="006F2FC6">
        <w:rPr>
          <w:rFonts w:ascii="Garamond" w:hAnsi="Garamond"/>
          <w:sz w:val="24"/>
          <w:szCs w:val="24"/>
        </w:rPr>
        <w:t>tilannetta heidän lähtökohdistaan, huomioiden heidän toiveensa ja mielipiteensä</w:t>
      </w:r>
      <w:r w:rsidR="00840F34">
        <w:rPr>
          <w:rFonts w:ascii="Garamond" w:hAnsi="Garamond"/>
          <w:sz w:val="24"/>
          <w:szCs w:val="24"/>
        </w:rPr>
        <w:t xml:space="preserve">. </w:t>
      </w:r>
      <w:r w:rsidR="00AD1B52">
        <w:rPr>
          <w:rFonts w:ascii="Garamond" w:hAnsi="Garamond"/>
          <w:sz w:val="24"/>
          <w:szCs w:val="24"/>
        </w:rPr>
        <w:t xml:space="preserve">(OHL 18§) </w:t>
      </w:r>
      <w:r w:rsidR="00840F34">
        <w:rPr>
          <w:rFonts w:ascii="Garamond" w:hAnsi="Garamond"/>
          <w:sz w:val="24"/>
          <w:szCs w:val="24"/>
        </w:rPr>
        <w:t>Hyvä yhteistyön ilmapiiri kodin ja koulun välillä on edelly</w:t>
      </w:r>
      <w:r w:rsidR="00757403">
        <w:rPr>
          <w:rFonts w:ascii="Garamond" w:hAnsi="Garamond"/>
          <w:sz w:val="24"/>
          <w:szCs w:val="24"/>
        </w:rPr>
        <w:t xml:space="preserve">tys oppilashuoltotyön ja </w:t>
      </w:r>
      <w:r w:rsidR="00840F34">
        <w:rPr>
          <w:rFonts w:ascii="Garamond" w:hAnsi="Garamond"/>
          <w:sz w:val="24"/>
          <w:szCs w:val="24"/>
        </w:rPr>
        <w:t>oppilaan onnistuneelle taipaleelle oppijana. Alaikäiselläkin lapsella täytyy olla mahdollisuus vaikuttaa itseään koskeviin asioihin. Nämä asiat pätevät sekä yhteisöllisessä että yksilökohtaisessa oppilashuoltotyössä.</w:t>
      </w:r>
      <w:r w:rsidR="00B431A4">
        <w:rPr>
          <w:rFonts w:ascii="Garamond" w:hAnsi="Garamond"/>
          <w:sz w:val="24"/>
          <w:szCs w:val="24"/>
        </w:rPr>
        <w:t xml:space="preserve"> Tavoitteena on kehittää menetelmiä</w:t>
      </w:r>
      <w:r w:rsidR="002B63D1">
        <w:rPr>
          <w:rFonts w:ascii="Garamond" w:hAnsi="Garamond"/>
          <w:sz w:val="24"/>
          <w:szCs w:val="24"/>
        </w:rPr>
        <w:t xml:space="preserve">, joiden kautta </w:t>
      </w:r>
      <w:r w:rsidR="00FC69E5">
        <w:rPr>
          <w:rFonts w:ascii="Garamond" w:hAnsi="Garamond"/>
          <w:sz w:val="24"/>
          <w:szCs w:val="24"/>
        </w:rPr>
        <w:t>oppilaat ja heidän huoltajansa voivat</w:t>
      </w:r>
      <w:r w:rsidR="00B431A4">
        <w:rPr>
          <w:rFonts w:ascii="Garamond" w:hAnsi="Garamond"/>
          <w:sz w:val="24"/>
          <w:szCs w:val="24"/>
        </w:rPr>
        <w:t xml:space="preserve"> antaa palautetta oppilashuollon toimivuudesta.</w:t>
      </w:r>
      <w:r w:rsidR="00225DB4">
        <w:rPr>
          <w:rFonts w:ascii="Garamond" w:hAnsi="Garamond"/>
          <w:sz w:val="24"/>
          <w:szCs w:val="24"/>
        </w:rPr>
        <w:t xml:space="preserve"> </w:t>
      </w:r>
    </w:p>
    <w:p w:rsidR="00840F34" w:rsidRDefault="00840F34" w:rsidP="00030AF6">
      <w:pPr>
        <w:spacing w:line="240" w:lineRule="auto"/>
        <w:jc w:val="both"/>
        <w:rPr>
          <w:rFonts w:ascii="Garamond" w:hAnsi="Garamond"/>
          <w:sz w:val="24"/>
          <w:szCs w:val="24"/>
        </w:rPr>
      </w:pPr>
      <w:r>
        <w:rPr>
          <w:rFonts w:ascii="Garamond" w:hAnsi="Garamond"/>
          <w:sz w:val="24"/>
          <w:szCs w:val="24"/>
        </w:rPr>
        <w:lastRenderedPageBreak/>
        <w:t xml:space="preserve">Sekä esi- että perusopetuksessa opettajan tulee tiedottaa </w:t>
      </w:r>
      <w:r w:rsidR="002B63D1">
        <w:rPr>
          <w:rFonts w:ascii="Garamond" w:hAnsi="Garamond"/>
          <w:sz w:val="24"/>
          <w:szCs w:val="24"/>
        </w:rPr>
        <w:t xml:space="preserve">ja keskusteluttaa </w:t>
      </w:r>
      <w:r w:rsidR="00E961B1">
        <w:rPr>
          <w:rFonts w:ascii="Garamond" w:hAnsi="Garamond"/>
          <w:sz w:val="24"/>
          <w:szCs w:val="24"/>
        </w:rPr>
        <w:t xml:space="preserve">oppilaita </w:t>
      </w:r>
      <w:r>
        <w:rPr>
          <w:rFonts w:ascii="Garamond" w:hAnsi="Garamond"/>
          <w:sz w:val="24"/>
          <w:szCs w:val="24"/>
        </w:rPr>
        <w:t>oppilashuoltosuunnitelman sisällöstä heidän ikäänsä sopivalla tavalla.</w:t>
      </w:r>
      <w:r w:rsidR="002B63D1">
        <w:rPr>
          <w:rFonts w:ascii="Garamond" w:hAnsi="Garamond"/>
          <w:sz w:val="24"/>
          <w:szCs w:val="24"/>
        </w:rPr>
        <w:t xml:space="preserve"> Opettajan ja muun </w:t>
      </w:r>
      <w:r w:rsidR="00AD1B52">
        <w:rPr>
          <w:rFonts w:ascii="Garamond" w:hAnsi="Garamond"/>
          <w:sz w:val="24"/>
          <w:szCs w:val="24"/>
        </w:rPr>
        <w:t xml:space="preserve">koulun henkilökunnan tehtävänä on ottaa vastaan palautetta oppilashuoltoon liittyen ja välittää sitä eteenpäin yhteisölliselle oppilashuoltoryhmälle. </w:t>
      </w:r>
      <w:r w:rsidR="002B63D1">
        <w:rPr>
          <w:rFonts w:ascii="Garamond" w:hAnsi="Garamond"/>
          <w:sz w:val="24"/>
          <w:szCs w:val="24"/>
        </w:rPr>
        <w:t xml:space="preserve"> O</w:t>
      </w:r>
      <w:r>
        <w:rPr>
          <w:rFonts w:ascii="Garamond" w:hAnsi="Garamond"/>
          <w:sz w:val="24"/>
          <w:szCs w:val="24"/>
        </w:rPr>
        <w:t>ppilaiden kuuluu saada tietoa yksilöllisestä oppilashuollosta ja oppilashuollon palveluista</w:t>
      </w:r>
      <w:r w:rsidR="00E961B1">
        <w:rPr>
          <w:rFonts w:ascii="Garamond" w:hAnsi="Garamond"/>
          <w:sz w:val="24"/>
          <w:szCs w:val="24"/>
        </w:rPr>
        <w:t xml:space="preserve"> sekä mahdollisuudesta vaikuttaa oppilashuoltoon kuuluvien suunnitelmien arvioimiseen ja sisältöön. Kouluissa</w:t>
      </w:r>
      <w:r w:rsidR="00B431A4">
        <w:rPr>
          <w:rFonts w:ascii="Garamond" w:hAnsi="Garamond"/>
          <w:sz w:val="24"/>
          <w:szCs w:val="24"/>
        </w:rPr>
        <w:t xml:space="preserve"> esitetään</w:t>
      </w:r>
      <w:r w:rsidR="00E961B1">
        <w:rPr>
          <w:rFonts w:ascii="Garamond" w:hAnsi="Garamond"/>
          <w:sz w:val="24"/>
          <w:szCs w:val="24"/>
        </w:rPr>
        <w:t xml:space="preserve"> oppilaskunnille </w:t>
      </w:r>
      <w:r w:rsidR="00B431A4">
        <w:rPr>
          <w:rFonts w:ascii="Garamond" w:hAnsi="Garamond"/>
          <w:sz w:val="24"/>
          <w:szCs w:val="24"/>
        </w:rPr>
        <w:t xml:space="preserve">kutsu, jotta he voivat </w:t>
      </w:r>
      <w:r w:rsidR="00E961B1">
        <w:rPr>
          <w:rFonts w:ascii="Garamond" w:hAnsi="Garamond"/>
          <w:sz w:val="24"/>
          <w:szCs w:val="24"/>
        </w:rPr>
        <w:t>valita keskuudestaan edustaja</w:t>
      </w:r>
      <w:r w:rsidR="00B431A4">
        <w:rPr>
          <w:rFonts w:ascii="Garamond" w:hAnsi="Garamond"/>
          <w:sz w:val="24"/>
          <w:szCs w:val="24"/>
        </w:rPr>
        <w:t>n</w:t>
      </w:r>
      <w:r w:rsidR="00E961B1">
        <w:rPr>
          <w:rFonts w:ascii="Garamond" w:hAnsi="Garamond"/>
          <w:sz w:val="24"/>
          <w:szCs w:val="24"/>
        </w:rPr>
        <w:t xml:space="preserve"> yhteisöllisen oppilashuollon kokouksiin</w:t>
      </w:r>
      <w:r w:rsidR="00B431A4">
        <w:rPr>
          <w:rFonts w:ascii="Garamond" w:hAnsi="Garamond"/>
          <w:sz w:val="24"/>
          <w:szCs w:val="24"/>
        </w:rPr>
        <w:t>. Oppilaskunnalle annetaan myös</w:t>
      </w:r>
      <w:r w:rsidR="00E961B1">
        <w:rPr>
          <w:rFonts w:ascii="Garamond" w:hAnsi="Garamond"/>
          <w:sz w:val="24"/>
          <w:szCs w:val="24"/>
        </w:rPr>
        <w:t xml:space="preserve"> mahdollisuus kommentoida</w:t>
      </w:r>
      <w:r w:rsidR="00B431A4">
        <w:rPr>
          <w:rFonts w:ascii="Garamond" w:hAnsi="Garamond"/>
          <w:sz w:val="24"/>
          <w:szCs w:val="24"/>
        </w:rPr>
        <w:t xml:space="preserve"> opetussuunnitelman</w:t>
      </w:r>
      <w:r w:rsidR="00E961B1">
        <w:rPr>
          <w:rFonts w:ascii="Garamond" w:hAnsi="Garamond"/>
          <w:sz w:val="24"/>
          <w:szCs w:val="24"/>
        </w:rPr>
        <w:t xml:space="preserve"> koulukohtaista oppilashuoltosuunnitelmaa. </w:t>
      </w:r>
    </w:p>
    <w:p w:rsidR="006F2FC6" w:rsidRDefault="00AD1B52" w:rsidP="00030AF6">
      <w:pPr>
        <w:spacing w:line="240" w:lineRule="auto"/>
        <w:jc w:val="both"/>
        <w:rPr>
          <w:rFonts w:ascii="Garamond" w:hAnsi="Garamond"/>
          <w:sz w:val="24"/>
          <w:szCs w:val="24"/>
        </w:rPr>
      </w:pPr>
      <w:r>
        <w:rPr>
          <w:rFonts w:ascii="Garamond" w:hAnsi="Garamond"/>
          <w:sz w:val="24"/>
          <w:szCs w:val="24"/>
        </w:rPr>
        <w:t>H</w:t>
      </w:r>
      <w:r w:rsidR="00FC69E5">
        <w:rPr>
          <w:rFonts w:ascii="Garamond" w:hAnsi="Garamond"/>
          <w:sz w:val="24"/>
          <w:szCs w:val="24"/>
        </w:rPr>
        <w:t>uoltajaa on myös tiedotettava oppilashuollon palveluista (OHL 11§). Vastuu tiedottami</w:t>
      </w:r>
      <w:r w:rsidR="002B63D1">
        <w:rPr>
          <w:rFonts w:ascii="Garamond" w:hAnsi="Garamond"/>
          <w:sz w:val="24"/>
          <w:szCs w:val="24"/>
        </w:rPr>
        <w:t xml:space="preserve">sesta on </w:t>
      </w:r>
      <w:r w:rsidR="00FC69E5">
        <w:rPr>
          <w:rFonts w:ascii="Garamond" w:hAnsi="Garamond"/>
          <w:sz w:val="24"/>
          <w:szCs w:val="24"/>
        </w:rPr>
        <w:t xml:space="preserve">kouluilla. Tiedottaminen voi tapahtua vanhempainiltojen yhteydessä, </w:t>
      </w:r>
      <w:proofErr w:type="spellStart"/>
      <w:r w:rsidR="00FC69E5">
        <w:rPr>
          <w:rFonts w:ascii="Garamond" w:hAnsi="Garamond"/>
          <w:sz w:val="24"/>
          <w:szCs w:val="24"/>
        </w:rPr>
        <w:t>Wilmassa</w:t>
      </w:r>
      <w:proofErr w:type="spellEnd"/>
      <w:r w:rsidR="00FC69E5">
        <w:rPr>
          <w:rFonts w:ascii="Garamond" w:hAnsi="Garamond"/>
          <w:sz w:val="24"/>
          <w:szCs w:val="24"/>
        </w:rPr>
        <w:t xml:space="preserve">, kotisivuilla tai erillisessä tiedostuslehtisessä.  </w:t>
      </w:r>
      <w:r w:rsidR="00212366">
        <w:rPr>
          <w:rFonts w:ascii="Garamond" w:hAnsi="Garamond"/>
          <w:sz w:val="24"/>
          <w:szCs w:val="24"/>
        </w:rPr>
        <w:t>Huoltajilla tulisi olla myös vaikuttamismahdollisuus oppilashuollon sisällölliseen suunnittelutyöhön</w:t>
      </w:r>
      <w:r w:rsidR="00CC4E80">
        <w:rPr>
          <w:rFonts w:ascii="Garamond" w:hAnsi="Garamond"/>
          <w:sz w:val="24"/>
          <w:szCs w:val="24"/>
        </w:rPr>
        <w:t>. (OHL 13§) Vanhempainyhdistyksille tulee antaa mahdollisuus lähettää edustajansa mukaan yhteisöllisen oppilashuollon kokouksiin. Niissä yksiköissä, joissa ei toimi vanhempainyhdistystä, tiedottaminen kokouksista ja käsiteltävistä asioista tulee laittaa tiedoksi huoltajille ilmoitustaulun tai kotisivujen kautta</w:t>
      </w:r>
      <w:r w:rsidR="00F95642">
        <w:rPr>
          <w:rFonts w:ascii="Garamond" w:hAnsi="Garamond"/>
          <w:sz w:val="24"/>
          <w:szCs w:val="24"/>
        </w:rPr>
        <w:t>.</w:t>
      </w:r>
      <w:r w:rsidR="00F95642" w:rsidRPr="00F95642">
        <w:rPr>
          <w:rFonts w:ascii="Garamond" w:hAnsi="Garamond"/>
          <w:sz w:val="24"/>
          <w:szCs w:val="24"/>
        </w:rPr>
        <w:t xml:space="preserve"> </w:t>
      </w:r>
      <w:r w:rsidR="00F95642">
        <w:rPr>
          <w:rFonts w:ascii="Garamond" w:hAnsi="Garamond"/>
          <w:sz w:val="24"/>
          <w:szCs w:val="24"/>
        </w:rPr>
        <w:t>Yhteisöllisis</w:t>
      </w:r>
      <w:r w:rsidR="00757403">
        <w:rPr>
          <w:rFonts w:ascii="Garamond" w:hAnsi="Garamond"/>
          <w:sz w:val="24"/>
          <w:szCs w:val="24"/>
        </w:rPr>
        <w:t>sä oppilashuoltoryhmissä on hyvä</w:t>
      </w:r>
      <w:r w:rsidR="00F95642">
        <w:rPr>
          <w:rFonts w:ascii="Garamond" w:hAnsi="Garamond"/>
          <w:sz w:val="24"/>
          <w:szCs w:val="24"/>
        </w:rPr>
        <w:t xml:space="preserve"> myös miettiä</w:t>
      </w:r>
      <w:r w:rsidR="00135313">
        <w:rPr>
          <w:rFonts w:ascii="Garamond" w:hAnsi="Garamond"/>
          <w:sz w:val="24"/>
          <w:szCs w:val="24"/>
        </w:rPr>
        <w:t xml:space="preserve"> </w:t>
      </w:r>
      <w:r w:rsidR="00757403">
        <w:rPr>
          <w:rFonts w:ascii="Garamond" w:hAnsi="Garamond"/>
          <w:sz w:val="24"/>
          <w:szCs w:val="24"/>
        </w:rPr>
        <w:t xml:space="preserve">tarkemmin </w:t>
      </w:r>
      <w:r w:rsidR="00135313">
        <w:rPr>
          <w:rFonts w:ascii="Garamond" w:hAnsi="Garamond"/>
          <w:sz w:val="24"/>
          <w:szCs w:val="24"/>
        </w:rPr>
        <w:t>tiedottamisen sisältöä,</w:t>
      </w:r>
      <w:r w:rsidR="00F95642">
        <w:rPr>
          <w:rFonts w:ascii="Garamond" w:hAnsi="Garamond"/>
          <w:sz w:val="24"/>
          <w:szCs w:val="24"/>
        </w:rPr>
        <w:t xml:space="preserve"> tiedotustapojen käyttämistä</w:t>
      </w:r>
      <w:r w:rsidR="00135313">
        <w:rPr>
          <w:rFonts w:ascii="Garamond" w:hAnsi="Garamond"/>
          <w:sz w:val="24"/>
          <w:szCs w:val="24"/>
        </w:rPr>
        <w:t xml:space="preserve"> ja huoltajien </w:t>
      </w:r>
      <w:proofErr w:type="spellStart"/>
      <w:r w:rsidR="00135313">
        <w:rPr>
          <w:rFonts w:ascii="Garamond" w:hAnsi="Garamond"/>
          <w:sz w:val="24"/>
          <w:szCs w:val="24"/>
        </w:rPr>
        <w:t>osallistamisen</w:t>
      </w:r>
      <w:proofErr w:type="spellEnd"/>
      <w:r w:rsidR="00135313">
        <w:rPr>
          <w:rFonts w:ascii="Garamond" w:hAnsi="Garamond"/>
          <w:sz w:val="24"/>
          <w:szCs w:val="24"/>
        </w:rPr>
        <w:t xml:space="preserve"> keinoja</w:t>
      </w:r>
      <w:r w:rsidR="00F95642">
        <w:rPr>
          <w:rFonts w:ascii="Garamond" w:hAnsi="Garamond"/>
          <w:sz w:val="24"/>
          <w:szCs w:val="24"/>
        </w:rPr>
        <w:t>.</w:t>
      </w:r>
    </w:p>
    <w:p w:rsidR="00806ACC" w:rsidRDefault="00806ACC" w:rsidP="00030AF6">
      <w:pPr>
        <w:spacing w:line="240" w:lineRule="auto"/>
        <w:jc w:val="both"/>
        <w:rPr>
          <w:rFonts w:ascii="Garamond" w:hAnsi="Garamond"/>
          <w:sz w:val="24"/>
          <w:szCs w:val="24"/>
        </w:rPr>
      </w:pPr>
      <w:r w:rsidRPr="00360D0D">
        <w:rPr>
          <w:rFonts w:ascii="Garamond" w:hAnsi="Garamond"/>
          <w:sz w:val="24"/>
          <w:szCs w:val="24"/>
        </w:rPr>
        <w:t xml:space="preserve">Koulujen tulee oppilashuollollisessa työssään kehitellä yksikölleen uusia ja sopivia </w:t>
      </w:r>
      <w:proofErr w:type="spellStart"/>
      <w:r w:rsidRPr="00360D0D">
        <w:rPr>
          <w:rFonts w:ascii="Garamond" w:hAnsi="Garamond"/>
          <w:sz w:val="24"/>
          <w:szCs w:val="24"/>
        </w:rPr>
        <w:t>osallistamisen</w:t>
      </w:r>
      <w:proofErr w:type="spellEnd"/>
      <w:r w:rsidRPr="00360D0D">
        <w:rPr>
          <w:rFonts w:ascii="Garamond" w:hAnsi="Garamond"/>
          <w:sz w:val="24"/>
          <w:szCs w:val="24"/>
        </w:rPr>
        <w:t xml:space="preserve"> menetelmiä, jotta oppilaat, huoltajat ja koko henkilöstö pystyvät luontevalla ja ikäänsä sopivalla tavalla osallistumaan oppilashuollolliseen toimintaan ja suunnitteluun. Vaikuttamisen ja osallisuuden näkökulma tulee huomioida myös ohjausryhmän tasolla.</w:t>
      </w:r>
    </w:p>
    <w:p w:rsidR="00B72A6B" w:rsidRPr="00360D0D" w:rsidRDefault="00B72A6B" w:rsidP="00030AF6">
      <w:pPr>
        <w:spacing w:line="240" w:lineRule="auto"/>
        <w:jc w:val="both"/>
        <w:rPr>
          <w:rFonts w:ascii="Garamond" w:hAnsi="Garamond"/>
          <w:sz w:val="24"/>
          <w:szCs w:val="24"/>
        </w:rPr>
      </w:pPr>
      <w:r>
        <w:rPr>
          <w:rFonts w:ascii="Garamond" w:hAnsi="Garamond"/>
          <w:sz w:val="24"/>
          <w:szCs w:val="24"/>
        </w:rPr>
        <w:t xml:space="preserve">Oppilashuollolla on julkisena tiedotuskanavana myös sivusto </w:t>
      </w:r>
      <w:proofErr w:type="spellStart"/>
      <w:r>
        <w:rPr>
          <w:rFonts w:ascii="Garamond" w:hAnsi="Garamond"/>
          <w:sz w:val="24"/>
          <w:szCs w:val="24"/>
        </w:rPr>
        <w:t>Peda.net-verkkoalustalla</w:t>
      </w:r>
      <w:proofErr w:type="spellEnd"/>
      <w:r>
        <w:rPr>
          <w:rFonts w:ascii="Garamond" w:hAnsi="Garamond"/>
          <w:sz w:val="24"/>
          <w:szCs w:val="24"/>
        </w:rPr>
        <w:t xml:space="preserve"> osoitteessa </w:t>
      </w:r>
      <w:hyperlink r:id="rId20" w:history="1">
        <w:r w:rsidRPr="008D6C9F">
          <w:rPr>
            <w:rStyle w:val="Hyperlinkki"/>
            <w:rFonts w:ascii="Garamond" w:hAnsi="Garamond"/>
            <w:sz w:val="24"/>
            <w:szCs w:val="24"/>
          </w:rPr>
          <w:t>https://peda.net/rauma/oppilashuolto</w:t>
        </w:r>
      </w:hyperlink>
      <w:r>
        <w:rPr>
          <w:rFonts w:ascii="Garamond" w:hAnsi="Garamond"/>
          <w:sz w:val="24"/>
          <w:szCs w:val="24"/>
        </w:rPr>
        <w:t>. Sivustolla on luettavissa mm. opiskeluhuollon ohjausryhmän muistiot, oppilashuollon vuosittaisen kyselyn tulokset, oppilashuollossa käytössä olevia toimintamalleja jne.</w:t>
      </w:r>
    </w:p>
    <w:p w:rsidR="00A6697F" w:rsidRDefault="00C3397A" w:rsidP="0012658B">
      <w:pPr>
        <w:spacing w:line="240" w:lineRule="auto"/>
        <w:rPr>
          <w:rFonts w:ascii="Garamond" w:hAnsi="Garamond"/>
          <w:b/>
          <w:color w:val="0070C0"/>
          <w:sz w:val="24"/>
          <w:szCs w:val="24"/>
        </w:rPr>
      </w:pPr>
      <w:r>
        <w:rPr>
          <w:rFonts w:ascii="Garamond" w:hAnsi="Garamond"/>
          <w:b/>
          <w:color w:val="0070C0"/>
          <w:sz w:val="24"/>
          <w:szCs w:val="24"/>
        </w:rPr>
        <w:t>KOULU</w:t>
      </w:r>
      <w:r w:rsidR="00A6697F">
        <w:rPr>
          <w:rFonts w:ascii="Garamond" w:hAnsi="Garamond"/>
          <w:b/>
          <w:color w:val="0070C0"/>
          <w:sz w:val="24"/>
          <w:szCs w:val="24"/>
        </w:rPr>
        <w:t>KOHTAINEN OSUUS</w:t>
      </w:r>
    </w:p>
    <w:p w:rsidR="00A055A4" w:rsidRPr="00A6697F" w:rsidRDefault="00A055A4" w:rsidP="00A055A4">
      <w:pPr>
        <w:spacing w:line="240" w:lineRule="auto"/>
        <w:rPr>
          <w:rFonts w:ascii="Garamond" w:hAnsi="Garamond"/>
          <w:b/>
          <w:color w:val="0070C0"/>
          <w:sz w:val="24"/>
          <w:szCs w:val="24"/>
        </w:rPr>
      </w:pPr>
      <w:r>
        <w:rPr>
          <w:rFonts w:ascii="Garamond" w:hAnsi="Garamond"/>
          <w:b/>
          <w:color w:val="0070C0"/>
          <w:sz w:val="24"/>
          <w:szCs w:val="24"/>
        </w:rPr>
        <w:t xml:space="preserve">Oppilashuoltosuunnitelma julkaistaan koulun kotisivuilla. Suunnitelmaa käsitellään myös oppilaskunnassa ja vanhempainilloissa. </w:t>
      </w:r>
    </w:p>
    <w:p w:rsidR="00A055A4" w:rsidRPr="00A6697F" w:rsidRDefault="00A055A4" w:rsidP="0012658B">
      <w:pPr>
        <w:spacing w:line="240" w:lineRule="auto"/>
        <w:rPr>
          <w:rFonts w:ascii="Garamond" w:hAnsi="Garamond"/>
          <w:b/>
          <w:color w:val="0070C0"/>
          <w:sz w:val="24"/>
          <w:szCs w:val="24"/>
        </w:rPr>
      </w:pPr>
      <w:bookmarkStart w:id="33" w:name="_GoBack"/>
      <w:bookmarkEnd w:id="33"/>
    </w:p>
    <w:p w:rsidR="008B2360" w:rsidRPr="0013294E" w:rsidRDefault="0082613F" w:rsidP="001B0EDE">
      <w:pPr>
        <w:pStyle w:val="Otsikko1"/>
        <w:numPr>
          <w:ilvl w:val="0"/>
          <w:numId w:val="19"/>
        </w:numPr>
      </w:pPr>
      <w:bookmarkStart w:id="34" w:name="_Toc12886046"/>
      <w:r>
        <w:t>O</w:t>
      </w:r>
      <w:r w:rsidR="00C46B29" w:rsidRPr="0013294E">
        <w:t>ppilashuoltotyön seuranta, arviointi ja kehittämistyö</w:t>
      </w:r>
      <w:bookmarkEnd w:id="34"/>
    </w:p>
    <w:p w:rsidR="00D10603" w:rsidRDefault="00D10603" w:rsidP="0012658B">
      <w:pPr>
        <w:spacing w:line="240" w:lineRule="auto"/>
        <w:rPr>
          <w:rFonts w:ascii="Garamond" w:hAnsi="Garamond"/>
          <w:sz w:val="24"/>
          <w:szCs w:val="24"/>
        </w:rPr>
      </w:pPr>
    </w:p>
    <w:p w:rsidR="00135313" w:rsidRPr="0079316E" w:rsidRDefault="00135313" w:rsidP="00757403">
      <w:pPr>
        <w:spacing w:line="240" w:lineRule="auto"/>
        <w:jc w:val="both"/>
        <w:rPr>
          <w:rFonts w:ascii="Garamond" w:hAnsi="Garamond"/>
          <w:sz w:val="24"/>
          <w:szCs w:val="24"/>
        </w:rPr>
      </w:pPr>
      <w:r w:rsidRPr="0079316E">
        <w:rPr>
          <w:rFonts w:ascii="Garamond" w:hAnsi="Garamond"/>
          <w:sz w:val="24"/>
          <w:szCs w:val="24"/>
        </w:rPr>
        <w:t xml:space="preserve">Oppilashuollon ja sen palveluiden toteutumista pitää säännöllisesti seurata ja </w:t>
      </w:r>
      <w:r w:rsidR="00362059">
        <w:rPr>
          <w:rFonts w:ascii="Garamond" w:hAnsi="Garamond"/>
          <w:sz w:val="24"/>
          <w:szCs w:val="24"/>
        </w:rPr>
        <w:t>arvioida</w:t>
      </w:r>
      <w:r w:rsidRPr="0079316E">
        <w:rPr>
          <w:rFonts w:ascii="Garamond" w:hAnsi="Garamond"/>
          <w:sz w:val="24"/>
          <w:szCs w:val="24"/>
        </w:rPr>
        <w:t xml:space="preserve"> yhteistyössä kunnan opetustoimen ja sosiaali- ja terveystoimen kanssa sekä osallistuttava ulkopuoliseen oppilashuoltoa koskevaan arviointiin.  Keskeiset tulokset on myös julkaistava. (OHL 25§)</w:t>
      </w:r>
    </w:p>
    <w:p w:rsidR="00360D0D" w:rsidRDefault="00135313" w:rsidP="00360D0D">
      <w:pPr>
        <w:spacing w:line="240" w:lineRule="auto"/>
        <w:jc w:val="both"/>
        <w:rPr>
          <w:rFonts w:ascii="Garamond" w:hAnsi="Garamond"/>
          <w:sz w:val="24"/>
          <w:szCs w:val="24"/>
        </w:rPr>
      </w:pPr>
      <w:r w:rsidRPr="0079316E">
        <w:rPr>
          <w:rFonts w:ascii="Garamond" w:hAnsi="Garamond"/>
          <w:sz w:val="24"/>
          <w:szCs w:val="24"/>
        </w:rPr>
        <w:t>Oppilashuoltotyötä seuraa</w:t>
      </w:r>
      <w:r w:rsidR="00F3215A">
        <w:rPr>
          <w:rFonts w:ascii="Garamond" w:hAnsi="Garamond"/>
          <w:sz w:val="24"/>
          <w:szCs w:val="24"/>
        </w:rPr>
        <w:t xml:space="preserve"> kunnan tasolla opiskelu</w:t>
      </w:r>
      <w:r w:rsidR="001339D8" w:rsidRPr="0079316E">
        <w:rPr>
          <w:rFonts w:ascii="Garamond" w:hAnsi="Garamond"/>
          <w:sz w:val="24"/>
          <w:szCs w:val="24"/>
        </w:rPr>
        <w:t>huo</w:t>
      </w:r>
      <w:r w:rsidR="009E5401">
        <w:rPr>
          <w:rFonts w:ascii="Garamond" w:hAnsi="Garamond"/>
          <w:sz w:val="24"/>
          <w:szCs w:val="24"/>
        </w:rPr>
        <w:t>llon ohjausryhmä ja kouluittain</w:t>
      </w:r>
      <w:r w:rsidR="001339D8" w:rsidRPr="0079316E">
        <w:rPr>
          <w:rFonts w:ascii="Garamond" w:hAnsi="Garamond"/>
          <w:sz w:val="24"/>
          <w:szCs w:val="24"/>
        </w:rPr>
        <w:t xml:space="preserve"> omat yhteisölliset oppilashuoltoryhmät. Vuosittain molemmat ryhmät ottavat mietittäväkseen oppilashuollon toimivuuden</w:t>
      </w:r>
      <w:r w:rsidR="00E92FDA" w:rsidRPr="0079316E">
        <w:rPr>
          <w:rFonts w:ascii="Garamond" w:hAnsi="Garamond"/>
          <w:sz w:val="24"/>
          <w:szCs w:val="24"/>
        </w:rPr>
        <w:t xml:space="preserve">. </w:t>
      </w:r>
      <w:r w:rsidR="00E92FDA" w:rsidRPr="00432E24">
        <w:rPr>
          <w:rFonts w:ascii="Garamond" w:hAnsi="Garamond"/>
          <w:sz w:val="24"/>
          <w:szCs w:val="24"/>
        </w:rPr>
        <w:t>Avuksi mietintää varten kerätään tietoa esim.</w:t>
      </w:r>
      <w:r w:rsidR="00360D0D" w:rsidRPr="00432E24">
        <w:rPr>
          <w:rFonts w:ascii="Garamond" w:hAnsi="Garamond"/>
          <w:sz w:val="24"/>
          <w:szCs w:val="24"/>
        </w:rPr>
        <w:t xml:space="preserve"> koulujen hyvinvointiprofiilien</w:t>
      </w:r>
      <w:r w:rsidR="00EC6A78" w:rsidRPr="00432E24">
        <w:rPr>
          <w:rFonts w:ascii="Garamond" w:hAnsi="Garamond"/>
          <w:sz w:val="24"/>
          <w:szCs w:val="24"/>
        </w:rPr>
        <w:t xml:space="preserve">, </w:t>
      </w:r>
      <w:r w:rsidR="00432E24" w:rsidRPr="00432E24">
        <w:rPr>
          <w:rFonts w:ascii="Garamond" w:hAnsi="Garamond"/>
          <w:sz w:val="24"/>
          <w:szCs w:val="24"/>
        </w:rPr>
        <w:t xml:space="preserve">kouluterveyskyselyn, </w:t>
      </w:r>
      <w:r w:rsidR="00EE41AC" w:rsidRPr="00432E24">
        <w:rPr>
          <w:rFonts w:ascii="Garamond" w:hAnsi="Garamond"/>
          <w:sz w:val="24"/>
          <w:szCs w:val="24"/>
        </w:rPr>
        <w:t xml:space="preserve">laajojen terveystarkastusten koosteiden, </w:t>
      </w:r>
      <w:r w:rsidR="00360D0D" w:rsidRPr="00432E24">
        <w:rPr>
          <w:rFonts w:ascii="Garamond" w:hAnsi="Garamond"/>
          <w:sz w:val="24"/>
          <w:szCs w:val="24"/>
        </w:rPr>
        <w:t xml:space="preserve">Activity Stonesin hyvinvointikartan, </w:t>
      </w:r>
      <w:r w:rsidR="00EC6A78" w:rsidRPr="00432E24">
        <w:rPr>
          <w:rFonts w:ascii="Garamond" w:hAnsi="Garamond"/>
          <w:sz w:val="24"/>
          <w:szCs w:val="24"/>
        </w:rPr>
        <w:t>nuorisotoimen tekemän hyvinvointikyselyn</w:t>
      </w:r>
      <w:r w:rsidR="00757403" w:rsidRPr="00432E24">
        <w:rPr>
          <w:rFonts w:ascii="Garamond" w:hAnsi="Garamond"/>
          <w:sz w:val="24"/>
          <w:szCs w:val="24"/>
        </w:rPr>
        <w:t xml:space="preserve">, </w:t>
      </w:r>
      <w:proofErr w:type="spellStart"/>
      <w:r w:rsidR="007861BA" w:rsidRPr="00432E24">
        <w:rPr>
          <w:rFonts w:ascii="Garamond" w:hAnsi="Garamond"/>
          <w:sz w:val="24"/>
          <w:szCs w:val="24"/>
        </w:rPr>
        <w:t>TEA</w:t>
      </w:r>
      <w:r w:rsidR="00757403" w:rsidRPr="00432E24">
        <w:rPr>
          <w:rFonts w:ascii="Garamond" w:hAnsi="Garamond"/>
          <w:sz w:val="24"/>
          <w:szCs w:val="24"/>
        </w:rPr>
        <w:t>viisarin</w:t>
      </w:r>
      <w:proofErr w:type="spellEnd"/>
      <w:r w:rsidR="008B545A" w:rsidRPr="00432E24">
        <w:rPr>
          <w:rFonts w:ascii="Garamond" w:hAnsi="Garamond"/>
          <w:sz w:val="24"/>
          <w:szCs w:val="24"/>
        </w:rPr>
        <w:t xml:space="preserve">, terveellisyyden, turvallisuuden ja hyvinvoinnin tarkastusten </w:t>
      </w:r>
      <w:r w:rsidR="00EC6A78" w:rsidRPr="00432E24">
        <w:rPr>
          <w:rFonts w:ascii="Garamond" w:hAnsi="Garamond"/>
          <w:sz w:val="24"/>
          <w:szCs w:val="24"/>
        </w:rPr>
        <w:t xml:space="preserve">tai </w:t>
      </w:r>
      <w:r w:rsidR="00360D0D" w:rsidRPr="00432E24">
        <w:rPr>
          <w:rFonts w:ascii="Garamond" w:hAnsi="Garamond"/>
          <w:sz w:val="24"/>
          <w:szCs w:val="24"/>
        </w:rPr>
        <w:t xml:space="preserve">muun </w:t>
      </w:r>
      <w:r w:rsidR="00EC6A78" w:rsidRPr="00432E24">
        <w:rPr>
          <w:rFonts w:ascii="Garamond" w:hAnsi="Garamond"/>
          <w:sz w:val="24"/>
          <w:szCs w:val="24"/>
        </w:rPr>
        <w:t>itse tehdyn kyselyn muodossa.</w:t>
      </w:r>
      <w:r w:rsidR="008B545A" w:rsidRPr="00432E24">
        <w:rPr>
          <w:rFonts w:ascii="Garamond" w:hAnsi="Garamond"/>
          <w:sz w:val="24"/>
          <w:szCs w:val="24"/>
        </w:rPr>
        <w:t xml:space="preserve"> Lisäksi opiskeluhuollon ohjausryhmä teettää vuosittain kyselyn kunnan oppilashuollon tilanteesta ja järjestelyistä.</w:t>
      </w:r>
      <w:r w:rsidR="00EC6A78" w:rsidRPr="00432E24">
        <w:rPr>
          <w:rFonts w:ascii="Garamond" w:hAnsi="Garamond"/>
          <w:sz w:val="24"/>
          <w:szCs w:val="24"/>
        </w:rPr>
        <w:t xml:space="preserve"> Arvioinnin kohteena ovat </w:t>
      </w:r>
      <w:r w:rsidR="00C3397A" w:rsidRPr="00432E24">
        <w:rPr>
          <w:rFonts w:ascii="Garamond" w:hAnsi="Garamond"/>
          <w:sz w:val="24"/>
          <w:szCs w:val="24"/>
        </w:rPr>
        <w:t xml:space="preserve">mm. </w:t>
      </w:r>
      <w:r w:rsidR="00EC6A78" w:rsidRPr="00432E24">
        <w:rPr>
          <w:rFonts w:ascii="Garamond" w:hAnsi="Garamond"/>
          <w:sz w:val="24"/>
          <w:szCs w:val="24"/>
        </w:rPr>
        <w:t>oppilashuollon palveluiden tarve ja saatavuus, yhteistyön toimivuus, kunnan/yksikön ylein</w:t>
      </w:r>
      <w:r w:rsidR="00C3397A" w:rsidRPr="00432E24">
        <w:rPr>
          <w:rFonts w:ascii="Garamond" w:hAnsi="Garamond"/>
          <w:sz w:val="24"/>
          <w:szCs w:val="24"/>
        </w:rPr>
        <w:t>en hyvinvointi ja turvallisuus</w:t>
      </w:r>
      <w:r w:rsidR="00EC6A78" w:rsidRPr="00432E24">
        <w:rPr>
          <w:rFonts w:ascii="Garamond" w:hAnsi="Garamond"/>
          <w:sz w:val="24"/>
          <w:szCs w:val="24"/>
        </w:rPr>
        <w:t xml:space="preserve">.  </w:t>
      </w:r>
      <w:r w:rsidR="00360D0D" w:rsidRPr="00432E24">
        <w:rPr>
          <w:rFonts w:ascii="Garamond" w:hAnsi="Garamond"/>
          <w:sz w:val="24"/>
          <w:szCs w:val="24"/>
        </w:rPr>
        <w:t xml:space="preserve">Osallisuuden ajatus on olennainen osa arviointia ja siten arvioinnin yhteydessä on tärkeää kerätä tietoa sekä oppilaiden, huoltajien että henkilöstön näkökulmasta. Arviointi </w:t>
      </w:r>
      <w:r w:rsidR="00360D0D" w:rsidRPr="00432E24">
        <w:rPr>
          <w:rFonts w:ascii="Garamond" w:hAnsi="Garamond"/>
          <w:sz w:val="24"/>
          <w:szCs w:val="24"/>
        </w:rPr>
        <w:lastRenderedPageBreak/>
        <w:t>on hyödytöntä ilman kehittämisnäkökulmaa. Ohjausryhmän ja koulukohtaisten oppilashuoltoryhmien tulee aina kirjata tarpeelliset, suunnitellut kehittämistoimet, jotta niiden etenemistä voidaan seurata. Kerättyjen tietojen pohjalta suunnitellaan toiminnan kehittämistä ja kerätään tavoitteet oppilashuollolliselle toiminnalle, joita voidaan seuraavana vuonna arvioida. Seuranta ja arviointi ovat osa oppilashuollollista omavalvontaa.</w:t>
      </w:r>
    </w:p>
    <w:p w:rsidR="00AD1B52" w:rsidRPr="00806ACC" w:rsidRDefault="00EC6A78" w:rsidP="00757403">
      <w:pPr>
        <w:spacing w:line="240" w:lineRule="auto"/>
        <w:jc w:val="both"/>
        <w:rPr>
          <w:rFonts w:ascii="Garamond" w:hAnsi="Garamond"/>
          <w:color w:val="FF0000"/>
          <w:sz w:val="24"/>
          <w:szCs w:val="24"/>
        </w:rPr>
      </w:pPr>
      <w:r w:rsidRPr="0079316E">
        <w:rPr>
          <w:rFonts w:ascii="Garamond" w:hAnsi="Garamond"/>
          <w:sz w:val="24"/>
          <w:szCs w:val="24"/>
        </w:rPr>
        <w:t>Esi-</w:t>
      </w:r>
      <w:r w:rsidR="00030AF6">
        <w:rPr>
          <w:rFonts w:ascii="Garamond" w:hAnsi="Garamond"/>
          <w:sz w:val="24"/>
          <w:szCs w:val="24"/>
        </w:rPr>
        <w:t xml:space="preserve"> </w:t>
      </w:r>
      <w:r w:rsidRPr="0079316E">
        <w:rPr>
          <w:rFonts w:ascii="Garamond" w:hAnsi="Garamond"/>
          <w:sz w:val="24"/>
          <w:szCs w:val="24"/>
        </w:rPr>
        <w:t xml:space="preserve">ja perusopetuksen </w:t>
      </w:r>
      <w:r w:rsidR="00F32C57" w:rsidRPr="0079316E">
        <w:rPr>
          <w:rFonts w:ascii="Garamond" w:hAnsi="Garamond"/>
          <w:sz w:val="24"/>
          <w:szCs w:val="24"/>
        </w:rPr>
        <w:t>yhteisöllisissä</w:t>
      </w:r>
      <w:r w:rsidRPr="0079316E">
        <w:rPr>
          <w:rFonts w:ascii="Garamond" w:hAnsi="Garamond"/>
          <w:sz w:val="24"/>
          <w:szCs w:val="24"/>
        </w:rPr>
        <w:t xml:space="preserve"> oppilashuoltoryhmissä on edustettuna</w:t>
      </w:r>
      <w:r w:rsidR="003E0AB6" w:rsidRPr="0079316E">
        <w:rPr>
          <w:rFonts w:ascii="Garamond" w:hAnsi="Garamond"/>
          <w:sz w:val="24"/>
          <w:szCs w:val="24"/>
        </w:rPr>
        <w:t xml:space="preserve"> monialaisesti oppilashuollon toimijoita, jotka välittävät tiedon arvioinnista ja tuloksista omiin yksikköihinsä</w:t>
      </w:r>
      <w:r w:rsidR="00F32C57" w:rsidRPr="0079316E">
        <w:rPr>
          <w:rFonts w:ascii="Garamond" w:hAnsi="Garamond"/>
          <w:sz w:val="24"/>
          <w:szCs w:val="24"/>
        </w:rPr>
        <w:t xml:space="preserve">. Oppilaskunnat ja vanhempainyhdistykset huolehtivat omalta osaltaan ko. tietojen viemisestä edustamilleen tahoille. Oppilashuoltoryhmä päättää arvioinnin ja tulosten tiedottamisesta muille tarpeellisille yhteistyötahoille asiakohtaisesti. </w:t>
      </w:r>
      <w:r w:rsidR="0013294E">
        <w:rPr>
          <w:rFonts w:ascii="Garamond" w:hAnsi="Garamond"/>
          <w:sz w:val="24"/>
          <w:szCs w:val="24"/>
        </w:rPr>
        <w:t xml:space="preserve"> </w:t>
      </w:r>
      <w:r w:rsidR="00806ACC" w:rsidRPr="00360D0D">
        <w:rPr>
          <w:rFonts w:ascii="Garamond" w:hAnsi="Garamond"/>
          <w:sz w:val="24"/>
          <w:szCs w:val="24"/>
        </w:rPr>
        <w:t>Lehdistölle ja kuntalaisille tiedottamisesta</w:t>
      </w:r>
      <w:r w:rsidR="0057505C" w:rsidRPr="00360D0D">
        <w:rPr>
          <w:rFonts w:ascii="Garamond" w:hAnsi="Garamond"/>
          <w:sz w:val="24"/>
          <w:szCs w:val="24"/>
        </w:rPr>
        <w:t xml:space="preserve"> </w:t>
      </w:r>
      <w:r w:rsidR="006227DF">
        <w:rPr>
          <w:rFonts w:ascii="Garamond" w:hAnsi="Garamond"/>
          <w:sz w:val="24"/>
          <w:szCs w:val="24"/>
        </w:rPr>
        <w:t>vastaa opiskelu</w:t>
      </w:r>
      <w:r w:rsidR="00806ACC" w:rsidRPr="00360D0D">
        <w:rPr>
          <w:rFonts w:ascii="Garamond" w:hAnsi="Garamond"/>
          <w:sz w:val="24"/>
          <w:szCs w:val="24"/>
        </w:rPr>
        <w:t>huollon ohjausryhmä.</w:t>
      </w:r>
    </w:p>
    <w:p w:rsidR="00792EA7" w:rsidRDefault="00792EA7" w:rsidP="00757403">
      <w:pPr>
        <w:jc w:val="both"/>
      </w:pPr>
    </w:p>
    <w:p w:rsidR="005A0E48" w:rsidRPr="00693745" w:rsidRDefault="005A0E48"/>
    <w:p w:rsidR="00630F40" w:rsidRPr="00693745" w:rsidRDefault="00630F40"/>
    <w:sectPr w:rsidR="00630F40" w:rsidRPr="00693745" w:rsidSect="00013589">
      <w:footerReference w:type="default" r:id="rId21"/>
      <w:pgSz w:w="11906" w:h="16838"/>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11B" w:rsidRDefault="0075711B" w:rsidP="00C02A62">
      <w:pPr>
        <w:spacing w:after="0" w:line="240" w:lineRule="auto"/>
      </w:pPr>
      <w:r>
        <w:separator/>
      </w:r>
    </w:p>
  </w:endnote>
  <w:endnote w:type="continuationSeparator" w:id="0">
    <w:p w:rsidR="0075711B" w:rsidRDefault="0075711B" w:rsidP="00C02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056621"/>
      <w:docPartObj>
        <w:docPartGallery w:val="Page Numbers (Bottom of Page)"/>
        <w:docPartUnique/>
      </w:docPartObj>
    </w:sdtPr>
    <w:sdtContent>
      <w:p w:rsidR="0075711B" w:rsidRDefault="0075711B">
        <w:pPr>
          <w:pStyle w:val="Alatunniste"/>
          <w:jc w:val="right"/>
        </w:pPr>
        <w:r>
          <w:fldChar w:fldCharType="begin"/>
        </w:r>
        <w:r>
          <w:instrText>PAGE   \* MERGEFORMAT</w:instrText>
        </w:r>
        <w:r>
          <w:fldChar w:fldCharType="separate"/>
        </w:r>
        <w:r w:rsidR="00C50616">
          <w:rPr>
            <w:noProof/>
          </w:rPr>
          <w:t>1</w:t>
        </w:r>
        <w:r>
          <w:fldChar w:fldCharType="end"/>
        </w:r>
      </w:p>
    </w:sdtContent>
  </w:sdt>
  <w:p w:rsidR="0075711B" w:rsidRDefault="0075711B">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11B" w:rsidRDefault="0075711B" w:rsidP="00C02A62">
      <w:pPr>
        <w:spacing w:after="0" w:line="240" w:lineRule="auto"/>
      </w:pPr>
      <w:r>
        <w:separator/>
      </w:r>
    </w:p>
  </w:footnote>
  <w:footnote w:type="continuationSeparator" w:id="0">
    <w:p w:rsidR="0075711B" w:rsidRDefault="0075711B" w:rsidP="00C02A62">
      <w:pPr>
        <w:spacing w:after="0" w:line="240" w:lineRule="auto"/>
      </w:pPr>
      <w:r>
        <w:continuationSeparator/>
      </w:r>
    </w:p>
  </w:footnote>
  <w:footnote w:id="1">
    <w:p w:rsidR="0075711B" w:rsidRDefault="0075711B">
      <w:pPr>
        <w:pStyle w:val="Alaviitteenteksti"/>
      </w:pPr>
      <w:r>
        <w:rPr>
          <w:rStyle w:val="Alaviitteenviite"/>
        </w:rPr>
        <w:footnoteRef/>
      </w:r>
      <w:r>
        <w:t>Kasvatus- ja opetuslautakunta on hyväksynyt tämän oppilashuoltosuunnitelman 24.6.2014. Suunnitelmaa on päivitetty 25.8.2015, 18.1.2017 ja 2.6.2017</w:t>
      </w:r>
      <w:r w:rsidRPr="00DF6AC7">
        <w:rPr>
          <w:highlight w:val="yellow"/>
        </w:rPr>
        <w:t>. Sivistysvaliokunta on hyväksynyt päivitetyn oppilashuoltosuunnitelman</w:t>
      </w:r>
      <w:proofErr w:type="gramStart"/>
      <w:r w:rsidRPr="00DF6AC7">
        <w:rPr>
          <w:highlight w:val="yellow"/>
        </w:rPr>
        <w:t>…..</w:t>
      </w:r>
      <w:proofErr w:type="gramEnd"/>
      <w:r>
        <w:t xml:space="preserve"> </w:t>
      </w:r>
    </w:p>
  </w:footnote>
  <w:footnote w:id="2">
    <w:p w:rsidR="0075711B" w:rsidRDefault="0075711B">
      <w:pPr>
        <w:pStyle w:val="Alaviitteenteksti"/>
      </w:pPr>
      <w:r>
        <w:rPr>
          <w:rStyle w:val="Alaviitteenviite"/>
        </w:rPr>
        <w:footnoteRef/>
      </w:r>
      <w:r>
        <w:t xml:space="preserve"> </w:t>
      </w:r>
      <w:r w:rsidRPr="005064D6">
        <w:rPr>
          <w:rFonts w:ascii="Garamond" w:hAnsi="Garamond"/>
        </w:rPr>
        <w:t>Tämä aikamääre liittyy psykologien oppilashuollolliseen työhön eikä koske esim. opetuksen järjestämiseen liittyvää työtä kuten oppimiskartoitusten tai –</w:t>
      </w:r>
      <w:r>
        <w:rPr>
          <w:rFonts w:ascii="Garamond" w:hAnsi="Garamond"/>
        </w:rPr>
        <w:t xml:space="preserve"> </w:t>
      </w:r>
      <w:r w:rsidRPr="005064D6">
        <w:rPr>
          <w:rFonts w:ascii="Garamond" w:hAnsi="Garamond"/>
        </w:rPr>
        <w:t>tutkimusten tekemistä.</w:t>
      </w:r>
    </w:p>
  </w:footnote>
  <w:footnote w:id="3">
    <w:p w:rsidR="0075711B" w:rsidRPr="00C02A62" w:rsidRDefault="0075711B" w:rsidP="00AD1B52">
      <w:pPr>
        <w:pStyle w:val="Alatunniste"/>
        <w:rPr>
          <w:sz w:val="20"/>
          <w:szCs w:val="20"/>
        </w:rPr>
      </w:pPr>
      <w:r>
        <w:rPr>
          <w:rStyle w:val="Alaviitteenviite"/>
        </w:rPr>
        <w:footnoteRef/>
      </w:r>
      <w:r>
        <w:t xml:space="preserve"> </w:t>
      </w:r>
      <w:r>
        <w:rPr>
          <w:sz w:val="20"/>
          <w:szCs w:val="20"/>
        </w:rPr>
        <w:t xml:space="preserve">Arkaluonteisuudella tarkoitetaan </w:t>
      </w:r>
      <w:r w:rsidRPr="00C02A62">
        <w:rPr>
          <w:sz w:val="20"/>
          <w:szCs w:val="20"/>
        </w:rPr>
        <w:t>rotua tai etnistä alkuperää, henkilön yhteiskunnallista, poliittista tai uskonnollista vakaumusta tai ammattiliittoon kuulumista, rikollista tekoa, rangaistusta tai muuta rikoksen seuraamusta, henkilön</w:t>
      </w:r>
      <w:r>
        <w:rPr>
          <w:sz w:val="20"/>
          <w:szCs w:val="20"/>
        </w:rPr>
        <w:t xml:space="preserve"> </w:t>
      </w:r>
      <w:r w:rsidRPr="00C02A62">
        <w:rPr>
          <w:sz w:val="20"/>
          <w:szCs w:val="20"/>
        </w:rPr>
        <w:t>terveydentilaa, sairautta tai vammaisuutta tai häneen kohdistettuja hoitotoimenpiteitä tai niihin verrattavia toimia, henkilön seksuaalista suuntautumista tai käyttäytymistä tai henkilön sosiaalihuollon tarvetta tai hänen saamiaan sosiaalihuollon palveluja, tukitoimia ja muita sosiaalihuollon etuuksia</w:t>
      </w:r>
      <w:r>
        <w:rPr>
          <w:sz w:val="20"/>
          <w:szCs w:val="20"/>
        </w:rPr>
        <w:t>.</w:t>
      </w:r>
    </w:p>
    <w:p w:rsidR="0075711B" w:rsidRDefault="0075711B">
      <w:pPr>
        <w:pStyle w:val="Alaviitteentekst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A3E"/>
    <w:multiLevelType w:val="hybridMultilevel"/>
    <w:tmpl w:val="94EEF9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6AE6722"/>
    <w:multiLevelType w:val="multilevel"/>
    <w:tmpl w:val="A4C4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D4424"/>
    <w:multiLevelType w:val="hybridMultilevel"/>
    <w:tmpl w:val="FD262B1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nsid w:val="08A555C0"/>
    <w:multiLevelType w:val="hybridMultilevel"/>
    <w:tmpl w:val="2B48B48E"/>
    <w:lvl w:ilvl="0" w:tplc="D4A65A4A">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A9F17EC"/>
    <w:multiLevelType w:val="hybridMultilevel"/>
    <w:tmpl w:val="0B3C3F7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0D1A5C91"/>
    <w:multiLevelType w:val="hybridMultilevel"/>
    <w:tmpl w:val="295AACC8"/>
    <w:lvl w:ilvl="0" w:tplc="8EAE551A">
      <w:numFmt w:val="bullet"/>
      <w:lvlText w:val="-"/>
      <w:lvlJc w:val="left"/>
      <w:pPr>
        <w:ind w:left="405" w:hanging="360"/>
      </w:pPr>
      <w:rPr>
        <w:rFonts w:ascii="Calibri" w:eastAsiaTheme="minorHAnsi" w:hAnsi="Calibri" w:cstheme="minorBidi" w:hint="default"/>
      </w:rPr>
    </w:lvl>
    <w:lvl w:ilvl="1" w:tplc="040B0003" w:tentative="1">
      <w:start w:val="1"/>
      <w:numFmt w:val="bullet"/>
      <w:lvlText w:val="o"/>
      <w:lvlJc w:val="left"/>
      <w:pPr>
        <w:ind w:left="1125" w:hanging="360"/>
      </w:pPr>
      <w:rPr>
        <w:rFonts w:ascii="Courier New" w:hAnsi="Courier New" w:cs="Courier New" w:hint="default"/>
      </w:rPr>
    </w:lvl>
    <w:lvl w:ilvl="2" w:tplc="040B0005" w:tentative="1">
      <w:start w:val="1"/>
      <w:numFmt w:val="bullet"/>
      <w:lvlText w:val=""/>
      <w:lvlJc w:val="left"/>
      <w:pPr>
        <w:ind w:left="1845" w:hanging="360"/>
      </w:pPr>
      <w:rPr>
        <w:rFonts w:ascii="Wingdings" w:hAnsi="Wingdings" w:hint="default"/>
      </w:rPr>
    </w:lvl>
    <w:lvl w:ilvl="3" w:tplc="040B0001" w:tentative="1">
      <w:start w:val="1"/>
      <w:numFmt w:val="bullet"/>
      <w:lvlText w:val=""/>
      <w:lvlJc w:val="left"/>
      <w:pPr>
        <w:ind w:left="2565" w:hanging="360"/>
      </w:pPr>
      <w:rPr>
        <w:rFonts w:ascii="Symbol" w:hAnsi="Symbol" w:hint="default"/>
      </w:rPr>
    </w:lvl>
    <w:lvl w:ilvl="4" w:tplc="040B0003" w:tentative="1">
      <w:start w:val="1"/>
      <w:numFmt w:val="bullet"/>
      <w:lvlText w:val="o"/>
      <w:lvlJc w:val="left"/>
      <w:pPr>
        <w:ind w:left="3285" w:hanging="360"/>
      </w:pPr>
      <w:rPr>
        <w:rFonts w:ascii="Courier New" w:hAnsi="Courier New" w:cs="Courier New" w:hint="default"/>
      </w:rPr>
    </w:lvl>
    <w:lvl w:ilvl="5" w:tplc="040B0005" w:tentative="1">
      <w:start w:val="1"/>
      <w:numFmt w:val="bullet"/>
      <w:lvlText w:val=""/>
      <w:lvlJc w:val="left"/>
      <w:pPr>
        <w:ind w:left="4005" w:hanging="360"/>
      </w:pPr>
      <w:rPr>
        <w:rFonts w:ascii="Wingdings" w:hAnsi="Wingdings" w:hint="default"/>
      </w:rPr>
    </w:lvl>
    <w:lvl w:ilvl="6" w:tplc="040B0001" w:tentative="1">
      <w:start w:val="1"/>
      <w:numFmt w:val="bullet"/>
      <w:lvlText w:val=""/>
      <w:lvlJc w:val="left"/>
      <w:pPr>
        <w:ind w:left="4725" w:hanging="360"/>
      </w:pPr>
      <w:rPr>
        <w:rFonts w:ascii="Symbol" w:hAnsi="Symbol" w:hint="default"/>
      </w:rPr>
    </w:lvl>
    <w:lvl w:ilvl="7" w:tplc="040B0003" w:tentative="1">
      <w:start w:val="1"/>
      <w:numFmt w:val="bullet"/>
      <w:lvlText w:val="o"/>
      <w:lvlJc w:val="left"/>
      <w:pPr>
        <w:ind w:left="5445" w:hanging="360"/>
      </w:pPr>
      <w:rPr>
        <w:rFonts w:ascii="Courier New" w:hAnsi="Courier New" w:cs="Courier New" w:hint="default"/>
      </w:rPr>
    </w:lvl>
    <w:lvl w:ilvl="8" w:tplc="040B0005" w:tentative="1">
      <w:start w:val="1"/>
      <w:numFmt w:val="bullet"/>
      <w:lvlText w:val=""/>
      <w:lvlJc w:val="left"/>
      <w:pPr>
        <w:ind w:left="6165" w:hanging="360"/>
      </w:pPr>
      <w:rPr>
        <w:rFonts w:ascii="Wingdings" w:hAnsi="Wingdings" w:hint="default"/>
      </w:rPr>
    </w:lvl>
  </w:abstractNum>
  <w:abstractNum w:abstractNumId="6">
    <w:nsid w:val="0DE36A46"/>
    <w:multiLevelType w:val="hybridMultilevel"/>
    <w:tmpl w:val="7C009FBA"/>
    <w:lvl w:ilvl="0" w:tplc="85D80F5C">
      <w:numFmt w:val="bullet"/>
      <w:lvlText w:val="-"/>
      <w:lvlJc w:val="left"/>
      <w:pPr>
        <w:ind w:left="1665" w:hanging="360"/>
      </w:pPr>
      <w:rPr>
        <w:rFonts w:ascii="Calibri" w:eastAsiaTheme="minorHAnsi" w:hAnsi="Calibri" w:cstheme="minorBidi"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7">
    <w:nsid w:val="0EA34495"/>
    <w:multiLevelType w:val="multilevel"/>
    <w:tmpl w:val="4CBC4A8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2E813B8"/>
    <w:multiLevelType w:val="multilevel"/>
    <w:tmpl w:val="97AE73FC"/>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Garamond" w:eastAsia="Times New Roman" w:hAnsi="Garamond"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F744A7"/>
    <w:multiLevelType w:val="multilevel"/>
    <w:tmpl w:val="EC948CD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2210713E"/>
    <w:multiLevelType w:val="multilevel"/>
    <w:tmpl w:val="0374D1E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E217389"/>
    <w:multiLevelType w:val="hybridMultilevel"/>
    <w:tmpl w:val="4CC6CC0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
    <w:nsid w:val="354E24F5"/>
    <w:multiLevelType w:val="hybridMultilevel"/>
    <w:tmpl w:val="F420284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3">
    <w:nsid w:val="3D621B54"/>
    <w:multiLevelType w:val="multilevel"/>
    <w:tmpl w:val="825C6A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3FDF0BCC"/>
    <w:multiLevelType w:val="multilevel"/>
    <w:tmpl w:val="4CBC4A8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EA95F4C"/>
    <w:multiLevelType w:val="hybridMultilevel"/>
    <w:tmpl w:val="0CCA045A"/>
    <w:lvl w:ilvl="0" w:tplc="026094CE">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54B86640"/>
    <w:multiLevelType w:val="hybridMultilevel"/>
    <w:tmpl w:val="C71C273A"/>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17">
    <w:nsid w:val="58B60E1C"/>
    <w:multiLevelType w:val="hybridMultilevel"/>
    <w:tmpl w:val="08B2DA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5F395E05"/>
    <w:multiLevelType w:val="multilevel"/>
    <w:tmpl w:val="1744030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70A251D1"/>
    <w:multiLevelType w:val="hybridMultilevel"/>
    <w:tmpl w:val="9380FC4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nsid w:val="711C7E71"/>
    <w:multiLevelType w:val="hybridMultilevel"/>
    <w:tmpl w:val="370077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72767608"/>
    <w:multiLevelType w:val="hybridMultilevel"/>
    <w:tmpl w:val="5596DD64"/>
    <w:lvl w:ilvl="0" w:tplc="040B0001">
      <w:start w:val="1"/>
      <w:numFmt w:val="bullet"/>
      <w:lvlText w:val=""/>
      <w:lvlJc w:val="left"/>
      <w:pPr>
        <w:ind w:left="3327" w:hanging="360"/>
      </w:pPr>
      <w:rPr>
        <w:rFonts w:ascii="Symbol" w:hAnsi="Symbol" w:hint="default"/>
      </w:rPr>
    </w:lvl>
    <w:lvl w:ilvl="1" w:tplc="040B0003" w:tentative="1">
      <w:start w:val="1"/>
      <w:numFmt w:val="bullet"/>
      <w:lvlText w:val="o"/>
      <w:lvlJc w:val="left"/>
      <w:pPr>
        <w:ind w:left="4047" w:hanging="360"/>
      </w:pPr>
      <w:rPr>
        <w:rFonts w:ascii="Courier New" w:hAnsi="Courier New" w:cs="Courier New" w:hint="default"/>
      </w:rPr>
    </w:lvl>
    <w:lvl w:ilvl="2" w:tplc="040B0005" w:tentative="1">
      <w:start w:val="1"/>
      <w:numFmt w:val="bullet"/>
      <w:lvlText w:val=""/>
      <w:lvlJc w:val="left"/>
      <w:pPr>
        <w:ind w:left="4767" w:hanging="360"/>
      </w:pPr>
      <w:rPr>
        <w:rFonts w:ascii="Wingdings" w:hAnsi="Wingdings" w:hint="default"/>
      </w:rPr>
    </w:lvl>
    <w:lvl w:ilvl="3" w:tplc="040B0001" w:tentative="1">
      <w:start w:val="1"/>
      <w:numFmt w:val="bullet"/>
      <w:lvlText w:val=""/>
      <w:lvlJc w:val="left"/>
      <w:pPr>
        <w:ind w:left="5487" w:hanging="360"/>
      </w:pPr>
      <w:rPr>
        <w:rFonts w:ascii="Symbol" w:hAnsi="Symbol" w:hint="default"/>
      </w:rPr>
    </w:lvl>
    <w:lvl w:ilvl="4" w:tplc="040B0003" w:tentative="1">
      <w:start w:val="1"/>
      <w:numFmt w:val="bullet"/>
      <w:lvlText w:val="o"/>
      <w:lvlJc w:val="left"/>
      <w:pPr>
        <w:ind w:left="6207" w:hanging="360"/>
      </w:pPr>
      <w:rPr>
        <w:rFonts w:ascii="Courier New" w:hAnsi="Courier New" w:cs="Courier New" w:hint="default"/>
      </w:rPr>
    </w:lvl>
    <w:lvl w:ilvl="5" w:tplc="040B0005" w:tentative="1">
      <w:start w:val="1"/>
      <w:numFmt w:val="bullet"/>
      <w:lvlText w:val=""/>
      <w:lvlJc w:val="left"/>
      <w:pPr>
        <w:ind w:left="6927" w:hanging="360"/>
      </w:pPr>
      <w:rPr>
        <w:rFonts w:ascii="Wingdings" w:hAnsi="Wingdings" w:hint="default"/>
      </w:rPr>
    </w:lvl>
    <w:lvl w:ilvl="6" w:tplc="040B0001" w:tentative="1">
      <w:start w:val="1"/>
      <w:numFmt w:val="bullet"/>
      <w:lvlText w:val=""/>
      <w:lvlJc w:val="left"/>
      <w:pPr>
        <w:ind w:left="7647" w:hanging="360"/>
      </w:pPr>
      <w:rPr>
        <w:rFonts w:ascii="Symbol" w:hAnsi="Symbol" w:hint="default"/>
      </w:rPr>
    </w:lvl>
    <w:lvl w:ilvl="7" w:tplc="040B0003" w:tentative="1">
      <w:start w:val="1"/>
      <w:numFmt w:val="bullet"/>
      <w:lvlText w:val="o"/>
      <w:lvlJc w:val="left"/>
      <w:pPr>
        <w:ind w:left="8367" w:hanging="360"/>
      </w:pPr>
      <w:rPr>
        <w:rFonts w:ascii="Courier New" w:hAnsi="Courier New" w:cs="Courier New" w:hint="default"/>
      </w:rPr>
    </w:lvl>
    <w:lvl w:ilvl="8" w:tplc="040B0005" w:tentative="1">
      <w:start w:val="1"/>
      <w:numFmt w:val="bullet"/>
      <w:lvlText w:val=""/>
      <w:lvlJc w:val="left"/>
      <w:pPr>
        <w:ind w:left="9087" w:hanging="360"/>
      </w:pPr>
      <w:rPr>
        <w:rFonts w:ascii="Wingdings" w:hAnsi="Wingdings" w:hint="default"/>
      </w:rPr>
    </w:lvl>
  </w:abstractNum>
  <w:abstractNum w:abstractNumId="22">
    <w:nsid w:val="76B67BBC"/>
    <w:multiLevelType w:val="hybridMultilevel"/>
    <w:tmpl w:val="07CA45D0"/>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
  </w:num>
  <w:num w:numId="2">
    <w:abstractNumId w:val="19"/>
  </w:num>
  <w:num w:numId="3">
    <w:abstractNumId w:val="20"/>
  </w:num>
  <w:num w:numId="4">
    <w:abstractNumId w:val="0"/>
  </w:num>
  <w:num w:numId="5">
    <w:abstractNumId w:val="16"/>
  </w:num>
  <w:num w:numId="6">
    <w:abstractNumId w:val="1"/>
  </w:num>
  <w:num w:numId="7">
    <w:abstractNumId w:val="12"/>
  </w:num>
  <w:num w:numId="8">
    <w:abstractNumId w:val="11"/>
  </w:num>
  <w:num w:numId="9">
    <w:abstractNumId w:val="3"/>
  </w:num>
  <w:num w:numId="10">
    <w:abstractNumId w:val="5"/>
  </w:num>
  <w:num w:numId="11">
    <w:abstractNumId w:val="15"/>
  </w:num>
  <w:num w:numId="12">
    <w:abstractNumId w:val="17"/>
  </w:num>
  <w:num w:numId="13">
    <w:abstractNumId w:val="6"/>
  </w:num>
  <w:num w:numId="14">
    <w:abstractNumId w:val="10"/>
  </w:num>
  <w:num w:numId="15">
    <w:abstractNumId w:val="14"/>
  </w:num>
  <w:num w:numId="16">
    <w:abstractNumId w:val="7"/>
  </w:num>
  <w:num w:numId="17">
    <w:abstractNumId w:val="18"/>
  </w:num>
  <w:num w:numId="18">
    <w:abstractNumId w:val="9"/>
  </w:num>
  <w:num w:numId="19">
    <w:abstractNumId w:val="13"/>
  </w:num>
  <w:num w:numId="20">
    <w:abstractNumId w:val="22"/>
  </w:num>
  <w:num w:numId="21">
    <w:abstractNumId w:val="2"/>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307"/>
    <w:rsid w:val="000014BA"/>
    <w:rsid w:val="000103E0"/>
    <w:rsid w:val="00011E8E"/>
    <w:rsid w:val="00013062"/>
    <w:rsid w:val="00013589"/>
    <w:rsid w:val="0001358B"/>
    <w:rsid w:val="00025B7F"/>
    <w:rsid w:val="000266E7"/>
    <w:rsid w:val="000301E9"/>
    <w:rsid w:val="00030AF6"/>
    <w:rsid w:val="0003369D"/>
    <w:rsid w:val="00037DD7"/>
    <w:rsid w:val="00041BB0"/>
    <w:rsid w:val="00047E28"/>
    <w:rsid w:val="00052441"/>
    <w:rsid w:val="000541BC"/>
    <w:rsid w:val="00055B84"/>
    <w:rsid w:val="00064290"/>
    <w:rsid w:val="00064954"/>
    <w:rsid w:val="00070182"/>
    <w:rsid w:val="00070996"/>
    <w:rsid w:val="00084A29"/>
    <w:rsid w:val="0009249C"/>
    <w:rsid w:val="00095455"/>
    <w:rsid w:val="000A3442"/>
    <w:rsid w:val="000A4E1D"/>
    <w:rsid w:val="000B5D2A"/>
    <w:rsid w:val="000B7FCA"/>
    <w:rsid w:val="000C0062"/>
    <w:rsid w:val="000C029B"/>
    <w:rsid w:val="000C0F45"/>
    <w:rsid w:val="000C2453"/>
    <w:rsid w:val="000C5581"/>
    <w:rsid w:val="000C5805"/>
    <w:rsid w:val="000C5DF3"/>
    <w:rsid w:val="000D2008"/>
    <w:rsid w:val="000D3F21"/>
    <w:rsid w:val="000D63D3"/>
    <w:rsid w:val="000E51C6"/>
    <w:rsid w:val="000F19D1"/>
    <w:rsid w:val="000F4885"/>
    <w:rsid w:val="000F5BF7"/>
    <w:rsid w:val="000F6FDB"/>
    <w:rsid w:val="00102747"/>
    <w:rsid w:val="0010601B"/>
    <w:rsid w:val="00115C2D"/>
    <w:rsid w:val="0011632F"/>
    <w:rsid w:val="00116B1A"/>
    <w:rsid w:val="00126494"/>
    <w:rsid w:val="0012658B"/>
    <w:rsid w:val="00130344"/>
    <w:rsid w:val="0013294E"/>
    <w:rsid w:val="00132BF9"/>
    <w:rsid w:val="001339D8"/>
    <w:rsid w:val="00135313"/>
    <w:rsid w:val="00140A7C"/>
    <w:rsid w:val="00151424"/>
    <w:rsid w:val="0015515F"/>
    <w:rsid w:val="00172B6D"/>
    <w:rsid w:val="00180A68"/>
    <w:rsid w:val="00183210"/>
    <w:rsid w:val="00187C5E"/>
    <w:rsid w:val="0019081E"/>
    <w:rsid w:val="00191060"/>
    <w:rsid w:val="00191CEC"/>
    <w:rsid w:val="00191DC2"/>
    <w:rsid w:val="00194CBD"/>
    <w:rsid w:val="001A01BD"/>
    <w:rsid w:val="001A0F99"/>
    <w:rsid w:val="001B0EDE"/>
    <w:rsid w:val="001B7EE2"/>
    <w:rsid w:val="001C7237"/>
    <w:rsid w:val="001C7512"/>
    <w:rsid w:val="001C79AF"/>
    <w:rsid w:val="001D087A"/>
    <w:rsid w:val="001E1983"/>
    <w:rsid w:val="001E7E79"/>
    <w:rsid w:val="00204CCD"/>
    <w:rsid w:val="00212366"/>
    <w:rsid w:val="002147E3"/>
    <w:rsid w:val="0022113B"/>
    <w:rsid w:val="00225DB4"/>
    <w:rsid w:val="00233C78"/>
    <w:rsid w:val="00242CB7"/>
    <w:rsid w:val="00243FDF"/>
    <w:rsid w:val="0024546D"/>
    <w:rsid w:val="002500DF"/>
    <w:rsid w:val="00250994"/>
    <w:rsid w:val="0025642B"/>
    <w:rsid w:val="00263BF3"/>
    <w:rsid w:val="00270FFD"/>
    <w:rsid w:val="002818D2"/>
    <w:rsid w:val="002824C5"/>
    <w:rsid w:val="002825CA"/>
    <w:rsid w:val="002875DE"/>
    <w:rsid w:val="00294667"/>
    <w:rsid w:val="0029591C"/>
    <w:rsid w:val="002A54C1"/>
    <w:rsid w:val="002A64E7"/>
    <w:rsid w:val="002B5536"/>
    <w:rsid w:val="002B63D1"/>
    <w:rsid w:val="002C39B5"/>
    <w:rsid w:val="002C5E26"/>
    <w:rsid w:val="002E6289"/>
    <w:rsid w:val="002F320C"/>
    <w:rsid w:val="00300D1F"/>
    <w:rsid w:val="003017A7"/>
    <w:rsid w:val="00305307"/>
    <w:rsid w:val="00310DC8"/>
    <w:rsid w:val="0031665F"/>
    <w:rsid w:val="00327619"/>
    <w:rsid w:val="0033116C"/>
    <w:rsid w:val="00331A25"/>
    <w:rsid w:val="00341736"/>
    <w:rsid w:val="00343652"/>
    <w:rsid w:val="00344470"/>
    <w:rsid w:val="00344CFC"/>
    <w:rsid w:val="00350CE1"/>
    <w:rsid w:val="00354BBC"/>
    <w:rsid w:val="00360D0D"/>
    <w:rsid w:val="00362059"/>
    <w:rsid w:val="00362C8D"/>
    <w:rsid w:val="00363794"/>
    <w:rsid w:val="00364836"/>
    <w:rsid w:val="00375509"/>
    <w:rsid w:val="00376757"/>
    <w:rsid w:val="00376B86"/>
    <w:rsid w:val="00385155"/>
    <w:rsid w:val="0039056A"/>
    <w:rsid w:val="003A22C8"/>
    <w:rsid w:val="003A4A9F"/>
    <w:rsid w:val="003A51F7"/>
    <w:rsid w:val="003A7960"/>
    <w:rsid w:val="003B2F0D"/>
    <w:rsid w:val="003B3FE3"/>
    <w:rsid w:val="003D7F92"/>
    <w:rsid w:val="003E0AB6"/>
    <w:rsid w:val="003E12BB"/>
    <w:rsid w:val="003E38F3"/>
    <w:rsid w:val="003E73F4"/>
    <w:rsid w:val="00404089"/>
    <w:rsid w:val="00406526"/>
    <w:rsid w:val="00422172"/>
    <w:rsid w:val="00423783"/>
    <w:rsid w:val="00425DFD"/>
    <w:rsid w:val="00427C99"/>
    <w:rsid w:val="00427DD3"/>
    <w:rsid w:val="00432E24"/>
    <w:rsid w:val="00444B3D"/>
    <w:rsid w:val="004504DD"/>
    <w:rsid w:val="004523F9"/>
    <w:rsid w:val="00452E48"/>
    <w:rsid w:val="00457182"/>
    <w:rsid w:val="00457B8F"/>
    <w:rsid w:val="00461DE9"/>
    <w:rsid w:val="00463767"/>
    <w:rsid w:val="0046780D"/>
    <w:rsid w:val="0047517A"/>
    <w:rsid w:val="0048314E"/>
    <w:rsid w:val="004844F8"/>
    <w:rsid w:val="0048565D"/>
    <w:rsid w:val="004928F8"/>
    <w:rsid w:val="00493333"/>
    <w:rsid w:val="004A6517"/>
    <w:rsid w:val="004A7E86"/>
    <w:rsid w:val="004B411F"/>
    <w:rsid w:val="004B4844"/>
    <w:rsid w:val="004C334F"/>
    <w:rsid w:val="004C432E"/>
    <w:rsid w:val="004C6886"/>
    <w:rsid w:val="004D0BA3"/>
    <w:rsid w:val="004E0105"/>
    <w:rsid w:val="004E053F"/>
    <w:rsid w:val="004E0E00"/>
    <w:rsid w:val="004E7E56"/>
    <w:rsid w:val="004F1C2A"/>
    <w:rsid w:val="00504A12"/>
    <w:rsid w:val="005064D6"/>
    <w:rsid w:val="00510D68"/>
    <w:rsid w:val="0051222A"/>
    <w:rsid w:val="0051234C"/>
    <w:rsid w:val="005160E7"/>
    <w:rsid w:val="00525827"/>
    <w:rsid w:val="005275A7"/>
    <w:rsid w:val="00530672"/>
    <w:rsid w:val="00533919"/>
    <w:rsid w:val="00574232"/>
    <w:rsid w:val="00574A5D"/>
    <w:rsid w:val="0057505C"/>
    <w:rsid w:val="00580D67"/>
    <w:rsid w:val="00583B77"/>
    <w:rsid w:val="00584374"/>
    <w:rsid w:val="00587CA8"/>
    <w:rsid w:val="005A0E48"/>
    <w:rsid w:val="005B39E2"/>
    <w:rsid w:val="005B54D6"/>
    <w:rsid w:val="005C2698"/>
    <w:rsid w:val="005D2104"/>
    <w:rsid w:val="005E2785"/>
    <w:rsid w:val="005E4ED3"/>
    <w:rsid w:val="005F226F"/>
    <w:rsid w:val="005F489F"/>
    <w:rsid w:val="005F797C"/>
    <w:rsid w:val="006179A2"/>
    <w:rsid w:val="00620AED"/>
    <w:rsid w:val="006227DF"/>
    <w:rsid w:val="006247C8"/>
    <w:rsid w:val="00630F40"/>
    <w:rsid w:val="006350A5"/>
    <w:rsid w:val="00636204"/>
    <w:rsid w:val="00637AE9"/>
    <w:rsid w:val="00663044"/>
    <w:rsid w:val="00665464"/>
    <w:rsid w:val="00672715"/>
    <w:rsid w:val="00675296"/>
    <w:rsid w:val="00676EFD"/>
    <w:rsid w:val="00691F59"/>
    <w:rsid w:val="00692841"/>
    <w:rsid w:val="00693745"/>
    <w:rsid w:val="006970AE"/>
    <w:rsid w:val="006A45E3"/>
    <w:rsid w:val="006A6A1F"/>
    <w:rsid w:val="006A72BC"/>
    <w:rsid w:val="006B01C6"/>
    <w:rsid w:val="006B4BFB"/>
    <w:rsid w:val="006C5150"/>
    <w:rsid w:val="006C6DE4"/>
    <w:rsid w:val="006E36D1"/>
    <w:rsid w:val="006E4224"/>
    <w:rsid w:val="006E47E6"/>
    <w:rsid w:val="006F2FC6"/>
    <w:rsid w:val="006F6A23"/>
    <w:rsid w:val="006F6B6F"/>
    <w:rsid w:val="0070474A"/>
    <w:rsid w:val="00705E8E"/>
    <w:rsid w:val="00710A68"/>
    <w:rsid w:val="00714408"/>
    <w:rsid w:val="0071620E"/>
    <w:rsid w:val="00716C2B"/>
    <w:rsid w:val="00720E6A"/>
    <w:rsid w:val="0072129D"/>
    <w:rsid w:val="00723443"/>
    <w:rsid w:val="00751A35"/>
    <w:rsid w:val="00751EAC"/>
    <w:rsid w:val="00753A86"/>
    <w:rsid w:val="00756AED"/>
    <w:rsid w:val="0075711B"/>
    <w:rsid w:val="00757403"/>
    <w:rsid w:val="007612B8"/>
    <w:rsid w:val="007819EE"/>
    <w:rsid w:val="00785E25"/>
    <w:rsid w:val="007861BA"/>
    <w:rsid w:val="0078725A"/>
    <w:rsid w:val="00792EA7"/>
    <w:rsid w:val="0079316E"/>
    <w:rsid w:val="007A094D"/>
    <w:rsid w:val="007A2D4E"/>
    <w:rsid w:val="007A5572"/>
    <w:rsid w:val="007A7D94"/>
    <w:rsid w:val="007B2333"/>
    <w:rsid w:val="007B4A0D"/>
    <w:rsid w:val="007B4C17"/>
    <w:rsid w:val="007C2B4D"/>
    <w:rsid w:val="007C5F7F"/>
    <w:rsid w:val="007D2277"/>
    <w:rsid w:val="007D3A95"/>
    <w:rsid w:val="007E6132"/>
    <w:rsid w:val="007F4E63"/>
    <w:rsid w:val="007F57A0"/>
    <w:rsid w:val="00806ACC"/>
    <w:rsid w:val="008079CC"/>
    <w:rsid w:val="00807D34"/>
    <w:rsid w:val="008137D6"/>
    <w:rsid w:val="00816C8E"/>
    <w:rsid w:val="00821699"/>
    <w:rsid w:val="00822E5C"/>
    <w:rsid w:val="0082588E"/>
    <w:rsid w:val="0082613F"/>
    <w:rsid w:val="00830C83"/>
    <w:rsid w:val="008333F7"/>
    <w:rsid w:val="00840F34"/>
    <w:rsid w:val="00844791"/>
    <w:rsid w:val="00844960"/>
    <w:rsid w:val="00844A39"/>
    <w:rsid w:val="00853A75"/>
    <w:rsid w:val="0085554B"/>
    <w:rsid w:val="00857BF0"/>
    <w:rsid w:val="00866891"/>
    <w:rsid w:val="008722A3"/>
    <w:rsid w:val="008760A0"/>
    <w:rsid w:val="00876639"/>
    <w:rsid w:val="00877FDE"/>
    <w:rsid w:val="00890BFD"/>
    <w:rsid w:val="008A0221"/>
    <w:rsid w:val="008A33B2"/>
    <w:rsid w:val="008B2360"/>
    <w:rsid w:val="008B2B1C"/>
    <w:rsid w:val="008B4BB2"/>
    <w:rsid w:val="008B545A"/>
    <w:rsid w:val="008B5860"/>
    <w:rsid w:val="008C3F52"/>
    <w:rsid w:val="008C4244"/>
    <w:rsid w:val="008C58CF"/>
    <w:rsid w:val="008D0D28"/>
    <w:rsid w:val="008E191A"/>
    <w:rsid w:val="008E2E41"/>
    <w:rsid w:val="008F026F"/>
    <w:rsid w:val="008F28C9"/>
    <w:rsid w:val="00916C24"/>
    <w:rsid w:val="00922FDD"/>
    <w:rsid w:val="00933195"/>
    <w:rsid w:val="00935241"/>
    <w:rsid w:val="00941748"/>
    <w:rsid w:val="00945A5B"/>
    <w:rsid w:val="009464BC"/>
    <w:rsid w:val="00951F7E"/>
    <w:rsid w:val="0096321C"/>
    <w:rsid w:val="00972F72"/>
    <w:rsid w:val="0097350F"/>
    <w:rsid w:val="00974A7B"/>
    <w:rsid w:val="009941F7"/>
    <w:rsid w:val="0099746C"/>
    <w:rsid w:val="009A1D1D"/>
    <w:rsid w:val="009A3857"/>
    <w:rsid w:val="009A6555"/>
    <w:rsid w:val="009A695C"/>
    <w:rsid w:val="009D0353"/>
    <w:rsid w:val="009D17E1"/>
    <w:rsid w:val="009D42F6"/>
    <w:rsid w:val="009D4A60"/>
    <w:rsid w:val="009E13C5"/>
    <w:rsid w:val="009E1E1E"/>
    <w:rsid w:val="009E5401"/>
    <w:rsid w:val="009F407A"/>
    <w:rsid w:val="009F59DE"/>
    <w:rsid w:val="00A055A4"/>
    <w:rsid w:val="00A06935"/>
    <w:rsid w:val="00A208ED"/>
    <w:rsid w:val="00A33EEF"/>
    <w:rsid w:val="00A35A97"/>
    <w:rsid w:val="00A44789"/>
    <w:rsid w:val="00A4605C"/>
    <w:rsid w:val="00A50987"/>
    <w:rsid w:val="00A50D1E"/>
    <w:rsid w:val="00A60EFC"/>
    <w:rsid w:val="00A64D7D"/>
    <w:rsid w:val="00A6697F"/>
    <w:rsid w:val="00A67BBA"/>
    <w:rsid w:val="00A72E54"/>
    <w:rsid w:val="00A7619F"/>
    <w:rsid w:val="00A77246"/>
    <w:rsid w:val="00A80AFB"/>
    <w:rsid w:val="00A81CC8"/>
    <w:rsid w:val="00A82AF6"/>
    <w:rsid w:val="00A83A08"/>
    <w:rsid w:val="00A85E4E"/>
    <w:rsid w:val="00A90E2B"/>
    <w:rsid w:val="00A9285B"/>
    <w:rsid w:val="00AC25C5"/>
    <w:rsid w:val="00AC6978"/>
    <w:rsid w:val="00AD1B52"/>
    <w:rsid w:val="00AD27E1"/>
    <w:rsid w:val="00AD65A5"/>
    <w:rsid w:val="00AE27B6"/>
    <w:rsid w:val="00AE707D"/>
    <w:rsid w:val="00AF1443"/>
    <w:rsid w:val="00AF4763"/>
    <w:rsid w:val="00AF7FA1"/>
    <w:rsid w:val="00B005C2"/>
    <w:rsid w:val="00B01B85"/>
    <w:rsid w:val="00B06E72"/>
    <w:rsid w:val="00B14375"/>
    <w:rsid w:val="00B30FCF"/>
    <w:rsid w:val="00B431A4"/>
    <w:rsid w:val="00B46728"/>
    <w:rsid w:val="00B47EB7"/>
    <w:rsid w:val="00B567B8"/>
    <w:rsid w:val="00B65411"/>
    <w:rsid w:val="00B72A6B"/>
    <w:rsid w:val="00B83D3E"/>
    <w:rsid w:val="00B86AC4"/>
    <w:rsid w:val="00B940BA"/>
    <w:rsid w:val="00B9759B"/>
    <w:rsid w:val="00BA797E"/>
    <w:rsid w:val="00BB22E2"/>
    <w:rsid w:val="00BB724B"/>
    <w:rsid w:val="00BC0548"/>
    <w:rsid w:val="00BC2685"/>
    <w:rsid w:val="00BC4C21"/>
    <w:rsid w:val="00BC64DF"/>
    <w:rsid w:val="00BC66C6"/>
    <w:rsid w:val="00BD4497"/>
    <w:rsid w:val="00BD5F30"/>
    <w:rsid w:val="00BF5C30"/>
    <w:rsid w:val="00BF7D0D"/>
    <w:rsid w:val="00C01D94"/>
    <w:rsid w:val="00C02A62"/>
    <w:rsid w:val="00C039A8"/>
    <w:rsid w:val="00C06717"/>
    <w:rsid w:val="00C13C5E"/>
    <w:rsid w:val="00C212AE"/>
    <w:rsid w:val="00C2421A"/>
    <w:rsid w:val="00C3397A"/>
    <w:rsid w:val="00C344BA"/>
    <w:rsid w:val="00C41E90"/>
    <w:rsid w:val="00C45764"/>
    <w:rsid w:val="00C46B29"/>
    <w:rsid w:val="00C476D1"/>
    <w:rsid w:val="00C4779F"/>
    <w:rsid w:val="00C47F44"/>
    <w:rsid w:val="00C50616"/>
    <w:rsid w:val="00C630C8"/>
    <w:rsid w:val="00C65314"/>
    <w:rsid w:val="00C75C87"/>
    <w:rsid w:val="00C87B4D"/>
    <w:rsid w:val="00C938E0"/>
    <w:rsid w:val="00C96290"/>
    <w:rsid w:val="00CA0C00"/>
    <w:rsid w:val="00CA2712"/>
    <w:rsid w:val="00CA5B65"/>
    <w:rsid w:val="00CA6EE4"/>
    <w:rsid w:val="00CB56DD"/>
    <w:rsid w:val="00CB6951"/>
    <w:rsid w:val="00CC337D"/>
    <w:rsid w:val="00CC4E80"/>
    <w:rsid w:val="00CD0230"/>
    <w:rsid w:val="00CD4381"/>
    <w:rsid w:val="00CE503F"/>
    <w:rsid w:val="00CF030D"/>
    <w:rsid w:val="00CF132D"/>
    <w:rsid w:val="00D0179B"/>
    <w:rsid w:val="00D027F7"/>
    <w:rsid w:val="00D10603"/>
    <w:rsid w:val="00D12472"/>
    <w:rsid w:val="00D1588E"/>
    <w:rsid w:val="00D15FAB"/>
    <w:rsid w:val="00D23299"/>
    <w:rsid w:val="00D25574"/>
    <w:rsid w:val="00D40653"/>
    <w:rsid w:val="00D456FC"/>
    <w:rsid w:val="00D46916"/>
    <w:rsid w:val="00D478E4"/>
    <w:rsid w:val="00D47BAD"/>
    <w:rsid w:val="00D53CED"/>
    <w:rsid w:val="00D55313"/>
    <w:rsid w:val="00D60569"/>
    <w:rsid w:val="00D64E77"/>
    <w:rsid w:val="00D759DE"/>
    <w:rsid w:val="00D77664"/>
    <w:rsid w:val="00D81443"/>
    <w:rsid w:val="00D84EB0"/>
    <w:rsid w:val="00D91433"/>
    <w:rsid w:val="00D9259D"/>
    <w:rsid w:val="00D936E5"/>
    <w:rsid w:val="00DA3FA1"/>
    <w:rsid w:val="00DA41AC"/>
    <w:rsid w:val="00DA5E97"/>
    <w:rsid w:val="00DB324C"/>
    <w:rsid w:val="00DB61E5"/>
    <w:rsid w:val="00DB6967"/>
    <w:rsid w:val="00DE4574"/>
    <w:rsid w:val="00DE4766"/>
    <w:rsid w:val="00DE7A98"/>
    <w:rsid w:val="00DF1DC3"/>
    <w:rsid w:val="00DF4B78"/>
    <w:rsid w:val="00DF6AC7"/>
    <w:rsid w:val="00E0066F"/>
    <w:rsid w:val="00E046FC"/>
    <w:rsid w:val="00E06B11"/>
    <w:rsid w:val="00E06BC2"/>
    <w:rsid w:val="00E14DB3"/>
    <w:rsid w:val="00E2221C"/>
    <w:rsid w:val="00E30B2A"/>
    <w:rsid w:val="00E3224B"/>
    <w:rsid w:val="00E3254E"/>
    <w:rsid w:val="00E36D12"/>
    <w:rsid w:val="00E43173"/>
    <w:rsid w:val="00E506BE"/>
    <w:rsid w:val="00E52AD7"/>
    <w:rsid w:val="00E64549"/>
    <w:rsid w:val="00E74AC8"/>
    <w:rsid w:val="00E815B0"/>
    <w:rsid w:val="00E856E5"/>
    <w:rsid w:val="00E85913"/>
    <w:rsid w:val="00E92FDA"/>
    <w:rsid w:val="00E9575D"/>
    <w:rsid w:val="00E961B1"/>
    <w:rsid w:val="00E97CD8"/>
    <w:rsid w:val="00EA6D4A"/>
    <w:rsid w:val="00EA7693"/>
    <w:rsid w:val="00EB0C7F"/>
    <w:rsid w:val="00EB20FD"/>
    <w:rsid w:val="00EC6A78"/>
    <w:rsid w:val="00ED147D"/>
    <w:rsid w:val="00ED1747"/>
    <w:rsid w:val="00ED2272"/>
    <w:rsid w:val="00ED287C"/>
    <w:rsid w:val="00ED2892"/>
    <w:rsid w:val="00ED3F72"/>
    <w:rsid w:val="00EE1B5A"/>
    <w:rsid w:val="00EE41AC"/>
    <w:rsid w:val="00EE7044"/>
    <w:rsid w:val="00F107FB"/>
    <w:rsid w:val="00F135DD"/>
    <w:rsid w:val="00F16A52"/>
    <w:rsid w:val="00F2111D"/>
    <w:rsid w:val="00F23C9A"/>
    <w:rsid w:val="00F24FCE"/>
    <w:rsid w:val="00F25BA6"/>
    <w:rsid w:val="00F3215A"/>
    <w:rsid w:val="00F32C57"/>
    <w:rsid w:val="00F34632"/>
    <w:rsid w:val="00F36649"/>
    <w:rsid w:val="00F40A8B"/>
    <w:rsid w:val="00F43DB0"/>
    <w:rsid w:val="00F50FDA"/>
    <w:rsid w:val="00F51DC4"/>
    <w:rsid w:val="00F56692"/>
    <w:rsid w:val="00F60F7E"/>
    <w:rsid w:val="00F648D5"/>
    <w:rsid w:val="00F709AA"/>
    <w:rsid w:val="00F711B3"/>
    <w:rsid w:val="00F72BA2"/>
    <w:rsid w:val="00F73386"/>
    <w:rsid w:val="00F73D15"/>
    <w:rsid w:val="00F7444D"/>
    <w:rsid w:val="00F81FBD"/>
    <w:rsid w:val="00F8351A"/>
    <w:rsid w:val="00F8498B"/>
    <w:rsid w:val="00F87597"/>
    <w:rsid w:val="00F90DA8"/>
    <w:rsid w:val="00F91F2F"/>
    <w:rsid w:val="00F92F7F"/>
    <w:rsid w:val="00F95642"/>
    <w:rsid w:val="00FA2F5B"/>
    <w:rsid w:val="00FA4AC5"/>
    <w:rsid w:val="00FB4DFE"/>
    <w:rsid w:val="00FC0357"/>
    <w:rsid w:val="00FC69E5"/>
    <w:rsid w:val="00FE3E85"/>
    <w:rsid w:val="00FF081C"/>
    <w:rsid w:val="00FF7BE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2825C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i-FI"/>
    </w:rPr>
  </w:style>
  <w:style w:type="paragraph" w:styleId="Otsikko2">
    <w:name w:val="heading 2"/>
    <w:basedOn w:val="Normaali"/>
    <w:next w:val="Normaali"/>
    <w:link w:val="Otsikko2Char"/>
    <w:uiPriority w:val="9"/>
    <w:unhideWhenUsed/>
    <w:qFormat/>
    <w:rsid w:val="00F73D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F73D15"/>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F73D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B2360"/>
    <w:pPr>
      <w:ind w:left="720"/>
      <w:contextualSpacing/>
    </w:pPr>
  </w:style>
  <w:style w:type="paragraph" w:styleId="NormaaliWWW">
    <w:name w:val="Normal (Web)"/>
    <w:basedOn w:val="Normaali"/>
    <w:uiPriority w:val="99"/>
    <w:semiHidden/>
    <w:unhideWhenUsed/>
    <w:rsid w:val="008B2360"/>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6E4224"/>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6E4224"/>
    <w:rPr>
      <w:rFonts w:ascii="Tahoma" w:hAnsi="Tahoma" w:cs="Tahoma"/>
      <w:sz w:val="16"/>
      <w:szCs w:val="16"/>
    </w:rPr>
  </w:style>
  <w:style w:type="paragraph" w:styleId="Yltunniste">
    <w:name w:val="header"/>
    <w:basedOn w:val="Normaali"/>
    <w:link w:val="YltunnisteChar"/>
    <w:uiPriority w:val="99"/>
    <w:unhideWhenUsed/>
    <w:rsid w:val="00C02A6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02A62"/>
  </w:style>
  <w:style w:type="paragraph" w:styleId="Alatunniste">
    <w:name w:val="footer"/>
    <w:basedOn w:val="Normaali"/>
    <w:link w:val="AlatunnisteChar"/>
    <w:uiPriority w:val="99"/>
    <w:unhideWhenUsed/>
    <w:rsid w:val="00C02A6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02A62"/>
  </w:style>
  <w:style w:type="paragraph" w:styleId="Alaviitteenteksti">
    <w:name w:val="footnote text"/>
    <w:basedOn w:val="Normaali"/>
    <w:link w:val="AlaviitteentekstiChar"/>
    <w:uiPriority w:val="99"/>
    <w:semiHidden/>
    <w:unhideWhenUsed/>
    <w:rsid w:val="00AD1B52"/>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AD1B52"/>
    <w:rPr>
      <w:sz w:val="20"/>
      <w:szCs w:val="20"/>
    </w:rPr>
  </w:style>
  <w:style w:type="character" w:styleId="Alaviitteenviite">
    <w:name w:val="footnote reference"/>
    <w:basedOn w:val="Kappaleenoletusfontti"/>
    <w:uiPriority w:val="99"/>
    <w:semiHidden/>
    <w:unhideWhenUsed/>
    <w:rsid w:val="00AD1B52"/>
    <w:rPr>
      <w:vertAlign w:val="superscript"/>
    </w:rPr>
  </w:style>
  <w:style w:type="character" w:styleId="Hyperlinkki">
    <w:name w:val="Hyperlink"/>
    <w:basedOn w:val="Kappaleenoletusfontti"/>
    <w:uiPriority w:val="99"/>
    <w:unhideWhenUsed/>
    <w:rsid w:val="00362C8D"/>
    <w:rPr>
      <w:color w:val="0000FF" w:themeColor="hyperlink"/>
      <w:u w:val="single"/>
    </w:rPr>
  </w:style>
  <w:style w:type="character" w:styleId="AvattuHyperlinkki">
    <w:name w:val="FollowedHyperlink"/>
    <w:basedOn w:val="Kappaleenoletusfontti"/>
    <w:uiPriority w:val="99"/>
    <w:semiHidden/>
    <w:unhideWhenUsed/>
    <w:rsid w:val="002818D2"/>
    <w:rPr>
      <w:color w:val="800080" w:themeColor="followedHyperlink"/>
      <w:u w:val="single"/>
    </w:rPr>
  </w:style>
  <w:style w:type="character" w:customStyle="1" w:styleId="Otsikko1Char">
    <w:name w:val="Otsikko 1 Char"/>
    <w:basedOn w:val="Kappaleenoletusfontti"/>
    <w:link w:val="Otsikko1"/>
    <w:uiPriority w:val="9"/>
    <w:rsid w:val="002825CA"/>
    <w:rPr>
      <w:rFonts w:asciiTheme="majorHAnsi" w:eastAsiaTheme="majorEastAsia" w:hAnsiTheme="majorHAnsi" w:cstheme="majorBidi"/>
      <w:b/>
      <w:bCs/>
      <w:color w:val="365F91" w:themeColor="accent1" w:themeShade="BF"/>
      <w:sz w:val="28"/>
      <w:szCs w:val="28"/>
      <w:lang w:eastAsia="fi-FI"/>
    </w:rPr>
  </w:style>
  <w:style w:type="paragraph" w:customStyle="1" w:styleId="py">
    <w:name w:val="py"/>
    <w:basedOn w:val="Normaali"/>
    <w:rsid w:val="00D77664"/>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TaulukkoRuudukko">
    <w:name w:val="Table Grid"/>
    <w:basedOn w:val="Normaalitaulukko"/>
    <w:rsid w:val="006B0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2Char">
    <w:name w:val="Otsikko 2 Char"/>
    <w:basedOn w:val="Kappaleenoletusfontti"/>
    <w:link w:val="Otsikko2"/>
    <w:uiPriority w:val="9"/>
    <w:rsid w:val="00F73D15"/>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uiPriority w:val="9"/>
    <w:rsid w:val="00F73D15"/>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F73D15"/>
    <w:rPr>
      <w:rFonts w:asciiTheme="majorHAnsi" w:eastAsiaTheme="majorEastAsia" w:hAnsiTheme="majorHAnsi" w:cstheme="majorBidi"/>
      <w:b/>
      <w:bCs/>
      <w:i/>
      <w:iCs/>
      <w:color w:val="4F81BD" w:themeColor="accent1"/>
    </w:rPr>
  </w:style>
  <w:style w:type="paragraph" w:styleId="Sisllysluettelonotsikko">
    <w:name w:val="TOC Heading"/>
    <w:basedOn w:val="Otsikko1"/>
    <w:next w:val="Normaali"/>
    <w:uiPriority w:val="39"/>
    <w:unhideWhenUsed/>
    <w:qFormat/>
    <w:rsid w:val="00580D67"/>
    <w:pPr>
      <w:outlineLvl w:val="9"/>
    </w:pPr>
  </w:style>
  <w:style w:type="paragraph" w:styleId="Sisluet1">
    <w:name w:val="toc 1"/>
    <w:basedOn w:val="Normaali"/>
    <w:next w:val="Normaali"/>
    <w:autoRedefine/>
    <w:uiPriority w:val="39"/>
    <w:unhideWhenUsed/>
    <w:rsid w:val="00580D67"/>
    <w:pPr>
      <w:spacing w:after="100"/>
    </w:pPr>
  </w:style>
  <w:style w:type="paragraph" w:styleId="Sisluet2">
    <w:name w:val="toc 2"/>
    <w:basedOn w:val="Normaali"/>
    <w:next w:val="Normaali"/>
    <w:autoRedefine/>
    <w:uiPriority w:val="39"/>
    <w:unhideWhenUsed/>
    <w:rsid w:val="00580D67"/>
    <w:pPr>
      <w:spacing w:after="100"/>
      <w:ind w:left="220"/>
    </w:pPr>
  </w:style>
  <w:style w:type="paragraph" w:styleId="Sisluet3">
    <w:name w:val="toc 3"/>
    <w:basedOn w:val="Normaali"/>
    <w:next w:val="Normaali"/>
    <w:autoRedefine/>
    <w:uiPriority w:val="39"/>
    <w:unhideWhenUsed/>
    <w:rsid w:val="00580D67"/>
    <w:pPr>
      <w:spacing w:after="100"/>
      <w:ind w:left="440"/>
    </w:pPr>
  </w:style>
  <w:style w:type="paragraph" w:styleId="Otsikko">
    <w:name w:val="Title"/>
    <w:basedOn w:val="Normaali"/>
    <w:next w:val="Normaali"/>
    <w:link w:val="OtsikkoChar"/>
    <w:uiPriority w:val="10"/>
    <w:qFormat/>
    <w:rsid w:val="001A01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i-FI"/>
    </w:rPr>
  </w:style>
  <w:style w:type="character" w:customStyle="1" w:styleId="OtsikkoChar">
    <w:name w:val="Otsikko Char"/>
    <w:basedOn w:val="Kappaleenoletusfontti"/>
    <w:link w:val="Otsikko"/>
    <w:uiPriority w:val="10"/>
    <w:rsid w:val="001A01BD"/>
    <w:rPr>
      <w:rFonts w:asciiTheme="majorHAnsi" w:eastAsiaTheme="majorEastAsia" w:hAnsiTheme="majorHAnsi" w:cstheme="majorBidi"/>
      <w:color w:val="17365D" w:themeColor="text2" w:themeShade="BF"/>
      <w:spacing w:val="5"/>
      <w:kern w:val="28"/>
      <w:sz w:val="52"/>
      <w:szCs w:val="52"/>
      <w:lang w:eastAsia="fi-FI"/>
    </w:rPr>
  </w:style>
  <w:style w:type="paragraph" w:styleId="Alaotsikko">
    <w:name w:val="Subtitle"/>
    <w:basedOn w:val="Normaali"/>
    <w:next w:val="Normaali"/>
    <w:link w:val="AlaotsikkoChar"/>
    <w:uiPriority w:val="11"/>
    <w:qFormat/>
    <w:rsid w:val="001A01BD"/>
    <w:pPr>
      <w:numPr>
        <w:ilvl w:val="1"/>
      </w:numPr>
    </w:pPr>
    <w:rPr>
      <w:rFonts w:asciiTheme="majorHAnsi" w:eastAsiaTheme="majorEastAsia" w:hAnsiTheme="majorHAnsi" w:cstheme="majorBidi"/>
      <w:i/>
      <w:iCs/>
      <w:color w:val="4F81BD" w:themeColor="accent1"/>
      <w:spacing w:val="15"/>
      <w:sz w:val="24"/>
      <w:szCs w:val="24"/>
      <w:lang w:eastAsia="fi-FI"/>
    </w:rPr>
  </w:style>
  <w:style w:type="character" w:customStyle="1" w:styleId="AlaotsikkoChar">
    <w:name w:val="Alaotsikko Char"/>
    <w:basedOn w:val="Kappaleenoletusfontti"/>
    <w:link w:val="Alaotsikko"/>
    <w:uiPriority w:val="11"/>
    <w:rsid w:val="001A01BD"/>
    <w:rPr>
      <w:rFonts w:asciiTheme="majorHAnsi" w:eastAsiaTheme="majorEastAsia" w:hAnsiTheme="majorHAnsi" w:cstheme="majorBidi"/>
      <w:i/>
      <w:iCs/>
      <w:color w:val="4F81BD" w:themeColor="accent1"/>
      <w:spacing w:val="15"/>
      <w:sz w:val="24"/>
      <w:szCs w:val="24"/>
      <w:lang w:eastAsia="fi-FI"/>
    </w:rPr>
  </w:style>
  <w:style w:type="paragraph" w:styleId="Eivli">
    <w:name w:val="No Spacing"/>
    <w:link w:val="EivliChar"/>
    <w:uiPriority w:val="1"/>
    <w:qFormat/>
    <w:rsid w:val="001A01BD"/>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1A01BD"/>
    <w:rPr>
      <w:rFonts w:eastAsiaTheme="minorEastAsia"/>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2825C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i-FI"/>
    </w:rPr>
  </w:style>
  <w:style w:type="paragraph" w:styleId="Otsikko2">
    <w:name w:val="heading 2"/>
    <w:basedOn w:val="Normaali"/>
    <w:next w:val="Normaali"/>
    <w:link w:val="Otsikko2Char"/>
    <w:uiPriority w:val="9"/>
    <w:unhideWhenUsed/>
    <w:qFormat/>
    <w:rsid w:val="00F73D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F73D15"/>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F73D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B2360"/>
    <w:pPr>
      <w:ind w:left="720"/>
      <w:contextualSpacing/>
    </w:pPr>
  </w:style>
  <w:style w:type="paragraph" w:styleId="NormaaliWWW">
    <w:name w:val="Normal (Web)"/>
    <w:basedOn w:val="Normaali"/>
    <w:uiPriority w:val="99"/>
    <w:semiHidden/>
    <w:unhideWhenUsed/>
    <w:rsid w:val="008B2360"/>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6E4224"/>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6E4224"/>
    <w:rPr>
      <w:rFonts w:ascii="Tahoma" w:hAnsi="Tahoma" w:cs="Tahoma"/>
      <w:sz w:val="16"/>
      <w:szCs w:val="16"/>
    </w:rPr>
  </w:style>
  <w:style w:type="paragraph" w:styleId="Yltunniste">
    <w:name w:val="header"/>
    <w:basedOn w:val="Normaali"/>
    <w:link w:val="YltunnisteChar"/>
    <w:uiPriority w:val="99"/>
    <w:unhideWhenUsed/>
    <w:rsid w:val="00C02A6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02A62"/>
  </w:style>
  <w:style w:type="paragraph" w:styleId="Alatunniste">
    <w:name w:val="footer"/>
    <w:basedOn w:val="Normaali"/>
    <w:link w:val="AlatunnisteChar"/>
    <w:uiPriority w:val="99"/>
    <w:unhideWhenUsed/>
    <w:rsid w:val="00C02A6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02A62"/>
  </w:style>
  <w:style w:type="paragraph" w:styleId="Alaviitteenteksti">
    <w:name w:val="footnote text"/>
    <w:basedOn w:val="Normaali"/>
    <w:link w:val="AlaviitteentekstiChar"/>
    <w:uiPriority w:val="99"/>
    <w:semiHidden/>
    <w:unhideWhenUsed/>
    <w:rsid w:val="00AD1B52"/>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AD1B52"/>
    <w:rPr>
      <w:sz w:val="20"/>
      <w:szCs w:val="20"/>
    </w:rPr>
  </w:style>
  <w:style w:type="character" w:styleId="Alaviitteenviite">
    <w:name w:val="footnote reference"/>
    <w:basedOn w:val="Kappaleenoletusfontti"/>
    <w:uiPriority w:val="99"/>
    <w:semiHidden/>
    <w:unhideWhenUsed/>
    <w:rsid w:val="00AD1B52"/>
    <w:rPr>
      <w:vertAlign w:val="superscript"/>
    </w:rPr>
  </w:style>
  <w:style w:type="character" w:styleId="Hyperlinkki">
    <w:name w:val="Hyperlink"/>
    <w:basedOn w:val="Kappaleenoletusfontti"/>
    <w:uiPriority w:val="99"/>
    <w:unhideWhenUsed/>
    <w:rsid w:val="00362C8D"/>
    <w:rPr>
      <w:color w:val="0000FF" w:themeColor="hyperlink"/>
      <w:u w:val="single"/>
    </w:rPr>
  </w:style>
  <w:style w:type="character" w:styleId="AvattuHyperlinkki">
    <w:name w:val="FollowedHyperlink"/>
    <w:basedOn w:val="Kappaleenoletusfontti"/>
    <w:uiPriority w:val="99"/>
    <w:semiHidden/>
    <w:unhideWhenUsed/>
    <w:rsid w:val="002818D2"/>
    <w:rPr>
      <w:color w:val="800080" w:themeColor="followedHyperlink"/>
      <w:u w:val="single"/>
    </w:rPr>
  </w:style>
  <w:style w:type="character" w:customStyle="1" w:styleId="Otsikko1Char">
    <w:name w:val="Otsikko 1 Char"/>
    <w:basedOn w:val="Kappaleenoletusfontti"/>
    <w:link w:val="Otsikko1"/>
    <w:uiPriority w:val="9"/>
    <w:rsid w:val="002825CA"/>
    <w:rPr>
      <w:rFonts w:asciiTheme="majorHAnsi" w:eastAsiaTheme="majorEastAsia" w:hAnsiTheme="majorHAnsi" w:cstheme="majorBidi"/>
      <w:b/>
      <w:bCs/>
      <w:color w:val="365F91" w:themeColor="accent1" w:themeShade="BF"/>
      <w:sz w:val="28"/>
      <w:szCs w:val="28"/>
      <w:lang w:eastAsia="fi-FI"/>
    </w:rPr>
  </w:style>
  <w:style w:type="paragraph" w:customStyle="1" w:styleId="py">
    <w:name w:val="py"/>
    <w:basedOn w:val="Normaali"/>
    <w:rsid w:val="00D77664"/>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TaulukkoRuudukko">
    <w:name w:val="Table Grid"/>
    <w:basedOn w:val="Normaalitaulukko"/>
    <w:rsid w:val="006B0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2Char">
    <w:name w:val="Otsikko 2 Char"/>
    <w:basedOn w:val="Kappaleenoletusfontti"/>
    <w:link w:val="Otsikko2"/>
    <w:uiPriority w:val="9"/>
    <w:rsid w:val="00F73D15"/>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uiPriority w:val="9"/>
    <w:rsid w:val="00F73D15"/>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F73D15"/>
    <w:rPr>
      <w:rFonts w:asciiTheme="majorHAnsi" w:eastAsiaTheme="majorEastAsia" w:hAnsiTheme="majorHAnsi" w:cstheme="majorBidi"/>
      <w:b/>
      <w:bCs/>
      <w:i/>
      <w:iCs/>
      <w:color w:val="4F81BD" w:themeColor="accent1"/>
    </w:rPr>
  </w:style>
  <w:style w:type="paragraph" w:styleId="Sisllysluettelonotsikko">
    <w:name w:val="TOC Heading"/>
    <w:basedOn w:val="Otsikko1"/>
    <w:next w:val="Normaali"/>
    <w:uiPriority w:val="39"/>
    <w:unhideWhenUsed/>
    <w:qFormat/>
    <w:rsid w:val="00580D67"/>
    <w:pPr>
      <w:outlineLvl w:val="9"/>
    </w:pPr>
  </w:style>
  <w:style w:type="paragraph" w:styleId="Sisluet1">
    <w:name w:val="toc 1"/>
    <w:basedOn w:val="Normaali"/>
    <w:next w:val="Normaali"/>
    <w:autoRedefine/>
    <w:uiPriority w:val="39"/>
    <w:unhideWhenUsed/>
    <w:rsid w:val="00580D67"/>
    <w:pPr>
      <w:spacing w:after="100"/>
    </w:pPr>
  </w:style>
  <w:style w:type="paragraph" w:styleId="Sisluet2">
    <w:name w:val="toc 2"/>
    <w:basedOn w:val="Normaali"/>
    <w:next w:val="Normaali"/>
    <w:autoRedefine/>
    <w:uiPriority w:val="39"/>
    <w:unhideWhenUsed/>
    <w:rsid w:val="00580D67"/>
    <w:pPr>
      <w:spacing w:after="100"/>
      <w:ind w:left="220"/>
    </w:pPr>
  </w:style>
  <w:style w:type="paragraph" w:styleId="Sisluet3">
    <w:name w:val="toc 3"/>
    <w:basedOn w:val="Normaali"/>
    <w:next w:val="Normaali"/>
    <w:autoRedefine/>
    <w:uiPriority w:val="39"/>
    <w:unhideWhenUsed/>
    <w:rsid w:val="00580D67"/>
    <w:pPr>
      <w:spacing w:after="100"/>
      <w:ind w:left="440"/>
    </w:pPr>
  </w:style>
  <w:style w:type="paragraph" w:styleId="Otsikko">
    <w:name w:val="Title"/>
    <w:basedOn w:val="Normaali"/>
    <w:next w:val="Normaali"/>
    <w:link w:val="OtsikkoChar"/>
    <w:uiPriority w:val="10"/>
    <w:qFormat/>
    <w:rsid w:val="001A01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i-FI"/>
    </w:rPr>
  </w:style>
  <w:style w:type="character" w:customStyle="1" w:styleId="OtsikkoChar">
    <w:name w:val="Otsikko Char"/>
    <w:basedOn w:val="Kappaleenoletusfontti"/>
    <w:link w:val="Otsikko"/>
    <w:uiPriority w:val="10"/>
    <w:rsid w:val="001A01BD"/>
    <w:rPr>
      <w:rFonts w:asciiTheme="majorHAnsi" w:eastAsiaTheme="majorEastAsia" w:hAnsiTheme="majorHAnsi" w:cstheme="majorBidi"/>
      <w:color w:val="17365D" w:themeColor="text2" w:themeShade="BF"/>
      <w:spacing w:val="5"/>
      <w:kern w:val="28"/>
      <w:sz w:val="52"/>
      <w:szCs w:val="52"/>
      <w:lang w:eastAsia="fi-FI"/>
    </w:rPr>
  </w:style>
  <w:style w:type="paragraph" w:styleId="Alaotsikko">
    <w:name w:val="Subtitle"/>
    <w:basedOn w:val="Normaali"/>
    <w:next w:val="Normaali"/>
    <w:link w:val="AlaotsikkoChar"/>
    <w:uiPriority w:val="11"/>
    <w:qFormat/>
    <w:rsid w:val="001A01BD"/>
    <w:pPr>
      <w:numPr>
        <w:ilvl w:val="1"/>
      </w:numPr>
    </w:pPr>
    <w:rPr>
      <w:rFonts w:asciiTheme="majorHAnsi" w:eastAsiaTheme="majorEastAsia" w:hAnsiTheme="majorHAnsi" w:cstheme="majorBidi"/>
      <w:i/>
      <w:iCs/>
      <w:color w:val="4F81BD" w:themeColor="accent1"/>
      <w:spacing w:val="15"/>
      <w:sz w:val="24"/>
      <w:szCs w:val="24"/>
      <w:lang w:eastAsia="fi-FI"/>
    </w:rPr>
  </w:style>
  <w:style w:type="character" w:customStyle="1" w:styleId="AlaotsikkoChar">
    <w:name w:val="Alaotsikko Char"/>
    <w:basedOn w:val="Kappaleenoletusfontti"/>
    <w:link w:val="Alaotsikko"/>
    <w:uiPriority w:val="11"/>
    <w:rsid w:val="001A01BD"/>
    <w:rPr>
      <w:rFonts w:asciiTheme="majorHAnsi" w:eastAsiaTheme="majorEastAsia" w:hAnsiTheme="majorHAnsi" w:cstheme="majorBidi"/>
      <w:i/>
      <w:iCs/>
      <w:color w:val="4F81BD" w:themeColor="accent1"/>
      <w:spacing w:val="15"/>
      <w:sz w:val="24"/>
      <w:szCs w:val="24"/>
      <w:lang w:eastAsia="fi-FI"/>
    </w:rPr>
  </w:style>
  <w:style w:type="paragraph" w:styleId="Eivli">
    <w:name w:val="No Spacing"/>
    <w:link w:val="EivliChar"/>
    <w:uiPriority w:val="1"/>
    <w:qFormat/>
    <w:rsid w:val="001A01BD"/>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1A01BD"/>
    <w:rPr>
      <w:rFonts w:eastAsiaTheme="minorEastAsia"/>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902191">
      <w:bodyDiv w:val="1"/>
      <w:marLeft w:val="0"/>
      <w:marRight w:val="0"/>
      <w:marTop w:val="0"/>
      <w:marBottom w:val="0"/>
      <w:divBdr>
        <w:top w:val="none" w:sz="0" w:space="0" w:color="auto"/>
        <w:left w:val="none" w:sz="0" w:space="0" w:color="auto"/>
        <w:bottom w:val="none" w:sz="0" w:space="0" w:color="auto"/>
        <w:right w:val="none" w:sz="0" w:space="0" w:color="auto"/>
      </w:divBdr>
    </w:div>
    <w:div w:id="1243298876">
      <w:bodyDiv w:val="1"/>
      <w:marLeft w:val="0"/>
      <w:marRight w:val="0"/>
      <w:marTop w:val="0"/>
      <w:marBottom w:val="0"/>
      <w:divBdr>
        <w:top w:val="none" w:sz="0" w:space="0" w:color="auto"/>
        <w:left w:val="none" w:sz="0" w:space="0" w:color="auto"/>
        <w:bottom w:val="none" w:sz="0" w:space="0" w:color="auto"/>
        <w:right w:val="none" w:sz="0" w:space="0" w:color="auto"/>
      </w:divBdr>
    </w:div>
    <w:div w:id="1474447880">
      <w:bodyDiv w:val="1"/>
      <w:marLeft w:val="0"/>
      <w:marRight w:val="0"/>
      <w:marTop w:val="0"/>
      <w:marBottom w:val="0"/>
      <w:divBdr>
        <w:top w:val="none" w:sz="0" w:space="0" w:color="auto"/>
        <w:left w:val="none" w:sz="0" w:space="0" w:color="auto"/>
        <w:bottom w:val="none" w:sz="0" w:space="0" w:color="auto"/>
        <w:right w:val="none" w:sz="0" w:space="0" w:color="auto"/>
      </w:divBdr>
    </w:div>
    <w:div w:id="1737389388">
      <w:bodyDiv w:val="1"/>
      <w:marLeft w:val="0"/>
      <w:marRight w:val="0"/>
      <w:marTop w:val="0"/>
      <w:marBottom w:val="0"/>
      <w:divBdr>
        <w:top w:val="none" w:sz="0" w:space="0" w:color="auto"/>
        <w:left w:val="none" w:sz="0" w:space="0" w:color="auto"/>
        <w:bottom w:val="none" w:sz="0" w:space="0" w:color="auto"/>
        <w:right w:val="none" w:sz="0" w:space="0" w:color="auto"/>
      </w:divBdr>
    </w:div>
    <w:div w:id="174097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arepoint/kovi" TargetMode="External"/><Relationship Id="rId18" Type="http://schemas.openxmlformats.org/officeDocument/2006/relationships/hyperlink" Target="https://peda.net/rauma/mk/sk"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peda.net/rauma/oppilashuolto" TargetMode="External"/><Relationship Id="rId17" Type="http://schemas.openxmlformats.org/officeDocument/2006/relationships/hyperlink" Target="https://peda.net/rauma/oppilashuolto" TargetMode="External"/><Relationship Id="rId2" Type="http://schemas.openxmlformats.org/officeDocument/2006/relationships/customXml" Target="../customXml/item2.xml"/><Relationship Id="rId16" Type="http://schemas.openxmlformats.org/officeDocument/2006/relationships/hyperlink" Target="https://thl.fi/documents/647345/2637086/Ilmoituslomake_lapseen+kohdistuneesta+rikosep&#228;ilyst&#228;+versio+2016.pdf/14047add-676e-4909-9f62-e64e68bae944" TargetMode="External"/><Relationship Id="rId20" Type="http://schemas.openxmlformats.org/officeDocument/2006/relationships/hyperlink" Target="https://peda.net/rauma/oppilashuolt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auma.fi/palvelut/lastensuojeluilmoitus" TargetMode="External"/><Relationship Id="rId5" Type="http://schemas.microsoft.com/office/2007/relationships/stylesWithEffects" Target="stylesWithEffects.xml"/><Relationship Id="rId15" Type="http://schemas.openxmlformats.org/officeDocument/2006/relationships/hyperlink" Target="https://peda.net/rauma/oppilashuolto"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peda.net/rauma/oppilashuolto"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oph.fi/julkaisut/2016/jarjestyssaantojen_laatiminen" TargetMode="External"/><Relationship Id="rId22"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46F15D-AA82-45CC-A91F-6D0B3425A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8491</Words>
  <Characters>68780</Characters>
  <Application>Microsoft Office Word</Application>
  <DocSecurity>0</DocSecurity>
  <Lines>573</Lines>
  <Paragraphs>154</Paragraphs>
  <ScaleCrop>false</ScaleCrop>
  <HeadingPairs>
    <vt:vector size="2" baseType="variant">
      <vt:variant>
        <vt:lpstr>Otsikko</vt:lpstr>
      </vt:variant>
      <vt:variant>
        <vt:i4>1</vt:i4>
      </vt:variant>
    </vt:vector>
  </HeadingPairs>
  <TitlesOfParts>
    <vt:vector size="1" baseType="lpstr">
      <vt:lpstr>Rauman kaupungin OPPILASHUOLTO-suunnitelma</vt:lpstr>
    </vt:vector>
  </TitlesOfParts>
  <Company/>
  <LinksUpToDate>false</LinksUpToDate>
  <CharactersWithSpaces>77117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Rauman kaupungin OPPILASHUOLTO-suunnitelma</dc:title>
  <dc:subject>Esi – ja perusopetus</dc:subject>
  <dc:creator>Ågren Sar</dc:creator>
  <cp:lastModifiedBy>Uusitalo Kalle</cp:lastModifiedBy>
  <cp:revision>2</cp:revision>
  <cp:lastPrinted>2019-11-07T11:31:00Z</cp:lastPrinted>
  <dcterms:created xsi:type="dcterms:W3CDTF">2019-12-18T10:54:00Z</dcterms:created>
  <dcterms:modified xsi:type="dcterms:W3CDTF">2019-12-18T10:54:00Z</dcterms:modified>
</cp:coreProperties>
</file>