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D4" w:rsidRDefault="00E256D4" w:rsidP="00E8794A">
      <w:pPr>
        <w:spacing w:after="0" w:line="240" w:lineRule="auto"/>
        <w:rPr>
          <w:rFonts w:ascii="Arial" w:eastAsia="Times New Roman" w:hAnsi="Arial" w:cs="Arial"/>
          <w:b/>
          <w:bCs/>
          <w:color w:val="000000"/>
          <w:lang w:eastAsia="sv-FI"/>
        </w:rPr>
      </w:pPr>
      <w:r>
        <w:rPr>
          <w:noProof/>
        </w:rPr>
        <w:drawing>
          <wp:inline distT="0" distB="0" distL="0" distR="0" wp14:anchorId="7C2CDE13" wp14:editId="7708864F">
            <wp:extent cx="95250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412750"/>
                    </a:xfrm>
                    <a:prstGeom prst="rect">
                      <a:avLst/>
                    </a:prstGeom>
                    <a:noFill/>
                    <a:ln>
                      <a:noFill/>
                    </a:ln>
                  </pic:spPr>
                </pic:pic>
              </a:graphicData>
            </a:graphic>
          </wp:inline>
        </w:drawing>
      </w:r>
    </w:p>
    <w:p w:rsidR="00E256D4" w:rsidRDefault="00E256D4" w:rsidP="00E8794A">
      <w:pPr>
        <w:spacing w:after="0" w:line="240" w:lineRule="auto"/>
        <w:rPr>
          <w:rFonts w:ascii="Arial" w:eastAsia="Times New Roman" w:hAnsi="Arial" w:cs="Arial"/>
          <w:b/>
          <w:bCs/>
          <w:color w:val="000000"/>
          <w:lang w:eastAsia="sv-FI"/>
        </w:rPr>
      </w:pPr>
    </w:p>
    <w:p w:rsidR="004C0373" w:rsidRDefault="004C0373" w:rsidP="004C0373">
      <w:pPr>
        <w:spacing w:after="0" w:line="240" w:lineRule="auto"/>
        <w:rPr>
          <w:rFonts w:ascii="Arial" w:eastAsia="Times New Roman" w:hAnsi="Arial" w:cs="Arial"/>
          <w:b/>
          <w:bCs/>
          <w:color w:val="000000"/>
          <w:lang w:eastAsia="sv-FI"/>
        </w:rPr>
      </w:pPr>
      <w:r>
        <w:rPr>
          <w:rFonts w:ascii="Arial" w:eastAsia="Times New Roman" w:hAnsi="Arial" w:cs="Arial"/>
          <w:b/>
          <w:bCs/>
          <w:color w:val="000000"/>
          <w:lang w:eastAsia="sv-FI"/>
        </w:rPr>
        <w:t>Bästa vårdnadshavare</w:t>
      </w:r>
    </w:p>
    <w:p w:rsidR="004C0373" w:rsidRDefault="004C0373" w:rsidP="004C0373">
      <w:pPr>
        <w:spacing w:after="0" w:line="240" w:lineRule="auto"/>
        <w:rPr>
          <w:rFonts w:ascii="Arial" w:eastAsia="Times New Roman" w:hAnsi="Arial" w:cs="Arial"/>
          <w:b/>
          <w:bCs/>
          <w:color w:val="000000"/>
          <w:lang w:eastAsia="sv-FI"/>
        </w:rPr>
      </w:pPr>
    </w:p>
    <w:p w:rsidR="004C0373" w:rsidRPr="00316A81" w:rsidRDefault="004C0373" w:rsidP="004C0373">
      <w:pPr>
        <w:spacing w:after="0" w:line="240" w:lineRule="auto"/>
        <w:rPr>
          <w:rFonts w:ascii="Arial" w:eastAsia="Times New Roman" w:hAnsi="Arial" w:cs="Arial"/>
          <w:color w:val="000000"/>
          <w:lang w:eastAsia="sv-FI"/>
        </w:rPr>
      </w:pPr>
      <w:r w:rsidRPr="00316A81">
        <w:rPr>
          <w:rFonts w:ascii="Arial" w:eastAsia="Times New Roman" w:hAnsi="Arial" w:cs="Arial"/>
          <w:color w:val="000000"/>
          <w:lang w:eastAsia="sv-FI"/>
        </w:rPr>
        <w:t>Återgång till småbarnspedagogiken</w:t>
      </w:r>
      <w:r>
        <w:rPr>
          <w:rFonts w:ascii="Arial" w:eastAsia="Times New Roman" w:hAnsi="Arial" w:cs="Arial"/>
          <w:color w:val="000000"/>
          <w:lang w:eastAsia="sv-FI"/>
        </w:rPr>
        <w:t xml:space="preserve"> 14.5.2020</w:t>
      </w:r>
    </w:p>
    <w:p w:rsidR="004C0373" w:rsidRDefault="004C0373" w:rsidP="004C0373">
      <w:pPr>
        <w:spacing w:after="0" w:line="240" w:lineRule="auto"/>
        <w:rPr>
          <w:rFonts w:ascii="Arial" w:eastAsia="Times New Roman" w:hAnsi="Arial" w:cs="Arial"/>
          <w:b/>
          <w:bCs/>
          <w:color w:val="000000"/>
          <w:lang w:eastAsia="sv-FI"/>
        </w:rPr>
      </w:pPr>
    </w:p>
    <w:p w:rsidR="004C0373" w:rsidRDefault="004C0373" w:rsidP="004C0373">
      <w:pPr>
        <w:spacing w:after="0" w:line="240" w:lineRule="auto"/>
        <w:rPr>
          <w:rFonts w:ascii="Arial" w:eastAsia="Times New Roman" w:hAnsi="Arial" w:cs="Arial"/>
          <w:color w:val="000000"/>
          <w:lang w:eastAsia="sv-FI"/>
        </w:rPr>
      </w:pPr>
      <w:r>
        <w:rPr>
          <w:rFonts w:ascii="Arial" w:eastAsia="Times New Roman" w:hAnsi="Arial" w:cs="Arial"/>
          <w:color w:val="000000"/>
          <w:lang w:eastAsia="sv-FI"/>
        </w:rPr>
        <w:t xml:space="preserve">Avvecklingen av begränsningarna innebär att man från 14.5 inom småbarnspedagogiken tillämpar den lagstiftning som råder under normala förhållanden. Vi återgår till vardagen med försiktighet och tar i beaktande de anvisningar som Institutet för hälsa och välfärd samt Undervisnings- och kulturministeriet har utarbetat. </w:t>
      </w:r>
    </w:p>
    <w:p w:rsidR="004C0373" w:rsidRDefault="004C0373" w:rsidP="004C0373">
      <w:pPr>
        <w:spacing w:after="0" w:line="240" w:lineRule="auto"/>
        <w:rPr>
          <w:rFonts w:ascii="Arial" w:eastAsia="Times New Roman" w:hAnsi="Arial" w:cs="Arial"/>
          <w:color w:val="000000"/>
          <w:lang w:eastAsia="sv-FI"/>
        </w:rPr>
      </w:pPr>
    </w:p>
    <w:p w:rsidR="004C0373" w:rsidRDefault="004C0373" w:rsidP="004C0373">
      <w:pPr>
        <w:spacing w:after="0" w:line="240" w:lineRule="auto"/>
        <w:rPr>
          <w:rFonts w:ascii="Arial" w:eastAsia="Times New Roman" w:hAnsi="Arial" w:cs="Arial"/>
          <w:color w:val="000000"/>
          <w:lang w:eastAsia="sv-FI"/>
        </w:rPr>
      </w:pPr>
      <w:r>
        <w:rPr>
          <w:rFonts w:ascii="Arial" w:eastAsia="Times New Roman" w:hAnsi="Arial" w:cs="Arial"/>
          <w:color w:val="000000"/>
          <w:lang w:eastAsia="sv-FI"/>
        </w:rPr>
        <w:t xml:space="preserve">Varje enhet slår fast sin egen praxis och lösningar utgående från de resurser som finns tillhanda. Daghemmen informerar familjerna skilt om dessa. Det kan till exempel handla om tillvägagångssätt att överlåta barnet på morgonen till personalen.  Andra personer än personalen och barnen ska helst inte vistas i daghemmets utrymmen inomhus eller utomhus. Vi bygger upp vardagen så att bekant personal vistas med sin egen barngrupp. Vid mån av möjlighet är barnantalet mindre än normalt under dagen och vi delar in barngruppen i smågrupper så långt det är möjligt. </w:t>
      </w:r>
    </w:p>
    <w:p w:rsidR="004C0373" w:rsidRDefault="004C0373" w:rsidP="004C0373">
      <w:pPr>
        <w:spacing w:after="0" w:line="240" w:lineRule="auto"/>
        <w:rPr>
          <w:rFonts w:ascii="Arial" w:eastAsia="Times New Roman" w:hAnsi="Arial" w:cs="Arial"/>
          <w:color w:val="000000"/>
          <w:lang w:eastAsia="sv-FI"/>
        </w:rPr>
      </w:pPr>
    </w:p>
    <w:p w:rsidR="004C0373" w:rsidRPr="00275A9D" w:rsidRDefault="004C0373" w:rsidP="004C0373">
      <w:pPr>
        <w:spacing w:after="0" w:line="240" w:lineRule="auto"/>
        <w:rPr>
          <w:rFonts w:ascii="Times New Roman" w:eastAsia="Times New Roman" w:hAnsi="Times New Roman" w:cs="Times New Roman"/>
          <w:sz w:val="24"/>
          <w:szCs w:val="24"/>
          <w:lang w:eastAsia="sv-FI"/>
        </w:rPr>
      </w:pPr>
      <w:r>
        <w:rPr>
          <w:rFonts w:ascii="Arial" w:eastAsia="Times New Roman" w:hAnsi="Arial" w:cs="Arial"/>
          <w:color w:val="000000"/>
          <w:lang w:eastAsia="sv-FI"/>
        </w:rPr>
        <w:t xml:space="preserve">Under sommarmånaderna kan vi inte garantera att samma personal arbetar med barngruppen. Vi försöker också undvika så långt det är möjligt att blanda barngrupper. Vi gör vårt bästa att erbjuda en så trygg vardag som möjligt. Vi informerar skilt om daghemmens öppethållningstider under sommaren. Vi är mycket utomhus och bygger upp vardagen så att vi fungerar i olika skift. Denna vår ordnar vi inte vårfester eller besöksdag till förskolan. </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Default="004C0373" w:rsidP="004C0373">
      <w:pPr>
        <w:spacing w:after="0" w:line="240" w:lineRule="auto"/>
        <w:rPr>
          <w:rFonts w:ascii="Arial" w:eastAsia="Times New Roman" w:hAnsi="Arial" w:cs="Arial"/>
          <w:b/>
          <w:bCs/>
          <w:color w:val="000000"/>
          <w:lang w:eastAsia="sv-FI"/>
        </w:rPr>
      </w:pPr>
      <w:r>
        <w:rPr>
          <w:rFonts w:ascii="Arial" w:eastAsia="Times New Roman" w:hAnsi="Arial" w:cs="Arial"/>
          <w:b/>
          <w:bCs/>
          <w:color w:val="000000"/>
          <w:lang w:eastAsia="sv-FI"/>
        </w:rPr>
        <w:t>Sjukt barn hämtas inte till daghemmet eller förskolan</w:t>
      </w:r>
    </w:p>
    <w:p w:rsidR="004C0373" w:rsidRDefault="004C0373" w:rsidP="004C0373">
      <w:pPr>
        <w:spacing w:after="0" w:line="240" w:lineRule="auto"/>
        <w:rPr>
          <w:rFonts w:ascii="Arial" w:eastAsia="Times New Roman" w:hAnsi="Arial" w:cs="Arial"/>
          <w:color w:val="000000"/>
          <w:lang w:eastAsia="sv-FI"/>
        </w:rPr>
      </w:pPr>
      <w:r>
        <w:rPr>
          <w:rFonts w:ascii="Arial" w:eastAsia="Times New Roman" w:hAnsi="Arial" w:cs="Arial"/>
          <w:color w:val="000000"/>
          <w:lang w:eastAsia="sv-FI"/>
        </w:rPr>
        <w:t xml:space="preserve">Ett sjukt barn får inte delta i småbarnspedagogisk verksamhet eller förskoleundervisning.  Det kan handla om symptom som andnings- och luftvägsinfektioner, hosta, halsont, andnöd, muskelvärk, magsymptom och huvudvärk. Enheterna har rätt att inte ta emot ett barn som verkar sjukt. Ifall ett barn insjuknar under dagen flyttas barnet omedelbart till ett separat utrymme med en vuxen för att vänta på en förälder. Vi håller strikt fast vid dessa anvisningar. </w:t>
      </w:r>
    </w:p>
    <w:p w:rsidR="004C0373" w:rsidRDefault="004C0373" w:rsidP="004C0373">
      <w:pPr>
        <w:spacing w:after="0" w:line="240" w:lineRule="auto"/>
        <w:rPr>
          <w:rFonts w:ascii="Arial" w:eastAsia="Times New Roman" w:hAnsi="Arial" w:cs="Arial"/>
          <w:color w:val="000000"/>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b/>
          <w:bCs/>
          <w:color w:val="000000"/>
          <w:lang w:eastAsia="sv-FI"/>
        </w:rPr>
        <w:t>Riskgrupper</w:t>
      </w:r>
    </w:p>
    <w:p w:rsidR="004C0373" w:rsidRPr="00316A81" w:rsidRDefault="004C0373" w:rsidP="004C0373">
      <w:pPr>
        <w:spacing w:after="0" w:line="240" w:lineRule="auto"/>
        <w:rPr>
          <w:rFonts w:ascii="Times New Roman" w:eastAsia="Times New Roman" w:hAnsi="Times New Roman" w:cs="Times New Roman"/>
          <w:sz w:val="24"/>
          <w:szCs w:val="24"/>
          <w:lang w:eastAsia="sv-FI"/>
        </w:rPr>
      </w:pPr>
      <w:r>
        <w:rPr>
          <w:rFonts w:ascii="Arial" w:eastAsia="Times New Roman" w:hAnsi="Arial" w:cs="Arial"/>
          <w:color w:val="000000"/>
          <w:lang w:eastAsia="sv-FI"/>
        </w:rPr>
        <w:t xml:space="preserve">Om ett barn hör till riskgruppen eller har närstående t.ex. ett syskon som hör till riskgruppen bör vårdande läkaren bedöma huruvida det är tryggt att återgå till daghemmet eller förskolan. </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proofErr w:type="spellStart"/>
      <w:r>
        <w:rPr>
          <w:rFonts w:ascii="Arial" w:eastAsia="Times New Roman" w:hAnsi="Arial" w:cs="Arial"/>
          <w:b/>
          <w:bCs/>
          <w:sz w:val="24"/>
          <w:szCs w:val="24"/>
          <w:lang w:eastAsia="sv-FI"/>
        </w:rPr>
        <w:t>Förskoletr</w:t>
      </w:r>
      <w:r w:rsidRPr="00B92993">
        <w:rPr>
          <w:rFonts w:ascii="Arial" w:eastAsia="Times New Roman" w:hAnsi="Arial" w:cs="Arial"/>
          <w:b/>
          <w:bCs/>
          <w:color w:val="000000"/>
          <w:lang w:eastAsia="sv-FI"/>
        </w:rPr>
        <w:t>ansporter</w:t>
      </w:r>
      <w:proofErr w:type="spellEnd"/>
    </w:p>
    <w:p w:rsidR="004C0373" w:rsidRPr="00E8794A" w:rsidRDefault="004C0373" w:rsidP="004C0373">
      <w:pPr>
        <w:spacing w:after="0" w:line="240" w:lineRule="auto"/>
        <w:rPr>
          <w:rFonts w:ascii="Times New Roman" w:eastAsia="Times New Roman" w:hAnsi="Times New Roman" w:cs="Times New Roman"/>
          <w:sz w:val="24"/>
          <w:szCs w:val="24"/>
          <w:lang w:eastAsia="sv-FI"/>
        </w:rPr>
      </w:pPr>
      <w:proofErr w:type="spellStart"/>
      <w:r>
        <w:rPr>
          <w:rFonts w:ascii="Arial" w:eastAsia="Times New Roman" w:hAnsi="Arial" w:cs="Arial"/>
          <w:color w:val="000000"/>
          <w:lang w:eastAsia="sv-FI"/>
        </w:rPr>
        <w:t>Förskole</w:t>
      </w:r>
      <w:r w:rsidRPr="00E8794A">
        <w:rPr>
          <w:rFonts w:ascii="Arial" w:eastAsia="Times New Roman" w:hAnsi="Arial" w:cs="Arial"/>
          <w:color w:val="000000"/>
          <w:lang w:eastAsia="sv-FI"/>
        </w:rPr>
        <w:t>transporter</w:t>
      </w:r>
      <w:proofErr w:type="spellEnd"/>
      <w:r w:rsidRPr="00E8794A">
        <w:rPr>
          <w:rFonts w:ascii="Arial" w:eastAsia="Times New Roman" w:hAnsi="Arial" w:cs="Arial"/>
          <w:color w:val="000000"/>
          <w:lang w:eastAsia="sv-FI"/>
        </w:rPr>
        <w:t xml:space="preserve"> fortsätter enligt normal tidtabell. Inga restriktioner gällande </w:t>
      </w:r>
      <w:proofErr w:type="spellStart"/>
      <w:r>
        <w:rPr>
          <w:rFonts w:ascii="Arial" w:eastAsia="Times New Roman" w:hAnsi="Arial" w:cs="Arial"/>
          <w:color w:val="000000"/>
          <w:lang w:eastAsia="sv-FI"/>
        </w:rPr>
        <w:t>för</w:t>
      </w:r>
      <w:r w:rsidRPr="00E8794A">
        <w:rPr>
          <w:rFonts w:ascii="Arial" w:eastAsia="Times New Roman" w:hAnsi="Arial" w:cs="Arial"/>
          <w:color w:val="000000"/>
          <w:lang w:eastAsia="sv-FI"/>
        </w:rPr>
        <w:t>skol</w:t>
      </w:r>
      <w:r>
        <w:rPr>
          <w:rFonts w:ascii="Arial" w:eastAsia="Times New Roman" w:hAnsi="Arial" w:cs="Arial"/>
          <w:color w:val="000000"/>
          <w:lang w:eastAsia="sv-FI"/>
        </w:rPr>
        <w:t>et</w:t>
      </w:r>
      <w:r w:rsidRPr="00E8794A">
        <w:rPr>
          <w:rFonts w:ascii="Arial" w:eastAsia="Times New Roman" w:hAnsi="Arial" w:cs="Arial"/>
          <w:color w:val="000000"/>
          <w:lang w:eastAsia="sv-FI"/>
        </w:rPr>
        <w:t>ransporter</w:t>
      </w:r>
      <w:proofErr w:type="spellEnd"/>
      <w:r w:rsidRPr="00E8794A">
        <w:rPr>
          <w:rFonts w:ascii="Arial" w:eastAsia="Times New Roman" w:hAnsi="Arial" w:cs="Arial"/>
          <w:color w:val="000000"/>
          <w:lang w:eastAsia="sv-FI"/>
        </w:rPr>
        <w:t xml:space="preserve"> har kommit.</w:t>
      </w:r>
      <w:r>
        <w:rPr>
          <w:rFonts w:ascii="Times New Roman" w:eastAsia="Times New Roman" w:hAnsi="Times New Roman" w:cs="Times New Roman"/>
          <w:sz w:val="24"/>
          <w:szCs w:val="24"/>
          <w:lang w:eastAsia="sv-FI"/>
        </w:rPr>
        <w:t xml:space="preserve"> </w:t>
      </w:r>
      <w:r w:rsidRPr="00E8794A">
        <w:rPr>
          <w:rFonts w:ascii="Arial" w:eastAsia="Times New Roman" w:hAnsi="Arial" w:cs="Arial"/>
          <w:color w:val="000000"/>
          <w:lang w:eastAsia="sv-FI"/>
        </w:rPr>
        <w:t xml:space="preserve">Vårdnadshavarna ska informera chaufförerna om </w:t>
      </w:r>
      <w:r>
        <w:rPr>
          <w:rFonts w:ascii="Arial" w:eastAsia="Times New Roman" w:hAnsi="Arial" w:cs="Arial"/>
          <w:color w:val="000000"/>
          <w:lang w:eastAsia="sv-FI"/>
        </w:rPr>
        <w:t>barnet</w:t>
      </w:r>
      <w:r w:rsidRPr="00E8794A">
        <w:rPr>
          <w:rFonts w:ascii="Arial" w:eastAsia="Times New Roman" w:hAnsi="Arial" w:cs="Arial"/>
          <w:color w:val="000000"/>
          <w:lang w:eastAsia="sv-FI"/>
        </w:rPr>
        <w:t xml:space="preserve"> inte ska ha </w:t>
      </w:r>
      <w:proofErr w:type="spellStart"/>
      <w:r>
        <w:rPr>
          <w:rFonts w:ascii="Arial" w:eastAsia="Times New Roman" w:hAnsi="Arial" w:cs="Arial"/>
          <w:color w:val="000000"/>
          <w:lang w:eastAsia="sv-FI"/>
        </w:rPr>
        <w:t>för</w:t>
      </w:r>
      <w:r w:rsidRPr="00E8794A">
        <w:rPr>
          <w:rFonts w:ascii="Arial" w:eastAsia="Times New Roman" w:hAnsi="Arial" w:cs="Arial"/>
          <w:color w:val="000000"/>
          <w:lang w:eastAsia="sv-FI"/>
        </w:rPr>
        <w:t>skol</w:t>
      </w:r>
      <w:r>
        <w:rPr>
          <w:rFonts w:ascii="Arial" w:eastAsia="Times New Roman" w:hAnsi="Arial" w:cs="Arial"/>
          <w:color w:val="000000"/>
          <w:lang w:eastAsia="sv-FI"/>
        </w:rPr>
        <w:t>e</w:t>
      </w:r>
      <w:r w:rsidRPr="00E8794A">
        <w:rPr>
          <w:rFonts w:ascii="Arial" w:eastAsia="Times New Roman" w:hAnsi="Arial" w:cs="Arial"/>
          <w:color w:val="000000"/>
          <w:lang w:eastAsia="sv-FI"/>
        </w:rPr>
        <w:t>transport</w:t>
      </w:r>
      <w:proofErr w:type="spellEnd"/>
      <w:r>
        <w:rPr>
          <w:rFonts w:ascii="Arial" w:eastAsia="Times New Roman" w:hAnsi="Arial" w:cs="Arial"/>
          <w:color w:val="000000"/>
          <w:lang w:eastAsia="sv-FI"/>
        </w:rPr>
        <w:t>.</w:t>
      </w:r>
    </w:p>
    <w:p w:rsidR="004C0373"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Pr>
          <w:rFonts w:ascii="Arial" w:eastAsia="Times New Roman" w:hAnsi="Arial" w:cs="Arial"/>
          <w:b/>
          <w:bCs/>
          <w:color w:val="000000"/>
          <w:lang w:eastAsia="sv-FI"/>
        </w:rPr>
        <w:t>Lunch och mellanmål</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Pr>
          <w:rFonts w:ascii="Arial" w:eastAsia="Times New Roman" w:hAnsi="Arial" w:cs="Arial"/>
          <w:color w:val="000000"/>
          <w:lang w:eastAsia="sv-FI"/>
        </w:rPr>
        <w:t>L</w:t>
      </w:r>
      <w:r w:rsidRPr="00E8794A">
        <w:rPr>
          <w:rFonts w:ascii="Arial" w:eastAsia="Times New Roman" w:hAnsi="Arial" w:cs="Arial"/>
          <w:color w:val="000000"/>
          <w:lang w:eastAsia="sv-FI"/>
        </w:rPr>
        <w:t>unchen sker</w:t>
      </w:r>
      <w:r>
        <w:rPr>
          <w:rFonts w:ascii="Arial" w:eastAsia="Times New Roman" w:hAnsi="Arial" w:cs="Arial"/>
          <w:color w:val="000000"/>
          <w:lang w:eastAsia="sv-FI"/>
        </w:rPr>
        <w:t xml:space="preserve"> </w:t>
      </w:r>
      <w:r w:rsidRPr="00E8794A">
        <w:rPr>
          <w:rFonts w:ascii="Arial" w:eastAsia="Times New Roman" w:hAnsi="Arial" w:cs="Arial"/>
          <w:color w:val="000000"/>
          <w:lang w:eastAsia="sv-FI"/>
        </w:rPr>
        <w:t>med den egna gruppen</w:t>
      </w:r>
      <w:r>
        <w:rPr>
          <w:rFonts w:ascii="Arial" w:eastAsia="Times New Roman" w:hAnsi="Arial" w:cs="Arial"/>
          <w:color w:val="000000"/>
          <w:lang w:eastAsia="sv-FI"/>
        </w:rPr>
        <w:t xml:space="preserve"> och maten serveras</w:t>
      </w:r>
      <w:r w:rsidRPr="00E8794A">
        <w:rPr>
          <w:rFonts w:ascii="Arial" w:eastAsia="Times New Roman" w:hAnsi="Arial" w:cs="Arial"/>
          <w:color w:val="000000"/>
          <w:lang w:eastAsia="sv-FI"/>
        </w:rPr>
        <w:t>.</w:t>
      </w:r>
      <w:r>
        <w:rPr>
          <w:rFonts w:ascii="Arial" w:eastAsia="Times New Roman" w:hAnsi="Arial" w:cs="Arial"/>
          <w:color w:val="000000"/>
          <w:lang w:eastAsia="sv-FI"/>
        </w:rPr>
        <w:t xml:space="preserve"> Då barnen äter ska man i mån av möjlighet se till att barnen håller tillräckliga avstånd till varandra.</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color w:val="000000"/>
          <w:lang w:eastAsia="sv-FI"/>
        </w:rPr>
        <w:t xml:space="preserve">Händerna ska tvättas före och efter </w:t>
      </w:r>
      <w:r>
        <w:rPr>
          <w:rFonts w:ascii="Arial" w:eastAsia="Times New Roman" w:hAnsi="Arial" w:cs="Arial"/>
          <w:color w:val="000000"/>
          <w:lang w:eastAsia="sv-FI"/>
        </w:rPr>
        <w:t>måltider</w:t>
      </w:r>
      <w:r w:rsidRPr="00E8794A">
        <w:rPr>
          <w:rFonts w:ascii="Arial" w:eastAsia="Times New Roman" w:hAnsi="Arial" w:cs="Arial"/>
          <w:color w:val="000000"/>
          <w:lang w:eastAsia="sv-FI"/>
        </w:rPr>
        <w:t>. </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b/>
          <w:bCs/>
          <w:color w:val="000000"/>
          <w:lang w:eastAsia="sv-FI"/>
        </w:rPr>
        <w:t>Hygien</w:t>
      </w:r>
    </w:p>
    <w:p w:rsidR="004C0373" w:rsidRDefault="004C0373" w:rsidP="004C0373">
      <w:pPr>
        <w:spacing w:after="0" w:line="240" w:lineRule="auto"/>
        <w:rPr>
          <w:rFonts w:ascii="Arial" w:eastAsia="Times New Roman" w:hAnsi="Arial" w:cs="Arial"/>
          <w:color w:val="000000"/>
          <w:lang w:eastAsia="sv-FI"/>
        </w:rPr>
      </w:pPr>
      <w:r>
        <w:rPr>
          <w:rFonts w:ascii="Arial" w:eastAsia="Times New Roman" w:hAnsi="Arial" w:cs="Arial"/>
          <w:color w:val="000000"/>
          <w:lang w:eastAsia="sv-FI"/>
        </w:rPr>
        <w:t>H</w:t>
      </w:r>
      <w:r w:rsidRPr="00E8794A">
        <w:rPr>
          <w:rFonts w:ascii="Arial" w:eastAsia="Times New Roman" w:hAnsi="Arial" w:cs="Arial"/>
          <w:color w:val="000000"/>
          <w:lang w:eastAsia="sv-FI"/>
        </w:rPr>
        <w:t xml:space="preserve">änderna tvättas när man kommer till </w:t>
      </w:r>
      <w:r>
        <w:rPr>
          <w:rFonts w:ascii="Arial" w:eastAsia="Times New Roman" w:hAnsi="Arial" w:cs="Arial"/>
          <w:color w:val="000000"/>
          <w:lang w:eastAsia="sv-FI"/>
        </w:rPr>
        <w:t>daghemmet eller förskolan och innan man går hem (om man vistats inomhus)</w:t>
      </w:r>
      <w:r w:rsidRPr="00E8794A">
        <w:rPr>
          <w:rFonts w:ascii="Arial" w:eastAsia="Times New Roman" w:hAnsi="Arial" w:cs="Arial"/>
          <w:color w:val="000000"/>
          <w:lang w:eastAsia="sv-FI"/>
        </w:rPr>
        <w:t xml:space="preserve">. Dessutom ska händerna tvättas innan maten och då man kommer </w:t>
      </w:r>
      <w:r>
        <w:rPr>
          <w:rFonts w:ascii="Arial" w:eastAsia="Times New Roman" w:hAnsi="Arial" w:cs="Arial"/>
          <w:color w:val="000000"/>
          <w:lang w:eastAsia="sv-FI"/>
        </w:rPr>
        <w:t>in från gården</w:t>
      </w:r>
      <w:r w:rsidRPr="00E8794A">
        <w:rPr>
          <w:rFonts w:ascii="Arial" w:eastAsia="Times New Roman" w:hAnsi="Arial" w:cs="Arial"/>
          <w:color w:val="000000"/>
          <w:lang w:eastAsia="sv-FI"/>
        </w:rPr>
        <w:t>, när man nyst, hostat eller om händerna är smutsiga. Engångshanddukar används.</w:t>
      </w:r>
      <w:r>
        <w:rPr>
          <w:rFonts w:ascii="Times New Roman" w:eastAsia="Times New Roman" w:hAnsi="Times New Roman" w:cs="Times New Roman"/>
          <w:sz w:val="24"/>
          <w:szCs w:val="24"/>
          <w:lang w:eastAsia="sv-FI"/>
        </w:rPr>
        <w:t xml:space="preserve"> </w:t>
      </w:r>
      <w:r w:rsidRPr="00E8794A">
        <w:rPr>
          <w:rFonts w:ascii="Arial" w:eastAsia="Times New Roman" w:hAnsi="Arial" w:cs="Arial"/>
          <w:color w:val="000000"/>
          <w:lang w:eastAsia="sv-FI"/>
        </w:rPr>
        <w:t>Om man inte kan tvätta händerna används handdesinfektionsmedel, användning övervakas av vuxna.</w:t>
      </w:r>
    </w:p>
    <w:p w:rsidR="004C0373" w:rsidRDefault="004C0373" w:rsidP="004C0373">
      <w:pPr>
        <w:spacing w:after="0" w:line="240" w:lineRule="auto"/>
        <w:rPr>
          <w:rFonts w:ascii="Arial" w:eastAsia="Times New Roman" w:hAnsi="Arial" w:cs="Arial"/>
          <w:color w:val="000000"/>
          <w:lang w:eastAsia="sv-FI"/>
        </w:rPr>
      </w:pPr>
    </w:p>
    <w:p w:rsidR="004C0373" w:rsidRPr="00603BD9" w:rsidRDefault="004C0373" w:rsidP="004C0373">
      <w:pPr>
        <w:spacing w:after="0" w:line="240" w:lineRule="auto"/>
        <w:rPr>
          <w:rFonts w:ascii="Times New Roman" w:eastAsia="Times New Roman" w:hAnsi="Times New Roman" w:cs="Times New Roman"/>
          <w:sz w:val="24"/>
          <w:szCs w:val="24"/>
          <w:lang w:eastAsia="sv-FI"/>
        </w:rPr>
      </w:pPr>
      <w:r>
        <w:rPr>
          <w:rFonts w:ascii="Arial" w:eastAsia="Times New Roman" w:hAnsi="Arial" w:cs="Arial"/>
          <w:color w:val="000000"/>
          <w:lang w:eastAsia="sv-FI"/>
        </w:rPr>
        <w:t xml:space="preserve">Vi rekommenderar att barnen har skilda kläder då de deltar i småbarnspedagogiken eller förskoleundervisningen. </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color w:val="000000"/>
          <w:lang w:eastAsia="sv-FI"/>
        </w:rPr>
        <w:t>Om man nyser eller hostar används engångsnäsdukar och de slängs efter användning.</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color w:val="000000"/>
          <w:lang w:eastAsia="sv-FI"/>
        </w:rPr>
        <w:t>Om man inte har näsduk hostar/nyser man i armvecket. Efter det tvättas händerna.</w:t>
      </w:r>
    </w:p>
    <w:p w:rsidR="004C0373" w:rsidRDefault="004C0373" w:rsidP="004C0373">
      <w:pPr>
        <w:spacing w:after="0" w:line="240" w:lineRule="auto"/>
        <w:rPr>
          <w:rFonts w:ascii="Arial" w:eastAsia="Times New Roman" w:hAnsi="Arial" w:cs="Arial"/>
          <w:color w:val="000000"/>
          <w:lang w:eastAsia="sv-FI"/>
        </w:rPr>
      </w:pPr>
      <w:r w:rsidRPr="00E8794A">
        <w:rPr>
          <w:rFonts w:ascii="Arial" w:eastAsia="Times New Roman" w:hAnsi="Arial" w:cs="Arial"/>
          <w:color w:val="000000"/>
          <w:lang w:eastAsia="sv-FI"/>
        </w:rPr>
        <w:t>Användning av ansiktsmasker rekommenderas inte.</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color w:val="000000"/>
          <w:lang w:eastAsia="sv-FI"/>
        </w:rPr>
        <w:t>Det är viktigt att barnet</w:t>
      </w:r>
      <w:r>
        <w:rPr>
          <w:rFonts w:ascii="Arial" w:eastAsia="Times New Roman" w:hAnsi="Arial" w:cs="Arial"/>
          <w:color w:val="000000"/>
          <w:lang w:eastAsia="sv-FI"/>
        </w:rPr>
        <w:t xml:space="preserve"> f</w:t>
      </w:r>
      <w:r w:rsidRPr="00E8794A">
        <w:rPr>
          <w:rFonts w:ascii="Arial" w:eastAsia="Times New Roman" w:hAnsi="Arial" w:cs="Arial"/>
          <w:color w:val="000000"/>
          <w:lang w:eastAsia="sv-FI"/>
        </w:rPr>
        <w:t xml:space="preserve">år känna närhet och trygghet av en vuxen trots </w:t>
      </w:r>
      <w:r>
        <w:rPr>
          <w:rFonts w:ascii="Arial" w:eastAsia="Times New Roman" w:hAnsi="Arial" w:cs="Arial"/>
          <w:color w:val="000000"/>
          <w:lang w:eastAsia="sv-FI"/>
        </w:rPr>
        <w:t xml:space="preserve">effektivare hygienrutiner. Barnen måste få leka och vara tillsammans. Vi minimerar fysisk kontakt i verksamheten genom att vara ute så mycket som möjligt under dagen. Restriktionerna om gruppstorlekar gäller inte småbarnspedagogiken, ej heller avstånden. </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Pr="00E8794A" w:rsidRDefault="004C0373" w:rsidP="004C0373">
      <w:pPr>
        <w:spacing w:after="0" w:line="240" w:lineRule="auto"/>
        <w:rPr>
          <w:rFonts w:ascii="Times New Roman" w:eastAsia="Times New Roman" w:hAnsi="Times New Roman" w:cs="Times New Roman"/>
          <w:sz w:val="24"/>
          <w:szCs w:val="24"/>
          <w:lang w:eastAsia="sv-FI"/>
        </w:rPr>
      </w:pPr>
      <w:r w:rsidRPr="00E8794A">
        <w:rPr>
          <w:rFonts w:ascii="Arial" w:eastAsia="Times New Roman" w:hAnsi="Arial" w:cs="Arial"/>
          <w:b/>
          <w:bCs/>
          <w:color w:val="000000"/>
          <w:lang w:eastAsia="sv-FI"/>
        </w:rPr>
        <w:t>Städning</w:t>
      </w:r>
    </w:p>
    <w:p w:rsidR="004C0373" w:rsidRDefault="004C0373" w:rsidP="004C0373">
      <w:pPr>
        <w:spacing w:after="0" w:line="240" w:lineRule="auto"/>
        <w:rPr>
          <w:rFonts w:ascii="Arial" w:eastAsia="Times New Roman" w:hAnsi="Arial" w:cs="Arial"/>
          <w:color w:val="000000"/>
          <w:lang w:eastAsia="sv-FI"/>
        </w:rPr>
      </w:pPr>
      <w:r w:rsidRPr="00E8794A">
        <w:rPr>
          <w:rFonts w:ascii="Arial" w:eastAsia="Times New Roman" w:hAnsi="Arial" w:cs="Arial"/>
          <w:color w:val="000000"/>
          <w:lang w:eastAsia="sv-FI"/>
        </w:rPr>
        <w:t>Användningen av gemensamma arbetsredskap och material undviks så långs som möjligt/ tvättas mellan användning.</w:t>
      </w:r>
      <w:r>
        <w:rPr>
          <w:rFonts w:ascii="Arial" w:eastAsia="Times New Roman" w:hAnsi="Arial" w:cs="Arial"/>
          <w:color w:val="000000"/>
          <w:lang w:eastAsia="sv-FI"/>
        </w:rPr>
        <w:t xml:space="preserve"> Barnen får inte ha med egna leksaker hemifrån, inte heller ”</w:t>
      </w:r>
      <w:proofErr w:type="spellStart"/>
      <w:r>
        <w:rPr>
          <w:rFonts w:ascii="Arial" w:eastAsia="Times New Roman" w:hAnsi="Arial" w:cs="Arial"/>
          <w:color w:val="000000"/>
          <w:lang w:eastAsia="sv-FI"/>
        </w:rPr>
        <w:t>natidjur</w:t>
      </w:r>
      <w:proofErr w:type="spellEnd"/>
      <w:r>
        <w:rPr>
          <w:rFonts w:ascii="Arial" w:eastAsia="Times New Roman" w:hAnsi="Arial" w:cs="Arial"/>
          <w:color w:val="000000"/>
          <w:lang w:eastAsia="sv-FI"/>
        </w:rPr>
        <w:t>”.</w:t>
      </w:r>
    </w:p>
    <w:p w:rsidR="004C0373" w:rsidRPr="00E8794A" w:rsidRDefault="004C0373" w:rsidP="004C0373">
      <w:pPr>
        <w:spacing w:after="0" w:line="240" w:lineRule="auto"/>
        <w:rPr>
          <w:rFonts w:ascii="Times New Roman" w:eastAsia="Times New Roman" w:hAnsi="Times New Roman" w:cs="Times New Roman"/>
          <w:sz w:val="24"/>
          <w:szCs w:val="24"/>
          <w:lang w:eastAsia="sv-FI"/>
        </w:rPr>
      </w:pPr>
    </w:p>
    <w:p w:rsidR="004C0373" w:rsidRDefault="004C0373" w:rsidP="004C0373">
      <w:pPr>
        <w:spacing w:after="0" w:line="240" w:lineRule="auto"/>
        <w:rPr>
          <w:rFonts w:ascii="Arial" w:eastAsia="Times New Roman" w:hAnsi="Arial" w:cs="Arial"/>
          <w:color w:val="000000"/>
          <w:lang w:eastAsia="sv-FI"/>
        </w:rPr>
      </w:pPr>
      <w:r w:rsidRPr="00E8794A">
        <w:rPr>
          <w:rFonts w:ascii="Arial" w:eastAsia="Times New Roman" w:hAnsi="Arial" w:cs="Arial"/>
          <w:color w:val="000000"/>
          <w:lang w:eastAsia="sv-FI"/>
        </w:rPr>
        <w:t>Lokalvården har effektiverat städningen i enlighet med direktiven.</w:t>
      </w:r>
    </w:p>
    <w:p w:rsidR="004C0373" w:rsidRDefault="004C0373" w:rsidP="004C0373">
      <w:pPr>
        <w:spacing w:after="0" w:line="240" w:lineRule="auto"/>
        <w:rPr>
          <w:rFonts w:ascii="Arial" w:eastAsia="Times New Roman" w:hAnsi="Arial" w:cs="Arial"/>
          <w:color w:val="000000"/>
          <w:lang w:eastAsia="sv-FI"/>
        </w:rPr>
      </w:pPr>
    </w:p>
    <w:p w:rsidR="004C0373" w:rsidRPr="00B62245" w:rsidRDefault="004C0373" w:rsidP="004C0373">
      <w:pPr>
        <w:spacing w:after="0" w:line="240" w:lineRule="auto"/>
        <w:rPr>
          <w:rFonts w:ascii="Times New Roman" w:eastAsia="Times New Roman" w:hAnsi="Times New Roman" w:cs="Times New Roman"/>
          <w:sz w:val="24"/>
          <w:szCs w:val="24"/>
          <w:lang w:val="sv-SE" w:eastAsia="sv-FI"/>
        </w:rPr>
      </w:pPr>
      <w:r w:rsidRPr="00B62245">
        <w:rPr>
          <w:rFonts w:ascii="Arial" w:eastAsia="Times New Roman" w:hAnsi="Arial" w:cs="Arial"/>
          <w:color w:val="000000"/>
          <w:lang w:val="sv-SE" w:eastAsia="sv-FI"/>
        </w:rPr>
        <w:t>Vi följer med situationen h</w:t>
      </w:r>
      <w:r>
        <w:rPr>
          <w:rFonts w:ascii="Arial" w:eastAsia="Times New Roman" w:hAnsi="Arial" w:cs="Arial"/>
          <w:color w:val="000000"/>
          <w:lang w:val="sv-SE" w:eastAsia="sv-FI"/>
        </w:rPr>
        <w:t xml:space="preserve">ela tiden och tar i beaktande eventuella uppdaterade anvisningar framöver. </w:t>
      </w:r>
    </w:p>
    <w:p w:rsidR="004C0373" w:rsidRDefault="004C0373" w:rsidP="004C0373">
      <w:pPr>
        <w:spacing w:after="240" w:line="240" w:lineRule="auto"/>
        <w:rPr>
          <w:rFonts w:ascii="Times New Roman" w:eastAsia="Times New Roman" w:hAnsi="Times New Roman" w:cs="Times New Roman"/>
          <w:sz w:val="24"/>
          <w:szCs w:val="24"/>
          <w:lang w:val="sv-SE" w:eastAsia="sv-FI"/>
        </w:rPr>
      </w:pPr>
    </w:p>
    <w:p w:rsidR="00A06FFD" w:rsidRPr="00A06FFD" w:rsidRDefault="00A06FFD" w:rsidP="004C0373">
      <w:pPr>
        <w:spacing w:after="240" w:line="240" w:lineRule="auto"/>
        <w:rPr>
          <w:rFonts w:ascii="Times New Roman" w:eastAsia="Times New Roman" w:hAnsi="Times New Roman" w:cs="Times New Roman"/>
          <w:b/>
          <w:sz w:val="24"/>
          <w:szCs w:val="24"/>
          <w:lang w:val="sv-SE" w:eastAsia="sv-FI"/>
        </w:rPr>
      </w:pPr>
      <w:r w:rsidRPr="00A06FFD">
        <w:rPr>
          <w:rFonts w:ascii="Times New Roman" w:eastAsia="Times New Roman" w:hAnsi="Times New Roman" w:cs="Times New Roman"/>
          <w:b/>
          <w:sz w:val="24"/>
          <w:szCs w:val="24"/>
          <w:lang w:val="sv-SE" w:eastAsia="sv-FI"/>
        </w:rPr>
        <w:t>Till familjer på Skogsgläntans daghem</w:t>
      </w:r>
    </w:p>
    <w:p w:rsidR="00A06FFD" w:rsidRDefault="00A06FFD" w:rsidP="00A06FFD">
      <w:pPr>
        <w:rPr>
          <w:lang w:val="sv-SE"/>
        </w:rPr>
      </w:pPr>
      <w:r w:rsidRPr="00392ECF">
        <w:rPr>
          <w:lang w:val="sv-SE"/>
        </w:rPr>
        <w:t xml:space="preserve">Vi återgår </w:t>
      </w:r>
      <w:r w:rsidR="00733F1C">
        <w:rPr>
          <w:lang w:val="sv-SE"/>
        </w:rPr>
        <w:t xml:space="preserve">igen </w:t>
      </w:r>
      <w:r w:rsidRPr="00392ECF">
        <w:rPr>
          <w:lang w:val="sv-SE"/>
        </w:rPr>
        <w:t>till lite normalare v</w:t>
      </w:r>
      <w:r>
        <w:rPr>
          <w:lang w:val="sv-SE"/>
        </w:rPr>
        <w:t xml:space="preserve">ardag från och med den 14.5.20 då en stor del </w:t>
      </w:r>
      <w:proofErr w:type="gramStart"/>
      <w:r>
        <w:rPr>
          <w:lang w:val="sv-SE"/>
        </w:rPr>
        <w:t>( ca</w:t>
      </w:r>
      <w:proofErr w:type="gramEnd"/>
      <w:r>
        <w:rPr>
          <w:lang w:val="sv-SE"/>
        </w:rPr>
        <w:t xml:space="preserve"> 75%) av barnen kommer tillbaka till Skogsgläntan.  Vi inför vissa ändringar i våra rutiner och verksamhet utgående från </w:t>
      </w:r>
      <w:proofErr w:type="spellStart"/>
      <w:r>
        <w:rPr>
          <w:lang w:val="sv-SE"/>
        </w:rPr>
        <w:t>THL</w:t>
      </w:r>
      <w:bookmarkStart w:id="0" w:name="_GoBack"/>
      <w:bookmarkEnd w:id="0"/>
      <w:r>
        <w:rPr>
          <w:lang w:val="sv-SE"/>
        </w:rPr>
        <w:t>s</w:t>
      </w:r>
      <w:proofErr w:type="spellEnd"/>
      <w:r>
        <w:rPr>
          <w:lang w:val="sv-SE"/>
        </w:rPr>
        <w:t xml:space="preserve"> och undervisningsministeriets anvisningar. Chefen för småbarnspedagogikden, Nina Aartokallio, har ovan skrivit ner de allmänna anvisningarna för småbarnspedagogiken i Raseborg och nedan beskriver vi de åtgärder som vidtas på Skogsgläntan:</w:t>
      </w:r>
    </w:p>
    <w:p w:rsidR="00A06FFD" w:rsidRDefault="00A06FFD" w:rsidP="00A06FFD">
      <w:pPr>
        <w:pStyle w:val="ListParagraph"/>
        <w:numPr>
          <w:ilvl w:val="0"/>
          <w:numId w:val="9"/>
        </w:numPr>
        <w:rPr>
          <w:lang w:val="sv-SE"/>
        </w:rPr>
      </w:pPr>
      <w:r>
        <w:rPr>
          <w:lang w:val="sv-SE"/>
        </w:rPr>
        <w:t xml:space="preserve">Alla avdelningar vistas på den egna avdelningen </w:t>
      </w:r>
      <w:r w:rsidR="009B14D0">
        <w:rPr>
          <w:lang w:val="sv-SE"/>
        </w:rPr>
        <w:t xml:space="preserve">under hela dagen vilket betyder att </w:t>
      </w:r>
      <w:r>
        <w:rPr>
          <w:lang w:val="sv-SE"/>
        </w:rPr>
        <w:t xml:space="preserve">varje avdelning har öppet från morgonen, dvs inga barn förs till annan avdelning på morgonen åtminstone fram till den 31.5.20. På grund av detta är vi beroende av att ni informerar i god tid när ni kommer att lämna av era barn på morgonen så att personal </w:t>
      </w:r>
      <w:r w:rsidR="00733F1C">
        <w:rPr>
          <w:lang w:val="sv-SE"/>
        </w:rPr>
        <w:t xml:space="preserve">säkert </w:t>
      </w:r>
      <w:r>
        <w:rPr>
          <w:lang w:val="sv-SE"/>
        </w:rPr>
        <w:t>finns på plats</w:t>
      </w:r>
      <w:r w:rsidRPr="00392ECF">
        <w:rPr>
          <w:lang w:val="sv-SE"/>
        </w:rPr>
        <w:t xml:space="preserve"> </w:t>
      </w:r>
    </w:p>
    <w:p w:rsidR="00A06FFD" w:rsidRDefault="00A06FFD" w:rsidP="00A06FFD">
      <w:pPr>
        <w:pStyle w:val="ListParagraph"/>
        <w:numPr>
          <w:ilvl w:val="0"/>
          <w:numId w:val="9"/>
        </w:numPr>
        <w:rPr>
          <w:lang w:val="sv-SE"/>
        </w:rPr>
      </w:pPr>
      <w:r>
        <w:rPr>
          <w:lang w:val="sv-SE"/>
        </w:rPr>
        <w:t xml:space="preserve">För att undvika onödiga sammankomster vid avlämnandet vistas max en familj i taget i tamburen. Äldre barn </w:t>
      </w:r>
      <w:r w:rsidR="009B14D0">
        <w:rPr>
          <w:lang w:val="sv-SE"/>
        </w:rPr>
        <w:t>(</w:t>
      </w:r>
      <w:r>
        <w:rPr>
          <w:lang w:val="sv-SE"/>
        </w:rPr>
        <w:t>förskolebarn) kan säkert själva komma in. Då man kommer in i tamburen bör ALLA VUXNA desinf</w:t>
      </w:r>
      <w:r w:rsidR="009B14D0">
        <w:rPr>
          <w:lang w:val="sv-SE"/>
        </w:rPr>
        <w:t>i</w:t>
      </w:r>
      <w:r w:rsidR="006B38FB">
        <w:rPr>
          <w:lang w:val="sv-SE"/>
        </w:rPr>
        <w:t>c</w:t>
      </w:r>
      <w:r>
        <w:rPr>
          <w:lang w:val="sv-SE"/>
        </w:rPr>
        <w:t xml:space="preserve">era sina händer. Barnen tvättar sina händer </w:t>
      </w:r>
      <w:r w:rsidR="006B38FB">
        <w:rPr>
          <w:lang w:val="sv-SE"/>
        </w:rPr>
        <w:t>innan de kommer in på avdelningen. INGA föräldrar kommer in på själva avdelningen</w:t>
      </w:r>
      <w:r>
        <w:rPr>
          <w:lang w:val="sv-SE"/>
        </w:rPr>
        <w:t>.</w:t>
      </w:r>
      <w:r w:rsidR="006B38FB">
        <w:rPr>
          <w:lang w:val="sv-SE"/>
        </w:rPr>
        <w:t xml:space="preserve"> </w:t>
      </w:r>
    </w:p>
    <w:p w:rsidR="004C0373" w:rsidRDefault="00A06FFD" w:rsidP="00A06FFD">
      <w:pPr>
        <w:pStyle w:val="ListParagraph"/>
        <w:numPr>
          <w:ilvl w:val="0"/>
          <w:numId w:val="9"/>
        </w:numPr>
        <w:rPr>
          <w:lang w:val="sv-SE"/>
        </w:rPr>
      </w:pPr>
      <w:r>
        <w:rPr>
          <w:lang w:val="sv-SE"/>
        </w:rPr>
        <w:t xml:space="preserve">Inga onödiga saker hämtas till daghemmet och all onödig vistelse i tamburerna </w:t>
      </w:r>
      <w:r w:rsidR="00733F1C">
        <w:rPr>
          <w:lang w:val="sv-SE"/>
        </w:rPr>
        <w:t xml:space="preserve">och på gården </w:t>
      </w:r>
      <w:r>
        <w:rPr>
          <w:lang w:val="sv-SE"/>
        </w:rPr>
        <w:t>undviks även då man hämtar hem sina barn på eftermiddagen</w:t>
      </w:r>
      <w:r w:rsidR="00733F1C">
        <w:rPr>
          <w:lang w:val="sv-SE"/>
        </w:rPr>
        <w:t>. Var uppmärksamma på att hålla tillräckligt med avstånd till personal och andra föräldrar.</w:t>
      </w:r>
      <w:r w:rsidR="006B38FB">
        <w:rPr>
          <w:lang w:val="sv-SE"/>
        </w:rPr>
        <w:t xml:space="preserve"> </w:t>
      </w:r>
    </w:p>
    <w:p w:rsidR="00A06FFD" w:rsidRDefault="006B38FB" w:rsidP="00A06FFD">
      <w:pPr>
        <w:pStyle w:val="ListParagraph"/>
        <w:numPr>
          <w:ilvl w:val="0"/>
          <w:numId w:val="9"/>
        </w:numPr>
        <w:rPr>
          <w:lang w:val="sv-SE"/>
        </w:rPr>
      </w:pPr>
      <w:r>
        <w:rPr>
          <w:lang w:val="sv-SE"/>
        </w:rPr>
        <w:t xml:space="preserve">Ifall ett barn är i absolut behov av en </w:t>
      </w:r>
      <w:proofErr w:type="spellStart"/>
      <w:r>
        <w:rPr>
          <w:lang w:val="sv-SE"/>
        </w:rPr>
        <w:t>kramis</w:t>
      </w:r>
      <w:proofErr w:type="spellEnd"/>
      <w:r>
        <w:rPr>
          <w:lang w:val="sv-SE"/>
        </w:rPr>
        <w:t>, stannar den på dagis och</w:t>
      </w:r>
      <w:r w:rsidR="00A60967">
        <w:rPr>
          <w:lang w:val="sv-SE"/>
        </w:rPr>
        <w:t xml:space="preserve"> inte åker fram och tillbaka</w:t>
      </w:r>
    </w:p>
    <w:p w:rsidR="00A06FFD" w:rsidRDefault="00A06FFD" w:rsidP="00A06FFD">
      <w:pPr>
        <w:rPr>
          <w:lang w:val="sv-SE"/>
        </w:rPr>
      </w:pPr>
      <w:r>
        <w:rPr>
          <w:lang w:val="sv-SE"/>
        </w:rPr>
        <w:t>Vi återkommer huruvida vi behöver fortsätta med dess åtgärder efter den 31.5.  I juni kommer barnantalet att sjunka igen så vi gör då en ny utvärdering av läget samt rådande Coronasituation.</w:t>
      </w:r>
    </w:p>
    <w:p w:rsidR="00A06FFD" w:rsidRDefault="00A06FFD" w:rsidP="00A06FFD">
      <w:pPr>
        <w:rPr>
          <w:lang w:val="sv-SE"/>
        </w:rPr>
      </w:pPr>
      <w:r>
        <w:rPr>
          <w:lang w:val="sv-SE"/>
        </w:rPr>
        <w:t>Då personalen kommer att börja gå på semester från mitten av juni så kommer vi</w:t>
      </w:r>
      <w:r w:rsidR="00733F1C">
        <w:rPr>
          <w:lang w:val="sv-SE"/>
        </w:rPr>
        <w:t xml:space="preserve"> </w:t>
      </w:r>
      <w:r>
        <w:rPr>
          <w:lang w:val="sv-SE"/>
        </w:rPr>
        <w:t xml:space="preserve">senast efter midsommar </w:t>
      </w:r>
      <w:r w:rsidR="00733F1C">
        <w:rPr>
          <w:lang w:val="sv-SE"/>
        </w:rPr>
        <w:t xml:space="preserve">att </w:t>
      </w:r>
      <w:r>
        <w:rPr>
          <w:lang w:val="sv-SE"/>
        </w:rPr>
        <w:t xml:space="preserve">slå ihop en del avdelningar. Under juli månad kommer ca 20 barn att vara i behov av vård så vi räknar med att hålla </w:t>
      </w:r>
      <w:r w:rsidR="00733F1C">
        <w:rPr>
          <w:lang w:val="sv-SE"/>
        </w:rPr>
        <w:t xml:space="preserve">2 avdelningar öppna för dem. Därtill kommer </w:t>
      </w:r>
      <w:proofErr w:type="spellStart"/>
      <w:r w:rsidR="00733F1C">
        <w:rPr>
          <w:lang w:val="sv-SE"/>
        </w:rPr>
        <w:t>Båssaboda</w:t>
      </w:r>
      <w:proofErr w:type="spellEnd"/>
      <w:r w:rsidR="00733F1C">
        <w:rPr>
          <w:lang w:val="sv-SE"/>
        </w:rPr>
        <w:t xml:space="preserve"> daghem att uppta en avdelning på Skogsgläntan den </w:t>
      </w:r>
      <w:proofErr w:type="gramStart"/>
      <w:r w:rsidR="00733F1C">
        <w:rPr>
          <w:lang w:val="sv-SE"/>
        </w:rPr>
        <w:t>6-31.7</w:t>
      </w:r>
      <w:proofErr w:type="gramEnd"/>
      <w:r w:rsidR="00733F1C">
        <w:rPr>
          <w:lang w:val="sv-SE"/>
        </w:rPr>
        <w:t>.</w:t>
      </w:r>
    </w:p>
    <w:p w:rsidR="00FC4C3E" w:rsidRDefault="00FC4C3E" w:rsidP="00A06FFD">
      <w:pPr>
        <w:rPr>
          <w:lang w:val="sv-SE"/>
        </w:rPr>
      </w:pPr>
      <w:r>
        <w:rPr>
          <w:lang w:val="sv-SE"/>
        </w:rPr>
        <w:t>Genom att tillsammans hålla fast vid givna anvisningar och direktiv kan vi tryggt återgå till en ny normal vardag.</w:t>
      </w:r>
    </w:p>
    <w:p w:rsidR="00FC4C3E" w:rsidRDefault="00BB06BF" w:rsidP="00A06FFD">
      <w:pPr>
        <w:rPr>
          <w:lang w:val="sv-SE"/>
        </w:rPr>
      </w:pPr>
      <w:r>
        <w:rPr>
          <w:lang w:val="sv-SE"/>
        </w:rPr>
        <w:t>Välkomna tillbaka!</w:t>
      </w:r>
    </w:p>
    <w:p w:rsidR="00FC4C3E" w:rsidRDefault="00FC4C3E" w:rsidP="00A06FFD">
      <w:pPr>
        <w:rPr>
          <w:lang w:val="sv-SE"/>
        </w:rPr>
      </w:pPr>
      <w:r>
        <w:rPr>
          <w:lang w:val="sv-SE"/>
        </w:rPr>
        <w:t>Med vänlig hälsning</w:t>
      </w:r>
    </w:p>
    <w:p w:rsidR="00FC4C3E" w:rsidRPr="00FC4C3E" w:rsidRDefault="00FC4C3E" w:rsidP="00A06FFD">
      <w:pPr>
        <w:rPr>
          <w:rFonts w:ascii="Lucida Calligraphy" w:hAnsi="Lucida Calligraphy"/>
          <w:lang w:val="sv-SE"/>
        </w:rPr>
      </w:pPr>
      <w:r w:rsidRPr="00FC4C3E">
        <w:rPr>
          <w:rFonts w:ascii="Lucida Calligraphy" w:hAnsi="Lucida Calligraphy"/>
          <w:lang w:val="sv-SE"/>
        </w:rPr>
        <w:t>Ann Nordström</w:t>
      </w:r>
    </w:p>
    <w:p w:rsidR="000C178A" w:rsidRPr="00A06FFD" w:rsidRDefault="00FC4C3E" w:rsidP="000C178A">
      <w:pPr>
        <w:rPr>
          <w:rFonts w:ascii="Arial" w:eastAsia="Times New Roman" w:hAnsi="Arial" w:cs="Arial"/>
          <w:b/>
          <w:bCs/>
          <w:color w:val="000000"/>
          <w:lang w:val="sv-SE" w:eastAsia="sv-FI"/>
        </w:rPr>
      </w:pPr>
      <w:r>
        <w:rPr>
          <w:lang w:val="sv-SE"/>
        </w:rPr>
        <w:t>Daghemsföreståndare</w:t>
      </w:r>
    </w:p>
    <w:sectPr w:rsidR="000C178A" w:rsidRPr="00A06FFD" w:rsidSect="004C0373">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61D"/>
    <w:multiLevelType w:val="multilevel"/>
    <w:tmpl w:val="B37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85EBD"/>
    <w:multiLevelType w:val="multilevel"/>
    <w:tmpl w:val="A2C0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B7E15"/>
    <w:multiLevelType w:val="multilevel"/>
    <w:tmpl w:val="94EC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E2B2A"/>
    <w:multiLevelType w:val="hybridMultilevel"/>
    <w:tmpl w:val="C86A37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B205250"/>
    <w:multiLevelType w:val="multilevel"/>
    <w:tmpl w:val="244E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55F4D"/>
    <w:multiLevelType w:val="multilevel"/>
    <w:tmpl w:val="CB424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A3B2B06"/>
    <w:multiLevelType w:val="multilevel"/>
    <w:tmpl w:val="950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A778B"/>
    <w:multiLevelType w:val="multilevel"/>
    <w:tmpl w:val="D63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841F9"/>
    <w:multiLevelType w:val="multilevel"/>
    <w:tmpl w:val="7D1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4A"/>
    <w:rsid w:val="00013AF8"/>
    <w:rsid w:val="000C178A"/>
    <w:rsid w:val="000D745A"/>
    <w:rsid w:val="0010681E"/>
    <w:rsid w:val="00166859"/>
    <w:rsid w:val="001750BC"/>
    <w:rsid w:val="001B78FC"/>
    <w:rsid w:val="00234CC1"/>
    <w:rsid w:val="00275A9D"/>
    <w:rsid w:val="002E2799"/>
    <w:rsid w:val="00316A81"/>
    <w:rsid w:val="00360299"/>
    <w:rsid w:val="00420FEE"/>
    <w:rsid w:val="004C0373"/>
    <w:rsid w:val="004C3DB9"/>
    <w:rsid w:val="004F557C"/>
    <w:rsid w:val="005E2005"/>
    <w:rsid w:val="00603BD9"/>
    <w:rsid w:val="00695F26"/>
    <w:rsid w:val="006A0168"/>
    <w:rsid w:val="006B38FB"/>
    <w:rsid w:val="006B4D29"/>
    <w:rsid w:val="00733F1C"/>
    <w:rsid w:val="00890F5C"/>
    <w:rsid w:val="0097630A"/>
    <w:rsid w:val="009A5ACE"/>
    <w:rsid w:val="009B14D0"/>
    <w:rsid w:val="00A06FFD"/>
    <w:rsid w:val="00A60967"/>
    <w:rsid w:val="00AE5D84"/>
    <w:rsid w:val="00B1013C"/>
    <w:rsid w:val="00B529D5"/>
    <w:rsid w:val="00B62245"/>
    <w:rsid w:val="00B92993"/>
    <w:rsid w:val="00BB06BF"/>
    <w:rsid w:val="00C61F53"/>
    <w:rsid w:val="00CE0B60"/>
    <w:rsid w:val="00D36DFB"/>
    <w:rsid w:val="00D832EF"/>
    <w:rsid w:val="00E256D4"/>
    <w:rsid w:val="00E8794A"/>
    <w:rsid w:val="00FC4C3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B5E2"/>
  <w15:chartTrackingRefBased/>
  <w15:docId w15:val="{209C4F38-8137-4B4E-B902-7BA9731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94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ListParagraph">
    <w:name w:val="List Paragraph"/>
    <w:basedOn w:val="Normal"/>
    <w:uiPriority w:val="34"/>
    <w:qFormat/>
    <w:rsid w:val="00A06FFD"/>
    <w:pPr>
      <w:ind w:left="720"/>
      <w:contextualSpacing/>
    </w:pPr>
    <w:rPr>
      <w:lang w:val="fi-FI"/>
    </w:rPr>
  </w:style>
  <w:style w:type="paragraph" w:styleId="BalloonText">
    <w:name w:val="Balloon Text"/>
    <w:basedOn w:val="Normal"/>
    <w:link w:val="BalloonTextChar"/>
    <w:uiPriority w:val="99"/>
    <w:semiHidden/>
    <w:unhideWhenUsed/>
    <w:rsid w:val="0036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Ehrstedt</dc:creator>
  <cp:keywords/>
  <dc:description/>
  <cp:lastModifiedBy>Maria Ahlfors-Lindgren</cp:lastModifiedBy>
  <cp:revision>3</cp:revision>
  <cp:lastPrinted>2020-05-07T05:36:00Z</cp:lastPrinted>
  <dcterms:created xsi:type="dcterms:W3CDTF">2020-05-07T10:43:00Z</dcterms:created>
  <dcterms:modified xsi:type="dcterms:W3CDTF">2020-05-07T10:44:00Z</dcterms:modified>
</cp:coreProperties>
</file>