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62" w:rsidRDefault="00062F01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-490220</wp:posOffset>
            </wp:positionV>
            <wp:extent cx="2686050" cy="1000125"/>
            <wp:effectExtent l="0" t="0" r="0" b="9525"/>
            <wp:wrapNone/>
            <wp:docPr id="4" name="Kuva 2" descr="Bayern: Kuriose Vereinigung für Pflegende und Arbeitgeber - top oder flop?  - Laz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ern: Kuriose Vereinigung für Pflegende und Arbeitgeber - top oder flop?  - Lazar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GB"/>
        </w:rPr>
        <w:t>Text 0</w:t>
      </w:r>
      <w:r w:rsidRPr="00062F01">
        <w:rPr>
          <w:rFonts w:ascii="Arial" w:hAnsi="Arial" w:cs="Arial"/>
          <w:sz w:val="24"/>
          <w:szCs w:val="24"/>
          <w:lang w:val="en-GB"/>
        </w:rPr>
        <w:t xml:space="preserve">3 Top </w:t>
      </w:r>
      <w:proofErr w:type="spellStart"/>
      <w:r w:rsidRPr="00062F01">
        <w:rPr>
          <w:rFonts w:ascii="Arial" w:hAnsi="Arial" w:cs="Arial"/>
          <w:sz w:val="24"/>
          <w:szCs w:val="24"/>
          <w:lang w:val="en-GB"/>
        </w:rPr>
        <w:t>oder</w:t>
      </w:r>
      <w:proofErr w:type="spellEnd"/>
      <w:r w:rsidRPr="00062F01">
        <w:rPr>
          <w:rFonts w:ascii="Arial" w:hAnsi="Arial" w:cs="Arial"/>
          <w:sz w:val="24"/>
          <w:szCs w:val="24"/>
          <w:lang w:val="en-GB"/>
        </w:rPr>
        <w:t xml:space="preserve"> Flop?</w:t>
      </w:r>
    </w:p>
    <w:p w:rsidR="00062F01" w:rsidRDefault="00062F01" w:rsidP="00062F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Valikoidut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teemasanat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s. 7</w:t>
      </w:r>
      <w:r w:rsidR="008B594D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>-7</w:t>
      </w:r>
      <w:r w:rsidR="008B594D">
        <w:rPr>
          <w:rFonts w:ascii="Arial" w:hAnsi="Arial" w:cs="Arial"/>
          <w:sz w:val="24"/>
          <w:szCs w:val="24"/>
          <w:lang w:val="en-GB"/>
        </w:rPr>
        <w:t>3</w:t>
      </w:r>
    </w:p>
    <w:p w:rsidR="00062F01" w:rsidRDefault="00062F01" w:rsidP="00062F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Lipun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ostaminen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3A s. 7</w:t>
      </w:r>
      <w:r w:rsidR="008B594D">
        <w:rPr>
          <w:rFonts w:ascii="Arial" w:hAnsi="Arial" w:cs="Arial"/>
          <w:sz w:val="24"/>
          <w:szCs w:val="24"/>
          <w:lang w:val="en-GB"/>
        </w:rPr>
        <w:t>6</w:t>
      </w:r>
    </w:p>
    <w:p w:rsidR="00062F01" w:rsidRDefault="00062F01" w:rsidP="00062F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sivulauseen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kertaus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alistuskonjunktiot</w:t>
      </w:r>
      <w:proofErr w:type="spellEnd"/>
    </w:p>
    <w:p w:rsidR="00062F01" w:rsidRDefault="00062F01" w:rsidP="00062F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Relatiivipronominit</w:t>
      </w:r>
      <w:proofErr w:type="spellEnd"/>
      <w:r w:rsidR="008B594D">
        <w:rPr>
          <w:rFonts w:ascii="Arial" w:hAnsi="Arial" w:cs="Arial"/>
          <w:sz w:val="24"/>
          <w:szCs w:val="24"/>
          <w:lang w:val="en-GB"/>
        </w:rPr>
        <w:t xml:space="preserve">/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val="en-GB"/>
        </w:rPr>
        <w:t>lauseet</w:t>
      </w:r>
      <w:proofErr w:type="spellEnd"/>
    </w:p>
    <w:p w:rsidR="00062F01" w:rsidRDefault="00062F01" w:rsidP="00062F01">
      <w:pPr>
        <w:rPr>
          <w:rFonts w:ascii="Arial" w:hAnsi="Arial" w:cs="Arial"/>
          <w:sz w:val="24"/>
          <w:szCs w:val="24"/>
          <w:lang w:val="en-GB"/>
        </w:rPr>
      </w:pP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Seitsemäntenä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syyskuuta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joku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&lt;&gt;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kukaan</w:t>
      </w:r>
      <w:proofErr w:type="spellEnd"/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Minun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mielestäni</w:t>
      </w:r>
      <w:proofErr w:type="spellEnd"/>
    </w:p>
    <w:p w:rsidR="00062F01" w:rsidRP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62F01">
        <w:rPr>
          <w:rFonts w:ascii="Arial" w:hAnsi="Arial" w:cs="Arial"/>
          <w:sz w:val="24"/>
          <w:szCs w:val="24"/>
        </w:rPr>
        <w:t>Alles</w:t>
      </w:r>
      <w:proofErr w:type="spellEnd"/>
      <w:r w:rsidRPr="00062F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F01">
        <w:rPr>
          <w:rFonts w:ascii="Arial" w:hAnsi="Arial" w:cs="Arial"/>
          <w:sz w:val="24"/>
          <w:szCs w:val="24"/>
        </w:rPr>
        <w:t>dreh</w:t>
      </w:r>
      <w:r w:rsidR="00BF52B3">
        <w:rPr>
          <w:rFonts w:ascii="Arial" w:hAnsi="Arial" w:cs="Arial"/>
          <w:sz w:val="24"/>
          <w:szCs w:val="24"/>
        </w:rPr>
        <w:t>t</w:t>
      </w:r>
      <w:proofErr w:type="spellEnd"/>
      <w:r w:rsidR="00BF5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2B3">
        <w:rPr>
          <w:rFonts w:ascii="Arial" w:hAnsi="Arial" w:cs="Arial"/>
          <w:sz w:val="24"/>
          <w:szCs w:val="24"/>
        </w:rPr>
        <w:t>sich</w:t>
      </w:r>
      <w:proofErr w:type="spellEnd"/>
      <w:r w:rsidR="00BF5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2B3">
        <w:rPr>
          <w:rFonts w:ascii="Arial" w:hAnsi="Arial" w:cs="Arial"/>
          <w:sz w:val="24"/>
          <w:szCs w:val="24"/>
        </w:rPr>
        <w:t>nur</w:t>
      </w:r>
      <w:proofErr w:type="spellEnd"/>
      <w:r w:rsidR="00BF5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2B3">
        <w:rPr>
          <w:rFonts w:ascii="Arial" w:hAnsi="Arial" w:cs="Arial"/>
          <w:sz w:val="24"/>
          <w:szCs w:val="24"/>
        </w:rPr>
        <w:t>ums</w:t>
      </w:r>
      <w:proofErr w:type="spellEnd"/>
      <w:r w:rsidR="00BF5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2B3">
        <w:rPr>
          <w:rFonts w:ascii="Arial" w:hAnsi="Arial" w:cs="Arial"/>
          <w:sz w:val="24"/>
          <w:szCs w:val="24"/>
        </w:rPr>
        <w:t>Geld</w:t>
      </w:r>
      <w:proofErr w:type="spellEnd"/>
      <w:r w:rsidR="00BF52B3">
        <w:rPr>
          <w:rFonts w:ascii="Arial" w:hAnsi="Arial" w:cs="Arial"/>
          <w:sz w:val="24"/>
          <w:szCs w:val="24"/>
        </w:rPr>
        <w:t>, koska ohjelmat</w:t>
      </w:r>
      <w:r w:rsidRPr="00062F01">
        <w:rPr>
          <w:rFonts w:ascii="Arial" w:hAnsi="Arial" w:cs="Arial"/>
          <w:sz w:val="24"/>
          <w:szCs w:val="24"/>
        </w:rPr>
        <w:t xml:space="preserve"> haluavat paljon katsojia.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osallistuisi koskaan sellaiseen ohjelmaan.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Kaikki puhuvat hänestä.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jatkuvasti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Pahinta on kuitenkin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netissä</w:t>
      </w:r>
    </w:p>
    <w:p w:rsidR="00062F01" w:rsidRDefault="00BF52B3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62F01">
        <w:rPr>
          <w:rFonts w:ascii="Arial" w:hAnsi="Arial" w:cs="Arial"/>
          <w:sz w:val="24"/>
          <w:szCs w:val="24"/>
        </w:rPr>
        <w:t>änen vanhempansa ovat samaa mieltä</w:t>
      </w:r>
      <w:r>
        <w:rPr>
          <w:rFonts w:ascii="Arial" w:hAnsi="Arial" w:cs="Arial"/>
          <w:sz w:val="24"/>
          <w:szCs w:val="24"/>
        </w:rPr>
        <w:t>.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sitä vastaan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Parasta</w:t>
      </w:r>
    </w:p>
    <w:p w:rsidR="00062F01" w:rsidRDefault="00062F01" w:rsidP="00BF52B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kahden vuoden ajan</w:t>
      </w:r>
    </w:p>
    <w:p w:rsidR="00062F01" w:rsidRDefault="00062F01" w:rsidP="00062F01">
      <w:pPr>
        <w:rPr>
          <w:rFonts w:ascii="Arial" w:hAnsi="Arial" w:cs="Arial"/>
          <w:sz w:val="24"/>
          <w:szCs w:val="24"/>
        </w:rPr>
      </w:pPr>
    </w:p>
    <w:p w:rsidR="00062F01" w:rsidRPr="00062F01" w:rsidRDefault="00062F01" w:rsidP="00062F01">
      <w:pPr>
        <w:rPr>
          <w:rFonts w:ascii="Arial" w:hAnsi="Arial" w:cs="Arial"/>
          <w:sz w:val="24"/>
          <w:szCs w:val="24"/>
        </w:rPr>
      </w:pPr>
    </w:p>
    <w:sectPr w:rsidR="00062F01" w:rsidRPr="00062F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06A44"/>
    <w:multiLevelType w:val="hybridMultilevel"/>
    <w:tmpl w:val="DDCC95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7C80"/>
    <w:multiLevelType w:val="hybridMultilevel"/>
    <w:tmpl w:val="0CE28BA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01"/>
    <w:rsid w:val="00062F01"/>
    <w:rsid w:val="00095662"/>
    <w:rsid w:val="001946DE"/>
    <w:rsid w:val="004D2981"/>
    <w:rsid w:val="008B594D"/>
    <w:rsid w:val="00B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36C2"/>
  <w15:chartTrackingRefBased/>
  <w15:docId w15:val="{0E3373F9-F575-41A3-8150-07B6080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62F0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F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2</cp:revision>
  <cp:lastPrinted>2022-10-26T13:50:00Z</cp:lastPrinted>
  <dcterms:created xsi:type="dcterms:W3CDTF">2022-10-26T13:51:00Z</dcterms:created>
  <dcterms:modified xsi:type="dcterms:W3CDTF">2022-10-26T13:51:00Z</dcterms:modified>
</cp:coreProperties>
</file>