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3A1" w:rsidRDefault="00790799">
      <w:pPr>
        <w:pStyle w:val="normal"/>
      </w:pPr>
      <w:r>
        <w:rPr>
          <w:noProof/>
          <w:lang w:val="fi-FI"/>
        </w:rPr>
        <w:drawing>
          <wp:inline distT="114300" distB="114300" distL="114300" distR="114300">
            <wp:extent cx="5943600" cy="1651000"/>
            <wp:effectExtent l="0" t="0" r="0" b="0"/>
            <wp:docPr id="1" name="image2.jpg" descr="eu_flag_co_funded_pos_[rgb]_right.jpg"/>
            <wp:cNvGraphicFramePr/>
            <a:graphic xmlns:a="http://schemas.openxmlformats.org/drawingml/2006/main">
              <a:graphicData uri="http://schemas.openxmlformats.org/drawingml/2006/picture">
                <pic:pic xmlns:pic="http://schemas.openxmlformats.org/drawingml/2006/picture">
                  <pic:nvPicPr>
                    <pic:cNvPr id="0" name="image2.jpg" descr="eu_flag_co_funded_pos_[rgb]_right.jpg"/>
                    <pic:cNvPicPr preferRelativeResize="0"/>
                  </pic:nvPicPr>
                  <pic:blipFill>
                    <a:blip r:embed="rId5" cstate="print"/>
                    <a:srcRect/>
                    <a:stretch>
                      <a:fillRect/>
                    </a:stretch>
                  </pic:blipFill>
                  <pic:spPr>
                    <a:xfrm>
                      <a:off x="0" y="0"/>
                      <a:ext cx="5943600" cy="1651000"/>
                    </a:xfrm>
                    <a:prstGeom prst="rect">
                      <a:avLst/>
                    </a:prstGeom>
                    <a:ln/>
                  </pic:spPr>
                </pic:pic>
              </a:graphicData>
            </a:graphic>
          </wp:inline>
        </w:drawing>
      </w:r>
    </w:p>
    <w:p w:rsidR="004C53A1" w:rsidRDefault="00790799">
      <w:pPr>
        <w:pStyle w:val="normal"/>
        <w:rPr>
          <w:sz w:val="36"/>
          <w:szCs w:val="36"/>
        </w:rPr>
      </w:pPr>
      <w:r>
        <w:rPr>
          <w:sz w:val="36"/>
          <w:szCs w:val="36"/>
        </w:rPr>
        <w:t xml:space="preserve">KA219- Strategic Partnership for Schools only </w:t>
      </w:r>
    </w:p>
    <w:p w:rsidR="004C53A1" w:rsidRDefault="004C53A1">
      <w:pPr>
        <w:pStyle w:val="normal"/>
        <w:rPr>
          <w:sz w:val="36"/>
          <w:szCs w:val="36"/>
        </w:rPr>
      </w:pPr>
    </w:p>
    <w:p w:rsidR="004C53A1" w:rsidRDefault="00790799">
      <w:pPr>
        <w:pStyle w:val="normal"/>
      </w:pPr>
      <w:r>
        <w:rPr>
          <w:b/>
        </w:rPr>
        <w:t xml:space="preserve">Questions to start with one’s own topic, answered in writing. </w:t>
      </w:r>
      <w:r>
        <w:t xml:space="preserve">The goal of these questions is to help planning how to find information and how to build knowledge on the topic. We plan to give this task in the first session where we begin the phenomenon-based learning cycle (or a second one). These are done in writing </w:t>
      </w:r>
      <w:r>
        <w:t>because you build knowledge with language.</w:t>
      </w:r>
    </w:p>
    <w:p w:rsidR="004C53A1" w:rsidRDefault="004C53A1">
      <w:pPr>
        <w:pStyle w:val="normal"/>
      </w:pPr>
    </w:p>
    <w:p w:rsidR="004C53A1" w:rsidRDefault="00790799">
      <w:pPr>
        <w:pStyle w:val="normal"/>
        <w:numPr>
          <w:ilvl w:val="0"/>
          <w:numId w:val="1"/>
        </w:numPr>
        <w:contextualSpacing/>
      </w:pPr>
      <w:r>
        <w:t>What could you study, the kind of topic that is important in this world?</w:t>
      </w:r>
    </w:p>
    <w:p w:rsidR="004C53A1" w:rsidRDefault="00790799">
      <w:pPr>
        <w:pStyle w:val="normal"/>
        <w:numPr>
          <w:ilvl w:val="0"/>
          <w:numId w:val="1"/>
        </w:numPr>
        <w:contextualSpacing/>
      </w:pPr>
      <w:r>
        <w:t>Tell what you already know of it.</w:t>
      </w:r>
    </w:p>
    <w:p w:rsidR="004C53A1" w:rsidRDefault="00790799">
      <w:pPr>
        <w:pStyle w:val="normal"/>
        <w:numPr>
          <w:ilvl w:val="0"/>
          <w:numId w:val="1"/>
        </w:numPr>
        <w:contextualSpacing/>
      </w:pPr>
      <w:r>
        <w:t>Why is this topic important to you?</w:t>
      </w:r>
    </w:p>
    <w:p w:rsidR="004C53A1" w:rsidRDefault="00790799">
      <w:pPr>
        <w:pStyle w:val="normal"/>
        <w:numPr>
          <w:ilvl w:val="0"/>
          <w:numId w:val="1"/>
        </w:numPr>
        <w:contextualSpacing/>
      </w:pPr>
      <w:r>
        <w:t>What is the most important question you want to find an answer for?</w:t>
      </w:r>
    </w:p>
    <w:p w:rsidR="004C53A1" w:rsidRDefault="00790799">
      <w:pPr>
        <w:pStyle w:val="normal"/>
        <w:numPr>
          <w:ilvl w:val="0"/>
          <w:numId w:val="1"/>
        </w:numPr>
        <w:contextualSpacing/>
      </w:pPr>
      <w:r>
        <w:t>W</w:t>
      </w:r>
      <w:r>
        <w:t>hat are the reasons for this problem? Define the topic or problem more precisely.</w:t>
      </w:r>
    </w:p>
    <w:p w:rsidR="004C53A1" w:rsidRDefault="00790799">
      <w:pPr>
        <w:pStyle w:val="normal"/>
        <w:numPr>
          <w:ilvl w:val="0"/>
          <w:numId w:val="1"/>
        </w:numPr>
        <w:contextualSpacing/>
      </w:pPr>
      <w:r>
        <w:t>Where does this thing/ topic appear? Why?</w:t>
      </w:r>
    </w:p>
    <w:p w:rsidR="004C53A1" w:rsidRDefault="00790799">
      <w:pPr>
        <w:pStyle w:val="normal"/>
        <w:numPr>
          <w:ilvl w:val="0"/>
          <w:numId w:val="1"/>
        </w:numPr>
        <w:contextualSpacing/>
      </w:pPr>
      <w:r>
        <w:t>Whose problem is it?</w:t>
      </w:r>
      <w:r>
        <w:br/>
        <w:t>Texts collected in peda.net to be read and commented (at least the teacher)</w:t>
      </w:r>
    </w:p>
    <w:p w:rsidR="004C53A1" w:rsidRDefault="004C53A1">
      <w:pPr>
        <w:pStyle w:val="normal"/>
      </w:pPr>
    </w:p>
    <w:p w:rsidR="004C53A1" w:rsidRDefault="00790799">
      <w:pPr>
        <w:pStyle w:val="normal"/>
        <w:numPr>
          <w:ilvl w:val="0"/>
          <w:numId w:val="1"/>
        </w:numPr>
        <w:contextualSpacing/>
      </w:pPr>
      <w:r>
        <w:t>Sharpen your main question (4.). W</w:t>
      </w:r>
      <w:r>
        <w:t>rite a longer version in which you define or explain the problem even more precisely than before.</w:t>
      </w:r>
    </w:p>
    <w:p w:rsidR="004C53A1" w:rsidRDefault="00790799">
      <w:pPr>
        <w:pStyle w:val="normal"/>
        <w:numPr>
          <w:ilvl w:val="0"/>
          <w:numId w:val="1"/>
        </w:numPr>
        <w:contextualSpacing/>
      </w:pPr>
      <w:r>
        <w:t>Are there more than one view or opinion on the topic? Describe them.</w:t>
      </w:r>
    </w:p>
    <w:p w:rsidR="004C53A1" w:rsidRDefault="00790799">
      <w:pPr>
        <w:pStyle w:val="normal"/>
        <w:numPr>
          <w:ilvl w:val="0"/>
          <w:numId w:val="1"/>
        </w:numPr>
        <w:contextualSpacing/>
      </w:pPr>
      <w:r>
        <w:t>What do you think about the matter?</w:t>
      </w:r>
      <w:r>
        <w:br/>
      </w:r>
      <w:r>
        <w:br/>
      </w:r>
    </w:p>
    <w:p w:rsidR="004C53A1" w:rsidRDefault="00790799">
      <w:pPr>
        <w:pStyle w:val="normal"/>
        <w:numPr>
          <w:ilvl w:val="0"/>
          <w:numId w:val="1"/>
        </w:numPr>
        <w:contextualSpacing/>
      </w:pPr>
      <w:r>
        <w:t xml:space="preserve">What more should you know about the topic? </w:t>
      </w:r>
    </w:p>
    <w:p w:rsidR="004C53A1" w:rsidRDefault="00790799">
      <w:pPr>
        <w:pStyle w:val="normal"/>
        <w:numPr>
          <w:ilvl w:val="0"/>
          <w:numId w:val="1"/>
        </w:numPr>
        <w:contextualSpacing/>
      </w:pPr>
      <w:r>
        <w:t>What ar</w:t>
      </w:r>
      <w:r>
        <w:t>e things or persons that affect this topic?</w:t>
      </w:r>
    </w:p>
    <w:p w:rsidR="004C53A1" w:rsidRDefault="00790799">
      <w:pPr>
        <w:pStyle w:val="normal"/>
        <w:numPr>
          <w:ilvl w:val="0"/>
          <w:numId w:val="1"/>
        </w:numPr>
        <w:contextualSpacing/>
      </w:pPr>
      <w:r>
        <w:t>What would you like to do for or contribute to this problem?</w:t>
      </w:r>
      <w:r>
        <w:br/>
      </w:r>
    </w:p>
    <w:p w:rsidR="004C53A1" w:rsidRDefault="00790799">
      <w:pPr>
        <w:pStyle w:val="normal"/>
        <w:numPr>
          <w:ilvl w:val="0"/>
          <w:numId w:val="1"/>
        </w:numPr>
        <w:contextualSpacing/>
      </w:pPr>
      <w:r>
        <w:t>What could be the keywords (tags) that help you search some more information? (From for example a library database). Write a list. Discuss them with y</w:t>
      </w:r>
      <w:r>
        <w:t>our team and your teacher.</w:t>
      </w:r>
    </w:p>
    <w:p w:rsidR="004C53A1" w:rsidRDefault="00790799">
      <w:pPr>
        <w:pStyle w:val="normal"/>
        <w:numPr>
          <w:ilvl w:val="0"/>
          <w:numId w:val="1"/>
        </w:numPr>
        <w:contextualSpacing/>
      </w:pPr>
      <w:r>
        <w:t xml:space="preserve">Arrange the words in groups: which words are close to each other? </w:t>
      </w:r>
    </w:p>
    <w:p w:rsidR="004C53A1" w:rsidRDefault="00790799">
      <w:pPr>
        <w:pStyle w:val="normal"/>
        <w:numPr>
          <w:ilvl w:val="0"/>
          <w:numId w:val="1"/>
        </w:numPr>
        <w:contextualSpacing/>
      </w:pPr>
      <w:r>
        <w:t>Search information with your keywords.</w:t>
      </w:r>
    </w:p>
    <w:p w:rsidR="004C53A1" w:rsidRDefault="00790799">
      <w:pPr>
        <w:pStyle w:val="normal"/>
        <w:numPr>
          <w:ilvl w:val="0"/>
          <w:numId w:val="1"/>
        </w:numPr>
        <w:contextualSpacing/>
      </w:pPr>
      <w:r>
        <w:t>Collect the results of your search.</w:t>
      </w:r>
    </w:p>
    <w:sectPr w:rsidR="004C53A1" w:rsidSect="004C53A1">
      <w:pgSz w:w="12240" w:h="15840"/>
      <w:pgMar w:top="1440" w:right="1440" w:bottom="1440" w:left="1440" w:header="0"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619E"/>
    <w:multiLevelType w:val="multilevel"/>
    <w:tmpl w:val="430211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hyphenationZone w:val="425"/>
  <w:characterSpacingControl w:val="doNotCompress"/>
  <w:compat/>
  <w:rsids>
    <w:rsidRoot w:val="004C53A1"/>
    <w:rsid w:val="004C53A1"/>
    <w:rsid w:val="00790799"/>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fi-FI"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l"/>
    <w:next w:val="normal"/>
    <w:rsid w:val="004C53A1"/>
    <w:pPr>
      <w:keepNext/>
      <w:keepLines/>
      <w:spacing w:before="400" w:after="120"/>
      <w:outlineLvl w:val="0"/>
    </w:pPr>
    <w:rPr>
      <w:sz w:val="40"/>
      <w:szCs w:val="40"/>
    </w:rPr>
  </w:style>
  <w:style w:type="paragraph" w:styleId="Otsikko2">
    <w:name w:val="heading 2"/>
    <w:basedOn w:val="normal"/>
    <w:next w:val="normal"/>
    <w:rsid w:val="004C53A1"/>
    <w:pPr>
      <w:keepNext/>
      <w:keepLines/>
      <w:spacing w:before="360" w:after="120"/>
      <w:outlineLvl w:val="1"/>
    </w:pPr>
    <w:rPr>
      <w:sz w:val="32"/>
      <w:szCs w:val="32"/>
    </w:rPr>
  </w:style>
  <w:style w:type="paragraph" w:styleId="Otsikko3">
    <w:name w:val="heading 3"/>
    <w:basedOn w:val="normal"/>
    <w:next w:val="normal"/>
    <w:rsid w:val="004C53A1"/>
    <w:pPr>
      <w:keepNext/>
      <w:keepLines/>
      <w:spacing w:before="320" w:after="80"/>
      <w:outlineLvl w:val="2"/>
    </w:pPr>
    <w:rPr>
      <w:color w:val="434343"/>
      <w:sz w:val="28"/>
      <w:szCs w:val="28"/>
    </w:rPr>
  </w:style>
  <w:style w:type="paragraph" w:styleId="Otsikko4">
    <w:name w:val="heading 4"/>
    <w:basedOn w:val="normal"/>
    <w:next w:val="normal"/>
    <w:rsid w:val="004C53A1"/>
    <w:pPr>
      <w:keepNext/>
      <w:keepLines/>
      <w:spacing w:before="280" w:after="80"/>
      <w:outlineLvl w:val="3"/>
    </w:pPr>
    <w:rPr>
      <w:color w:val="666666"/>
      <w:sz w:val="24"/>
      <w:szCs w:val="24"/>
    </w:rPr>
  </w:style>
  <w:style w:type="paragraph" w:styleId="Otsikko5">
    <w:name w:val="heading 5"/>
    <w:basedOn w:val="normal"/>
    <w:next w:val="normal"/>
    <w:rsid w:val="004C53A1"/>
    <w:pPr>
      <w:keepNext/>
      <w:keepLines/>
      <w:spacing w:before="240" w:after="80"/>
      <w:outlineLvl w:val="4"/>
    </w:pPr>
    <w:rPr>
      <w:color w:val="666666"/>
    </w:rPr>
  </w:style>
  <w:style w:type="paragraph" w:styleId="Otsikko6">
    <w:name w:val="heading 6"/>
    <w:basedOn w:val="normal"/>
    <w:next w:val="normal"/>
    <w:rsid w:val="004C53A1"/>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l">
    <w:name w:val="normal"/>
    <w:rsid w:val="004C53A1"/>
  </w:style>
  <w:style w:type="table" w:customStyle="1" w:styleId="TableNormal">
    <w:name w:val="Table Normal"/>
    <w:rsid w:val="004C53A1"/>
    <w:tblPr>
      <w:tblCellMar>
        <w:top w:w="0" w:type="dxa"/>
        <w:left w:w="0" w:type="dxa"/>
        <w:bottom w:w="0" w:type="dxa"/>
        <w:right w:w="0" w:type="dxa"/>
      </w:tblCellMar>
    </w:tblPr>
  </w:style>
  <w:style w:type="paragraph" w:styleId="Otsikko">
    <w:name w:val="Title"/>
    <w:basedOn w:val="normal"/>
    <w:next w:val="normal"/>
    <w:rsid w:val="004C53A1"/>
    <w:pPr>
      <w:keepNext/>
      <w:keepLines/>
      <w:spacing w:after="60"/>
    </w:pPr>
    <w:rPr>
      <w:sz w:val="52"/>
      <w:szCs w:val="52"/>
    </w:rPr>
  </w:style>
  <w:style w:type="paragraph" w:styleId="Alaotsikko">
    <w:name w:val="Subtitle"/>
    <w:basedOn w:val="normal"/>
    <w:next w:val="normal"/>
    <w:rsid w:val="004C53A1"/>
    <w:pPr>
      <w:keepNext/>
      <w:keepLines/>
      <w:spacing w:after="320"/>
    </w:pPr>
    <w:rPr>
      <w:color w:val="666666"/>
      <w:sz w:val="30"/>
      <w:szCs w:val="30"/>
    </w:rPr>
  </w:style>
  <w:style w:type="paragraph" w:styleId="Seliteteksti">
    <w:name w:val="Balloon Text"/>
    <w:basedOn w:val="Normaali"/>
    <w:link w:val="SelitetekstiChar"/>
    <w:uiPriority w:val="99"/>
    <w:semiHidden/>
    <w:unhideWhenUsed/>
    <w:rsid w:val="00790799"/>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907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1390</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Mäkelä</dc:creator>
  <cp:lastModifiedBy>Laura Mäkelä</cp:lastModifiedBy>
  <cp:revision>2</cp:revision>
  <dcterms:created xsi:type="dcterms:W3CDTF">2017-12-06T11:52:00Z</dcterms:created>
  <dcterms:modified xsi:type="dcterms:W3CDTF">2017-12-06T11:52:00Z</dcterms:modified>
</cp:coreProperties>
</file>