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78927" w14:textId="77777777" w:rsidR="00B1695F" w:rsidRPr="00B1695F" w:rsidRDefault="00B1695F" w:rsidP="00B1695F">
      <w:pPr>
        <w:spacing w:before="100" w:beforeAutospacing="1" w:after="100" w:afterAutospacing="1" w:line="240" w:lineRule="auto"/>
        <w:outlineLvl w:val="2"/>
        <w:rPr>
          <w:rFonts w:ascii="Times New Roman" w:eastAsia="Times New Roman" w:hAnsi="Times New Roman" w:cs="Times New Roman"/>
          <w:b/>
          <w:bCs/>
          <w:sz w:val="27"/>
          <w:szCs w:val="27"/>
        </w:rPr>
      </w:pPr>
      <w:r w:rsidRPr="00B1695F">
        <w:rPr>
          <w:rFonts w:ascii="Times New Roman" w:eastAsia="Times New Roman" w:hAnsi="Times New Roman" w:cs="Times New Roman"/>
          <w:b/>
          <w:bCs/>
          <w:sz w:val="27"/>
          <w:szCs w:val="27"/>
        </w:rPr>
        <w:t>Plan for Costume Design and Scenography Development</w:t>
      </w:r>
    </w:p>
    <w:p w14:paraId="07D5967B" w14:textId="77777777" w:rsidR="00B1695F" w:rsidRPr="00B1695F" w:rsidRDefault="00B1695F" w:rsidP="00B1695F">
      <w:pPr>
        <w:spacing w:before="100" w:beforeAutospacing="1" w:after="100" w:afterAutospacing="1" w:line="240" w:lineRule="auto"/>
        <w:rPr>
          <w:rFonts w:ascii="Times New Roman" w:eastAsia="Times New Roman" w:hAnsi="Times New Roman" w:cs="Times New Roman"/>
          <w:sz w:val="24"/>
          <w:szCs w:val="24"/>
        </w:rPr>
      </w:pPr>
      <w:r w:rsidRPr="00B1695F">
        <w:rPr>
          <w:rFonts w:ascii="Times New Roman" w:eastAsia="Times New Roman" w:hAnsi="Times New Roman" w:cs="Times New Roman"/>
          <w:b/>
          <w:bCs/>
          <w:sz w:val="24"/>
          <w:szCs w:val="24"/>
        </w:rPr>
        <w:t>October 2025 – April 2026</w:t>
      </w:r>
    </w:p>
    <w:p w14:paraId="2AAC870B" w14:textId="7D5D86F4" w:rsidR="00C42030" w:rsidRDefault="00B1695F" w:rsidP="00C42030">
      <w:pPr>
        <w:numPr>
          <w:ilvl w:val="0"/>
          <w:numId w:val="1"/>
        </w:numPr>
        <w:spacing w:after="0" w:line="240" w:lineRule="auto"/>
        <w:rPr>
          <w:rFonts w:ascii="Times New Roman" w:eastAsia="Times New Roman" w:hAnsi="Times New Roman" w:cs="Times New Roman"/>
          <w:sz w:val="24"/>
          <w:szCs w:val="24"/>
        </w:rPr>
      </w:pPr>
      <w:r w:rsidRPr="00B1695F">
        <w:rPr>
          <w:rFonts w:ascii="Times New Roman" w:eastAsia="Times New Roman" w:hAnsi="Times New Roman" w:cs="Times New Roman"/>
          <w:b/>
          <w:bCs/>
          <w:sz w:val="24"/>
          <w:szCs w:val="24"/>
        </w:rPr>
        <w:t xml:space="preserve">Formation of </w:t>
      </w:r>
      <w:r w:rsidR="00B47915">
        <w:rPr>
          <w:rFonts w:ascii="Times New Roman" w:eastAsia="Times New Roman" w:hAnsi="Times New Roman" w:cs="Times New Roman"/>
          <w:b/>
          <w:bCs/>
          <w:sz w:val="24"/>
          <w:szCs w:val="24"/>
        </w:rPr>
        <w:t xml:space="preserve">students` </w:t>
      </w:r>
      <w:r w:rsidRPr="00B1695F">
        <w:rPr>
          <w:rFonts w:ascii="Times New Roman" w:eastAsia="Times New Roman" w:hAnsi="Times New Roman" w:cs="Times New Roman"/>
          <w:b/>
          <w:bCs/>
          <w:sz w:val="24"/>
          <w:szCs w:val="24"/>
        </w:rPr>
        <w:t>working groups in all participating countries</w:t>
      </w:r>
      <w:r w:rsidRPr="00B1695F">
        <w:rPr>
          <w:rFonts w:ascii="Times New Roman" w:eastAsia="Times New Roman" w:hAnsi="Times New Roman" w:cs="Times New Roman"/>
          <w:sz w:val="24"/>
          <w:szCs w:val="24"/>
        </w:rPr>
        <w:br/>
        <w:t xml:space="preserve">(by </w:t>
      </w:r>
      <w:r w:rsidRPr="00B1695F">
        <w:rPr>
          <w:rFonts w:ascii="Times New Roman" w:eastAsia="Times New Roman" w:hAnsi="Times New Roman" w:cs="Times New Roman"/>
          <w:b/>
          <w:bCs/>
          <w:sz w:val="24"/>
          <w:szCs w:val="24"/>
        </w:rPr>
        <w:t>November 1</w:t>
      </w:r>
      <w:r w:rsidRPr="00B1695F">
        <w:rPr>
          <w:rFonts w:ascii="Times New Roman" w:eastAsia="Times New Roman" w:hAnsi="Times New Roman" w:cs="Times New Roman"/>
          <w:sz w:val="24"/>
          <w:szCs w:val="24"/>
        </w:rPr>
        <w:t>)</w:t>
      </w:r>
    </w:p>
    <w:p w14:paraId="080F33C2" w14:textId="77777777" w:rsidR="00C42030" w:rsidRPr="00C42030" w:rsidRDefault="00C42030" w:rsidP="00C42030">
      <w:pPr>
        <w:spacing w:after="0" w:line="240" w:lineRule="auto"/>
        <w:ind w:left="720"/>
        <w:rPr>
          <w:rFonts w:ascii="Times New Roman" w:eastAsia="Times New Roman" w:hAnsi="Times New Roman" w:cs="Times New Roman"/>
          <w:sz w:val="24"/>
          <w:szCs w:val="24"/>
        </w:rPr>
      </w:pPr>
    </w:p>
    <w:p w14:paraId="1EEF442A" w14:textId="4A41495B" w:rsidR="00C42030" w:rsidRDefault="00B1695F" w:rsidP="00C42030">
      <w:pPr>
        <w:numPr>
          <w:ilvl w:val="0"/>
          <w:numId w:val="1"/>
        </w:numPr>
        <w:spacing w:after="0" w:line="240" w:lineRule="auto"/>
        <w:rPr>
          <w:rFonts w:ascii="Times New Roman" w:eastAsia="Times New Roman" w:hAnsi="Times New Roman" w:cs="Times New Roman"/>
          <w:sz w:val="24"/>
          <w:szCs w:val="24"/>
        </w:rPr>
      </w:pPr>
      <w:r w:rsidRPr="00B1695F">
        <w:rPr>
          <w:rFonts w:ascii="Times New Roman" w:eastAsia="Times New Roman" w:hAnsi="Times New Roman" w:cs="Times New Roman"/>
          <w:b/>
          <w:bCs/>
          <w:sz w:val="24"/>
          <w:szCs w:val="24"/>
        </w:rPr>
        <w:t>Online meeting with all working groups</w:t>
      </w:r>
      <w:r w:rsidRPr="00B1695F">
        <w:rPr>
          <w:rFonts w:ascii="Times New Roman" w:eastAsia="Times New Roman" w:hAnsi="Times New Roman" w:cs="Times New Roman"/>
          <w:sz w:val="24"/>
          <w:szCs w:val="24"/>
        </w:rPr>
        <w:t xml:space="preserve"> – </w:t>
      </w:r>
      <w:r w:rsidRPr="00B1695F">
        <w:rPr>
          <w:rFonts w:ascii="Times New Roman" w:eastAsia="Times New Roman" w:hAnsi="Times New Roman" w:cs="Times New Roman"/>
          <w:b/>
          <w:bCs/>
          <w:sz w:val="24"/>
          <w:szCs w:val="24"/>
        </w:rPr>
        <w:t>November 4 at 19:00</w:t>
      </w:r>
      <w:r w:rsidR="00C42030">
        <w:rPr>
          <w:rFonts w:ascii="Times New Roman" w:eastAsia="Times New Roman" w:hAnsi="Times New Roman" w:cs="Times New Roman"/>
          <w:b/>
          <w:bCs/>
          <w:sz w:val="24"/>
          <w:szCs w:val="24"/>
        </w:rPr>
        <w:t xml:space="preserve"> (Latvian time)</w:t>
      </w:r>
      <w:r w:rsidRPr="00B1695F">
        <w:rPr>
          <w:rFonts w:ascii="Times New Roman" w:eastAsia="Times New Roman" w:hAnsi="Times New Roman" w:cs="Times New Roman"/>
          <w:sz w:val="24"/>
          <w:szCs w:val="24"/>
        </w:rPr>
        <w:br/>
        <w:t>• Shared vision for all parts of the project’s artistic section (scenography, lighting, projections, drawing competition, costumes and costume sketch competition, other accessories and props, homemade musical instruments, online workshops).</w:t>
      </w:r>
      <w:r w:rsidRPr="00B1695F">
        <w:rPr>
          <w:rFonts w:ascii="Times New Roman" w:eastAsia="Times New Roman" w:hAnsi="Times New Roman" w:cs="Times New Roman"/>
          <w:sz w:val="24"/>
          <w:szCs w:val="24"/>
        </w:rPr>
        <w:br/>
        <w:t xml:space="preserve">• </w:t>
      </w:r>
      <w:r w:rsidRPr="00B1695F">
        <w:rPr>
          <w:rFonts w:ascii="Times New Roman" w:eastAsia="Times New Roman" w:hAnsi="Times New Roman" w:cs="Times New Roman"/>
          <w:b/>
          <w:bCs/>
          <w:sz w:val="24"/>
          <w:szCs w:val="24"/>
        </w:rPr>
        <w:t>Task / Competition:</w:t>
      </w:r>
      <w:r w:rsidRPr="00B1695F">
        <w:rPr>
          <w:rFonts w:ascii="Times New Roman" w:eastAsia="Times New Roman" w:hAnsi="Times New Roman" w:cs="Times New Roman"/>
          <w:sz w:val="24"/>
          <w:szCs w:val="24"/>
        </w:rPr>
        <w:t xml:space="preserve"> Costume design.</w:t>
      </w:r>
      <w:r w:rsidRPr="00B1695F">
        <w:rPr>
          <w:rFonts w:ascii="Times New Roman" w:eastAsia="Times New Roman" w:hAnsi="Times New Roman" w:cs="Times New Roman"/>
          <w:sz w:val="24"/>
          <w:szCs w:val="24"/>
        </w:rPr>
        <w:br/>
        <w:t>The rules will be explained during the meeting and sent in writing afterwards.</w:t>
      </w:r>
      <w:r w:rsidRPr="00B1695F">
        <w:rPr>
          <w:rFonts w:ascii="Times New Roman" w:eastAsia="Times New Roman" w:hAnsi="Times New Roman" w:cs="Times New Roman"/>
          <w:sz w:val="24"/>
          <w:szCs w:val="24"/>
        </w:rPr>
        <w:br/>
        <w:t xml:space="preserve">Each country’s working group must create </w:t>
      </w:r>
      <w:r w:rsidRPr="00027BF5">
        <w:rPr>
          <w:rFonts w:ascii="Times New Roman" w:eastAsia="Times New Roman" w:hAnsi="Times New Roman" w:cs="Times New Roman"/>
          <w:b/>
          <w:bCs/>
          <w:sz w:val="24"/>
          <w:szCs w:val="24"/>
        </w:rPr>
        <w:t>sketches</w:t>
      </w:r>
      <w:r w:rsidRPr="00B1695F">
        <w:rPr>
          <w:rFonts w:ascii="Times New Roman" w:eastAsia="Times New Roman" w:hAnsi="Times New Roman" w:cs="Times New Roman"/>
          <w:sz w:val="24"/>
          <w:szCs w:val="24"/>
        </w:rPr>
        <w:t xml:space="preserve"> of their country’s </w:t>
      </w:r>
      <w:r w:rsidRPr="00B1695F">
        <w:rPr>
          <w:rFonts w:ascii="Times New Roman" w:eastAsia="Times New Roman" w:hAnsi="Times New Roman" w:cs="Times New Roman"/>
          <w:b/>
          <w:bCs/>
          <w:sz w:val="24"/>
          <w:szCs w:val="24"/>
        </w:rPr>
        <w:t>main character’s costume</w:t>
      </w:r>
      <w:r w:rsidRPr="00B1695F">
        <w:rPr>
          <w:rFonts w:ascii="Times New Roman" w:eastAsia="Times New Roman" w:hAnsi="Times New Roman" w:cs="Times New Roman"/>
          <w:sz w:val="24"/>
          <w:szCs w:val="24"/>
        </w:rPr>
        <w:t xml:space="preserve"> by </w:t>
      </w:r>
      <w:r w:rsidRPr="00B1695F">
        <w:rPr>
          <w:rFonts w:ascii="Times New Roman" w:eastAsia="Times New Roman" w:hAnsi="Times New Roman" w:cs="Times New Roman"/>
          <w:b/>
          <w:bCs/>
          <w:sz w:val="24"/>
          <w:szCs w:val="24"/>
        </w:rPr>
        <w:t>December 1</w:t>
      </w:r>
      <w:r w:rsidRPr="00B1695F">
        <w:rPr>
          <w:rFonts w:ascii="Times New Roman" w:eastAsia="Times New Roman" w:hAnsi="Times New Roman" w:cs="Times New Roman"/>
          <w:sz w:val="24"/>
          <w:szCs w:val="24"/>
        </w:rPr>
        <w:t>.</w:t>
      </w:r>
    </w:p>
    <w:p w14:paraId="45A80485" w14:textId="77777777" w:rsidR="00C42030" w:rsidRPr="00C42030" w:rsidRDefault="00C42030" w:rsidP="00C42030">
      <w:pPr>
        <w:spacing w:after="0" w:line="240" w:lineRule="auto"/>
        <w:ind w:left="720"/>
        <w:rPr>
          <w:rFonts w:ascii="Times New Roman" w:eastAsia="Times New Roman" w:hAnsi="Times New Roman" w:cs="Times New Roman"/>
          <w:sz w:val="24"/>
          <w:szCs w:val="24"/>
        </w:rPr>
      </w:pPr>
    </w:p>
    <w:p w14:paraId="5A2BB3CD" w14:textId="0B953F65" w:rsidR="00B1695F" w:rsidRDefault="00B1695F" w:rsidP="00C42030">
      <w:pPr>
        <w:numPr>
          <w:ilvl w:val="0"/>
          <w:numId w:val="1"/>
        </w:numPr>
        <w:spacing w:after="0" w:line="240" w:lineRule="auto"/>
        <w:rPr>
          <w:rFonts w:ascii="Times New Roman" w:eastAsia="Times New Roman" w:hAnsi="Times New Roman" w:cs="Times New Roman"/>
          <w:sz w:val="24"/>
          <w:szCs w:val="24"/>
        </w:rPr>
      </w:pPr>
      <w:r w:rsidRPr="00B1695F">
        <w:rPr>
          <w:rFonts w:ascii="Times New Roman" w:eastAsia="Times New Roman" w:hAnsi="Times New Roman" w:cs="Times New Roman"/>
          <w:b/>
          <w:bCs/>
          <w:sz w:val="24"/>
          <w:szCs w:val="24"/>
        </w:rPr>
        <w:t>Online meeting with all working groups</w:t>
      </w:r>
      <w:r w:rsidRPr="00B1695F">
        <w:rPr>
          <w:rFonts w:ascii="Times New Roman" w:eastAsia="Times New Roman" w:hAnsi="Times New Roman" w:cs="Times New Roman"/>
          <w:sz w:val="24"/>
          <w:szCs w:val="24"/>
        </w:rPr>
        <w:t xml:space="preserve"> – </w:t>
      </w:r>
      <w:r w:rsidRPr="00B1695F">
        <w:rPr>
          <w:rFonts w:ascii="Times New Roman" w:eastAsia="Times New Roman" w:hAnsi="Times New Roman" w:cs="Times New Roman"/>
          <w:b/>
          <w:bCs/>
          <w:sz w:val="24"/>
          <w:szCs w:val="24"/>
        </w:rPr>
        <w:t>December 2 at 19:00</w:t>
      </w:r>
      <w:r w:rsidR="00C42030">
        <w:rPr>
          <w:rFonts w:ascii="Times New Roman" w:eastAsia="Times New Roman" w:hAnsi="Times New Roman" w:cs="Times New Roman"/>
          <w:b/>
          <w:bCs/>
          <w:sz w:val="24"/>
          <w:szCs w:val="24"/>
        </w:rPr>
        <w:t xml:space="preserve"> </w:t>
      </w:r>
      <w:r w:rsidR="00C42030">
        <w:rPr>
          <w:rFonts w:ascii="Times New Roman" w:eastAsia="Times New Roman" w:hAnsi="Times New Roman" w:cs="Times New Roman"/>
          <w:b/>
          <w:bCs/>
          <w:sz w:val="24"/>
          <w:szCs w:val="24"/>
        </w:rPr>
        <w:t>(Latvian time)</w:t>
      </w:r>
      <w:r w:rsidRPr="00B1695F">
        <w:rPr>
          <w:rFonts w:ascii="Times New Roman" w:eastAsia="Times New Roman" w:hAnsi="Times New Roman" w:cs="Times New Roman"/>
          <w:sz w:val="24"/>
          <w:szCs w:val="24"/>
        </w:rPr>
        <w:br/>
        <w:t>• Review of the created costume sketches and discussion of next steps.</w:t>
      </w:r>
      <w:r w:rsidRPr="00B1695F">
        <w:rPr>
          <w:rFonts w:ascii="Times New Roman" w:eastAsia="Times New Roman" w:hAnsi="Times New Roman" w:cs="Times New Roman"/>
          <w:sz w:val="24"/>
          <w:szCs w:val="24"/>
        </w:rPr>
        <w:br/>
        <w:t xml:space="preserve">• </w:t>
      </w:r>
      <w:r w:rsidRPr="00B1695F">
        <w:rPr>
          <w:rFonts w:ascii="Times New Roman" w:eastAsia="Times New Roman" w:hAnsi="Times New Roman" w:cs="Times New Roman"/>
          <w:b/>
          <w:bCs/>
          <w:sz w:val="24"/>
          <w:szCs w:val="24"/>
        </w:rPr>
        <w:t>Task / Competition:</w:t>
      </w:r>
      <w:r w:rsidRPr="00B1695F">
        <w:rPr>
          <w:rFonts w:ascii="Times New Roman" w:eastAsia="Times New Roman" w:hAnsi="Times New Roman" w:cs="Times New Roman"/>
          <w:sz w:val="24"/>
          <w:szCs w:val="24"/>
        </w:rPr>
        <w:t xml:space="preserve"> Background images for projections.</w:t>
      </w:r>
      <w:r w:rsidRPr="00B1695F">
        <w:rPr>
          <w:rFonts w:ascii="Times New Roman" w:eastAsia="Times New Roman" w:hAnsi="Times New Roman" w:cs="Times New Roman"/>
          <w:sz w:val="24"/>
          <w:szCs w:val="24"/>
        </w:rPr>
        <w:br/>
        <w:t>The rules will be explained during the meeting and sent in writing afterwards.</w:t>
      </w:r>
      <w:r w:rsidRPr="00B1695F">
        <w:rPr>
          <w:rFonts w:ascii="Times New Roman" w:eastAsia="Times New Roman" w:hAnsi="Times New Roman" w:cs="Times New Roman"/>
          <w:sz w:val="24"/>
          <w:szCs w:val="24"/>
        </w:rPr>
        <w:br/>
        <w:t xml:space="preserve">Each country’s working group will draw </w:t>
      </w:r>
      <w:r w:rsidRPr="00B1695F">
        <w:rPr>
          <w:rFonts w:ascii="Times New Roman" w:eastAsia="Times New Roman" w:hAnsi="Times New Roman" w:cs="Times New Roman"/>
          <w:b/>
          <w:bCs/>
          <w:sz w:val="24"/>
          <w:szCs w:val="24"/>
        </w:rPr>
        <w:t>colorful graphic illustrations</w:t>
      </w:r>
      <w:r w:rsidRPr="00B1695F">
        <w:rPr>
          <w:rFonts w:ascii="Times New Roman" w:eastAsia="Times New Roman" w:hAnsi="Times New Roman" w:cs="Times New Roman"/>
          <w:sz w:val="24"/>
          <w:szCs w:val="24"/>
        </w:rPr>
        <w:t xml:space="preserve"> of:</w:t>
      </w:r>
      <w:r w:rsidRPr="00B1695F">
        <w:rPr>
          <w:rFonts w:ascii="Times New Roman" w:eastAsia="Times New Roman" w:hAnsi="Times New Roman" w:cs="Times New Roman"/>
          <w:sz w:val="24"/>
          <w:szCs w:val="24"/>
        </w:rPr>
        <w:br/>
        <w:t>– The most recognizable, popular, or beautiful view of their country/city;</w:t>
      </w:r>
      <w:r w:rsidRPr="00B1695F">
        <w:rPr>
          <w:rFonts w:ascii="Times New Roman" w:eastAsia="Times New Roman" w:hAnsi="Times New Roman" w:cs="Times New Roman"/>
          <w:sz w:val="24"/>
          <w:szCs w:val="24"/>
        </w:rPr>
        <w:br/>
        <w:t>– Another scene that appears in the musical’s libretto.</w:t>
      </w:r>
      <w:r w:rsidRPr="00B1695F">
        <w:rPr>
          <w:rFonts w:ascii="Times New Roman" w:eastAsia="Times New Roman" w:hAnsi="Times New Roman" w:cs="Times New Roman"/>
          <w:sz w:val="24"/>
          <w:szCs w:val="24"/>
        </w:rPr>
        <w:br/>
        <w:t>The specific scene can be chosen during the online meeting.</w:t>
      </w:r>
      <w:r w:rsidRPr="00B1695F">
        <w:rPr>
          <w:rFonts w:ascii="Times New Roman" w:eastAsia="Times New Roman" w:hAnsi="Times New Roman" w:cs="Times New Roman"/>
          <w:sz w:val="24"/>
          <w:szCs w:val="24"/>
        </w:rPr>
        <w:br/>
        <w:t xml:space="preserve">Background drawings should be sent to </w:t>
      </w:r>
      <w:hyperlink r:id="rId5" w:history="1">
        <w:r w:rsidRPr="00B1695F">
          <w:rPr>
            <w:rFonts w:ascii="Times New Roman" w:eastAsia="Times New Roman" w:hAnsi="Times New Roman" w:cs="Times New Roman"/>
            <w:b/>
            <w:bCs/>
            <w:color w:val="0000FF"/>
            <w:sz w:val="24"/>
            <w:szCs w:val="24"/>
            <w:u w:val="single"/>
          </w:rPr>
          <w:t>ilze.cabe@ogresnovds.lv</w:t>
        </w:r>
      </w:hyperlink>
      <w:r w:rsidRPr="00B1695F">
        <w:rPr>
          <w:rFonts w:ascii="Times New Roman" w:eastAsia="Times New Roman" w:hAnsi="Times New Roman" w:cs="Times New Roman"/>
          <w:sz w:val="24"/>
          <w:szCs w:val="24"/>
        </w:rPr>
        <w:t xml:space="preserve"> by </w:t>
      </w:r>
      <w:r w:rsidRPr="00B1695F">
        <w:rPr>
          <w:rFonts w:ascii="Times New Roman" w:eastAsia="Times New Roman" w:hAnsi="Times New Roman" w:cs="Times New Roman"/>
          <w:b/>
          <w:bCs/>
          <w:sz w:val="24"/>
          <w:szCs w:val="24"/>
        </w:rPr>
        <w:t>February 1, 2026</w:t>
      </w:r>
      <w:r w:rsidRPr="00B1695F">
        <w:rPr>
          <w:rFonts w:ascii="Times New Roman" w:eastAsia="Times New Roman" w:hAnsi="Times New Roman" w:cs="Times New Roman"/>
          <w:sz w:val="24"/>
          <w:szCs w:val="24"/>
        </w:rPr>
        <w:t>.</w:t>
      </w:r>
    </w:p>
    <w:p w14:paraId="77ADC1A2" w14:textId="77777777" w:rsidR="00C42030" w:rsidRPr="00B1695F" w:rsidRDefault="00C42030" w:rsidP="00C42030">
      <w:pPr>
        <w:spacing w:after="0" w:line="240" w:lineRule="auto"/>
        <w:ind w:left="720"/>
        <w:rPr>
          <w:rFonts w:ascii="Times New Roman" w:eastAsia="Times New Roman" w:hAnsi="Times New Roman" w:cs="Times New Roman"/>
          <w:sz w:val="24"/>
          <w:szCs w:val="24"/>
        </w:rPr>
      </w:pPr>
    </w:p>
    <w:p w14:paraId="3EEE7EF7" w14:textId="5FEA49AD" w:rsidR="00B1695F" w:rsidRDefault="00B1695F" w:rsidP="00C42030">
      <w:pPr>
        <w:numPr>
          <w:ilvl w:val="0"/>
          <w:numId w:val="2"/>
        </w:numPr>
        <w:spacing w:after="0" w:line="240" w:lineRule="auto"/>
        <w:rPr>
          <w:rFonts w:ascii="Times New Roman" w:eastAsia="Times New Roman" w:hAnsi="Times New Roman" w:cs="Times New Roman"/>
          <w:sz w:val="24"/>
          <w:szCs w:val="24"/>
        </w:rPr>
      </w:pPr>
      <w:r w:rsidRPr="00B1695F">
        <w:rPr>
          <w:rFonts w:ascii="Times New Roman" w:eastAsia="Times New Roman" w:hAnsi="Times New Roman" w:cs="Times New Roman"/>
          <w:b/>
          <w:bCs/>
          <w:sz w:val="24"/>
          <w:szCs w:val="24"/>
        </w:rPr>
        <w:t>Sending costume sketches to Escuela Universitaria de Osuna</w:t>
      </w:r>
      <w:r w:rsidRPr="00B1695F">
        <w:rPr>
          <w:rFonts w:ascii="Times New Roman" w:eastAsia="Times New Roman" w:hAnsi="Times New Roman" w:cs="Times New Roman"/>
          <w:sz w:val="24"/>
          <w:szCs w:val="24"/>
        </w:rPr>
        <w:br/>
        <w:t xml:space="preserve">All costume sketches and main design guidelines created by the national working groups will be sent to </w:t>
      </w:r>
      <w:r w:rsidRPr="00B1695F">
        <w:rPr>
          <w:rFonts w:ascii="Times New Roman" w:eastAsia="Times New Roman" w:hAnsi="Times New Roman" w:cs="Times New Roman"/>
          <w:i/>
          <w:iCs/>
          <w:sz w:val="24"/>
          <w:szCs w:val="24"/>
        </w:rPr>
        <w:t>Escuela Universitaria de Osuna</w:t>
      </w:r>
      <w:r w:rsidRPr="00B1695F">
        <w:rPr>
          <w:rFonts w:ascii="Times New Roman" w:eastAsia="Times New Roman" w:hAnsi="Times New Roman" w:cs="Times New Roman"/>
          <w:sz w:val="24"/>
          <w:szCs w:val="24"/>
        </w:rPr>
        <w:t xml:space="preserve">, where students will develop a </w:t>
      </w:r>
      <w:r w:rsidRPr="00B1695F">
        <w:rPr>
          <w:rFonts w:ascii="Times New Roman" w:eastAsia="Times New Roman" w:hAnsi="Times New Roman" w:cs="Times New Roman"/>
          <w:b/>
          <w:bCs/>
          <w:sz w:val="24"/>
          <w:szCs w:val="24"/>
        </w:rPr>
        <w:t>shared costume concept</w:t>
      </w:r>
      <w:r w:rsidRPr="00B1695F">
        <w:rPr>
          <w:rFonts w:ascii="Times New Roman" w:eastAsia="Times New Roman" w:hAnsi="Times New Roman" w:cs="Times New Roman"/>
          <w:sz w:val="24"/>
          <w:szCs w:val="24"/>
        </w:rPr>
        <w:t xml:space="preserve"> and </w:t>
      </w:r>
      <w:r w:rsidRPr="00B1695F">
        <w:rPr>
          <w:rFonts w:ascii="Times New Roman" w:eastAsia="Times New Roman" w:hAnsi="Times New Roman" w:cs="Times New Roman"/>
          <w:b/>
          <w:bCs/>
          <w:sz w:val="24"/>
          <w:szCs w:val="24"/>
        </w:rPr>
        <w:t>main character costume sketches</w:t>
      </w:r>
      <w:r w:rsidRPr="00B1695F">
        <w:rPr>
          <w:rFonts w:ascii="Times New Roman" w:eastAsia="Times New Roman" w:hAnsi="Times New Roman" w:cs="Times New Roman"/>
          <w:sz w:val="24"/>
          <w:szCs w:val="24"/>
        </w:rPr>
        <w:t>, inspired by the submitted ideas.</w:t>
      </w:r>
      <w:r w:rsidRPr="00B1695F">
        <w:rPr>
          <w:rFonts w:ascii="Times New Roman" w:eastAsia="Times New Roman" w:hAnsi="Times New Roman" w:cs="Times New Roman"/>
          <w:sz w:val="24"/>
          <w:szCs w:val="24"/>
        </w:rPr>
        <w:br/>
        <w:t xml:space="preserve">The sketches should be created and sent to </w:t>
      </w:r>
      <w:hyperlink r:id="rId6" w:history="1">
        <w:r w:rsidRPr="00B1695F">
          <w:rPr>
            <w:rFonts w:ascii="Times New Roman" w:eastAsia="Times New Roman" w:hAnsi="Times New Roman" w:cs="Times New Roman"/>
            <w:b/>
            <w:bCs/>
            <w:color w:val="0000FF"/>
            <w:sz w:val="24"/>
            <w:szCs w:val="24"/>
            <w:u w:val="single"/>
          </w:rPr>
          <w:t>ilze.cabe@ogresnovds.lv</w:t>
        </w:r>
      </w:hyperlink>
      <w:r w:rsidRPr="00B1695F">
        <w:rPr>
          <w:rFonts w:ascii="Times New Roman" w:eastAsia="Times New Roman" w:hAnsi="Times New Roman" w:cs="Times New Roman"/>
          <w:sz w:val="24"/>
          <w:szCs w:val="24"/>
        </w:rPr>
        <w:t xml:space="preserve"> by </w:t>
      </w:r>
      <w:r w:rsidRPr="00B1695F">
        <w:rPr>
          <w:rFonts w:ascii="Times New Roman" w:eastAsia="Times New Roman" w:hAnsi="Times New Roman" w:cs="Times New Roman"/>
          <w:b/>
          <w:bCs/>
          <w:sz w:val="24"/>
          <w:szCs w:val="24"/>
        </w:rPr>
        <w:t>January 16, 2026</w:t>
      </w:r>
      <w:r w:rsidRPr="00B1695F">
        <w:rPr>
          <w:rFonts w:ascii="Times New Roman" w:eastAsia="Times New Roman" w:hAnsi="Times New Roman" w:cs="Times New Roman"/>
          <w:sz w:val="24"/>
          <w:szCs w:val="24"/>
        </w:rPr>
        <w:t>.</w:t>
      </w:r>
    </w:p>
    <w:p w14:paraId="3A196C5B" w14:textId="1484ADE0" w:rsidR="00C42030" w:rsidRPr="00C42030" w:rsidRDefault="00C42030" w:rsidP="00C42030">
      <w:pPr>
        <w:spacing w:after="0" w:line="240" w:lineRule="auto"/>
        <w:ind w:left="360"/>
        <w:rPr>
          <w:rFonts w:ascii="Times New Roman" w:eastAsia="Times New Roman" w:hAnsi="Times New Roman" w:cs="Times New Roman"/>
          <w:b/>
          <w:bCs/>
          <w:i/>
          <w:iCs/>
          <w:color w:val="FF0000"/>
          <w:sz w:val="24"/>
          <w:szCs w:val="24"/>
        </w:rPr>
      </w:pPr>
      <w:r w:rsidRPr="00C42030">
        <w:rPr>
          <w:rFonts w:ascii="Times New Roman" w:eastAsia="Times New Roman" w:hAnsi="Times New Roman" w:cs="Times New Roman"/>
          <w:b/>
          <w:bCs/>
          <w:i/>
          <w:iCs/>
          <w:color w:val="FF0000"/>
          <w:sz w:val="24"/>
          <w:szCs w:val="24"/>
        </w:rPr>
        <w:t>This is our ideal vision - we really hope that the cooperation with Escuela Universitaria de Osuna will be successful</w:t>
      </w:r>
      <w:r w:rsidRPr="00C42030">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b/>
          <w:bCs/>
          <w:i/>
          <w:iCs/>
          <w:color w:val="FF0000"/>
          <w:sz w:val="24"/>
          <w:szCs w:val="24"/>
        </w:rPr>
        <mc:AlternateContent>
          <mc:Choice Requires="w16se">
            <w16se:symEx w16se:font="Segoe UI Emoji" w16se:char="1F60A"/>
          </mc:Choice>
          <mc:Fallback>
            <w:t>😊</w:t>
          </mc:Fallback>
        </mc:AlternateContent>
      </w:r>
    </w:p>
    <w:p w14:paraId="58CE4264" w14:textId="77777777" w:rsidR="00C42030" w:rsidRPr="00B1695F" w:rsidRDefault="00C42030" w:rsidP="00C42030">
      <w:pPr>
        <w:spacing w:after="0" w:line="240" w:lineRule="auto"/>
        <w:ind w:left="720"/>
        <w:rPr>
          <w:rFonts w:ascii="Times New Roman" w:eastAsia="Times New Roman" w:hAnsi="Times New Roman" w:cs="Times New Roman"/>
          <w:sz w:val="24"/>
          <w:szCs w:val="24"/>
        </w:rPr>
      </w:pPr>
    </w:p>
    <w:p w14:paraId="5E899375" w14:textId="13007C81" w:rsidR="00B1695F" w:rsidRDefault="00B1695F" w:rsidP="00C42030">
      <w:pPr>
        <w:numPr>
          <w:ilvl w:val="0"/>
          <w:numId w:val="2"/>
        </w:numPr>
        <w:spacing w:after="0" w:line="240" w:lineRule="auto"/>
        <w:rPr>
          <w:rFonts w:ascii="Times New Roman" w:eastAsia="Times New Roman" w:hAnsi="Times New Roman" w:cs="Times New Roman"/>
          <w:sz w:val="24"/>
          <w:szCs w:val="24"/>
        </w:rPr>
      </w:pPr>
      <w:r w:rsidRPr="00B1695F">
        <w:rPr>
          <w:rFonts w:ascii="Times New Roman" w:eastAsia="Times New Roman" w:hAnsi="Times New Roman" w:cs="Times New Roman"/>
          <w:b/>
          <w:bCs/>
          <w:sz w:val="24"/>
          <w:szCs w:val="24"/>
        </w:rPr>
        <w:t>Online meeting with all working groups</w:t>
      </w:r>
      <w:r w:rsidRPr="00B1695F">
        <w:rPr>
          <w:rFonts w:ascii="Times New Roman" w:eastAsia="Times New Roman" w:hAnsi="Times New Roman" w:cs="Times New Roman"/>
          <w:sz w:val="24"/>
          <w:szCs w:val="24"/>
        </w:rPr>
        <w:t xml:space="preserve"> – </w:t>
      </w:r>
      <w:r w:rsidRPr="00B1695F">
        <w:rPr>
          <w:rFonts w:ascii="Times New Roman" w:eastAsia="Times New Roman" w:hAnsi="Times New Roman" w:cs="Times New Roman"/>
          <w:b/>
          <w:bCs/>
          <w:sz w:val="24"/>
          <w:szCs w:val="24"/>
        </w:rPr>
        <w:t>January 20 at 19:00</w:t>
      </w:r>
      <w:r w:rsidR="00C42030">
        <w:rPr>
          <w:rFonts w:ascii="Times New Roman" w:eastAsia="Times New Roman" w:hAnsi="Times New Roman" w:cs="Times New Roman"/>
          <w:b/>
          <w:bCs/>
          <w:sz w:val="24"/>
          <w:szCs w:val="24"/>
        </w:rPr>
        <w:t xml:space="preserve"> (Latvian time)</w:t>
      </w:r>
      <w:r w:rsidRPr="00B1695F">
        <w:rPr>
          <w:rFonts w:ascii="Times New Roman" w:eastAsia="Times New Roman" w:hAnsi="Times New Roman" w:cs="Times New Roman"/>
          <w:sz w:val="24"/>
          <w:szCs w:val="24"/>
        </w:rPr>
        <w:br/>
        <w:t>• Review and evaluation of costume sketches.</w:t>
      </w:r>
      <w:r w:rsidRPr="00B1695F">
        <w:rPr>
          <w:rFonts w:ascii="Times New Roman" w:eastAsia="Times New Roman" w:hAnsi="Times New Roman" w:cs="Times New Roman"/>
          <w:sz w:val="24"/>
          <w:szCs w:val="24"/>
        </w:rPr>
        <w:br/>
        <w:t>• Discussion about costume production possibilities, materials, work order, and deadlines.</w:t>
      </w:r>
    </w:p>
    <w:p w14:paraId="14B51863" w14:textId="77777777" w:rsidR="00C42030" w:rsidRPr="00B1695F" w:rsidRDefault="00C42030" w:rsidP="00C42030">
      <w:pPr>
        <w:spacing w:after="0" w:line="240" w:lineRule="auto"/>
        <w:ind w:left="720"/>
        <w:rPr>
          <w:rFonts w:ascii="Times New Roman" w:eastAsia="Times New Roman" w:hAnsi="Times New Roman" w:cs="Times New Roman"/>
          <w:sz w:val="24"/>
          <w:szCs w:val="24"/>
        </w:rPr>
      </w:pPr>
    </w:p>
    <w:p w14:paraId="5EEAE584" w14:textId="79FF8C02" w:rsidR="00B1695F" w:rsidRDefault="00B1695F" w:rsidP="00C42030">
      <w:pPr>
        <w:numPr>
          <w:ilvl w:val="0"/>
          <w:numId w:val="2"/>
        </w:numPr>
        <w:spacing w:after="0" w:line="240" w:lineRule="auto"/>
        <w:rPr>
          <w:rFonts w:ascii="Times New Roman" w:eastAsia="Times New Roman" w:hAnsi="Times New Roman" w:cs="Times New Roman"/>
          <w:sz w:val="24"/>
          <w:szCs w:val="24"/>
        </w:rPr>
      </w:pPr>
      <w:r w:rsidRPr="00B1695F">
        <w:rPr>
          <w:rFonts w:ascii="Times New Roman" w:eastAsia="Times New Roman" w:hAnsi="Times New Roman" w:cs="Times New Roman"/>
          <w:b/>
          <w:bCs/>
          <w:sz w:val="24"/>
          <w:szCs w:val="24"/>
        </w:rPr>
        <w:t>Online meeting with all working groups</w:t>
      </w:r>
      <w:r w:rsidRPr="00B1695F">
        <w:rPr>
          <w:rFonts w:ascii="Times New Roman" w:eastAsia="Times New Roman" w:hAnsi="Times New Roman" w:cs="Times New Roman"/>
          <w:sz w:val="24"/>
          <w:szCs w:val="24"/>
        </w:rPr>
        <w:t xml:space="preserve"> – </w:t>
      </w:r>
      <w:r w:rsidRPr="00B1695F">
        <w:rPr>
          <w:rFonts w:ascii="Times New Roman" w:eastAsia="Times New Roman" w:hAnsi="Times New Roman" w:cs="Times New Roman"/>
          <w:b/>
          <w:bCs/>
          <w:sz w:val="24"/>
          <w:szCs w:val="24"/>
        </w:rPr>
        <w:t>February 3 at 19:00</w:t>
      </w:r>
      <w:r w:rsidR="00C42030">
        <w:rPr>
          <w:rFonts w:ascii="Times New Roman" w:eastAsia="Times New Roman" w:hAnsi="Times New Roman" w:cs="Times New Roman"/>
          <w:b/>
          <w:bCs/>
          <w:sz w:val="24"/>
          <w:szCs w:val="24"/>
        </w:rPr>
        <w:t xml:space="preserve"> </w:t>
      </w:r>
      <w:r w:rsidR="00C42030">
        <w:rPr>
          <w:rFonts w:ascii="Times New Roman" w:eastAsia="Times New Roman" w:hAnsi="Times New Roman" w:cs="Times New Roman"/>
          <w:b/>
          <w:bCs/>
          <w:sz w:val="24"/>
          <w:szCs w:val="24"/>
        </w:rPr>
        <w:t>(Latvian time)</w:t>
      </w:r>
      <w:r w:rsidRPr="00B1695F">
        <w:rPr>
          <w:rFonts w:ascii="Times New Roman" w:eastAsia="Times New Roman" w:hAnsi="Times New Roman" w:cs="Times New Roman"/>
          <w:sz w:val="24"/>
          <w:szCs w:val="24"/>
        </w:rPr>
        <w:br/>
        <w:t>• Review and summary of submitted background drawings.</w:t>
      </w:r>
      <w:r w:rsidRPr="00B1695F">
        <w:rPr>
          <w:rFonts w:ascii="Times New Roman" w:eastAsia="Times New Roman" w:hAnsi="Times New Roman" w:cs="Times New Roman"/>
          <w:sz w:val="24"/>
          <w:szCs w:val="24"/>
        </w:rPr>
        <w:br/>
        <w:t>• Discussion on costume production progress – questions, suggestions, support.</w:t>
      </w:r>
      <w:r w:rsidRPr="00B1695F">
        <w:rPr>
          <w:rFonts w:ascii="Times New Roman" w:eastAsia="Times New Roman" w:hAnsi="Times New Roman" w:cs="Times New Roman"/>
          <w:sz w:val="24"/>
          <w:szCs w:val="24"/>
        </w:rPr>
        <w:br/>
        <w:t>• Presentation of the Latvian working group’s ideas for other costumes – visual materials.</w:t>
      </w:r>
      <w:r w:rsidRPr="00B1695F">
        <w:rPr>
          <w:rFonts w:ascii="Times New Roman" w:eastAsia="Times New Roman" w:hAnsi="Times New Roman" w:cs="Times New Roman"/>
          <w:sz w:val="24"/>
          <w:szCs w:val="24"/>
        </w:rPr>
        <w:br/>
        <w:t>• Discussion on costumes, accessories, and makeup.</w:t>
      </w:r>
      <w:r w:rsidRPr="00B1695F">
        <w:rPr>
          <w:rFonts w:ascii="Times New Roman" w:eastAsia="Times New Roman" w:hAnsi="Times New Roman" w:cs="Times New Roman"/>
          <w:sz w:val="24"/>
          <w:szCs w:val="24"/>
        </w:rPr>
        <w:br/>
        <w:t xml:space="preserve">• </w:t>
      </w:r>
      <w:r w:rsidRPr="00B1695F">
        <w:rPr>
          <w:rFonts w:ascii="Times New Roman" w:eastAsia="Times New Roman" w:hAnsi="Times New Roman" w:cs="Times New Roman"/>
          <w:b/>
          <w:bCs/>
          <w:sz w:val="24"/>
          <w:szCs w:val="24"/>
        </w:rPr>
        <w:t>Workshop:</w:t>
      </w:r>
      <w:r w:rsidRPr="00B1695F">
        <w:rPr>
          <w:rFonts w:ascii="Times New Roman" w:eastAsia="Times New Roman" w:hAnsi="Times New Roman" w:cs="Times New Roman"/>
          <w:sz w:val="24"/>
          <w:szCs w:val="24"/>
        </w:rPr>
        <w:t xml:space="preserve"> Making musical instruments from recycled materials.</w:t>
      </w:r>
      <w:r w:rsidRPr="00B1695F">
        <w:rPr>
          <w:rFonts w:ascii="Times New Roman" w:eastAsia="Times New Roman" w:hAnsi="Times New Roman" w:cs="Times New Roman"/>
          <w:sz w:val="24"/>
          <w:szCs w:val="24"/>
        </w:rPr>
        <w:br/>
        <w:t xml:space="preserve">These instruments will be used at the </w:t>
      </w:r>
      <w:r w:rsidRPr="00B1695F">
        <w:rPr>
          <w:rFonts w:ascii="Times New Roman" w:eastAsia="Times New Roman" w:hAnsi="Times New Roman" w:cs="Times New Roman"/>
          <w:b/>
          <w:bCs/>
          <w:sz w:val="24"/>
          <w:szCs w:val="24"/>
        </w:rPr>
        <w:t>end of Act I</w:t>
      </w:r>
      <w:r w:rsidRPr="00B1695F">
        <w:rPr>
          <w:rFonts w:ascii="Times New Roman" w:eastAsia="Times New Roman" w:hAnsi="Times New Roman" w:cs="Times New Roman"/>
          <w:sz w:val="24"/>
          <w:szCs w:val="24"/>
        </w:rPr>
        <w:t>, during the scene of natural chaos, to create magical sounds and noises.</w:t>
      </w:r>
      <w:r w:rsidRPr="00B1695F">
        <w:rPr>
          <w:rFonts w:ascii="Times New Roman" w:eastAsia="Times New Roman" w:hAnsi="Times New Roman" w:cs="Times New Roman"/>
          <w:sz w:val="24"/>
          <w:szCs w:val="24"/>
        </w:rPr>
        <w:br/>
        <w:t>The Latvian team will show a short video about instrument making, materials, and the process.</w:t>
      </w:r>
      <w:r w:rsidRPr="00B1695F">
        <w:rPr>
          <w:rFonts w:ascii="Times New Roman" w:eastAsia="Times New Roman" w:hAnsi="Times New Roman" w:cs="Times New Roman"/>
          <w:sz w:val="24"/>
          <w:szCs w:val="24"/>
        </w:rPr>
        <w:br/>
        <w:t xml:space="preserve">Each country’s working group should make their instruments by </w:t>
      </w:r>
      <w:r w:rsidRPr="00B1695F">
        <w:rPr>
          <w:rFonts w:ascii="Times New Roman" w:eastAsia="Times New Roman" w:hAnsi="Times New Roman" w:cs="Times New Roman"/>
          <w:b/>
          <w:bCs/>
          <w:sz w:val="24"/>
          <w:szCs w:val="24"/>
        </w:rPr>
        <w:t>March 9, 2026</w:t>
      </w:r>
      <w:r w:rsidRPr="00B1695F">
        <w:rPr>
          <w:rFonts w:ascii="Times New Roman" w:eastAsia="Times New Roman" w:hAnsi="Times New Roman" w:cs="Times New Roman"/>
          <w:sz w:val="24"/>
          <w:szCs w:val="24"/>
        </w:rPr>
        <w:t>.</w:t>
      </w:r>
    </w:p>
    <w:p w14:paraId="5BAB2D6C" w14:textId="77777777" w:rsidR="00AF756F" w:rsidRPr="00B1695F" w:rsidRDefault="00AF756F" w:rsidP="00AF756F">
      <w:pPr>
        <w:spacing w:after="0" w:line="240" w:lineRule="auto"/>
        <w:ind w:left="720"/>
        <w:rPr>
          <w:rFonts w:ascii="Times New Roman" w:eastAsia="Times New Roman" w:hAnsi="Times New Roman" w:cs="Times New Roman"/>
          <w:sz w:val="24"/>
          <w:szCs w:val="24"/>
        </w:rPr>
      </w:pPr>
    </w:p>
    <w:p w14:paraId="7473D603" w14:textId="68573F08" w:rsidR="00B1695F" w:rsidRDefault="00B1695F" w:rsidP="00C42030">
      <w:pPr>
        <w:numPr>
          <w:ilvl w:val="0"/>
          <w:numId w:val="2"/>
        </w:numPr>
        <w:spacing w:after="0" w:line="240" w:lineRule="auto"/>
        <w:rPr>
          <w:rFonts w:ascii="Times New Roman" w:eastAsia="Times New Roman" w:hAnsi="Times New Roman" w:cs="Times New Roman"/>
          <w:sz w:val="24"/>
          <w:szCs w:val="24"/>
        </w:rPr>
      </w:pPr>
      <w:r w:rsidRPr="00B1695F">
        <w:rPr>
          <w:rFonts w:ascii="Times New Roman" w:eastAsia="Times New Roman" w:hAnsi="Times New Roman" w:cs="Times New Roman"/>
          <w:b/>
          <w:bCs/>
          <w:sz w:val="24"/>
          <w:szCs w:val="24"/>
        </w:rPr>
        <w:t>Online meeting with all working groups</w:t>
      </w:r>
      <w:r w:rsidRPr="00B1695F">
        <w:rPr>
          <w:rFonts w:ascii="Times New Roman" w:eastAsia="Times New Roman" w:hAnsi="Times New Roman" w:cs="Times New Roman"/>
          <w:sz w:val="24"/>
          <w:szCs w:val="24"/>
        </w:rPr>
        <w:t xml:space="preserve"> – </w:t>
      </w:r>
      <w:r w:rsidRPr="00B1695F">
        <w:rPr>
          <w:rFonts w:ascii="Times New Roman" w:eastAsia="Times New Roman" w:hAnsi="Times New Roman" w:cs="Times New Roman"/>
          <w:b/>
          <w:bCs/>
          <w:sz w:val="24"/>
          <w:szCs w:val="24"/>
        </w:rPr>
        <w:t>March 10 at 19:00</w:t>
      </w:r>
      <w:r w:rsidR="00AF756F">
        <w:rPr>
          <w:rFonts w:ascii="Times New Roman" w:eastAsia="Times New Roman" w:hAnsi="Times New Roman" w:cs="Times New Roman"/>
          <w:b/>
          <w:bCs/>
          <w:sz w:val="24"/>
          <w:szCs w:val="24"/>
        </w:rPr>
        <w:t xml:space="preserve"> </w:t>
      </w:r>
      <w:r w:rsidR="00AF756F">
        <w:rPr>
          <w:rFonts w:ascii="Times New Roman" w:eastAsia="Times New Roman" w:hAnsi="Times New Roman" w:cs="Times New Roman"/>
          <w:b/>
          <w:bCs/>
          <w:sz w:val="24"/>
          <w:szCs w:val="24"/>
        </w:rPr>
        <w:t>(Latvian time)</w:t>
      </w:r>
      <w:r w:rsidRPr="00B1695F">
        <w:rPr>
          <w:rFonts w:ascii="Times New Roman" w:eastAsia="Times New Roman" w:hAnsi="Times New Roman" w:cs="Times New Roman"/>
          <w:sz w:val="24"/>
          <w:szCs w:val="24"/>
        </w:rPr>
        <w:br/>
        <w:t xml:space="preserve">• Presentation and demonstration of the handmade </w:t>
      </w:r>
      <w:r w:rsidR="008A4874">
        <w:rPr>
          <w:rFonts w:ascii="Times New Roman" w:eastAsia="Times New Roman" w:hAnsi="Times New Roman" w:cs="Times New Roman"/>
          <w:sz w:val="24"/>
          <w:szCs w:val="24"/>
        </w:rPr>
        <w:t xml:space="preserve">musical </w:t>
      </w:r>
      <w:bookmarkStart w:id="0" w:name="_GoBack"/>
      <w:bookmarkEnd w:id="0"/>
      <w:r w:rsidRPr="00B1695F">
        <w:rPr>
          <w:rFonts w:ascii="Times New Roman" w:eastAsia="Times New Roman" w:hAnsi="Times New Roman" w:cs="Times New Roman"/>
          <w:sz w:val="24"/>
          <w:szCs w:val="24"/>
        </w:rPr>
        <w:t>instruments.</w:t>
      </w:r>
      <w:r w:rsidRPr="00B1695F">
        <w:rPr>
          <w:rFonts w:ascii="Times New Roman" w:eastAsia="Times New Roman" w:hAnsi="Times New Roman" w:cs="Times New Roman"/>
          <w:sz w:val="24"/>
          <w:szCs w:val="24"/>
        </w:rPr>
        <w:br/>
      </w:r>
      <w:r w:rsidRPr="00B1695F">
        <w:rPr>
          <w:rFonts w:ascii="Times New Roman" w:eastAsia="Times New Roman" w:hAnsi="Times New Roman" w:cs="Times New Roman"/>
          <w:sz w:val="24"/>
          <w:szCs w:val="24"/>
        </w:rPr>
        <w:lastRenderedPageBreak/>
        <w:t xml:space="preserve">These instruments must be </w:t>
      </w:r>
      <w:r w:rsidRPr="00B1695F">
        <w:rPr>
          <w:rFonts w:ascii="Times New Roman" w:eastAsia="Times New Roman" w:hAnsi="Times New Roman" w:cs="Times New Roman"/>
          <w:b/>
          <w:bCs/>
          <w:sz w:val="24"/>
          <w:szCs w:val="24"/>
        </w:rPr>
        <w:t>kept and brought</w:t>
      </w:r>
      <w:r w:rsidRPr="00B1695F">
        <w:rPr>
          <w:rFonts w:ascii="Times New Roman" w:eastAsia="Times New Roman" w:hAnsi="Times New Roman" w:cs="Times New Roman"/>
          <w:sz w:val="24"/>
          <w:szCs w:val="24"/>
        </w:rPr>
        <w:t xml:space="preserve"> to the performances in </w:t>
      </w:r>
      <w:r w:rsidRPr="00B1695F">
        <w:rPr>
          <w:rFonts w:ascii="Times New Roman" w:eastAsia="Times New Roman" w:hAnsi="Times New Roman" w:cs="Times New Roman"/>
          <w:b/>
          <w:bCs/>
          <w:sz w:val="24"/>
          <w:szCs w:val="24"/>
        </w:rPr>
        <w:t>Belgium and Spain</w:t>
      </w:r>
      <w:r w:rsidRPr="00B1695F">
        <w:rPr>
          <w:rFonts w:ascii="Times New Roman" w:eastAsia="Times New Roman" w:hAnsi="Times New Roman" w:cs="Times New Roman"/>
          <w:sz w:val="24"/>
          <w:szCs w:val="24"/>
        </w:rPr>
        <w:t>.</w:t>
      </w:r>
      <w:r w:rsidRPr="00B1695F">
        <w:rPr>
          <w:rFonts w:ascii="Times New Roman" w:eastAsia="Times New Roman" w:hAnsi="Times New Roman" w:cs="Times New Roman"/>
          <w:sz w:val="24"/>
          <w:szCs w:val="24"/>
        </w:rPr>
        <w:br/>
        <w:t>• Discussion on costume preparation progress – questions, suggestions, and assistance.</w:t>
      </w:r>
      <w:r w:rsidRPr="00B1695F">
        <w:rPr>
          <w:rFonts w:ascii="Times New Roman" w:eastAsia="Times New Roman" w:hAnsi="Times New Roman" w:cs="Times New Roman"/>
          <w:sz w:val="24"/>
          <w:szCs w:val="24"/>
        </w:rPr>
        <w:br/>
        <w:t xml:space="preserve">• </w:t>
      </w:r>
      <w:r w:rsidRPr="00B1695F">
        <w:rPr>
          <w:rFonts w:ascii="Times New Roman" w:eastAsia="Times New Roman" w:hAnsi="Times New Roman" w:cs="Times New Roman"/>
          <w:b/>
          <w:bCs/>
          <w:sz w:val="24"/>
          <w:szCs w:val="24"/>
        </w:rPr>
        <w:t>Workshop:</w:t>
      </w:r>
      <w:r w:rsidRPr="00B1695F">
        <w:rPr>
          <w:rFonts w:ascii="Times New Roman" w:eastAsia="Times New Roman" w:hAnsi="Times New Roman" w:cs="Times New Roman"/>
          <w:sz w:val="24"/>
          <w:szCs w:val="24"/>
        </w:rPr>
        <w:t xml:space="preserve"> Creating slogans and posters.</w:t>
      </w:r>
      <w:r w:rsidRPr="00B1695F">
        <w:rPr>
          <w:rFonts w:ascii="Times New Roman" w:eastAsia="Times New Roman" w:hAnsi="Times New Roman" w:cs="Times New Roman"/>
          <w:sz w:val="24"/>
          <w:szCs w:val="24"/>
        </w:rPr>
        <w:br/>
        <w:t xml:space="preserve">These posters will be used at the </w:t>
      </w:r>
      <w:r w:rsidRPr="00B1695F">
        <w:rPr>
          <w:rFonts w:ascii="Times New Roman" w:eastAsia="Times New Roman" w:hAnsi="Times New Roman" w:cs="Times New Roman"/>
          <w:b/>
          <w:bCs/>
          <w:sz w:val="24"/>
          <w:szCs w:val="24"/>
        </w:rPr>
        <w:t xml:space="preserve">beginning and </w:t>
      </w:r>
      <w:r w:rsidR="00AF756F">
        <w:rPr>
          <w:rFonts w:ascii="Times New Roman" w:eastAsia="Times New Roman" w:hAnsi="Times New Roman" w:cs="Times New Roman"/>
          <w:b/>
          <w:bCs/>
          <w:sz w:val="24"/>
          <w:szCs w:val="24"/>
        </w:rPr>
        <w:t xml:space="preserve">the </w:t>
      </w:r>
      <w:r w:rsidRPr="00B1695F">
        <w:rPr>
          <w:rFonts w:ascii="Times New Roman" w:eastAsia="Times New Roman" w:hAnsi="Times New Roman" w:cs="Times New Roman"/>
          <w:b/>
          <w:bCs/>
          <w:sz w:val="24"/>
          <w:szCs w:val="24"/>
        </w:rPr>
        <w:t>end of the performance</w:t>
      </w:r>
      <w:r w:rsidRPr="00B1695F">
        <w:rPr>
          <w:rFonts w:ascii="Times New Roman" w:eastAsia="Times New Roman" w:hAnsi="Times New Roman" w:cs="Times New Roman"/>
          <w:sz w:val="24"/>
          <w:szCs w:val="24"/>
        </w:rPr>
        <w:t>.</w:t>
      </w:r>
      <w:r w:rsidRPr="00B1695F">
        <w:rPr>
          <w:rFonts w:ascii="Times New Roman" w:eastAsia="Times New Roman" w:hAnsi="Times New Roman" w:cs="Times New Roman"/>
          <w:sz w:val="24"/>
          <w:szCs w:val="24"/>
        </w:rPr>
        <w:br/>
        <w:t>Together we will come up with slogans and texts for the posters.</w:t>
      </w:r>
      <w:r w:rsidRPr="00B1695F">
        <w:rPr>
          <w:rFonts w:ascii="Times New Roman" w:eastAsia="Times New Roman" w:hAnsi="Times New Roman" w:cs="Times New Roman"/>
          <w:sz w:val="24"/>
          <w:szCs w:val="24"/>
        </w:rPr>
        <w:br/>
        <w:t xml:space="preserve">The following online meeting will be held </w:t>
      </w:r>
      <w:r w:rsidRPr="00B1695F">
        <w:rPr>
          <w:rFonts w:ascii="Times New Roman" w:eastAsia="Times New Roman" w:hAnsi="Times New Roman" w:cs="Times New Roman"/>
          <w:b/>
          <w:bCs/>
          <w:sz w:val="24"/>
          <w:szCs w:val="24"/>
        </w:rPr>
        <w:t>only with the Belgian working group</w:t>
      </w:r>
      <w:r w:rsidRPr="00B1695F">
        <w:rPr>
          <w:rFonts w:ascii="Times New Roman" w:eastAsia="Times New Roman" w:hAnsi="Times New Roman" w:cs="Times New Roman"/>
          <w:sz w:val="24"/>
          <w:szCs w:val="24"/>
        </w:rPr>
        <w:t xml:space="preserve">, since the </w:t>
      </w:r>
      <w:r w:rsidRPr="00B1695F">
        <w:rPr>
          <w:rFonts w:ascii="Times New Roman" w:eastAsia="Times New Roman" w:hAnsi="Times New Roman" w:cs="Times New Roman"/>
          <w:b/>
          <w:bCs/>
          <w:sz w:val="24"/>
          <w:szCs w:val="24"/>
        </w:rPr>
        <w:t>first performance with scenography and props will take place in Belgium</w:t>
      </w:r>
      <w:r w:rsidRPr="00B1695F">
        <w:rPr>
          <w:rFonts w:ascii="Times New Roman" w:eastAsia="Times New Roman" w:hAnsi="Times New Roman" w:cs="Times New Roman"/>
          <w:sz w:val="24"/>
          <w:szCs w:val="24"/>
        </w:rPr>
        <w:t>.</w:t>
      </w:r>
      <w:r w:rsidRPr="00B1695F">
        <w:rPr>
          <w:rFonts w:ascii="Times New Roman" w:eastAsia="Times New Roman" w:hAnsi="Times New Roman" w:cs="Times New Roman"/>
          <w:sz w:val="24"/>
          <w:szCs w:val="24"/>
        </w:rPr>
        <w:br/>
        <w:t xml:space="preserve">To avoid transporting large posters, the Belgian group will </w:t>
      </w:r>
      <w:r w:rsidRPr="00B1695F">
        <w:rPr>
          <w:rFonts w:ascii="Times New Roman" w:eastAsia="Times New Roman" w:hAnsi="Times New Roman" w:cs="Times New Roman"/>
          <w:b/>
          <w:bCs/>
          <w:sz w:val="24"/>
          <w:szCs w:val="24"/>
        </w:rPr>
        <w:t>prepare and keep</w:t>
      </w:r>
      <w:r w:rsidRPr="00B1695F">
        <w:rPr>
          <w:rFonts w:ascii="Times New Roman" w:eastAsia="Times New Roman" w:hAnsi="Times New Roman" w:cs="Times New Roman"/>
          <w:sz w:val="24"/>
          <w:szCs w:val="24"/>
        </w:rPr>
        <w:t xml:space="preserve"> them.</w:t>
      </w:r>
      <w:r w:rsidRPr="00B1695F">
        <w:rPr>
          <w:rFonts w:ascii="Times New Roman" w:eastAsia="Times New Roman" w:hAnsi="Times New Roman" w:cs="Times New Roman"/>
          <w:sz w:val="24"/>
          <w:szCs w:val="24"/>
        </w:rPr>
        <w:br/>
        <w:t>The Latvian working group will show a short video about making posters and slogans – materials and process.</w:t>
      </w:r>
      <w:r w:rsidRPr="00B1695F">
        <w:rPr>
          <w:rFonts w:ascii="Times New Roman" w:eastAsia="Times New Roman" w:hAnsi="Times New Roman" w:cs="Times New Roman"/>
          <w:sz w:val="24"/>
          <w:szCs w:val="24"/>
        </w:rPr>
        <w:br/>
        <w:t xml:space="preserve">The Belgian working group should complete the posters/slogans by </w:t>
      </w:r>
      <w:r w:rsidRPr="00B1695F">
        <w:rPr>
          <w:rFonts w:ascii="Times New Roman" w:eastAsia="Times New Roman" w:hAnsi="Times New Roman" w:cs="Times New Roman"/>
          <w:b/>
          <w:bCs/>
          <w:sz w:val="24"/>
          <w:szCs w:val="24"/>
        </w:rPr>
        <w:t>April 13, 2026</w:t>
      </w:r>
      <w:r w:rsidRPr="00B1695F">
        <w:rPr>
          <w:rFonts w:ascii="Times New Roman" w:eastAsia="Times New Roman" w:hAnsi="Times New Roman" w:cs="Times New Roman"/>
          <w:sz w:val="24"/>
          <w:szCs w:val="24"/>
        </w:rPr>
        <w:t>.</w:t>
      </w:r>
    </w:p>
    <w:p w14:paraId="16AF08C7" w14:textId="77777777" w:rsidR="009930E5" w:rsidRPr="00B1695F" w:rsidRDefault="009930E5" w:rsidP="009930E5">
      <w:pPr>
        <w:spacing w:after="0" w:line="240" w:lineRule="auto"/>
        <w:ind w:left="720"/>
        <w:rPr>
          <w:rFonts w:ascii="Times New Roman" w:eastAsia="Times New Roman" w:hAnsi="Times New Roman" w:cs="Times New Roman"/>
          <w:sz w:val="24"/>
          <w:szCs w:val="24"/>
        </w:rPr>
      </w:pPr>
    </w:p>
    <w:p w14:paraId="0E806B1C" w14:textId="2436CF98" w:rsidR="00B1695F" w:rsidRPr="00937CFB" w:rsidRDefault="00B1695F" w:rsidP="00B1695F">
      <w:pPr>
        <w:numPr>
          <w:ilvl w:val="0"/>
          <w:numId w:val="2"/>
        </w:numPr>
        <w:spacing w:after="0" w:line="240" w:lineRule="auto"/>
        <w:rPr>
          <w:rStyle w:val="Strong"/>
          <w:rFonts w:ascii="Times New Roman" w:eastAsia="Times New Roman" w:hAnsi="Times New Roman" w:cs="Times New Roman"/>
          <w:b w:val="0"/>
          <w:bCs w:val="0"/>
          <w:sz w:val="24"/>
          <w:szCs w:val="24"/>
        </w:rPr>
      </w:pPr>
      <w:r w:rsidRPr="00B1695F">
        <w:rPr>
          <w:rFonts w:ascii="Times New Roman" w:eastAsia="Times New Roman" w:hAnsi="Times New Roman" w:cs="Times New Roman"/>
          <w:b/>
          <w:bCs/>
          <w:sz w:val="24"/>
          <w:szCs w:val="24"/>
        </w:rPr>
        <w:t>Online meeting with all working groups</w:t>
      </w:r>
      <w:r w:rsidRPr="00B1695F">
        <w:rPr>
          <w:rFonts w:ascii="Times New Roman" w:eastAsia="Times New Roman" w:hAnsi="Times New Roman" w:cs="Times New Roman"/>
          <w:sz w:val="24"/>
          <w:szCs w:val="24"/>
        </w:rPr>
        <w:t xml:space="preserve"> – </w:t>
      </w:r>
      <w:r w:rsidRPr="00B1695F">
        <w:rPr>
          <w:rFonts w:ascii="Times New Roman" w:eastAsia="Times New Roman" w:hAnsi="Times New Roman" w:cs="Times New Roman"/>
          <w:b/>
          <w:bCs/>
          <w:sz w:val="24"/>
          <w:szCs w:val="24"/>
        </w:rPr>
        <w:t>April 14 at 19:00</w:t>
      </w:r>
      <w:r w:rsidR="009930E5">
        <w:rPr>
          <w:rFonts w:ascii="Times New Roman" w:eastAsia="Times New Roman" w:hAnsi="Times New Roman" w:cs="Times New Roman"/>
          <w:b/>
          <w:bCs/>
          <w:sz w:val="24"/>
          <w:szCs w:val="24"/>
        </w:rPr>
        <w:t xml:space="preserve"> </w:t>
      </w:r>
      <w:r w:rsidR="009930E5">
        <w:rPr>
          <w:rFonts w:ascii="Times New Roman" w:eastAsia="Times New Roman" w:hAnsi="Times New Roman" w:cs="Times New Roman"/>
          <w:b/>
          <w:bCs/>
          <w:sz w:val="24"/>
          <w:szCs w:val="24"/>
        </w:rPr>
        <w:t>(Latvian time)</w:t>
      </w:r>
      <w:r w:rsidRPr="00B1695F">
        <w:rPr>
          <w:rFonts w:ascii="Times New Roman" w:eastAsia="Times New Roman" w:hAnsi="Times New Roman" w:cs="Times New Roman"/>
          <w:sz w:val="24"/>
          <w:szCs w:val="24"/>
        </w:rPr>
        <w:br/>
        <w:t>• Review of posters and slogans – final adjustments and corrections.</w:t>
      </w:r>
      <w:r w:rsidRPr="00B1695F">
        <w:rPr>
          <w:rFonts w:ascii="Times New Roman" w:eastAsia="Times New Roman" w:hAnsi="Times New Roman" w:cs="Times New Roman"/>
          <w:sz w:val="24"/>
          <w:szCs w:val="24"/>
        </w:rPr>
        <w:br/>
        <w:t>• Final discussion of all parts: costumes, background projections, handmade musical instruments, and posters/slogans.</w:t>
      </w:r>
    </w:p>
    <w:p w14:paraId="7C90CE0D" w14:textId="5BC42305" w:rsidR="00B1695F" w:rsidRPr="00B1695F" w:rsidRDefault="00B1695F" w:rsidP="00B1695F">
      <w:pPr>
        <w:pStyle w:val="Heading3"/>
        <w:rPr>
          <w:sz w:val="24"/>
          <w:szCs w:val="24"/>
        </w:rPr>
      </w:pPr>
      <w:r w:rsidRPr="00B1695F">
        <w:rPr>
          <w:rStyle w:val="Strong"/>
          <w:b/>
          <w:bCs/>
          <w:sz w:val="24"/>
          <w:szCs w:val="24"/>
        </w:rPr>
        <w:t>Schedule of Activities</w:t>
      </w:r>
    </w:p>
    <w:p w14:paraId="48B47408" w14:textId="77777777" w:rsidR="00B1695F" w:rsidRPr="00B1695F" w:rsidRDefault="00B1695F" w:rsidP="00B1695F">
      <w:pPr>
        <w:pStyle w:val="ListParagraph"/>
        <w:rPr>
          <w:rFonts w:ascii="Times New Roman" w:hAnsi="Times New Roman" w:cs="Times New Roman"/>
          <w:sz w:val="24"/>
          <w:szCs w:val="24"/>
          <w:lang w:val="lv-LV"/>
        </w:rPr>
      </w:pPr>
    </w:p>
    <w:tbl>
      <w:tblPr>
        <w:tblStyle w:val="TableGrid"/>
        <w:tblW w:w="10530" w:type="dxa"/>
        <w:tblInd w:w="-1265" w:type="dxa"/>
        <w:tblLook w:val="04A0" w:firstRow="1" w:lastRow="0" w:firstColumn="1" w:lastColumn="0" w:noHBand="0" w:noVBand="1"/>
      </w:tblPr>
      <w:tblGrid>
        <w:gridCol w:w="990"/>
        <w:gridCol w:w="2970"/>
        <w:gridCol w:w="4410"/>
        <w:gridCol w:w="2160"/>
      </w:tblGrid>
      <w:tr w:rsidR="00B1695F" w:rsidRPr="00B1695F" w14:paraId="3205695D" w14:textId="77777777" w:rsidTr="00B1695F">
        <w:tc>
          <w:tcPr>
            <w:tcW w:w="990" w:type="dxa"/>
          </w:tcPr>
          <w:p w14:paraId="4DD42D39" w14:textId="77777777" w:rsidR="00B1695F" w:rsidRPr="00B1695F" w:rsidRDefault="00B1695F" w:rsidP="00B1695F">
            <w:pPr>
              <w:pStyle w:val="ListParagraph"/>
              <w:ind w:left="0"/>
              <w:rPr>
                <w:rFonts w:ascii="Times New Roman" w:hAnsi="Times New Roman" w:cs="Times New Roman"/>
                <w:sz w:val="24"/>
                <w:szCs w:val="24"/>
                <w:lang w:val="lv-LV"/>
              </w:rPr>
            </w:pPr>
          </w:p>
        </w:tc>
        <w:tc>
          <w:tcPr>
            <w:tcW w:w="2970" w:type="dxa"/>
            <w:vAlign w:val="center"/>
          </w:tcPr>
          <w:p w14:paraId="5FD7C723" w14:textId="7F08F531"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b/>
                <w:bCs/>
                <w:sz w:val="24"/>
                <w:szCs w:val="24"/>
              </w:rPr>
              <w:t>Time Period</w:t>
            </w:r>
          </w:p>
        </w:tc>
        <w:tc>
          <w:tcPr>
            <w:tcW w:w="4410" w:type="dxa"/>
            <w:vAlign w:val="center"/>
          </w:tcPr>
          <w:p w14:paraId="73FF64FA" w14:textId="1D3943CD"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b/>
                <w:bCs/>
                <w:sz w:val="24"/>
                <w:szCs w:val="24"/>
              </w:rPr>
              <w:t>Activity</w:t>
            </w:r>
          </w:p>
        </w:tc>
        <w:tc>
          <w:tcPr>
            <w:tcW w:w="2160" w:type="dxa"/>
            <w:vAlign w:val="center"/>
          </w:tcPr>
          <w:p w14:paraId="27D1ADCD" w14:textId="23C6B91D"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b/>
                <w:bCs/>
                <w:sz w:val="24"/>
                <w:szCs w:val="24"/>
              </w:rPr>
              <w:t>Participants</w:t>
            </w:r>
          </w:p>
        </w:tc>
      </w:tr>
      <w:tr w:rsidR="00B1695F" w:rsidRPr="00B1695F" w14:paraId="0D2C4281" w14:textId="77777777" w:rsidTr="00B1695F">
        <w:tc>
          <w:tcPr>
            <w:tcW w:w="990" w:type="dxa"/>
          </w:tcPr>
          <w:p w14:paraId="14A7F11A"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09D91D88" w14:textId="3D13B8C7"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 xml:space="preserve">By </w:t>
            </w:r>
            <w:r w:rsidRPr="00B1695F">
              <w:rPr>
                <w:rStyle w:val="Strong"/>
                <w:rFonts w:ascii="Times New Roman" w:hAnsi="Times New Roman" w:cs="Times New Roman"/>
                <w:sz w:val="24"/>
                <w:szCs w:val="24"/>
              </w:rPr>
              <w:t>01.11.2025</w:t>
            </w:r>
          </w:p>
        </w:tc>
        <w:tc>
          <w:tcPr>
            <w:tcW w:w="4410" w:type="dxa"/>
            <w:vAlign w:val="center"/>
          </w:tcPr>
          <w:p w14:paraId="694EAEE3" w14:textId="19E3E43C"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Formation of working groups</w:t>
            </w:r>
          </w:p>
        </w:tc>
        <w:tc>
          <w:tcPr>
            <w:tcW w:w="2160" w:type="dxa"/>
            <w:vAlign w:val="center"/>
          </w:tcPr>
          <w:p w14:paraId="0A983B6C" w14:textId="5A555688"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All countries</w:t>
            </w:r>
          </w:p>
        </w:tc>
      </w:tr>
      <w:tr w:rsidR="00B1695F" w:rsidRPr="00B1695F" w14:paraId="4E91E837" w14:textId="77777777" w:rsidTr="00B1695F">
        <w:tc>
          <w:tcPr>
            <w:tcW w:w="990" w:type="dxa"/>
          </w:tcPr>
          <w:p w14:paraId="75FFFF0A"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78E81AF7" w14:textId="32E94913" w:rsidR="00B1695F" w:rsidRPr="00B1695F" w:rsidRDefault="00B1695F" w:rsidP="00B1695F">
            <w:pPr>
              <w:pStyle w:val="ListParagraph"/>
              <w:ind w:left="0"/>
              <w:rPr>
                <w:rFonts w:ascii="Times New Roman" w:hAnsi="Times New Roman" w:cs="Times New Roman"/>
                <w:b/>
                <w:bCs/>
                <w:i/>
                <w:iCs/>
                <w:sz w:val="24"/>
                <w:szCs w:val="24"/>
                <w:lang w:val="lv-LV"/>
              </w:rPr>
            </w:pPr>
            <w:r w:rsidRPr="00B1695F">
              <w:rPr>
                <w:rStyle w:val="Strong"/>
                <w:rFonts w:ascii="Times New Roman" w:hAnsi="Times New Roman" w:cs="Times New Roman"/>
                <w:b w:val="0"/>
                <w:bCs w:val="0"/>
                <w:i/>
                <w:iCs/>
                <w:sz w:val="24"/>
                <w:szCs w:val="24"/>
              </w:rPr>
              <w:t>04.11.2025 at 19:00</w:t>
            </w:r>
          </w:p>
        </w:tc>
        <w:tc>
          <w:tcPr>
            <w:tcW w:w="4410" w:type="dxa"/>
            <w:vAlign w:val="center"/>
          </w:tcPr>
          <w:p w14:paraId="7B5F6B24" w14:textId="707A3CA8"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Online meeting with working groups</w:t>
            </w:r>
          </w:p>
        </w:tc>
        <w:tc>
          <w:tcPr>
            <w:tcW w:w="2160" w:type="dxa"/>
            <w:vAlign w:val="center"/>
          </w:tcPr>
          <w:p w14:paraId="169E3632" w14:textId="73073A10"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All working groups</w:t>
            </w:r>
          </w:p>
        </w:tc>
      </w:tr>
      <w:tr w:rsidR="00B1695F" w:rsidRPr="00B1695F" w14:paraId="37535925" w14:textId="77777777" w:rsidTr="00B1695F">
        <w:tc>
          <w:tcPr>
            <w:tcW w:w="990" w:type="dxa"/>
          </w:tcPr>
          <w:p w14:paraId="4E866DD5"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163054C8" w14:textId="66201FDC"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 xml:space="preserve">From </w:t>
            </w:r>
            <w:r w:rsidRPr="00B1695F">
              <w:rPr>
                <w:rStyle w:val="Strong"/>
                <w:rFonts w:ascii="Times New Roman" w:hAnsi="Times New Roman" w:cs="Times New Roman"/>
                <w:sz w:val="24"/>
                <w:szCs w:val="24"/>
              </w:rPr>
              <w:t>04.11.2025 to 01.12.2025</w:t>
            </w:r>
          </w:p>
        </w:tc>
        <w:tc>
          <w:tcPr>
            <w:tcW w:w="4410" w:type="dxa"/>
            <w:vAlign w:val="center"/>
          </w:tcPr>
          <w:p w14:paraId="57312C4F" w14:textId="4F5D8999"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Drawing costume sketches</w:t>
            </w:r>
          </w:p>
        </w:tc>
        <w:tc>
          <w:tcPr>
            <w:tcW w:w="2160" w:type="dxa"/>
            <w:vAlign w:val="center"/>
          </w:tcPr>
          <w:p w14:paraId="147DC09F" w14:textId="5BB1E31D"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All working groups</w:t>
            </w:r>
          </w:p>
        </w:tc>
      </w:tr>
      <w:tr w:rsidR="00B1695F" w:rsidRPr="00B1695F" w14:paraId="3DB42B1E" w14:textId="77777777" w:rsidTr="00B1695F">
        <w:tc>
          <w:tcPr>
            <w:tcW w:w="990" w:type="dxa"/>
          </w:tcPr>
          <w:p w14:paraId="138FC1ED"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0D0F60A4" w14:textId="23E564D8" w:rsidR="00B1695F" w:rsidRPr="00B1695F" w:rsidRDefault="00B1695F" w:rsidP="00B1695F">
            <w:pPr>
              <w:pStyle w:val="ListParagraph"/>
              <w:ind w:left="0"/>
              <w:rPr>
                <w:rFonts w:ascii="Times New Roman" w:hAnsi="Times New Roman" w:cs="Times New Roman"/>
                <w:b/>
                <w:bCs/>
                <w:i/>
                <w:iCs/>
                <w:sz w:val="24"/>
                <w:szCs w:val="24"/>
                <w:lang w:val="lv-LV"/>
              </w:rPr>
            </w:pPr>
            <w:r w:rsidRPr="00B1695F">
              <w:rPr>
                <w:rStyle w:val="Strong"/>
                <w:rFonts w:ascii="Times New Roman" w:hAnsi="Times New Roman" w:cs="Times New Roman"/>
                <w:b w:val="0"/>
                <w:bCs w:val="0"/>
                <w:i/>
                <w:iCs/>
                <w:sz w:val="24"/>
                <w:szCs w:val="24"/>
              </w:rPr>
              <w:t>02.12.2025 at 19:00</w:t>
            </w:r>
          </w:p>
        </w:tc>
        <w:tc>
          <w:tcPr>
            <w:tcW w:w="4410" w:type="dxa"/>
            <w:vAlign w:val="center"/>
          </w:tcPr>
          <w:p w14:paraId="21FB2841" w14:textId="543621DB"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Online meeting with working groups</w:t>
            </w:r>
          </w:p>
        </w:tc>
        <w:tc>
          <w:tcPr>
            <w:tcW w:w="2160" w:type="dxa"/>
            <w:vAlign w:val="center"/>
          </w:tcPr>
          <w:p w14:paraId="3B4413B0" w14:textId="78B542E9"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All working groups</w:t>
            </w:r>
          </w:p>
        </w:tc>
      </w:tr>
      <w:tr w:rsidR="00B1695F" w:rsidRPr="00B1695F" w14:paraId="1A928254" w14:textId="77777777" w:rsidTr="00B1695F">
        <w:tc>
          <w:tcPr>
            <w:tcW w:w="990" w:type="dxa"/>
          </w:tcPr>
          <w:p w14:paraId="43E6F21E"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0DE34909" w14:textId="4B1FA5EA"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 xml:space="preserve">From </w:t>
            </w:r>
            <w:r w:rsidRPr="00B1695F">
              <w:rPr>
                <w:rStyle w:val="Strong"/>
                <w:rFonts w:ascii="Times New Roman" w:hAnsi="Times New Roman" w:cs="Times New Roman"/>
                <w:sz w:val="24"/>
                <w:szCs w:val="24"/>
              </w:rPr>
              <w:t>02.12.2025 to 01.02.2026</w:t>
            </w:r>
          </w:p>
        </w:tc>
        <w:tc>
          <w:tcPr>
            <w:tcW w:w="4410" w:type="dxa"/>
            <w:vAlign w:val="center"/>
          </w:tcPr>
          <w:p w14:paraId="63759377" w14:textId="0A31DA12"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Drawing background images (for stage projections)</w:t>
            </w:r>
          </w:p>
        </w:tc>
        <w:tc>
          <w:tcPr>
            <w:tcW w:w="2160" w:type="dxa"/>
            <w:vAlign w:val="center"/>
          </w:tcPr>
          <w:p w14:paraId="30A73B16" w14:textId="2E443E9A"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All working groups</w:t>
            </w:r>
          </w:p>
        </w:tc>
      </w:tr>
      <w:tr w:rsidR="00B1695F" w:rsidRPr="00B1695F" w14:paraId="012F6886" w14:textId="77777777" w:rsidTr="00B1695F">
        <w:tc>
          <w:tcPr>
            <w:tcW w:w="990" w:type="dxa"/>
          </w:tcPr>
          <w:p w14:paraId="019E8100"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38C77E1E" w14:textId="2CEF1AA1"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 xml:space="preserve">From </w:t>
            </w:r>
            <w:r w:rsidRPr="00B1695F">
              <w:rPr>
                <w:rStyle w:val="Strong"/>
                <w:rFonts w:ascii="Times New Roman" w:hAnsi="Times New Roman" w:cs="Times New Roman"/>
                <w:sz w:val="24"/>
                <w:szCs w:val="24"/>
              </w:rPr>
              <w:t>02.12.2025 to 16.01.2026</w:t>
            </w:r>
          </w:p>
        </w:tc>
        <w:tc>
          <w:tcPr>
            <w:tcW w:w="4410" w:type="dxa"/>
            <w:vAlign w:val="center"/>
          </w:tcPr>
          <w:p w14:paraId="583E29AD" w14:textId="279D4F2F"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Costume sketching and concept development</w:t>
            </w:r>
          </w:p>
        </w:tc>
        <w:tc>
          <w:tcPr>
            <w:tcW w:w="2160" w:type="dxa"/>
            <w:vAlign w:val="center"/>
          </w:tcPr>
          <w:p w14:paraId="63D1C2EA" w14:textId="0F0A37E1"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 xml:space="preserve">Students of </w:t>
            </w:r>
            <w:r w:rsidRPr="00B1695F">
              <w:rPr>
                <w:rStyle w:val="Emphasis"/>
                <w:rFonts w:ascii="Times New Roman" w:hAnsi="Times New Roman" w:cs="Times New Roman"/>
                <w:sz w:val="24"/>
                <w:szCs w:val="24"/>
              </w:rPr>
              <w:t>Escuela Universitaria de Osuna</w:t>
            </w:r>
          </w:p>
        </w:tc>
      </w:tr>
      <w:tr w:rsidR="00B1695F" w:rsidRPr="00B1695F" w14:paraId="63966A77" w14:textId="77777777" w:rsidTr="00B1695F">
        <w:tc>
          <w:tcPr>
            <w:tcW w:w="990" w:type="dxa"/>
          </w:tcPr>
          <w:p w14:paraId="12C9842C"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57E034E5" w14:textId="47349BAF" w:rsidR="00B1695F" w:rsidRPr="00B1695F" w:rsidRDefault="00B1695F" w:rsidP="00B1695F">
            <w:pPr>
              <w:pStyle w:val="ListParagraph"/>
              <w:ind w:left="0"/>
              <w:rPr>
                <w:rFonts w:ascii="Times New Roman" w:hAnsi="Times New Roman" w:cs="Times New Roman"/>
                <w:b/>
                <w:bCs/>
                <w:i/>
                <w:iCs/>
                <w:sz w:val="24"/>
                <w:szCs w:val="24"/>
                <w:lang w:val="lv-LV"/>
              </w:rPr>
            </w:pPr>
            <w:r w:rsidRPr="00B1695F">
              <w:rPr>
                <w:rStyle w:val="Strong"/>
                <w:rFonts w:ascii="Times New Roman" w:hAnsi="Times New Roman" w:cs="Times New Roman"/>
                <w:b w:val="0"/>
                <w:bCs w:val="0"/>
                <w:i/>
                <w:iCs/>
                <w:sz w:val="24"/>
                <w:szCs w:val="24"/>
              </w:rPr>
              <w:t>20.01.2026 at 19:00</w:t>
            </w:r>
          </w:p>
        </w:tc>
        <w:tc>
          <w:tcPr>
            <w:tcW w:w="4410" w:type="dxa"/>
            <w:vAlign w:val="center"/>
          </w:tcPr>
          <w:p w14:paraId="4F5A2146" w14:textId="2BB1AD97"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Online meeting with working groups</w:t>
            </w:r>
          </w:p>
        </w:tc>
        <w:tc>
          <w:tcPr>
            <w:tcW w:w="2160" w:type="dxa"/>
            <w:vAlign w:val="center"/>
          </w:tcPr>
          <w:p w14:paraId="4FBB6820" w14:textId="48E7EAC4"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All working groups</w:t>
            </w:r>
          </w:p>
        </w:tc>
      </w:tr>
      <w:tr w:rsidR="00B1695F" w:rsidRPr="00B1695F" w14:paraId="55EA3BEA" w14:textId="77777777" w:rsidTr="00B1695F">
        <w:tc>
          <w:tcPr>
            <w:tcW w:w="990" w:type="dxa"/>
          </w:tcPr>
          <w:p w14:paraId="1C7F4514"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5989CEAE" w14:textId="7896E603" w:rsidR="00B1695F" w:rsidRPr="00B1695F" w:rsidRDefault="00B1695F" w:rsidP="00B1695F">
            <w:pPr>
              <w:pStyle w:val="ListParagraph"/>
              <w:ind w:left="0"/>
              <w:rPr>
                <w:rFonts w:ascii="Times New Roman" w:hAnsi="Times New Roman" w:cs="Times New Roman"/>
                <w:b/>
                <w:bCs/>
                <w:i/>
                <w:iCs/>
                <w:sz w:val="24"/>
                <w:szCs w:val="24"/>
                <w:lang w:val="lv-LV"/>
              </w:rPr>
            </w:pPr>
            <w:r w:rsidRPr="00B1695F">
              <w:rPr>
                <w:rStyle w:val="Strong"/>
                <w:rFonts w:ascii="Times New Roman" w:hAnsi="Times New Roman" w:cs="Times New Roman"/>
                <w:b w:val="0"/>
                <w:bCs w:val="0"/>
                <w:i/>
                <w:iCs/>
                <w:sz w:val="24"/>
                <w:szCs w:val="24"/>
              </w:rPr>
              <w:t>03.02.2026 at 19:00</w:t>
            </w:r>
          </w:p>
        </w:tc>
        <w:tc>
          <w:tcPr>
            <w:tcW w:w="4410" w:type="dxa"/>
            <w:vAlign w:val="center"/>
          </w:tcPr>
          <w:p w14:paraId="16CACED1" w14:textId="1D7AF5D3"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Online meeting with working groups</w:t>
            </w:r>
          </w:p>
        </w:tc>
        <w:tc>
          <w:tcPr>
            <w:tcW w:w="2160" w:type="dxa"/>
            <w:vAlign w:val="center"/>
          </w:tcPr>
          <w:p w14:paraId="7D6CE716" w14:textId="47AE748C"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All working groups</w:t>
            </w:r>
          </w:p>
        </w:tc>
      </w:tr>
      <w:tr w:rsidR="00B1695F" w:rsidRPr="00B1695F" w14:paraId="7C21F7A2" w14:textId="77777777" w:rsidTr="00B1695F">
        <w:tc>
          <w:tcPr>
            <w:tcW w:w="990" w:type="dxa"/>
          </w:tcPr>
          <w:p w14:paraId="160962D7"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01219BFD" w14:textId="5C28D085"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 xml:space="preserve">From </w:t>
            </w:r>
            <w:r w:rsidRPr="00B1695F">
              <w:rPr>
                <w:rStyle w:val="Strong"/>
                <w:rFonts w:ascii="Times New Roman" w:hAnsi="Times New Roman" w:cs="Times New Roman"/>
                <w:sz w:val="24"/>
                <w:szCs w:val="24"/>
              </w:rPr>
              <w:t>03.02.2026 to 09.03.2026</w:t>
            </w:r>
          </w:p>
        </w:tc>
        <w:tc>
          <w:tcPr>
            <w:tcW w:w="4410" w:type="dxa"/>
            <w:vAlign w:val="center"/>
          </w:tcPr>
          <w:p w14:paraId="0169F023" w14:textId="00A00FB5"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Making musical instruments from recycled materials</w:t>
            </w:r>
          </w:p>
        </w:tc>
        <w:tc>
          <w:tcPr>
            <w:tcW w:w="2160" w:type="dxa"/>
            <w:vAlign w:val="center"/>
          </w:tcPr>
          <w:p w14:paraId="582E1D2C" w14:textId="3CE0089F"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All working groups</w:t>
            </w:r>
          </w:p>
        </w:tc>
      </w:tr>
      <w:tr w:rsidR="00B1695F" w:rsidRPr="00B1695F" w14:paraId="5A2E786D" w14:textId="77777777" w:rsidTr="00B1695F">
        <w:tc>
          <w:tcPr>
            <w:tcW w:w="990" w:type="dxa"/>
          </w:tcPr>
          <w:p w14:paraId="3E2600DB"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52FBA6E7" w14:textId="359A190C" w:rsidR="00B1695F" w:rsidRPr="00B1695F" w:rsidRDefault="00B1695F" w:rsidP="00B1695F">
            <w:pPr>
              <w:pStyle w:val="ListParagraph"/>
              <w:ind w:left="0"/>
              <w:rPr>
                <w:rFonts w:ascii="Times New Roman" w:hAnsi="Times New Roman" w:cs="Times New Roman"/>
                <w:b/>
                <w:bCs/>
                <w:i/>
                <w:iCs/>
                <w:sz w:val="24"/>
                <w:szCs w:val="24"/>
                <w:lang w:val="lv-LV"/>
              </w:rPr>
            </w:pPr>
            <w:r w:rsidRPr="00B1695F">
              <w:rPr>
                <w:rStyle w:val="Strong"/>
                <w:rFonts w:ascii="Times New Roman" w:hAnsi="Times New Roman" w:cs="Times New Roman"/>
                <w:b w:val="0"/>
                <w:bCs w:val="0"/>
                <w:i/>
                <w:iCs/>
                <w:sz w:val="24"/>
                <w:szCs w:val="24"/>
              </w:rPr>
              <w:t>10.03.2026 at 19:00</w:t>
            </w:r>
          </w:p>
        </w:tc>
        <w:tc>
          <w:tcPr>
            <w:tcW w:w="4410" w:type="dxa"/>
            <w:vAlign w:val="center"/>
          </w:tcPr>
          <w:p w14:paraId="1B3EC17D" w14:textId="1DF06007"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Online meeting with working groups</w:t>
            </w:r>
          </w:p>
        </w:tc>
        <w:tc>
          <w:tcPr>
            <w:tcW w:w="2160" w:type="dxa"/>
            <w:vAlign w:val="center"/>
          </w:tcPr>
          <w:p w14:paraId="51919C85" w14:textId="16270373"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All working groups</w:t>
            </w:r>
          </w:p>
        </w:tc>
      </w:tr>
      <w:tr w:rsidR="00B1695F" w:rsidRPr="00B1695F" w14:paraId="31A2A393" w14:textId="77777777" w:rsidTr="00B1695F">
        <w:tc>
          <w:tcPr>
            <w:tcW w:w="990" w:type="dxa"/>
          </w:tcPr>
          <w:p w14:paraId="43CECCD5"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vAlign w:val="center"/>
          </w:tcPr>
          <w:p w14:paraId="6F94DC0C" w14:textId="4C92BBCB"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 xml:space="preserve">From </w:t>
            </w:r>
            <w:r w:rsidRPr="00B1695F">
              <w:rPr>
                <w:rStyle w:val="Strong"/>
                <w:rFonts w:ascii="Times New Roman" w:hAnsi="Times New Roman" w:cs="Times New Roman"/>
                <w:sz w:val="24"/>
                <w:szCs w:val="24"/>
              </w:rPr>
              <w:t>10.03.2026 to 13.04.2026</w:t>
            </w:r>
          </w:p>
        </w:tc>
        <w:tc>
          <w:tcPr>
            <w:tcW w:w="4410" w:type="dxa"/>
            <w:vAlign w:val="center"/>
          </w:tcPr>
          <w:p w14:paraId="3CCA9BF1" w14:textId="5DC4D704"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Creating posters and slogans</w:t>
            </w:r>
          </w:p>
        </w:tc>
        <w:tc>
          <w:tcPr>
            <w:tcW w:w="2160" w:type="dxa"/>
            <w:vAlign w:val="center"/>
          </w:tcPr>
          <w:p w14:paraId="43CD2F76" w14:textId="4D3FD7C8" w:rsidR="00B1695F" w:rsidRPr="00B1695F" w:rsidRDefault="00B1695F" w:rsidP="00B1695F">
            <w:pPr>
              <w:pStyle w:val="ListParagraph"/>
              <w:ind w:left="0"/>
              <w:rPr>
                <w:rFonts w:ascii="Times New Roman" w:hAnsi="Times New Roman" w:cs="Times New Roman"/>
                <w:sz w:val="24"/>
                <w:szCs w:val="24"/>
                <w:lang w:val="lv-LV"/>
              </w:rPr>
            </w:pPr>
            <w:r w:rsidRPr="00B1695F">
              <w:rPr>
                <w:rFonts w:ascii="Times New Roman" w:hAnsi="Times New Roman" w:cs="Times New Roman"/>
                <w:sz w:val="24"/>
                <w:szCs w:val="24"/>
              </w:rPr>
              <w:t>Belgian working group</w:t>
            </w:r>
          </w:p>
        </w:tc>
      </w:tr>
      <w:tr w:rsidR="00B1695F" w:rsidRPr="00B1695F" w14:paraId="373678C0" w14:textId="77777777" w:rsidTr="00B1695F">
        <w:tc>
          <w:tcPr>
            <w:tcW w:w="990" w:type="dxa"/>
          </w:tcPr>
          <w:p w14:paraId="476A12D9" w14:textId="77777777" w:rsidR="00B1695F" w:rsidRPr="00B1695F" w:rsidRDefault="00B1695F" w:rsidP="00B1695F">
            <w:pPr>
              <w:pStyle w:val="ListParagraph"/>
              <w:numPr>
                <w:ilvl w:val="0"/>
                <w:numId w:val="3"/>
              </w:numPr>
              <w:rPr>
                <w:rFonts w:ascii="Times New Roman" w:hAnsi="Times New Roman" w:cs="Times New Roman"/>
                <w:sz w:val="24"/>
                <w:szCs w:val="24"/>
                <w:lang w:val="lv-LV"/>
              </w:rPr>
            </w:pPr>
          </w:p>
        </w:tc>
        <w:tc>
          <w:tcPr>
            <w:tcW w:w="2970" w:type="dxa"/>
          </w:tcPr>
          <w:p w14:paraId="4B61DD82" w14:textId="7CA978B7" w:rsidR="00B1695F" w:rsidRPr="00B1695F" w:rsidRDefault="00B1695F" w:rsidP="00B1695F">
            <w:pPr>
              <w:pStyle w:val="ListParagraph"/>
              <w:ind w:left="0"/>
              <w:rPr>
                <w:rFonts w:ascii="Times New Roman" w:hAnsi="Times New Roman" w:cs="Times New Roman"/>
                <w:b/>
                <w:bCs/>
                <w:i/>
                <w:iCs/>
                <w:sz w:val="24"/>
                <w:szCs w:val="24"/>
                <w:lang w:val="lv-LV"/>
              </w:rPr>
            </w:pPr>
            <w:r w:rsidRPr="00B1695F">
              <w:rPr>
                <w:rStyle w:val="Strong"/>
                <w:rFonts w:ascii="Times New Roman" w:hAnsi="Times New Roman" w:cs="Times New Roman"/>
                <w:b w:val="0"/>
                <w:bCs w:val="0"/>
                <w:i/>
                <w:iCs/>
                <w:sz w:val="24"/>
                <w:szCs w:val="24"/>
              </w:rPr>
              <w:t>14.04.2026 at 19:00</w:t>
            </w:r>
          </w:p>
        </w:tc>
        <w:tc>
          <w:tcPr>
            <w:tcW w:w="4410" w:type="dxa"/>
            <w:vAlign w:val="center"/>
          </w:tcPr>
          <w:p w14:paraId="047B936E" w14:textId="7271579A"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Online meeting with working groups</w:t>
            </w:r>
          </w:p>
        </w:tc>
        <w:tc>
          <w:tcPr>
            <w:tcW w:w="2160" w:type="dxa"/>
            <w:vAlign w:val="center"/>
          </w:tcPr>
          <w:p w14:paraId="13D39637" w14:textId="3FF15E12" w:rsidR="00B1695F" w:rsidRPr="00B1695F" w:rsidRDefault="00B1695F" w:rsidP="00B1695F">
            <w:pPr>
              <w:pStyle w:val="ListParagraph"/>
              <w:ind w:left="0"/>
              <w:rPr>
                <w:rFonts w:ascii="Times New Roman" w:hAnsi="Times New Roman" w:cs="Times New Roman"/>
                <w:i/>
                <w:iCs/>
                <w:sz w:val="24"/>
                <w:szCs w:val="24"/>
                <w:lang w:val="lv-LV"/>
              </w:rPr>
            </w:pPr>
            <w:r w:rsidRPr="00B1695F">
              <w:rPr>
                <w:rFonts w:ascii="Times New Roman" w:hAnsi="Times New Roman" w:cs="Times New Roman"/>
                <w:i/>
                <w:iCs/>
                <w:sz w:val="24"/>
                <w:szCs w:val="24"/>
              </w:rPr>
              <w:t>All working groups</w:t>
            </w:r>
          </w:p>
        </w:tc>
      </w:tr>
    </w:tbl>
    <w:p w14:paraId="16D2A8F8" w14:textId="2689CBBF" w:rsidR="00B1695F" w:rsidRDefault="00B1695F" w:rsidP="00B1695F">
      <w:pPr>
        <w:rPr>
          <w:rFonts w:ascii="Times New Roman" w:hAnsi="Times New Roman" w:cs="Times New Roman"/>
          <w:sz w:val="24"/>
          <w:szCs w:val="24"/>
        </w:rPr>
      </w:pPr>
    </w:p>
    <w:p w14:paraId="0F5A384E" w14:textId="60C6D470" w:rsidR="009930E5" w:rsidRDefault="007C0EFE" w:rsidP="00B1695F">
      <w:pPr>
        <w:rPr>
          <w:rFonts w:ascii="Times New Roman" w:hAnsi="Times New Roman" w:cs="Times New Roman"/>
          <w:color w:val="FF0000"/>
          <w:sz w:val="24"/>
          <w:szCs w:val="24"/>
        </w:rPr>
      </w:pPr>
      <w:r w:rsidRPr="007C0EFE">
        <w:rPr>
          <w:rFonts w:ascii="Times New Roman" w:hAnsi="Times New Roman" w:cs="Times New Roman"/>
          <w:color w:val="FF0000"/>
          <w:sz w:val="24"/>
          <w:szCs w:val="24"/>
        </w:rPr>
        <w:t xml:space="preserve">Our team would really like to meet with the </w:t>
      </w:r>
      <w:r w:rsidR="00407E01">
        <w:rPr>
          <w:rFonts w:ascii="Times New Roman" w:hAnsi="Times New Roman" w:cs="Times New Roman"/>
          <w:color w:val="FF0000"/>
          <w:sz w:val="24"/>
          <w:szCs w:val="24"/>
        </w:rPr>
        <w:t xml:space="preserve">stage </w:t>
      </w:r>
      <w:r w:rsidRPr="007C0EFE">
        <w:rPr>
          <w:rFonts w:ascii="Times New Roman" w:hAnsi="Times New Roman" w:cs="Times New Roman"/>
          <w:color w:val="FF0000"/>
          <w:sz w:val="24"/>
          <w:szCs w:val="24"/>
        </w:rPr>
        <w:t>director to discuss the set design ideas. Many of the lighting/set design ideas have already been written down by the students in the libretto. We would need to understand how realistic they are to incorporate into the production and what the director's vision is.</w:t>
      </w:r>
    </w:p>
    <w:p w14:paraId="46D0BE94" w14:textId="5B679B23" w:rsidR="0037343E" w:rsidRPr="007C0EFE" w:rsidRDefault="0037343E" w:rsidP="00B1695F">
      <w:pPr>
        <w:rPr>
          <w:rFonts w:ascii="Times New Roman" w:hAnsi="Times New Roman" w:cs="Times New Roman"/>
          <w:color w:val="FF0000"/>
          <w:sz w:val="24"/>
          <w:szCs w:val="24"/>
        </w:rPr>
      </w:pPr>
      <w:r w:rsidRPr="0037343E">
        <w:rPr>
          <w:rFonts w:ascii="Times New Roman" w:hAnsi="Times New Roman" w:cs="Times New Roman"/>
          <w:color w:val="FF0000"/>
          <w:sz w:val="24"/>
          <w:szCs w:val="24"/>
        </w:rPr>
        <w:t xml:space="preserve">Regarding the technical aspects - at the moment it is only clear that lights and a screen </w:t>
      </w:r>
      <w:r w:rsidR="00A80D9C">
        <w:rPr>
          <w:rFonts w:ascii="Times New Roman" w:hAnsi="Times New Roman" w:cs="Times New Roman"/>
          <w:color w:val="FF0000"/>
          <w:sz w:val="24"/>
          <w:szCs w:val="24"/>
        </w:rPr>
        <w:t>for</w:t>
      </w:r>
      <w:r w:rsidRPr="0037343E">
        <w:rPr>
          <w:rFonts w:ascii="Times New Roman" w:hAnsi="Times New Roman" w:cs="Times New Roman"/>
          <w:color w:val="FF0000"/>
          <w:sz w:val="24"/>
          <w:szCs w:val="24"/>
        </w:rPr>
        <w:t xml:space="preserve"> the projections will be needed.</w:t>
      </w:r>
    </w:p>
    <w:sectPr w:rsidR="0037343E" w:rsidRPr="007C0EFE" w:rsidSect="00937CFB">
      <w:pgSz w:w="12240" w:h="15840"/>
      <w:pgMar w:top="709" w:right="1041" w:bottom="56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E4E6F"/>
    <w:multiLevelType w:val="multilevel"/>
    <w:tmpl w:val="8C9C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572D2A"/>
    <w:multiLevelType w:val="multilevel"/>
    <w:tmpl w:val="A4643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9861D7"/>
    <w:multiLevelType w:val="hybridMultilevel"/>
    <w:tmpl w:val="60202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5F"/>
    <w:rsid w:val="00027BF5"/>
    <w:rsid w:val="000876F8"/>
    <w:rsid w:val="0037343E"/>
    <w:rsid w:val="00407E01"/>
    <w:rsid w:val="007C0EFE"/>
    <w:rsid w:val="008A4874"/>
    <w:rsid w:val="00937CFB"/>
    <w:rsid w:val="009930E5"/>
    <w:rsid w:val="00A80D9C"/>
    <w:rsid w:val="00AF756F"/>
    <w:rsid w:val="00B1695F"/>
    <w:rsid w:val="00B47915"/>
    <w:rsid w:val="00C42030"/>
    <w:rsid w:val="00DF2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0C9A"/>
  <w15:chartTrackingRefBased/>
  <w15:docId w15:val="{9F0D2F8C-780A-4A94-818F-DAA5D3A6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B169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69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69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695F"/>
    <w:rPr>
      <w:b/>
      <w:bCs/>
    </w:rPr>
  </w:style>
  <w:style w:type="character" w:styleId="Hyperlink">
    <w:name w:val="Hyperlink"/>
    <w:basedOn w:val="DefaultParagraphFont"/>
    <w:uiPriority w:val="99"/>
    <w:semiHidden/>
    <w:unhideWhenUsed/>
    <w:rsid w:val="00B1695F"/>
    <w:rPr>
      <w:color w:val="0000FF"/>
      <w:u w:val="single"/>
    </w:rPr>
  </w:style>
  <w:style w:type="character" w:styleId="Emphasis">
    <w:name w:val="Emphasis"/>
    <w:basedOn w:val="DefaultParagraphFont"/>
    <w:uiPriority w:val="20"/>
    <w:qFormat/>
    <w:rsid w:val="00B1695F"/>
    <w:rPr>
      <w:i/>
      <w:iCs/>
    </w:rPr>
  </w:style>
  <w:style w:type="paragraph" w:styleId="ListParagraph">
    <w:name w:val="List Paragraph"/>
    <w:basedOn w:val="Normal"/>
    <w:uiPriority w:val="34"/>
    <w:qFormat/>
    <w:rsid w:val="00B1695F"/>
    <w:pPr>
      <w:ind w:left="720"/>
      <w:contextualSpacing/>
    </w:pPr>
  </w:style>
  <w:style w:type="table" w:styleId="TableGrid">
    <w:name w:val="Table Grid"/>
    <w:basedOn w:val="TableNormal"/>
    <w:uiPriority w:val="39"/>
    <w:rsid w:val="00B16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3216">
      <w:bodyDiv w:val="1"/>
      <w:marLeft w:val="0"/>
      <w:marRight w:val="0"/>
      <w:marTop w:val="0"/>
      <w:marBottom w:val="0"/>
      <w:divBdr>
        <w:top w:val="none" w:sz="0" w:space="0" w:color="auto"/>
        <w:left w:val="none" w:sz="0" w:space="0" w:color="auto"/>
        <w:bottom w:val="none" w:sz="0" w:space="0" w:color="auto"/>
        <w:right w:val="none" w:sz="0" w:space="0" w:color="auto"/>
      </w:divBdr>
    </w:div>
    <w:div w:id="349449593">
      <w:bodyDiv w:val="1"/>
      <w:marLeft w:val="0"/>
      <w:marRight w:val="0"/>
      <w:marTop w:val="0"/>
      <w:marBottom w:val="0"/>
      <w:divBdr>
        <w:top w:val="none" w:sz="0" w:space="0" w:color="auto"/>
        <w:left w:val="none" w:sz="0" w:space="0" w:color="auto"/>
        <w:bottom w:val="none" w:sz="0" w:space="0" w:color="auto"/>
        <w:right w:val="none" w:sz="0" w:space="0" w:color="auto"/>
      </w:divBdr>
      <w:divsChild>
        <w:div w:id="972054859">
          <w:marLeft w:val="0"/>
          <w:marRight w:val="0"/>
          <w:marTop w:val="0"/>
          <w:marBottom w:val="0"/>
          <w:divBdr>
            <w:top w:val="none" w:sz="0" w:space="0" w:color="auto"/>
            <w:left w:val="none" w:sz="0" w:space="0" w:color="auto"/>
            <w:bottom w:val="none" w:sz="0" w:space="0" w:color="auto"/>
            <w:right w:val="none" w:sz="0" w:space="0" w:color="auto"/>
          </w:divBdr>
          <w:divsChild>
            <w:div w:id="7344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4102">
      <w:bodyDiv w:val="1"/>
      <w:marLeft w:val="0"/>
      <w:marRight w:val="0"/>
      <w:marTop w:val="0"/>
      <w:marBottom w:val="0"/>
      <w:divBdr>
        <w:top w:val="none" w:sz="0" w:space="0" w:color="auto"/>
        <w:left w:val="none" w:sz="0" w:space="0" w:color="auto"/>
        <w:bottom w:val="none" w:sz="0" w:space="0" w:color="auto"/>
        <w:right w:val="none" w:sz="0" w:space="0" w:color="auto"/>
      </w:divBdr>
    </w:div>
    <w:div w:id="168829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cabe@ogresnovds.lv" TargetMode="External"/><Relationship Id="rId5" Type="http://schemas.openxmlformats.org/officeDocument/2006/relationships/hyperlink" Target="mailto:ilze.cabe@ogresnov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dc:creator>
  <cp:keywords/>
  <dc:description/>
  <cp:lastModifiedBy>Inese</cp:lastModifiedBy>
  <cp:revision>9</cp:revision>
  <cp:lastPrinted>2025-10-08T12:53:00Z</cp:lastPrinted>
  <dcterms:created xsi:type="dcterms:W3CDTF">2025-10-07T20:32:00Z</dcterms:created>
  <dcterms:modified xsi:type="dcterms:W3CDTF">2025-10-08T13:17:00Z</dcterms:modified>
</cp:coreProperties>
</file>