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4806" w14:textId="77777777" w:rsidR="00A215F6" w:rsidRDefault="007A0F13">
      <w:pPr>
        <w:pStyle w:val="Kop1"/>
      </w:pPr>
      <w:r>
        <w:t>Academy for Music, Word, and Dance, Bornem - CALL FOR SELECTION</w:t>
      </w:r>
    </w:p>
    <w:p w14:paraId="62811460" w14:textId="77777777" w:rsidR="00A215F6" w:rsidRDefault="007A0F13">
      <w:pPr>
        <w:pStyle w:val="Kop2"/>
      </w:pPr>
      <w:r>
        <w:t>STUDY PROJECT IN THE 2024/2025 SCHOOL YEAR WITHIN THE FRAMEWORK OF THE ERASMUS+ PROGRAM</w:t>
      </w:r>
    </w:p>
    <w:p w14:paraId="0CF78D01" w14:textId="77777777" w:rsidR="00A215F6" w:rsidRDefault="007A0F13">
      <w:r>
        <w:t>(2024-1-FI01-KA220-SCH-000244269 - COMMON - Creation Of a Master Musical Of Nature)</w:t>
      </w:r>
    </w:p>
    <w:p w14:paraId="0FE928F2" w14:textId="77777777" w:rsidR="00A215F6" w:rsidRDefault="007A0F13">
      <w:r>
        <w:br/>
        <w:t xml:space="preserve">AMWD Bornem offers three positions for participation in the International Student Program COMMON through </w:t>
      </w:r>
      <w:r>
        <w:br/>
        <w:t>academic collaboration with partner institutions under the Erasmus+ project agreements.</w:t>
      </w:r>
      <w:r>
        <w:br/>
      </w:r>
    </w:p>
    <w:p w14:paraId="7ED48D9F" w14:textId="77777777" w:rsidR="00A215F6" w:rsidRDefault="007A0F13">
      <w:r>
        <w:br/>
        <w:t xml:space="preserve">COMMON is an Erasmus+ project aimed at creating and performing a musical theater production. </w:t>
      </w:r>
      <w:r>
        <w:br/>
        <w:t xml:space="preserve">The organization of the creative process and all the activities necessary for its development </w:t>
      </w:r>
      <w:r>
        <w:br/>
        <w:t>will be carried out by the following partners:</w:t>
      </w:r>
      <w:r>
        <w:br/>
      </w:r>
    </w:p>
    <w:p w14:paraId="3B4A186E" w14:textId="77777777" w:rsidR="00A215F6" w:rsidRDefault="007A0F13">
      <w:r>
        <w:t>- Ylä-Savo Music Institute - Finland</w:t>
      </w:r>
    </w:p>
    <w:p w14:paraId="2497FD9E" w14:textId="77777777" w:rsidR="00A215F6" w:rsidRDefault="007A0F13">
      <w:r>
        <w:t>- Fondazione Scuola di Musica di Fiesole Onlus - Italy</w:t>
      </w:r>
    </w:p>
    <w:p w14:paraId="75E95F13" w14:textId="77777777" w:rsidR="00A215F6" w:rsidRDefault="007A0F13">
      <w:r>
        <w:t>- Academy for Music, Word, and Dance, Bornem - Belgium</w:t>
      </w:r>
    </w:p>
    <w:p w14:paraId="14F16373" w14:textId="77777777" w:rsidR="00A215F6" w:rsidRDefault="007A0F13">
      <w:r>
        <w:t>- Lielvārde District Music and Art School - Latvia</w:t>
      </w:r>
    </w:p>
    <w:p w14:paraId="0B80FCE3" w14:textId="77777777" w:rsidR="00A215F6" w:rsidRDefault="007A0F13">
      <w:r>
        <w:t>- Conservatorio Profesional de Música de Osuna – Spain</w:t>
      </w:r>
    </w:p>
    <w:p w14:paraId="6E72363A" w14:textId="77777777" w:rsidR="00A215F6" w:rsidRDefault="007A0F13">
      <w:r>
        <w:br/>
        <w:t xml:space="preserve">This project provides practical training, integrated into an international context, for students aged 12 to 18 </w:t>
      </w:r>
      <w:r>
        <w:br/>
        <w:t>enrolled at AMWD Bornem. This call establishes the participation criteria for the Erasmus+ program.</w:t>
      </w:r>
      <w:r>
        <w:br/>
      </w:r>
    </w:p>
    <w:p w14:paraId="2E973DE4" w14:textId="77777777" w:rsidR="00A215F6" w:rsidRDefault="007A0F13">
      <w:pPr>
        <w:pStyle w:val="Kop2"/>
      </w:pPr>
      <w:r>
        <w:t>CALL FOR PARTICIPATION</w:t>
      </w:r>
    </w:p>
    <w:p w14:paraId="7B2E202D" w14:textId="77777777" w:rsidR="00A215F6" w:rsidRDefault="007A0F13">
      <w:pPr>
        <w:pStyle w:val="Kop3"/>
      </w:pPr>
      <w:r>
        <w:t>Purpose of the Call</w:t>
      </w:r>
    </w:p>
    <w:p w14:paraId="33956213" w14:textId="77777777" w:rsidR="00A215F6" w:rsidRDefault="007A0F13">
      <w:r>
        <w:br/>
        <w:t xml:space="preserve">The primary purpose of this call is to select a group of students to join a working group tasked with composing </w:t>
      </w:r>
      <w:r>
        <w:br/>
        <w:t>music based on the libretto/scenario of the musical theater piece.</w:t>
      </w:r>
      <w:r>
        <w:br/>
      </w:r>
    </w:p>
    <w:p w14:paraId="04E032F8" w14:textId="77777777" w:rsidR="00A215F6" w:rsidRDefault="007A0F13">
      <w:r>
        <w:lastRenderedPageBreak/>
        <w:t>Total positions available: THREE</w:t>
      </w:r>
    </w:p>
    <w:p w14:paraId="2810132F" w14:textId="77777777" w:rsidR="00A215F6" w:rsidRDefault="007A0F13">
      <w:pPr>
        <w:pStyle w:val="Kop3"/>
      </w:pPr>
      <w:r>
        <w:t>DESCRIPTION OF ACTIVITIES</w:t>
      </w:r>
    </w:p>
    <w:p w14:paraId="0BBCC9AB" w14:textId="77777777" w:rsidR="00A215F6" w:rsidRDefault="007A0F13">
      <w:r>
        <w:br/>
        <w:t>The composition process represents the second phase of the COMMON project and will take place on:</w:t>
      </w:r>
      <w:r>
        <w:br/>
        <w:t>- February (12, 19, 26)</w:t>
      </w:r>
      <w:r>
        <w:br/>
        <w:t>- March (12, 19, 26)</w:t>
      </w:r>
      <w:r>
        <w:br/>
        <w:t>- April (2 and 23)</w:t>
      </w:r>
      <w:r>
        <w:br/>
      </w:r>
    </w:p>
    <w:p w14:paraId="6491658F" w14:textId="77777777" w:rsidR="00A215F6" w:rsidRDefault="007A0F13">
      <w:r>
        <w:br/>
        <w:t xml:space="preserve">All sessions will be held from 18:30 to 19:30 (Brussels Time). Selected students will participate in these </w:t>
      </w:r>
      <w:r>
        <w:br/>
        <w:t xml:space="preserve">60-minute online sessions. Students are required to be physically present at AMWD Bornem while being connected </w:t>
      </w:r>
      <w:r>
        <w:br/>
        <w:t>online with students from other teams.</w:t>
      </w:r>
      <w:r>
        <w:br/>
      </w:r>
    </w:p>
    <w:p w14:paraId="38F200E2" w14:textId="77777777" w:rsidR="00A215F6" w:rsidRDefault="007A0F13">
      <w:pPr>
        <w:pStyle w:val="Kop3"/>
      </w:pPr>
      <w:r>
        <w:t>PARTICIPATION CRITERIA</w:t>
      </w:r>
    </w:p>
    <w:p w14:paraId="3718A117" w14:textId="77777777" w:rsidR="00A215F6" w:rsidRDefault="007A0F13">
      <w:r>
        <w:br/>
        <w:t>To participate in the selection process, candidates must meet the following conditions by the application deadline:</w:t>
      </w:r>
      <w:r>
        <w:br/>
        <w:t>1. Be enrolled at AMWD Bornem.</w:t>
      </w:r>
      <w:r>
        <w:br/>
        <w:t>2. For minors, have parental or guardian consent.</w:t>
      </w:r>
      <w:r>
        <w:br/>
        <w:t>3. Be aged between 12 and 18.</w:t>
      </w:r>
      <w:r>
        <w:br/>
      </w:r>
    </w:p>
    <w:p w14:paraId="46E8B1AB" w14:textId="77777777" w:rsidR="00A215F6" w:rsidRDefault="007A0F13">
      <w:pPr>
        <w:pStyle w:val="Kop3"/>
      </w:pPr>
      <w:r>
        <w:t>SELECTION PROCESS</w:t>
      </w:r>
    </w:p>
    <w:p w14:paraId="67F4BD71" w14:textId="71AE6E21" w:rsidR="00A215F6" w:rsidRDefault="007A0F13">
      <w:r>
        <w:br/>
        <w:t>Candidates must prepare a creative work:</w:t>
      </w:r>
      <w:r>
        <w:br/>
        <w:t xml:space="preserve">- Submit an original composition based on a pre-selected text (a short excerpt chosen by the candidate from </w:t>
      </w:r>
      <w:r>
        <w:br/>
        <w:t xml:space="preserve">the already developed libretto available here: </w:t>
      </w:r>
      <w:r w:rsidR="0013345F" w:rsidRPr="0013345F">
        <w:t>https://docs.google.com/document/d/137Le3IIVEc9TaMF1R71Tg1Epnz5Yrs9h_CP7AbQlDV4/edit?usp=sharing</w:t>
      </w:r>
      <w:r>
        <w:br/>
        <w:t xml:space="preserve">- The composition must be at least one minute long, created in a notation software (e.g., Musescore, Sibelius, Dorico, etc.), </w:t>
      </w:r>
      <w:r>
        <w:br/>
        <w:t>and submitted in both its original file format and as an XML file.</w:t>
      </w:r>
      <w:r>
        <w:br/>
      </w:r>
    </w:p>
    <w:p w14:paraId="33148D77" w14:textId="77777777" w:rsidR="00A215F6" w:rsidRDefault="007A0F13">
      <w:r>
        <w:br/>
        <w:t xml:space="preserve">The artistic content of the submitted work will play a key role in the selection process. Assessment will </w:t>
      </w:r>
      <w:r>
        <w:br/>
      </w:r>
      <w:r>
        <w:lastRenderedPageBreak/>
        <w:t>be based on artistic creativity and how well the text is set to music.</w:t>
      </w:r>
      <w:r>
        <w:br/>
      </w:r>
    </w:p>
    <w:p w14:paraId="3683D9E9" w14:textId="77777777" w:rsidR="00A215F6" w:rsidRDefault="007A0F13">
      <w:r>
        <w:t>What we are looking for:</w:t>
      </w:r>
    </w:p>
    <w:p w14:paraId="7B4B84A6" w14:textId="77777777" w:rsidR="00A215F6" w:rsidRDefault="007A0F13">
      <w:r>
        <w:t>- Original and surprising compositions that captivate and engage us.</w:t>
      </w:r>
    </w:p>
    <w:p w14:paraId="1B2CDFAD" w14:textId="77777777" w:rsidR="00A215F6" w:rsidRDefault="007A0F13">
      <w:r>
        <w:t>- A vocal line with piano accompaniment will suffice for the submission.</w:t>
      </w:r>
    </w:p>
    <w:p w14:paraId="238D9DA2" w14:textId="77777777" w:rsidR="00A215F6" w:rsidRDefault="007A0F13">
      <w:r>
        <w:t>Deadline: January 15</w:t>
      </w:r>
    </w:p>
    <w:p w14:paraId="0AE502A8" w14:textId="77777777" w:rsidR="00A215F6" w:rsidRDefault="007A0F13">
      <w:r>
        <w:t>Submit your work via email to your teacher.</w:t>
      </w:r>
    </w:p>
    <w:p w14:paraId="0EA3A05B" w14:textId="77777777" w:rsidR="00A215F6" w:rsidRDefault="007A0F13">
      <w:r>
        <w:t>Personal motivation interview: February 5, 19:00 (Room 2, AMWD Bornem)</w:t>
      </w:r>
    </w:p>
    <w:p w14:paraId="364B74D0" w14:textId="77777777" w:rsidR="00A215F6" w:rsidRDefault="007A0F13">
      <w:r>
        <w:br/>
        <w:t xml:space="preserve">In the event of candidates scoring equally, priority will be given to those who have not previously </w:t>
      </w:r>
      <w:r>
        <w:br/>
        <w:t>participated in an Erasmus or Erasmus+ program.</w:t>
      </w:r>
      <w:r>
        <w:br/>
      </w:r>
    </w:p>
    <w:p w14:paraId="07CD1A6B" w14:textId="77777777" w:rsidR="00A215F6" w:rsidRDefault="007A0F13">
      <w:pPr>
        <w:pStyle w:val="Kop3"/>
      </w:pPr>
      <w:r>
        <w:t>ADDITIONAL CONDITIONS</w:t>
      </w:r>
    </w:p>
    <w:p w14:paraId="627B3FF4" w14:textId="77777777" w:rsidR="00A215F6" w:rsidRDefault="007A0F13">
      <w:r>
        <w:br/>
        <w:t>Accepting the Erasmus+ scholarship comes with the following commitments:</w:t>
      </w:r>
      <w:r>
        <w:br/>
        <w:t>- Adhere to all agreed arrangements and make every effort to ensure the project's success.</w:t>
      </w:r>
      <w:r>
        <w:br/>
        <w:t xml:space="preserve">- Follow the rules, regulations, work schedules, codes of conduct, and confidentiality standards </w:t>
      </w:r>
      <w:r>
        <w:br/>
        <w:t>established by the organizing institution.</w:t>
      </w:r>
      <w:r>
        <w:br/>
        <w:t>- Communicate any issues or changes related to their selection to the organization or responsible party.</w:t>
      </w:r>
      <w:r>
        <w:br/>
        <w:t>- Participate in all preparatory activities organized by the supervisors, both before and after the project.</w:t>
      </w:r>
      <w:r>
        <w:br/>
        <w:t xml:space="preserve">- Inform the institution as soon as possible in case of withdrawal from the scholarship or other significant </w:t>
      </w:r>
      <w:r>
        <w:br/>
        <w:t>incidents that may impact the scholarship's normal progress.</w:t>
      </w:r>
      <w:r>
        <w:br/>
      </w:r>
    </w:p>
    <w:sectPr w:rsidR="00A215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4666013">
    <w:abstractNumId w:val="8"/>
  </w:num>
  <w:num w:numId="2" w16cid:durableId="309209366">
    <w:abstractNumId w:val="6"/>
  </w:num>
  <w:num w:numId="3" w16cid:durableId="514465733">
    <w:abstractNumId w:val="5"/>
  </w:num>
  <w:num w:numId="4" w16cid:durableId="1385907601">
    <w:abstractNumId w:val="4"/>
  </w:num>
  <w:num w:numId="5" w16cid:durableId="1845046329">
    <w:abstractNumId w:val="7"/>
  </w:num>
  <w:num w:numId="6" w16cid:durableId="1883714460">
    <w:abstractNumId w:val="3"/>
  </w:num>
  <w:num w:numId="7" w16cid:durableId="2028217113">
    <w:abstractNumId w:val="2"/>
  </w:num>
  <w:num w:numId="8" w16cid:durableId="2001541485">
    <w:abstractNumId w:val="1"/>
  </w:num>
  <w:num w:numId="9" w16cid:durableId="49731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25E6"/>
    <w:rsid w:val="0013345F"/>
    <w:rsid w:val="0015074B"/>
    <w:rsid w:val="0029639D"/>
    <w:rsid w:val="00326F90"/>
    <w:rsid w:val="0036111C"/>
    <w:rsid w:val="007A0F13"/>
    <w:rsid w:val="009A0235"/>
    <w:rsid w:val="00A215F6"/>
    <w:rsid w:val="00AA1D8D"/>
    <w:rsid w:val="00B47730"/>
    <w:rsid w:val="00CB0664"/>
    <w:rsid w:val="00EF5507"/>
    <w:rsid w:val="00FA182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34AFD"/>
  <w14:defaultImageDpi w14:val="300"/>
  <w15:docId w15:val="{21389D0B-F620-5349-A438-9C98BDE1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1325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5</cp:revision>
  <dcterms:created xsi:type="dcterms:W3CDTF">2013-12-23T23:15:00Z</dcterms:created>
  <dcterms:modified xsi:type="dcterms:W3CDTF">2025-01-09T09:09:00Z</dcterms:modified>
  <cp:category/>
</cp:coreProperties>
</file>