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F20EE" w14:textId="106DDA3A" w:rsidR="00B307EA" w:rsidRPr="000C1779" w:rsidRDefault="00C81D0E" w:rsidP="000C1779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bookmarkStart w:id="0" w:name="_GoBack"/>
      <w:bookmarkEnd w:id="0"/>
      <w:r w:rsidRPr="000C1779">
        <w:rPr>
          <w:rFonts w:ascii="Garamond" w:hAnsi="Garamond"/>
          <w:b/>
          <w:bCs/>
          <w:color w:val="000000"/>
          <w:sz w:val="32"/>
          <w:szCs w:val="32"/>
        </w:rPr>
        <w:t xml:space="preserve">A.L.C.H.E.M.I.A </w:t>
      </w:r>
      <w:r w:rsidR="00B307EA" w:rsidRPr="000C1779">
        <w:rPr>
          <w:rFonts w:ascii="Garamond" w:hAnsi="Garamond"/>
          <w:b/>
          <w:bCs/>
          <w:color w:val="000000"/>
          <w:sz w:val="32"/>
          <w:szCs w:val="32"/>
        </w:rPr>
        <w:t xml:space="preserve">Erasmus+ </w:t>
      </w:r>
      <w:r w:rsidRPr="000C1779">
        <w:rPr>
          <w:rFonts w:ascii="Garamond" w:hAnsi="Garamond"/>
          <w:b/>
          <w:bCs/>
          <w:color w:val="000000"/>
          <w:sz w:val="32"/>
          <w:szCs w:val="32"/>
        </w:rPr>
        <w:t>project</w:t>
      </w:r>
    </w:p>
    <w:p w14:paraId="213C8C9E" w14:textId="77777777" w:rsidR="00B307EA" w:rsidRPr="000C1779" w:rsidRDefault="00B307EA" w:rsidP="000C1779">
      <w:pPr>
        <w:rPr>
          <w:rFonts w:ascii="Garamond" w:hAnsi="Garamond"/>
          <w:color w:val="000000"/>
        </w:rPr>
      </w:pPr>
    </w:p>
    <w:p w14:paraId="32476D78" w14:textId="77777777" w:rsidR="006E2828" w:rsidRPr="000C1779" w:rsidRDefault="006E2828" w:rsidP="000C1779">
      <w:pPr>
        <w:rPr>
          <w:rFonts w:ascii="Garamond" w:hAnsi="Garamond"/>
          <w:b/>
          <w:bCs/>
          <w:color w:val="000000"/>
        </w:rPr>
      </w:pPr>
    </w:p>
    <w:p w14:paraId="7115558A" w14:textId="2BF289A1" w:rsidR="00C81D0E" w:rsidRPr="000C1779" w:rsidRDefault="005B092F" w:rsidP="000C1779">
      <w:pPr>
        <w:rPr>
          <w:rFonts w:ascii="Garamond" w:hAnsi="Garamond"/>
          <w:b/>
          <w:bCs/>
          <w:color w:val="000000"/>
          <w:lang w:val="en-US"/>
        </w:rPr>
      </w:pPr>
      <w:r w:rsidRPr="000C1779">
        <w:rPr>
          <w:rFonts w:ascii="Garamond" w:hAnsi="Garamond"/>
          <w:b/>
          <w:bCs/>
          <w:color w:val="000000"/>
          <w:lang w:val="en-US"/>
        </w:rPr>
        <w:t xml:space="preserve">A.L.C.H.E.M.I.A. </w:t>
      </w:r>
      <w:r w:rsidR="006E2828" w:rsidRPr="000C1779">
        <w:rPr>
          <w:rFonts w:ascii="Garamond" w:hAnsi="Garamond"/>
          <w:b/>
          <w:bCs/>
          <w:color w:val="000000"/>
          <w:lang w:val="en-US"/>
        </w:rPr>
        <w:t xml:space="preserve">(Alliance of Cultural Heritage Exchange for Musical Innovation and Acquisition) </w:t>
      </w:r>
      <w:r w:rsidR="00C81D0E" w:rsidRPr="000C1779">
        <w:rPr>
          <w:rFonts w:ascii="Garamond" w:hAnsi="Garamond"/>
          <w:b/>
          <w:bCs/>
          <w:color w:val="000000"/>
          <w:lang w:val="en-US"/>
        </w:rPr>
        <w:t>is an Erasmus+ project</w:t>
      </w:r>
      <w:r w:rsidR="00C81D0E" w:rsidRPr="000C1779">
        <w:rPr>
          <w:rFonts w:ascii="Garamond" w:hAnsi="Garamond"/>
          <w:b/>
          <w:bCs/>
          <w:color w:val="000000"/>
        </w:rPr>
        <w:t xml:space="preserve"> organized by music schools from Finland, Italy, Latvia, Belgium and Spain.</w:t>
      </w:r>
    </w:p>
    <w:p w14:paraId="1587DC4B" w14:textId="77777777" w:rsidR="00E930CB" w:rsidRPr="000C1779" w:rsidRDefault="00E930CB" w:rsidP="000C1779">
      <w:pPr>
        <w:shd w:val="clear" w:color="auto" w:fill="FFFFFF"/>
        <w:rPr>
          <w:rFonts w:ascii="Garamond" w:hAnsi="Garamond"/>
        </w:rPr>
      </w:pPr>
    </w:p>
    <w:p w14:paraId="1D5E25E9" w14:textId="77777777" w:rsidR="005A7F3D" w:rsidRDefault="005A7F3D" w:rsidP="005A7F3D">
      <w:pPr>
        <w:rPr>
          <w:rFonts w:ascii="Garamond" w:hAnsi="Garamond"/>
          <w:b/>
          <w:bCs/>
          <w:color w:val="000000"/>
          <w:lang w:val="en-US"/>
        </w:rPr>
      </w:pPr>
      <w:r>
        <w:rPr>
          <w:rFonts w:ascii="Garamond" w:hAnsi="Garamond"/>
          <w:b/>
          <w:bCs/>
          <w:color w:val="000000"/>
          <w:lang w:val="en-US"/>
        </w:rPr>
        <w:t xml:space="preserve">Goal: </w:t>
      </w:r>
      <w:r>
        <w:rPr>
          <w:rFonts w:ascii="Garamond" w:hAnsi="Garamond"/>
          <w:color w:val="000000"/>
          <w:lang w:val="en-US"/>
        </w:rPr>
        <w:t xml:space="preserve">to create a </w:t>
      </w:r>
      <w:r>
        <w:rPr>
          <w:rFonts w:ascii="Garamond" w:hAnsi="Garamond"/>
          <w:b/>
          <w:bCs/>
          <w:color w:val="000000"/>
          <w:lang w:val="en-US"/>
        </w:rPr>
        <w:t>Best Practice teaching Guide in Music Education.</w:t>
      </w:r>
    </w:p>
    <w:p w14:paraId="08A3D770" w14:textId="77777777" w:rsidR="005A7F3D" w:rsidRDefault="005A7F3D" w:rsidP="005A7F3D">
      <w:pPr>
        <w:pStyle w:val="NormaaliWWW"/>
        <w:shd w:val="clear" w:color="auto" w:fill="FFFFFF"/>
        <w:spacing w:before="0" w:beforeAutospacing="0" w:after="0" w:afterAutospacing="0"/>
        <w:rPr>
          <w:rFonts w:ascii="Garamond" w:hAnsi="Garamond"/>
          <w:color w:val="000000"/>
          <w:lang w:val="en-US"/>
        </w:rPr>
      </w:pPr>
    </w:p>
    <w:p w14:paraId="378F6FA0" w14:textId="659AF724" w:rsidR="005A7F3D" w:rsidRDefault="005A7F3D" w:rsidP="005A7F3D">
      <w:pPr>
        <w:rPr>
          <w:rFonts w:ascii="Garamond" w:hAnsi="Garamond"/>
          <w:b/>
          <w:bCs/>
          <w:color w:val="000000"/>
          <w:lang w:val="en-US"/>
        </w:rPr>
      </w:pPr>
      <w:r>
        <w:rPr>
          <w:rFonts w:ascii="Garamond" w:hAnsi="Garamond"/>
          <w:b/>
          <w:bCs/>
          <w:color w:val="000000"/>
          <w:lang w:val="en-US"/>
        </w:rPr>
        <w:t xml:space="preserve">How? </w:t>
      </w:r>
    </w:p>
    <w:p w14:paraId="14BA1C07" w14:textId="77777777" w:rsidR="005A7F3D" w:rsidRPr="005A7F3D" w:rsidRDefault="005A7F3D" w:rsidP="005A7F3D">
      <w:pPr>
        <w:rPr>
          <w:rFonts w:ascii="Garamond" w:hAnsi="Garamond"/>
          <w:color w:val="000000"/>
          <w:lang w:val="en-US"/>
        </w:rPr>
      </w:pPr>
      <w:r>
        <w:rPr>
          <w:rFonts w:ascii="Garamond" w:hAnsi="Garamond"/>
          <w:color w:val="000000"/>
          <w:lang w:val="en-US"/>
        </w:rPr>
        <w:t>Using the national music repertoire of the national heritage of each country. This repertoire will be taken into pedagogic use by benefiting the expertise of each participating partner.</w:t>
      </w:r>
    </w:p>
    <w:p w14:paraId="42D1F649" w14:textId="77777777" w:rsidR="005A7F3D" w:rsidRPr="005A7F3D" w:rsidRDefault="005A7F3D" w:rsidP="005A7F3D">
      <w:pPr>
        <w:rPr>
          <w:rFonts w:ascii="Garamond" w:hAnsi="Garamond"/>
          <w:color w:val="000000"/>
          <w:lang w:val="en-US"/>
        </w:rPr>
      </w:pPr>
    </w:p>
    <w:p w14:paraId="5CA20E3B" w14:textId="3F32DC4C" w:rsidR="000C1779" w:rsidRPr="005A7F3D" w:rsidRDefault="000C1779" w:rsidP="000C1779">
      <w:pPr>
        <w:rPr>
          <w:rFonts w:ascii="Garamond" w:hAnsi="Garamond"/>
          <w:b/>
          <w:bCs/>
          <w:color w:val="000000"/>
          <w:lang w:val="en-US"/>
        </w:rPr>
      </w:pPr>
      <w:r w:rsidRPr="000C1779">
        <w:rPr>
          <w:rFonts w:ascii="Garamond" w:hAnsi="Garamond"/>
          <w:b/>
          <w:bCs/>
          <w:color w:val="000000"/>
          <w:lang w:val="en-US"/>
        </w:rPr>
        <w:t>A.L.C.H.E.M.I.A. will take place during 2021-22 and 2022-23 academic years</w:t>
      </w:r>
      <w:r w:rsidRPr="005A7F3D">
        <w:rPr>
          <w:rFonts w:ascii="Garamond" w:hAnsi="Garamond"/>
          <w:b/>
          <w:bCs/>
          <w:color w:val="000000"/>
          <w:lang w:val="en-US"/>
        </w:rPr>
        <w:t xml:space="preserve">. </w:t>
      </w:r>
    </w:p>
    <w:p w14:paraId="35A98F41" w14:textId="77777777" w:rsidR="00114A53" w:rsidRDefault="000C1779" w:rsidP="002737C8">
      <w:pPr>
        <w:rPr>
          <w:rFonts w:ascii="Garamond" w:hAnsi="Garamond"/>
          <w:color w:val="000000"/>
          <w:lang w:val="en-US"/>
        </w:rPr>
      </w:pPr>
      <w:r>
        <w:rPr>
          <w:rFonts w:ascii="Garamond" w:hAnsi="Garamond"/>
          <w:lang w:val="en-US"/>
        </w:rPr>
        <w:t xml:space="preserve">There will be </w:t>
      </w:r>
      <w:r w:rsidRPr="000C1779">
        <w:rPr>
          <w:rFonts w:ascii="Garamond" w:hAnsi="Garamond"/>
          <w:color w:val="000000"/>
          <w:lang w:val="en-US"/>
        </w:rPr>
        <w:t>5 different</w:t>
      </w:r>
      <w:r>
        <w:rPr>
          <w:rFonts w:ascii="Garamond" w:hAnsi="Garamond"/>
          <w:color w:val="000000"/>
          <w:lang w:val="en-US"/>
        </w:rPr>
        <w:t xml:space="preserve"> study-packs</w:t>
      </w:r>
      <w:r w:rsidR="002737C8">
        <w:rPr>
          <w:rFonts w:ascii="Garamond" w:hAnsi="Garamond"/>
          <w:color w:val="000000"/>
          <w:lang w:val="en-US"/>
        </w:rPr>
        <w:t xml:space="preserve">. </w:t>
      </w:r>
    </w:p>
    <w:p w14:paraId="69FA5C90" w14:textId="6F1FE538" w:rsidR="002737C8" w:rsidRPr="002737C8" w:rsidRDefault="002737C8" w:rsidP="002737C8">
      <w:pPr>
        <w:rPr>
          <w:rFonts w:ascii="Garamond" w:hAnsi="Garamond"/>
          <w:color w:val="000000"/>
          <w:lang w:val="en-US"/>
        </w:rPr>
      </w:pPr>
      <w:r>
        <w:rPr>
          <w:rFonts w:ascii="Garamond" w:hAnsi="Garamond"/>
          <w:color w:val="000000"/>
          <w:lang w:val="en-US"/>
        </w:rPr>
        <w:t>At the end of each of them t</w:t>
      </w:r>
      <w:r w:rsidR="000C1779">
        <w:rPr>
          <w:rFonts w:ascii="Garamond" w:hAnsi="Garamond"/>
          <w:color w:val="000000"/>
          <w:lang w:val="en-US"/>
        </w:rPr>
        <w:t xml:space="preserve">here </w:t>
      </w:r>
      <w:r>
        <w:rPr>
          <w:rFonts w:ascii="Garamond" w:hAnsi="Garamond"/>
          <w:color w:val="000000"/>
          <w:lang w:val="en-US"/>
        </w:rPr>
        <w:t>will be</w:t>
      </w:r>
      <w:r w:rsidRPr="002737C8">
        <w:rPr>
          <w:rFonts w:ascii="Garamond" w:hAnsi="Garamond"/>
          <w:color w:val="000000"/>
          <w:lang w:val="en-US"/>
        </w:rPr>
        <w:t xml:space="preserve"> a meeting in the </w:t>
      </w:r>
      <w:r>
        <w:rPr>
          <w:rFonts w:ascii="Garamond" w:hAnsi="Garamond"/>
          <w:color w:val="000000"/>
          <w:lang w:val="en-US"/>
        </w:rPr>
        <w:t>different</w:t>
      </w:r>
      <w:r w:rsidRPr="002737C8">
        <w:rPr>
          <w:rFonts w:ascii="Garamond" w:hAnsi="Garamond"/>
          <w:color w:val="000000"/>
          <w:lang w:val="en-US"/>
        </w:rPr>
        <w:t xml:space="preserve"> countries (multiplier event), where delegates</w:t>
      </w:r>
      <w:r w:rsidR="005A7F3D">
        <w:rPr>
          <w:rFonts w:ascii="Garamond" w:hAnsi="Garamond"/>
          <w:color w:val="000000"/>
          <w:lang w:val="en-US"/>
        </w:rPr>
        <w:t xml:space="preserve"> (students and teachers)</w:t>
      </w:r>
      <w:r w:rsidRPr="002737C8">
        <w:rPr>
          <w:rFonts w:ascii="Garamond" w:hAnsi="Garamond"/>
          <w:color w:val="000000"/>
          <w:lang w:val="en-US"/>
        </w:rPr>
        <w:t xml:space="preserve"> from each institution involved carry out the conclusion of the activity.</w:t>
      </w:r>
    </w:p>
    <w:p w14:paraId="44BDEB76" w14:textId="77777777" w:rsidR="002737C8" w:rsidRPr="002737C8" w:rsidRDefault="002737C8" w:rsidP="002737C8">
      <w:pPr>
        <w:rPr>
          <w:rFonts w:ascii="Garamond" w:hAnsi="Garamond"/>
          <w:b/>
          <w:bCs/>
          <w:color w:val="000000"/>
          <w:lang w:val="en-US"/>
        </w:rPr>
      </w:pPr>
      <w:r w:rsidRPr="002737C8">
        <w:rPr>
          <w:rFonts w:ascii="Garamond" w:hAnsi="Garamond"/>
          <w:b/>
          <w:bCs/>
          <w:color w:val="000000"/>
          <w:lang w:val="en-US"/>
        </w:rPr>
        <w:t>All mobility costs will be covered by EU funding.</w:t>
      </w:r>
    </w:p>
    <w:p w14:paraId="678B0523" w14:textId="66509AF8" w:rsidR="002737C8" w:rsidRDefault="002737C8" w:rsidP="002737C8">
      <w:pPr>
        <w:rPr>
          <w:rFonts w:ascii="Garamond" w:hAnsi="Garamond"/>
          <w:color w:val="000000"/>
          <w:lang w:val="en-US"/>
        </w:rPr>
      </w:pPr>
    </w:p>
    <w:p w14:paraId="3D55FE07" w14:textId="2E7E9272" w:rsidR="002737C8" w:rsidRPr="002737C8" w:rsidRDefault="002737C8" w:rsidP="002737C8">
      <w:pPr>
        <w:rPr>
          <w:rFonts w:ascii="Garamond" w:hAnsi="Garamond"/>
          <w:color w:val="000000"/>
          <w:lang w:val="en-US"/>
        </w:rPr>
      </w:pPr>
      <w:r>
        <w:rPr>
          <w:rFonts w:ascii="Garamond" w:hAnsi="Garamond"/>
          <w:color w:val="000000"/>
          <w:lang w:val="en-US"/>
        </w:rPr>
        <w:t xml:space="preserve">This is </w:t>
      </w:r>
      <w:r w:rsidRPr="002737C8">
        <w:rPr>
          <w:rFonts w:ascii="Garamond" w:hAnsi="Garamond"/>
          <w:color w:val="000000"/>
          <w:lang w:val="en-US"/>
        </w:rPr>
        <w:t>A.L.C.H.E.M.I.A.</w:t>
      </w:r>
      <w:r>
        <w:rPr>
          <w:rFonts w:ascii="Garamond" w:hAnsi="Garamond"/>
          <w:color w:val="000000"/>
          <w:lang w:val="en-US"/>
        </w:rPr>
        <w:t xml:space="preserve"> schedule:</w:t>
      </w:r>
    </w:p>
    <w:p w14:paraId="06BAD1A4" w14:textId="480921EC" w:rsidR="00500308" w:rsidRPr="000C1779" w:rsidRDefault="00500308" w:rsidP="000C1779">
      <w:pPr>
        <w:rPr>
          <w:rFonts w:ascii="Garamond" w:hAnsi="Garamond"/>
          <w:color w:val="000000"/>
        </w:rPr>
      </w:pPr>
    </w:p>
    <w:p w14:paraId="21672E0F" w14:textId="1432B3E3" w:rsidR="00500308" w:rsidRPr="002737C8" w:rsidRDefault="00500308" w:rsidP="000C1779">
      <w:pPr>
        <w:rPr>
          <w:rFonts w:ascii="Garamond" w:hAnsi="Garamond"/>
          <w:b/>
          <w:bCs/>
          <w:color w:val="000000"/>
          <w:lang w:val="en-US"/>
        </w:rPr>
      </w:pPr>
      <w:r w:rsidRPr="002737C8">
        <w:rPr>
          <w:rFonts w:ascii="Garamond" w:hAnsi="Garamond"/>
          <w:b/>
          <w:bCs/>
          <w:color w:val="000000"/>
          <w:lang w:val="en-US"/>
        </w:rPr>
        <w:t>Belgi</w:t>
      </w:r>
      <w:r w:rsidR="002737C8">
        <w:rPr>
          <w:rFonts w:ascii="Garamond" w:hAnsi="Garamond"/>
          <w:b/>
          <w:bCs/>
          <w:color w:val="000000"/>
          <w:lang w:val="en-US"/>
        </w:rPr>
        <w:t>um</w:t>
      </w:r>
      <w:r w:rsidRPr="002737C8">
        <w:rPr>
          <w:rFonts w:ascii="Garamond" w:hAnsi="Garamond"/>
          <w:b/>
          <w:bCs/>
          <w:color w:val="000000"/>
          <w:lang w:val="en-US"/>
        </w:rPr>
        <w:t xml:space="preserve"> – </w:t>
      </w:r>
      <w:proofErr w:type="spellStart"/>
      <w:r w:rsidRPr="002737C8">
        <w:rPr>
          <w:rFonts w:ascii="Garamond" w:hAnsi="Garamond"/>
          <w:b/>
          <w:bCs/>
          <w:color w:val="000000"/>
          <w:lang w:val="en-US"/>
        </w:rPr>
        <w:t>Academie</w:t>
      </w:r>
      <w:proofErr w:type="spellEnd"/>
      <w:r w:rsidRPr="002737C8">
        <w:rPr>
          <w:rFonts w:ascii="Garamond" w:hAnsi="Garamond"/>
          <w:b/>
          <w:bCs/>
          <w:color w:val="000000"/>
          <w:lang w:val="en-US"/>
        </w:rPr>
        <w:t xml:space="preserve"> </w:t>
      </w:r>
      <w:proofErr w:type="spellStart"/>
      <w:r w:rsidRPr="002737C8">
        <w:rPr>
          <w:rFonts w:ascii="Garamond" w:hAnsi="Garamond"/>
          <w:b/>
          <w:bCs/>
          <w:color w:val="000000"/>
          <w:lang w:val="en-US"/>
        </w:rPr>
        <w:t>voor</w:t>
      </w:r>
      <w:proofErr w:type="spellEnd"/>
      <w:r w:rsidRPr="002737C8">
        <w:rPr>
          <w:rFonts w:ascii="Garamond" w:hAnsi="Garamond"/>
          <w:b/>
          <w:bCs/>
          <w:color w:val="000000"/>
          <w:lang w:val="en-US"/>
        </w:rPr>
        <w:t xml:space="preserve"> </w:t>
      </w:r>
      <w:proofErr w:type="spellStart"/>
      <w:r w:rsidRPr="002737C8">
        <w:rPr>
          <w:rFonts w:ascii="Garamond" w:hAnsi="Garamond"/>
          <w:b/>
          <w:bCs/>
          <w:color w:val="000000"/>
          <w:lang w:val="en-US"/>
        </w:rPr>
        <w:t>Muziek</w:t>
      </w:r>
      <w:proofErr w:type="spellEnd"/>
      <w:r w:rsidRPr="002737C8">
        <w:rPr>
          <w:rFonts w:ascii="Garamond" w:hAnsi="Garamond"/>
          <w:b/>
          <w:bCs/>
          <w:color w:val="000000"/>
          <w:lang w:val="en-US"/>
        </w:rPr>
        <w:t xml:space="preserve">, </w:t>
      </w:r>
      <w:proofErr w:type="spellStart"/>
      <w:r w:rsidRPr="002737C8">
        <w:rPr>
          <w:rFonts w:ascii="Garamond" w:hAnsi="Garamond"/>
          <w:b/>
          <w:bCs/>
          <w:color w:val="000000"/>
          <w:lang w:val="en-US"/>
        </w:rPr>
        <w:t>Woord</w:t>
      </w:r>
      <w:proofErr w:type="spellEnd"/>
      <w:r w:rsidRPr="002737C8">
        <w:rPr>
          <w:rFonts w:ascii="Garamond" w:hAnsi="Garamond"/>
          <w:b/>
          <w:bCs/>
          <w:color w:val="000000"/>
          <w:lang w:val="en-US"/>
        </w:rPr>
        <w:t xml:space="preserve"> </w:t>
      </w:r>
      <w:proofErr w:type="spellStart"/>
      <w:r w:rsidRPr="002737C8">
        <w:rPr>
          <w:rFonts w:ascii="Garamond" w:hAnsi="Garamond"/>
          <w:b/>
          <w:bCs/>
          <w:color w:val="000000"/>
          <w:lang w:val="en-US"/>
        </w:rPr>
        <w:t>en</w:t>
      </w:r>
      <w:proofErr w:type="spellEnd"/>
      <w:r w:rsidRPr="002737C8">
        <w:rPr>
          <w:rFonts w:ascii="Garamond" w:hAnsi="Garamond"/>
          <w:b/>
          <w:bCs/>
          <w:color w:val="000000"/>
          <w:lang w:val="en-US"/>
        </w:rPr>
        <w:t xml:space="preserve"> </w:t>
      </w:r>
      <w:proofErr w:type="spellStart"/>
      <w:r w:rsidRPr="002737C8">
        <w:rPr>
          <w:rFonts w:ascii="Garamond" w:hAnsi="Garamond"/>
          <w:b/>
          <w:bCs/>
          <w:color w:val="000000"/>
          <w:lang w:val="en-US"/>
        </w:rPr>
        <w:t>Dans</w:t>
      </w:r>
      <w:proofErr w:type="spellEnd"/>
      <w:r w:rsidRPr="002737C8">
        <w:rPr>
          <w:rFonts w:ascii="Garamond" w:hAnsi="Garamond"/>
          <w:b/>
          <w:bCs/>
          <w:color w:val="000000"/>
          <w:lang w:val="en-US"/>
        </w:rPr>
        <w:t xml:space="preserve"> – </w:t>
      </w:r>
      <w:proofErr w:type="spellStart"/>
      <w:r w:rsidRPr="002737C8">
        <w:rPr>
          <w:rFonts w:ascii="Garamond" w:hAnsi="Garamond"/>
          <w:b/>
          <w:bCs/>
          <w:color w:val="000000"/>
          <w:lang w:val="en-US"/>
        </w:rPr>
        <w:t>Bornem</w:t>
      </w:r>
      <w:proofErr w:type="spellEnd"/>
    </w:p>
    <w:p w14:paraId="255572BB" w14:textId="33CFE9E0" w:rsidR="00B307EA" w:rsidRPr="002737C8" w:rsidRDefault="002737C8" w:rsidP="000C1779">
      <w:pPr>
        <w:rPr>
          <w:rFonts w:ascii="Garamond" w:hAnsi="Garamond"/>
          <w:b/>
          <w:bCs/>
          <w:color w:val="000000"/>
          <w:lang w:val="en-US"/>
        </w:rPr>
      </w:pPr>
      <w:r w:rsidRPr="002737C8">
        <w:rPr>
          <w:rFonts w:ascii="Garamond" w:hAnsi="Garamond"/>
          <w:b/>
          <w:bCs/>
          <w:color w:val="000000"/>
          <w:lang w:val="en-US"/>
        </w:rPr>
        <w:t>Study-pack</w:t>
      </w:r>
      <w:r w:rsidR="00B307EA" w:rsidRPr="002737C8">
        <w:rPr>
          <w:rFonts w:ascii="Garamond" w:hAnsi="Garamond"/>
          <w:b/>
          <w:bCs/>
          <w:color w:val="000000"/>
          <w:lang w:val="en-US"/>
        </w:rPr>
        <w:t xml:space="preserve">: </w:t>
      </w:r>
      <w:r w:rsidRPr="002737C8">
        <w:rPr>
          <w:rFonts w:ascii="Garamond" w:hAnsi="Garamond"/>
          <w:b/>
          <w:bCs/>
          <w:color w:val="000000"/>
          <w:lang w:val="en-US"/>
        </w:rPr>
        <w:t>September</w:t>
      </w:r>
      <w:r w:rsidR="00B307EA" w:rsidRPr="002737C8">
        <w:rPr>
          <w:rFonts w:ascii="Garamond" w:hAnsi="Garamond"/>
          <w:b/>
          <w:bCs/>
          <w:color w:val="000000"/>
          <w:lang w:val="en-US"/>
        </w:rPr>
        <w:t xml:space="preserve"> – </w:t>
      </w:r>
      <w:r w:rsidRPr="002737C8">
        <w:rPr>
          <w:rFonts w:ascii="Garamond" w:hAnsi="Garamond"/>
          <w:b/>
          <w:bCs/>
          <w:color w:val="000000"/>
          <w:lang w:val="en-US"/>
        </w:rPr>
        <w:t>December</w:t>
      </w:r>
      <w:r w:rsidR="00B307EA" w:rsidRPr="002737C8">
        <w:rPr>
          <w:rFonts w:ascii="Garamond" w:hAnsi="Garamond"/>
          <w:b/>
          <w:bCs/>
          <w:color w:val="000000"/>
          <w:lang w:val="en-US"/>
        </w:rPr>
        <w:t xml:space="preserve"> 2021</w:t>
      </w:r>
    </w:p>
    <w:p w14:paraId="5A1F2B6D" w14:textId="7F142032" w:rsidR="00B307EA" w:rsidRPr="002737C8" w:rsidRDefault="002737C8" w:rsidP="000C1779">
      <w:pPr>
        <w:rPr>
          <w:rFonts w:ascii="Garamond" w:hAnsi="Garamond"/>
          <w:b/>
          <w:bCs/>
          <w:color w:val="000000"/>
          <w:lang w:val="en-US"/>
        </w:rPr>
      </w:pPr>
      <w:r w:rsidRPr="002737C8">
        <w:rPr>
          <w:rFonts w:ascii="Garamond" w:hAnsi="Garamond"/>
          <w:b/>
          <w:bCs/>
          <w:color w:val="000000"/>
          <w:lang w:val="en-US"/>
        </w:rPr>
        <w:t xml:space="preserve">Multiplier event in Belgium: </w:t>
      </w:r>
      <w:r>
        <w:rPr>
          <w:rFonts w:ascii="Garamond" w:hAnsi="Garamond"/>
          <w:b/>
          <w:bCs/>
          <w:color w:val="000000"/>
          <w:lang w:val="en-US"/>
        </w:rPr>
        <w:t>January</w:t>
      </w:r>
      <w:r w:rsidR="00B307EA" w:rsidRPr="002737C8">
        <w:rPr>
          <w:rFonts w:ascii="Garamond" w:hAnsi="Garamond"/>
          <w:b/>
          <w:bCs/>
          <w:color w:val="000000"/>
          <w:lang w:val="en-US"/>
        </w:rPr>
        <w:t xml:space="preserve"> 2022</w:t>
      </w:r>
    </w:p>
    <w:p w14:paraId="5C41B483" w14:textId="5C46C25E" w:rsidR="002737C8" w:rsidRPr="002737C8" w:rsidRDefault="002737C8" w:rsidP="000C1779">
      <w:pPr>
        <w:rPr>
          <w:rFonts w:ascii="Garamond" w:hAnsi="Garamond"/>
          <w:b/>
          <w:bCs/>
          <w:color w:val="000000"/>
          <w:lang w:val="en-US"/>
        </w:rPr>
      </w:pPr>
      <w:r w:rsidRPr="002737C8">
        <w:rPr>
          <w:rFonts w:ascii="Garamond" w:hAnsi="Garamond"/>
          <w:b/>
          <w:bCs/>
          <w:color w:val="000000"/>
          <w:lang w:val="en-US"/>
        </w:rPr>
        <w:t>Focus</w:t>
      </w:r>
      <w:r w:rsidR="001D6C2E" w:rsidRPr="002737C8">
        <w:rPr>
          <w:rFonts w:ascii="Garamond" w:hAnsi="Garamond"/>
          <w:b/>
          <w:bCs/>
          <w:color w:val="000000"/>
          <w:lang w:val="en-US"/>
        </w:rPr>
        <w:t xml:space="preserve">: </w:t>
      </w:r>
      <w:r w:rsidRPr="002737C8">
        <w:rPr>
          <w:rFonts w:ascii="Garamond" w:hAnsi="Garamond"/>
          <w:b/>
          <w:bCs/>
          <w:color w:val="000000"/>
          <w:lang w:val="en-US"/>
        </w:rPr>
        <w:t>vocal and instrumental improvisation technique of the Franco-Flemish polyphony (XV and XVI century)</w:t>
      </w:r>
    </w:p>
    <w:p w14:paraId="10BBA1BB" w14:textId="5F5D46D2" w:rsidR="00500308" w:rsidRPr="002737C8" w:rsidRDefault="00500308" w:rsidP="000C1779">
      <w:pPr>
        <w:rPr>
          <w:rFonts w:ascii="Garamond" w:hAnsi="Garamond"/>
          <w:b/>
          <w:bCs/>
          <w:color w:val="000000"/>
          <w:lang w:val="en-US"/>
        </w:rPr>
      </w:pPr>
    </w:p>
    <w:p w14:paraId="23A9B0D5" w14:textId="5BDF2E5D" w:rsidR="00500308" w:rsidRPr="002737C8" w:rsidRDefault="00500308" w:rsidP="000C1779">
      <w:pPr>
        <w:rPr>
          <w:rFonts w:ascii="Garamond" w:hAnsi="Garamond"/>
          <w:b/>
          <w:bCs/>
          <w:color w:val="000000"/>
          <w:lang w:val="en-US"/>
        </w:rPr>
      </w:pPr>
      <w:r w:rsidRPr="002737C8">
        <w:rPr>
          <w:rFonts w:ascii="Garamond" w:hAnsi="Garamond"/>
          <w:b/>
          <w:bCs/>
          <w:color w:val="000000"/>
          <w:lang w:val="en-US"/>
        </w:rPr>
        <w:t>L</w:t>
      </w:r>
      <w:r w:rsidR="002737C8" w:rsidRPr="002737C8">
        <w:rPr>
          <w:rFonts w:ascii="Garamond" w:hAnsi="Garamond"/>
          <w:b/>
          <w:bCs/>
          <w:color w:val="000000"/>
          <w:lang w:val="en-US"/>
        </w:rPr>
        <w:t>atvia</w:t>
      </w:r>
      <w:r w:rsidRPr="002737C8">
        <w:rPr>
          <w:rFonts w:ascii="Garamond" w:hAnsi="Garamond"/>
          <w:b/>
          <w:bCs/>
          <w:color w:val="000000"/>
          <w:lang w:val="en-US"/>
        </w:rPr>
        <w:t xml:space="preserve"> – </w:t>
      </w:r>
      <w:proofErr w:type="spellStart"/>
      <w:r w:rsidRPr="002737C8">
        <w:rPr>
          <w:rFonts w:ascii="Garamond" w:hAnsi="Garamond"/>
          <w:b/>
          <w:bCs/>
          <w:color w:val="000000"/>
          <w:lang w:val="en-US"/>
        </w:rPr>
        <w:t>Lielvarde</w:t>
      </w:r>
      <w:proofErr w:type="spellEnd"/>
      <w:r w:rsidRPr="002737C8">
        <w:rPr>
          <w:rFonts w:ascii="Garamond" w:hAnsi="Garamond"/>
          <w:b/>
          <w:bCs/>
          <w:color w:val="000000"/>
          <w:lang w:val="en-US"/>
        </w:rPr>
        <w:t xml:space="preserve"> District Music and Art School – </w:t>
      </w:r>
      <w:proofErr w:type="spellStart"/>
      <w:r w:rsidRPr="002737C8">
        <w:rPr>
          <w:rFonts w:ascii="Garamond" w:hAnsi="Garamond"/>
          <w:b/>
          <w:bCs/>
          <w:color w:val="000000"/>
          <w:lang w:val="en-US"/>
        </w:rPr>
        <w:t>Lielvarde</w:t>
      </w:r>
      <w:proofErr w:type="spellEnd"/>
    </w:p>
    <w:p w14:paraId="7B345890" w14:textId="295F62EE" w:rsidR="007D00E4" w:rsidRPr="002737C8" w:rsidRDefault="002737C8" w:rsidP="000C1779">
      <w:pPr>
        <w:rPr>
          <w:rFonts w:ascii="Garamond" w:hAnsi="Garamond"/>
          <w:b/>
          <w:bCs/>
          <w:color w:val="000000"/>
          <w:lang w:val="en-US"/>
        </w:rPr>
      </w:pPr>
      <w:r w:rsidRPr="002737C8">
        <w:rPr>
          <w:rFonts w:ascii="Garamond" w:hAnsi="Garamond"/>
          <w:b/>
          <w:bCs/>
          <w:color w:val="000000"/>
          <w:lang w:val="en-US"/>
        </w:rPr>
        <w:t>Study-pack</w:t>
      </w:r>
      <w:r w:rsidR="007D00E4" w:rsidRPr="002737C8">
        <w:rPr>
          <w:rFonts w:ascii="Garamond" w:hAnsi="Garamond"/>
          <w:b/>
          <w:bCs/>
          <w:color w:val="000000"/>
          <w:lang w:val="en-US"/>
        </w:rPr>
        <w:t xml:space="preserve">: </w:t>
      </w:r>
      <w:r w:rsidRPr="002737C8">
        <w:rPr>
          <w:rFonts w:ascii="Garamond" w:hAnsi="Garamond"/>
          <w:b/>
          <w:bCs/>
          <w:color w:val="000000"/>
          <w:lang w:val="en-US"/>
        </w:rPr>
        <w:t>N</w:t>
      </w:r>
      <w:r w:rsidR="007D00E4" w:rsidRPr="002737C8">
        <w:rPr>
          <w:rFonts w:ascii="Garamond" w:hAnsi="Garamond"/>
          <w:b/>
          <w:bCs/>
          <w:color w:val="000000"/>
          <w:lang w:val="en-US"/>
        </w:rPr>
        <w:t>ovemb</w:t>
      </w:r>
      <w:r w:rsidRPr="002737C8">
        <w:rPr>
          <w:rFonts w:ascii="Garamond" w:hAnsi="Garamond"/>
          <w:b/>
          <w:bCs/>
          <w:color w:val="000000"/>
          <w:lang w:val="en-US"/>
        </w:rPr>
        <w:t>er</w:t>
      </w:r>
      <w:r w:rsidR="007D00E4" w:rsidRPr="002737C8">
        <w:rPr>
          <w:rFonts w:ascii="Garamond" w:hAnsi="Garamond"/>
          <w:b/>
          <w:bCs/>
          <w:color w:val="000000"/>
          <w:lang w:val="en-US"/>
        </w:rPr>
        <w:t xml:space="preserve"> 2021 – </w:t>
      </w:r>
      <w:r w:rsidRPr="002737C8">
        <w:rPr>
          <w:rFonts w:ascii="Garamond" w:hAnsi="Garamond"/>
          <w:b/>
          <w:bCs/>
          <w:color w:val="000000"/>
          <w:lang w:val="en-US"/>
        </w:rPr>
        <w:t>April</w:t>
      </w:r>
      <w:r w:rsidR="007D00E4" w:rsidRPr="002737C8">
        <w:rPr>
          <w:rFonts w:ascii="Garamond" w:hAnsi="Garamond"/>
          <w:b/>
          <w:bCs/>
          <w:color w:val="000000"/>
          <w:lang w:val="en-US"/>
        </w:rPr>
        <w:t xml:space="preserve"> 2022</w:t>
      </w:r>
    </w:p>
    <w:p w14:paraId="223681A7" w14:textId="75E6473C" w:rsidR="007D00E4" w:rsidRPr="002737C8" w:rsidRDefault="002737C8" w:rsidP="000C1779">
      <w:pPr>
        <w:rPr>
          <w:rFonts w:ascii="Garamond" w:hAnsi="Garamond"/>
          <w:b/>
          <w:bCs/>
          <w:color w:val="000000"/>
        </w:rPr>
      </w:pPr>
      <w:r w:rsidRPr="002737C8">
        <w:rPr>
          <w:rFonts w:ascii="Garamond" w:hAnsi="Garamond"/>
          <w:b/>
          <w:bCs/>
          <w:color w:val="000000"/>
        </w:rPr>
        <w:t>Multiplier event in Latvia</w:t>
      </w:r>
      <w:r w:rsidR="007D00E4" w:rsidRPr="002737C8">
        <w:rPr>
          <w:rFonts w:ascii="Garamond" w:hAnsi="Garamond"/>
          <w:b/>
          <w:bCs/>
          <w:color w:val="000000"/>
        </w:rPr>
        <w:t xml:space="preserve">: </w:t>
      </w:r>
      <w:r w:rsidRPr="002737C8">
        <w:rPr>
          <w:rFonts w:ascii="Garamond" w:hAnsi="Garamond"/>
          <w:b/>
          <w:bCs/>
          <w:color w:val="000000"/>
        </w:rPr>
        <w:t>May</w:t>
      </w:r>
      <w:r w:rsidR="007D00E4" w:rsidRPr="002737C8">
        <w:rPr>
          <w:rFonts w:ascii="Garamond" w:hAnsi="Garamond"/>
          <w:b/>
          <w:bCs/>
          <w:color w:val="000000"/>
        </w:rPr>
        <w:t xml:space="preserve"> 2022</w:t>
      </w:r>
    </w:p>
    <w:p w14:paraId="19201B82" w14:textId="7F7421A6" w:rsidR="002737C8" w:rsidRPr="002737C8" w:rsidRDefault="002737C8" w:rsidP="002737C8">
      <w:pPr>
        <w:rPr>
          <w:lang w:val="en-US"/>
        </w:rPr>
      </w:pPr>
      <w:r w:rsidRPr="002737C8">
        <w:rPr>
          <w:rFonts w:ascii="Garamond" w:hAnsi="Garamond"/>
          <w:b/>
          <w:bCs/>
          <w:color w:val="000000"/>
          <w:lang w:val="en-US"/>
        </w:rPr>
        <w:t>Focus</w:t>
      </w:r>
      <w:r w:rsidR="001D6C2E" w:rsidRPr="002737C8">
        <w:rPr>
          <w:rFonts w:ascii="Garamond" w:hAnsi="Garamond"/>
          <w:b/>
          <w:bCs/>
          <w:color w:val="000000"/>
          <w:lang w:val="en-US"/>
        </w:rPr>
        <w:t xml:space="preserve">: </w:t>
      </w:r>
      <w:r w:rsidRPr="002737C8">
        <w:rPr>
          <w:rFonts w:ascii="Garamond" w:hAnsi="Garamond"/>
          <w:b/>
          <w:bCs/>
          <w:color w:val="000000"/>
          <w:lang w:val="en-US"/>
        </w:rPr>
        <w:t>educational experience in teaching vocal and choir theor</w:t>
      </w:r>
      <w:r>
        <w:rPr>
          <w:rFonts w:ascii="Garamond" w:hAnsi="Garamond"/>
          <w:b/>
          <w:bCs/>
          <w:color w:val="000000"/>
          <w:lang w:val="en-US"/>
        </w:rPr>
        <w:t xml:space="preserve">y </w:t>
      </w:r>
    </w:p>
    <w:p w14:paraId="2897BA24" w14:textId="77777777" w:rsidR="002737C8" w:rsidRPr="002737C8" w:rsidRDefault="002737C8" w:rsidP="000C1779">
      <w:pPr>
        <w:rPr>
          <w:rFonts w:ascii="Garamond" w:hAnsi="Garamond"/>
          <w:b/>
          <w:bCs/>
          <w:color w:val="000000"/>
          <w:lang w:val="en-US"/>
        </w:rPr>
      </w:pPr>
    </w:p>
    <w:p w14:paraId="22A2B607" w14:textId="647CE0FB" w:rsidR="00500308" w:rsidRPr="000C1779" w:rsidRDefault="002737C8" w:rsidP="000C1779">
      <w:pPr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Italy</w:t>
      </w:r>
      <w:r w:rsidR="00500308" w:rsidRPr="000C1779">
        <w:rPr>
          <w:rFonts w:ascii="Garamond" w:hAnsi="Garamond"/>
          <w:b/>
          <w:bCs/>
          <w:color w:val="000000"/>
        </w:rPr>
        <w:t xml:space="preserve"> – Scuola di Musica di Fiesole </w:t>
      </w:r>
      <w:r w:rsidR="001D7B85">
        <w:rPr>
          <w:rFonts w:ascii="Garamond" w:hAnsi="Garamond"/>
          <w:b/>
          <w:bCs/>
          <w:color w:val="000000"/>
        </w:rPr>
        <w:t>– Fiesole / Firenze</w:t>
      </w:r>
    </w:p>
    <w:p w14:paraId="7857A492" w14:textId="134428B9" w:rsidR="00E15B47" w:rsidRPr="002737C8" w:rsidRDefault="002737C8" w:rsidP="000C1779">
      <w:pPr>
        <w:rPr>
          <w:rFonts w:ascii="Garamond" w:hAnsi="Garamond"/>
          <w:b/>
          <w:bCs/>
          <w:color w:val="000000"/>
          <w:lang w:val="en-US"/>
        </w:rPr>
      </w:pPr>
      <w:r w:rsidRPr="002737C8">
        <w:rPr>
          <w:rFonts w:ascii="Garamond" w:hAnsi="Garamond"/>
          <w:b/>
          <w:bCs/>
          <w:color w:val="000000"/>
          <w:lang w:val="en-US"/>
        </w:rPr>
        <w:t>Study-pack</w:t>
      </w:r>
      <w:r w:rsidR="00E15B47" w:rsidRPr="002737C8">
        <w:rPr>
          <w:rFonts w:ascii="Garamond" w:hAnsi="Garamond"/>
          <w:b/>
          <w:bCs/>
          <w:color w:val="000000"/>
          <w:lang w:val="en-US"/>
        </w:rPr>
        <w:t xml:space="preserve">: </w:t>
      </w:r>
      <w:r w:rsidRPr="002737C8">
        <w:rPr>
          <w:rFonts w:ascii="Garamond" w:hAnsi="Garamond"/>
          <w:b/>
          <w:bCs/>
          <w:color w:val="000000"/>
          <w:lang w:val="en-US"/>
        </w:rPr>
        <w:t>F</w:t>
      </w:r>
      <w:r w:rsidR="00E15B47" w:rsidRPr="002737C8">
        <w:rPr>
          <w:rFonts w:ascii="Garamond" w:hAnsi="Garamond"/>
          <w:b/>
          <w:bCs/>
          <w:color w:val="000000"/>
          <w:lang w:val="en-US"/>
        </w:rPr>
        <w:t>eb</w:t>
      </w:r>
      <w:r w:rsidRPr="002737C8">
        <w:rPr>
          <w:rFonts w:ascii="Garamond" w:hAnsi="Garamond"/>
          <w:b/>
          <w:bCs/>
          <w:color w:val="000000"/>
          <w:lang w:val="en-US"/>
        </w:rPr>
        <w:t>ruary</w:t>
      </w:r>
      <w:r w:rsidR="00E15B47" w:rsidRPr="002737C8">
        <w:rPr>
          <w:rFonts w:ascii="Garamond" w:hAnsi="Garamond"/>
          <w:b/>
          <w:bCs/>
          <w:color w:val="000000"/>
          <w:lang w:val="en-US"/>
        </w:rPr>
        <w:t xml:space="preserve"> – </w:t>
      </w:r>
      <w:r w:rsidRPr="002737C8">
        <w:rPr>
          <w:rFonts w:ascii="Garamond" w:hAnsi="Garamond"/>
          <w:b/>
          <w:bCs/>
          <w:color w:val="000000"/>
          <w:lang w:val="en-US"/>
        </w:rPr>
        <w:t>May</w:t>
      </w:r>
      <w:r w:rsidR="00E15B47" w:rsidRPr="002737C8">
        <w:rPr>
          <w:rFonts w:ascii="Garamond" w:hAnsi="Garamond"/>
          <w:b/>
          <w:bCs/>
          <w:color w:val="000000"/>
          <w:lang w:val="en-US"/>
        </w:rPr>
        <w:t xml:space="preserve"> 2022</w:t>
      </w:r>
    </w:p>
    <w:p w14:paraId="555174CA" w14:textId="3FA89900" w:rsidR="00E15B47" w:rsidRPr="002737C8" w:rsidRDefault="002737C8" w:rsidP="000C1779">
      <w:pPr>
        <w:rPr>
          <w:rFonts w:ascii="Garamond" w:hAnsi="Garamond"/>
          <w:b/>
          <w:bCs/>
          <w:color w:val="000000"/>
          <w:lang w:val="en-US"/>
        </w:rPr>
      </w:pPr>
      <w:r w:rsidRPr="002737C8">
        <w:rPr>
          <w:rFonts w:ascii="Garamond" w:hAnsi="Garamond"/>
          <w:b/>
          <w:bCs/>
          <w:color w:val="000000"/>
          <w:lang w:val="en-US"/>
        </w:rPr>
        <w:t>Multiplier event in Italy</w:t>
      </w:r>
      <w:r w:rsidR="00E15B47" w:rsidRPr="002737C8">
        <w:rPr>
          <w:rFonts w:ascii="Garamond" w:hAnsi="Garamond"/>
          <w:b/>
          <w:bCs/>
          <w:color w:val="000000"/>
          <w:lang w:val="en-US"/>
        </w:rPr>
        <w:t xml:space="preserve">: </w:t>
      </w:r>
      <w:r w:rsidRPr="002737C8">
        <w:rPr>
          <w:rFonts w:ascii="Garamond" w:hAnsi="Garamond"/>
          <w:b/>
          <w:bCs/>
          <w:color w:val="000000"/>
          <w:lang w:val="en-US"/>
        </w:rPr>
        <w:t>June</w:t>
      </w:r>
      <w:r w:rsidR="00E15B47" w:rsidRPr="002737C8">
        <w:rPr>
          <w:rFonts w:ascii="Garamond" w:hAnsi="Garamond"/>
          <w:b/>
          <w:bCs/>
          <w:color w:val="000000"/>
          <w:lang w:val="en-US"/>
        </w:rPr>
        <w:t xml:space="preserve"> 2022</w:t>
      </w:r>
    </w:p>
    <w:p w14:paraId="19778994" w14:textId="49D1302A" w:rsidR="002737C8" w:rsidRPr="002737C8" w:rsidRDefault="002737C8" w:rsidP="002737C8">
      <w:pPr>
        <w:rPr>
          <w:lang w:val="en-US"/>
        </w:rPr>
      </w:pPr>
      <w:r w:rsidRPr="002737C8">
        <w:rPr>
          <w:rFonts w:ascii="Garamond" w:hAnsi="Garamond"/>
          <w:b/>
          <w:bCs/>
          <w:color w:val="000000"/>
          <w:lang w:val="en-US"/>
        </w:rPr>
        <w:t>Focus</w:t>
      </w:r>
      <w:r w:rsidR="00E15B47" w:rsidRPr="002737C8">
        <w:rPr>
          <w:rFonts w:ascii="Garamond" w:hAnsi="Garamond"/>
          <w:b/>
          <w:bCs/>
          <w:color w:val="000000"/>
          <w:lang w:val="en-US"/>
        </w:rPr>
        <w:t>:</w:t>
      </w:r>
      <w:r w:rsidR="001D6C2E" w:rsidRPr="002737C8">
        <w:rPr>
          <w:rFonts w:ascii="Garamond" w:hAnsi="Garamond"/>
          <w:b/>
          <w:bCs/>
          <w:color w:val="000000"/>
          <w:lang w:val="en-US"/>
        </w:rPr>
        <w:t xml:space="preserve"> </w:t>
      </w:r>
      <w:r w:rsidRPr="002737C8">
        <w:rPr>
          <w:rFonts w:ascii="Garamond" w:hAnsi="Garamond"/>
          <w:b/>
          <w:bCs/>
          <w:color w:val="000000"/>
          <w:lang w:val="en-US"/>
        </w:rPr>
        <w:t xml:space="preserve">educational experience in music education in ensemble settings (strings and piano) </w:t>
      </w:r>
    </w:p>
    <w:p w14:paraId="717FE9FE" w14:textId="77777777" w:rsidR="002737C8" w:rsidRPr="002737C8" w:rsidRDefault="002737C8" w:rsidP="000C1779">
      <w:pPr>
        <w:rPr>
          <w:rFonts w:ascii="Garamond" w:hAnsi="Garamond"/>
          <w:b/>
          <w:bCs/>
          <w:color w:val="000000"/>
          <w:lang w:val="en-US"/>
        </w:rPr>
      </w:pPr>
    </w:p>
    <w:p w14:paraId="2051A008" w14:textId="1527D5DC" w:rsidR="00500308" w:rsidRPr="000C1779" w:rsidRDefault="001D7B85" w:rsidP="000C1779">
      <w:pPr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Spain</w:t>
      </w:r>
      <w:r w:rsidR="00500308" w:rsidRPr="000C1779">
        <w:rPr>
          <w:rFonts w:ascii="Garamond" w:hAnsi="Garamond"/>
          <w:b/>
          <w:bCs/>
          <w:color w:val="000000"/>
        </w:rPr>
        <w:t xml:space="preserve"> – Conservatorio Profesional de Osuna – Osuna</w:t>
      </w:r>
    </w:p>
    <w:p w14:paraId="67885B64" w14:textId="193FA3B4" w:rsidR="00E15B47" w:rsidRPr="001D7B85" w:rsidRDefault="001D7B85" w:rsidP="000C1779">
      <w:pPr>
        <w:rPr>
          <w:rFonts w:ascii="Garamond" w:hAnsi="Garamond"/>
          <w:b/>
          <w:bCs/>
          <w:color w:val="000000"/>
          <w:lang w:val="en-US"/>
        </w:rPr>
      </w:pPr>
      <w:r w:rsidRPr="001D7B85">
        <w:rPr>
          <w:rFonts w:ascii="Garamond" w:hAnsi="Garamond"/>
          <w:b/>
          <w:bCs/>
          <w:color w:val="000000"/>
          <w:lang w:val="en-US"/>
        </w:rPr>
        <w:t>Study-pack</w:t>
      </w:r>
      <w:r w:rsidR="00E15B47" w:rsidRPr="001D7B85">
        <w:rPr>
          <w:rFonts w:ascii="Garamond" w:hAnsi="Garamond"/>
          <w:b/>
          <w:bCs/>
          <w:color w:val="000000"/>
          <w:lang w:val="en-US"/>
        </w:rPr>
        <w:t xml:space="preserve">: </w:t>
      </w:r>
      <w:r w:rsidRPr="001D7B85">
        <w:rPr>
          <w:rFonts w:ascii="Garamond" w:hAnsi="Garamond"/>
          <w:b/>
          <w:bCs/>
          <w:color w:val="000000"/>
          <w:lang w:val="en-US"/>
        </w:rPr>
        <w:t>S</w:t>
      </w:r>
      <w:r w:rsidR="00E15B47" w:rsidRPr="001D7B85">
        <w:rPr>
          <w:rFonts w:ascii="Garamond" w:hAnsi="Garamond"/>
          <w:b/>
          <w:bCs/>
          <w:color w:val="000000"/>
          <w:lang w:val="en-US"/>
        </w:rPr>
        <w:t>e</w:t>
      </w:r>
      <w:r w:rsidRPr="001D7B85">
        <w:rPr>
          <w:rFonts w:ascii="Garamond" w:hAnsi="Garamond"/>
          <w:b/>
          <w:bCs/>
          <w:color w:val="000000"/>
          <w:lang w:val="en-US"/>
        </w:rPr>
        <w:t>p</w:t>
      </w:r>
      <w:r w:rsidR="00E15B47" w:rsidRPr="001D7B85">
        <w:rPr>
          <w:rFonts w:ascii="Garamond" w:hAnsi="Garamond"/>
          <w:b/>
          <w:bCs/>
          <w:color w:val="000000"/>
          <w:lang w:val="en-US"/>
        </w:rPr>
        <w:t>tem</w:t>
      </w:r>
      <w:r w:rsidRPr="001D7B85">
        <w:rPr>
          <w:rFonts w:ascii="Garamond" w:hAnsi="Garamond"/>
          <w:b/>
          <w:bCs/>
          <w:color w:val="000000"/>
          <w:lang w:val="en-US"/>
        </w:rPr>
        <w:t>ber</w:t>
      </w:r>
      <w:r w:rsidR="00E15B47" w:rsidRPr="001D7B85">
        <w:rPr>
          <w:rFonts w:ascii="Garamond" w:hAnsi="Garamond"/>
          <w:b/>
          <w:bCs/>
          <w:color w:val="000000"/>
          <w:lang w:val="en-US"/>
        </w:rPr>
        <w:t xml:space="preserve"> – </w:t>
      </w:r>
      <w:r w:rsidRPr="001D7B85">
        <w:rPr>
          <w:rFonts w:ascii="Garamond" w:hAnsi="Garamond"/>
          <w:b/>
          <w:bCs/>
          <w:color w:val="000000"/>
          <w:lang w:val="en-US"/>
        </w:rPr>
        <w:t>December</w:t>
      </w:r>
      <w:r w:rsidR="00E15B47" w:rsidRPr="001D7B85">
        <w:rPr>
          <w:rFonts w:ascii="Garamond" w:hAnsi="Garamond"/>
          <w:b/>
          <w:bCs/>
          <w:color w:val="000000"/>
          <w:lang w:val="en-US"/>
        </w:rPr>
        <w:t xml:space="preserve"> 2022</w:t>
      </w:r>
    </w:p>
    <w:p w14:paraId="5A27C65B" w14:textId="3883BB5E" w:rsidR="00E15B47" w:rsidRPr="001D7B85" w:rsidRDefault="001D7B85" w:rsidP="000C1779">
      <w:pPr>
        <w:rPr>
          <w:rFonts w:ascii="Garamond" w:hAnsi="Garamond"/>
          <w:b/>
          <w:bCs/>
          <w:color w:val="000000"/>
          <w:lang w:val="en-US"/>
        </w:rPr>
      </w:pPr>
      <w:r w:rsidRPr="001D7B85">
        <w:rPr>
          <w:rFonts w:ascii="Garamond" w:hAnsi="Garamond"/>
          <w:b/>
          <w:bCs/>
          <w:color w:val="000000"/>
          <w:lang w:val="en-US"/>
        </w:rPr>
        <w:t>Multiplier event in Spain</w:t>
      </w:r>
      <w:r w:rsidR="00E15B47" w:rsidRPr="001D7B85">
        <w:rPr>
          <w:rFonts w:ascii="Garamond" w:hAnsi="Garamond"/>
          <w:b/>
          <w:bCs/>
          <w:color w:val="000000"/>
          <w:lang w:val="en-US"/>
        </w:rPr>
        <w:t xml:space="preserve">: </w:t>
      </w:r>
      <w:r w:rsidRPr="001D7B85">
        <w:rPr>
          <w:rFonts w:ascii="Garamond" w:hAnsi="Garamond"/>
          <w:b/>
          <w:bCs/>
          <w:color w:val="000000"/>
          <w:lang w:val="en-US"/>
        </w:rPr>
        <w:t>January</w:t>
      </w:r>
      <w:r w:rsidR="00E15B47" w:rsidRPr="001D7B85">
        <w:rPr>
          <w:rFonts w:ascii="Garamond" w:hAnsi="Garamond"/>
          <w:b/>
          <w:bCs/>
          <w:color w:val="000000"/>
          <w:lang w:val="en-US"/>
        </w:rPr>
        <w:t xml:space="preserve"> 2023</w:t>
      </w:r>
    </w:p>
    <w:p w14:paraId="65DC23FA" w14:textId="31BCC468" w:rsidR="001D7B85" w:rsidRPr="001D7B85" w:rsidRDefault="001D7B85" w:rsidP="001D7B85">
      <w:pPr>
        <w:rPr>
          <w:lang w:val="en-US"/>
        </w:rPr>
      </w:pPr>
      <w:r w:rsidRPr="001D7B85">
        <w:rPr>
          <w:rFonts w:ascii="Garamond" w:hAnsi="Garamond"/>
          <w:b/>
          <w:bCs/>
          <w:color w:val="000000"/>
          <w:lang w:val="en-US"/>
        </w:rPr>
        <w:t>Focus</w:t>
      </w:r>
      <w:r w:rsidR="001D6C2E" w:rsidRPr="001D7B85">
        <w:rPr>
          <w:rFonts w:ascii="Garamond" w:hAnsi="Garamond"/>
          <w:b/>
          <w:bCs/>
          <w:color w:val="000000"/>
          <w:lang w:val="en-US"/>
        </w:rPr>
        <w:t xml:space="preserve">: </w:t>
      </w:r>
      <w:r w:rsidRPr="002737C8">
        <w:rPr>
          <w:rFonts w:ascii="Garamond" w:hAnsi="Garamond"/>
          <w:b/>
          <w:bCs/>
          <w:color w:val="000000"/>
          <w:lang w:val="en-US"/>
        </w:rPr>
        <w:t>educational experience</w:t>
      </w:r>
      <w:r>
        <w:rPr>
          <w:rFonts w:ascii="Garamond" w:hAnsi="Garamond"/>
          <w:b/>
          <w:bCs/>
          <w:color w:val="000000"/>
          <w:lang w:val="en-US"/>
        </w:rPr>
        <w:t xml:space="preserve"> tied to</w:t>
      </w:r>
      <w:r w:rsidRPr="002737C8">
        <w:rPr>
          <w:rFonts w:ascii="Garamond" w:hAnsi="Garamond"/>
          <w:b/>
          <w:bCs/>
          <w:color w:val="000000"/>
          <w:lang w:val="en-US"/>
        </w:rPr>
        <w:t xml:space="preserve"> ensemble</w:t>
      </w:r>
      <w:r>
        <w:rPr>
          <w:rFonts w:ascii="Garamond" w:hAnsi="Garamond"/>
          <w:b/>
          <w:bCs/>
          <w:color w:val="000000"/>
          <w:lang w:val="en-US"/>
        </w:rPr>
        <w:t>, with specialization in wind instruments and guitar</w:t>
      </w:r>
      <w:r w:rsidRPr="002737C8">
        <w:rPr>
          <w:rFonts w:ascii="Garamond" w:hAnsi="Garamond"/>
          <w:b/>
          <w:bCs/>
          <w:color w:val="000000"/>
          <w:lang w:val="en-US"/>
        </w:rPr>
        <w:t xml:space="preserve"> </w:t>
      </w:r>
    </w:p>
    <w:p w14:paraId="7A300C37" w14:textId="77777777" w:rsidR="00500308" w:rsidRPr="001D7B85" w:rsidRDefault="00500308" w:rsidP="000C1779">
      <w:pPr>
        <w:rPr>
          <w:rFonts w:ascii="Garamond" w:hAnsi="Garamond"/>
          <w:b/>
          <w:bCs/>
          <w:color w:val="000000"/>
          <w:lang w:val="en-US"/>
        </w:rPr>
      </w:pPr>
    </w:p>
    <w:p w14:paraId="684CB2A9" w14:textId="3337843C" w:rsidR="00500308" w:rsidRPr="001D7B85" w:rsidRDefault="00500308" w:rsidP="000C1779">
      <w:pPr>
        <w:rPr>
          <w:rFonts w:ascii="Garamond" w:hAnsi="Garamond"/>
          <w:b/>
          <w:bCs/>
          <w:color w:val="000000"/>
          <w:lang w:val="en-US"/>
        </w:rPr>
      </w:pPr>
      <w:r w:rsidRPr="001D7B85">
        <w:rPr>
          <w:rFonts w:ascii="Garamond" w:hAnsi="Garamond"/>
          <w:b/>
          <w:bCs/>
          <w:color w:val="000000"/>
          <w:lang w:val="en-US"/>
        </w:rPr>
        <w:t xml:space="preserve">Finland – Iisalmi </w:t>
      </w:r>
      <w:proofErr w:type="spellStart"/>
      <w:r w:rsidRPr="001D7B85">
        <w:rPr>
          <w:rFonts w:ascii="Garamond" w:hAnsi="Garamond"/>
          <w:b/>
          <w:bCs/>
          <w:color w:val="000000"/>
          <w:lang w:val="en-US"/>
        </w:rPr>
        <w:t>Yla</w:t>
      </w:r>
      <w:proofErr w:type="spellEnd"/>
      <w:r w:rsidRPr="001D7B85">
        <w:rPr>
          <w:rFonts w:ascii="Garamond" w:hAnsi="Garamond"/>
          <w:b/>
          <w:bCs/>
          <w:color w:val="000000"/>
          <w:lang w:val="en-US"/>
        </w:rPr>
        <w:t>̀-</w:t>
      </w:r>
      <w:proofErr w:type="spellStart"/>
      <w:r w:rsidRPr="001D7B85">
        <w:rPr>
          <w:rFonts w:ascii="Garamond" w:hAnsi="Garamond"/>
          <w:b/>
          <w:bCs/>
          <w:color w:val="000000"/>
          <w:lang w:val="en-US"/>
        </w:rPr>
        <w:t>Svo</w:t>
      </w:r>
      <w:proofErr w:type="spellEnd"/>
      <w:r w:rsidRPr="001D7B85">
        <w:rPr>
          <w:rFonts w:ascii="Garamond" w:hAnsi="Garamond"/>
          <w:b/>
          <w:bCs/>
          <w:color w:val="000000"/>
          <w:lang w:val="en-US"/>
        </w:rPr>
        <w:t xml:space="preserve"> Music School – Iisalmi</w:t>
      </w:r>
    </w:p>
    <w:p w14:paraId="5013B95A" w14:textId="0E9E2328" w:rsidR="00E15B47" w:rsidRPr="001D7B85" w:rsidRDefault="001D7B85" w:rsidP="000C1779">
      <w:pPr>
        <w:rPr>
          <w:rFonts w:ascii="Garamond" w:hAnsi="Garamond"/>
          <w:b/>
          <w:bCs/>
          <w:color w:val="000000"/>
          <w:lang w:val="en-US"/>
        </w:rPr>
      </w:pPr>
      <w:r w:rsidRPr="001D7B85">
        <w:rPr>
          <w:rFonts w:ascii="Garamond" w:hAnsi="Garamond"/>
          <w:b/>
          <w:bCs/>
          <w:color w:val="000000"/>
          <w:lang w:val="en-US"/>
        </w:rPr>
        <w:t>Study-pack</w:t>
      </w:r>
      <w:r w:rsidR="00E15B47" w:rsidRPr="001D7B85">
        <w:rPr>
          <w:rFonts w:ascii="Garamond" w:hAnsi="Garamond"/>
          <w:b/>
          <w:bCs/>
          <w:color w:val="000000"/>
          <w:lang w:val="en-US"/>
        </w:rPr>
        <w:t xml:space="preserve">: </w:t>
      </w:r>
      <w:r w:rsidRPr="002737C8">
        <w:rPr>
          <w:rFonts w:ascii="Garamond" w:hAnsi="Garamond"/>
          <w:b/>
          <w:bCs/>
          <w:color w:val="000000"/>
          <w:lang w:val="en-US"/>
        </w:rPr>
        <w:t xml:space="preserve">November </w:t>
      </w:r>
      <w:r w:rsidR="00E15B47" w:rsidRPr="001D7B85">
        <w:rPr>
          <w:rFonts w:ascii="Garamond" w:hAnsi="Garamond"/>
          <w:b/>
          <w:bCs/>
          <w:color w:val="000000"/>
          <w:lang w:val="en-US"/>
        </w:rPr>
        <w:t xml:space="preserve">2022 – </w:t>
      </w:r>
      <w:r w:rsidRPr="002737C8">
        <w:rPr>
          <w:rFonts w:ascii="Garamond" w:hAnsi="Garamond"/>
          <w:b/>
          <w:bCs/>
          <w:color w:val="000000"/>
          <w:lang w:val="en-US"/>
        </w:rPr>
        <w:t xml:space="preserve">February </w:t>
      </w:r>
      <w:r w:rsidR="00E15B47" w:rsidRPr="001D7B85">
        <w:rPr>
          <w:rFonts w:ascii="Garamond" w:hAnsi="Garamond"/>
          <w:b/>
          <w:bCs/>
          <w:color w:val="000000"/>
          <w:lang w:val="en-US"/>
        </w:rPr>
        <w:t>2023</w:t>
      </w:r>
    </w:p>
    <w:p w14:paraId="1FBAA397" w14:textId="41D1A6B5" w:rsidR="00E15B47" w:rsidRPr="001D7B85" w:rsidRDefault="001D7B85" w:rsidP="000C1779">
      <w:pPr>
        <w:rPr>
          <w:rFonts w:ascii="Garamond" w:hAnsi="Garamond"/>
          <w:b/>
          <w:bCs/>
          <w:color w:val="000000"/>
          <w:lang w:val="en-US"/>
        </w:rPr>
      </w:pPr>
      <w:r w:rsidRPr="001D7B85">
        <w:rPr>
          <w:rFonts w:ascii="Garamond" w:hAnsi="Garamond"/>
          <w:b/>
          <w:bCs/>
          <w:color w:val="000000"/>
          <w:lang w:val="en-US"/>
        </w:rPr>
        <w:t>Multiplier event in Finland</w:t>
      </w:r>
      <w:r w:rsidR="00E15B47" w:rsidRPr="001D7B85">
        <w:rPr>
          <w:rFonts w:ascii="Garamond" w:hAnsi="Garamond"/>
          <w:b/>
          <w:bCs/>
          <w:color w:val="000000"/>
          <w:lang w:val="en-US"/>
        </w:rPr>
        <w:t xml:space="preserve">: </w:t>
      </w:r>
      <w:r w:rsidRPr="001D7B85">
        <w:rPr>
          <w:rFonts w:ascii="Garamond" w:hAnsi="Garamond"/>
          <w:b/>
          <w:bCs/>
          <w:color w:val="000000"/>
          <w:lang w:val="en-US"/>
        </w:rPr>
        <w:t>March</w:t>
      </w:r>
      <w:r w:rsidR="00E15B47" w:rsidRPr="001D7B85">
        <w:rPr>
          <w:rFonts w:ascii="Garamond" w:hAnsi="Garamond"/>
          <w:b/>
          <w:bCs/>
          <w:color w:val="000000"/>
          <w:lang w:val="en-US"/>
        </w:rPr>
        <w:t xml:space="preserve"> 2023</w:t>
      </w:r>
    </w:p>
    <w:p w14:paraId="7D1C3ECC" w14:textId="4BBF74DA" w:rsidR="001A4C0E" w:rsidRPr="000C1779" w:rsidRDefault="001D7B85" w:rsidP="000C1779">
      <w:pPr>
        <w:rPr>
          <w:rFonts w:ascii="Garamond" w:hAnsi="Garamond"/>
        </w:rPr>
      </w:pPr>
      <w:r w:rsidRPr="005A7F3D">
        <w:rPr>
          <w:rFonts w:ascii="Garamond" w:hAnsi="Garamond"/>
          <w:b/>
          <w:bCs/>
          <w:color w:val="000000"/>
          <w:lang w:val="en-US"/>
        </w:rPr>
        <w:t>Focus</w:t>
      </w:r>
      <w:r w:rsidR="001D6C2E" w:rsidRPr="005A7F3D">
        <w:rPr>
          <w:rFonts w:ascii="Garamond" w:hAnsi="Garamond"/>
          <w:b/>
          <w:bCs/>
          <w:color w:val="000000"/>
          <w:lang w:val="en-US"/>
        </w:rPr>
        <w:t xml:space="preserve">: </w:t>
      </w:r>
      <w:r w:rsidR="005A7F3D" w:rsidRPr="002737C8">
        <w:rPr>
          <w:rFonts w:ascii="Garamond" w:hAnsi="Garamond"/>
          <w:b/>
          <w:bCs/>
          <w:color w:val="000000"/>
          <w:lang w:val="en-US"/>
        </w:rPr>
        <w:t>educational experience</w:t>
      </w:r>
      <w:r w:rsidR="005A7F3D">
        <w:rPr>
          <w:rFonts w:ascii="Garamond" w:hAnsi="Garamond"/>
          <w:b/>
          <w:bCs/>
          <w:color w:val="000000"/>
          <w:lang w:val="en-US"/>
        </w:rPr>
        <w:t xml:space="preserve"> tied to</w:t>
      </w:r>
      <w:r w:rsidR="005A7F3D" w:rsidRPr="002737C8">
        <w:rPr>
          <w:rFonts w:ascii="Garamond" w:hAnsi="Garamond"/>
          <w:b/>
          <w:bCs/>
          <w:color w:val="000000"/>
          <w:lang w:val="en-US"/>
        </w:rPr>
        <w:t xml:space="preserve"> </w:t>
      </w:r>
      <w:r w:rsidR="005A7F3D">
        <w:rPr>
          <w:rFonts w:ascii="Garamond" w:hAnsi="Garamond"/>
          <w:b/>
          <w:bCs/>
          <w:color w:val="000000"/>
          <w:lang w:val="en-US"/>
        </w:rPr>
        <w:t xml:space="preserve">creativity (creating one’s own music: improvisation, composition, digital methodologies) </w:t>
      </w:r>
    </w:p>
    <w:sectPr w:rsidR="001A4C0E" w:rsidRPr="000C1779" w:rsidSect="00561005">
      <w:pgSz w:w="11901" w:h="16817"/>
      <w:pgMar w:top="170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57399"/>
    <w:multiLevelType w:val="multilevel"/>
    <w:tmpl w:val="0D74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58209B"/>
    <w:multiLevelType w:val="multilevel"/>
    <w:tmpl w:val="28DC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F7"/>
    <w:rsid w:val="00035CF7"/>
    <w:rsid w:val="000C1779"/>
    <w:rsid w:val="00114A53"/>
    <w:rsid w:val="001A4C0E"/>
    <w:rsid w:val="001D6C2E"/>
    <w:rsid w:val="001D7B85"/>
    <w:rsid w:val="002737C8"/>
    <w:rsid w:val="00351F8D"/>
    <w:rsid w:val="00445334"/>
    <w:rsid w:val="00500308"/>
    <w:rsid w:val="00513FFD"/>
    <w:rsid w:val="00561005"/>
    <w:rsid w:val="005A7F3D"/>
    <w:rsid w:val="005B092F"/>
    <w:rsid w:val="005B67A4"/>
    <w:rsid w:val="006325F4"/>
    <w:rsid w:val="006E2828"/>
    <w:rsid w:val="007D00E4"/>
    <w:rsid w:val="009603DB"/>
    <w:rsid w:val="00A970BD"/>
    <w:rsid w:val="00B307EA"/>
    <w:rsid w:val="00BF2B5B"/>
    <w:rsid w:val="00C81D0E"/>
    <w:rsid w:val="00D343A8"/>
    <w:rsid w:val="00E15B47"/>
    <w:rsid w:val="00E34C7F"/>
    <w:rsid w:val="00E930CB"/>
    <w:rsid w:val="00F202DD"/>
    <w:rsid w:val="00F60668"/>
    <w:rsid w:val="00FA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DFE1"/>
  <w15:chartTrackingRefBased/>
  <w15:docId w15:val="{5162ADA6-409D-5B48-BF77-934A6432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="Times New Roman"/>
        <w:sz w:val="24"/>
        <w:szCs w:val="24"/>
        <w:lang w:val="it-IT" w:eastAsia="en-US" w:bidi="ar-SA"/>
      </w:rPr>
    </w:rPrDefault>
    <w:pPrDefault>
      <w:pPr>
        <w:spacing w:after="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C1779"/>
    <w:pPr>
      <w:spacing w:after="0"/>
    </w:pPr>
    <w:rPr>
      <w:rFonts w:ascii="Times New Roman" w:eastAsia="Times New Roman" w:hAnsi="Times New Roman"/>
      <w:lang w:eastAsia="it-IT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B307EA"/>
    <w:rPr>
      <w:b/>
      <w:bCs/>
    </w:rPr>
  </w:style>
  <w:style w:type="paragraph" w:styleId="NormaaliWWW">
    <w:name w:val="Normal (Web)"/>
    <w:basedOn w:val="Normaali"/>
    <w:uiPriority w:val="99"/>
    <w:unhideWhenUsed/>
    <w:rsid w:val="00E34C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8402EE33703C043829BD6FA3BF36111" ma:contentTypeVersion="13" ma:contentTypeDescription="Luo uusi asiakirja." ma:contentTypeScope="" ma:versionID="e8f423e8398bb8df3f193f02de213fe5">
  <xsd:schema xmlns:xsd="http://www.w3.org/2001/XMLSchema" xmlns:xs="http://www.w3.org/2001/XMLSchema" xmlns:p="http://schemas.microsoft.com/office/2006/metadata/properties" xmlns:ns3="93e98ecb-725e-421e-a336-68efe1a93dee" xmlns:ns4="5cdc6d3d-6e1d-4f8e-8586-1eb611fa2a9f" targetNamespace="http://schemas.microsoft.com/office/2006/metadata/properties" ma:root="true" ma:fieldsID="b44076e40350d63914c8316f5ccb9877" ns3:_="" ns4:_="">
    <xsd:import namespace="93e98ecb-725e-421e-a336-68efe1a93dee"/>
    <xsd:import namespace="5cdc6d3d-6e1d-4f8e-8586-1eb611fa2a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8ecb-725e-421e-a336-68efe1a93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c6d3d-6e1d-4f8e-8586-1eb611fa2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4669D1-B3AF-44F0-BF56-10C78E7E3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98ecb-725e-421e-a336-68efe1a93dee"/>
    <ds:schemaRef ds:uri="5cdc6d3d-6e1d-4f8e-8586-1eb611fa2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FF0BC-3E10-45D3-A3AD-BDDA327A0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1B8C8-7867-4849-A758-A92D1CEADB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cdc6d3d-6e1d-4f8e-8586-1eb611fa2a9f"/>
    <ds:schemaRef ds:uri="http://purl.org/dc/elements/1.1/"/>
    <ds:schemaRef ds:uri="http://schemas.microsoft.com/office/2006/metadata/properties"/>
    <ds:schemaRef ds:uri="http://schemas.microsoft.com/office/infopath/2007/PartnerControls"/>
    <ds:schemaRef ds:uri="93e98ecb-725e-421e-a336-68efe1a93de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Cecchetti</dc:creator>
  <cp:keywords/>
  <dc:description/>
  <cp:lastModifiedBy>Lakaniemi Tapani</cp:lastModifiedBy>
  <cp:revision>2</cp:revision>
  <dcterms:created xsi:type="dcterms:W3CDTF">2021-04-15T06:53:00Z</dcterms:created>
  <dcterms:modified xsi:type="dcterms:W3CDTF">2021-04-15T06:53:00Z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0x01010088402EE33703C043829BD6FA3BF36111</vt:lpwstr>
  </property>
</Properties>
</file>