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DD" w:rsidRDefault="00EA57DD" w:rsidP="00EA57DD">
      <w:pPr>
        <w:spacing w:after="0" w:line="240" w:lineRule="auto"/>
        <w:ind w:left="3912" w:firstLine="130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Raportin täyttöohje</w:t>
      </w:r>
    </w:p>
    <w:p w:rsidR="00EA57DD" w:rsidRDefault="00EA57DD" w:rsidP="00EA57DD">
      <w:pPr>
        <w:spacing w:after="0" w:line="240" w:lineRule="auto"/>
        <w:ind w:left="521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Työssäoppimispaikan logon voi laittaa vasempaan yläkulmaan.</w:t>
      </w:r>
    </w:p>
    <w:p w:rsidR="00EA57DD" w:rsidRDefault="00EA57DD" w:rsidP="00DB2906">
      <w:pPr>
        <w:pStyle w:val="Otsikko1"/>
        <w:spacing w:line="240" w:lineRule="auto"/>
        <w:rPr>
          <w:rFonts w:ascii="Calibri" w:hAnsi="Calibri"/>
          <w:color w:val="92D050"/>
          <w:sz w:val="40"/>
        </w:rPr>
      </w:pPr>
    </w:p>
    <w:p w:rsidR="006E3D23" w:rsidRPr="006D7943" w:rsidRDefault="006D7943" w:rsidP="00DB2906">
      <w:pPr>
        <w:pStyle w:val="Otsikko1"/>
        <w:spacing w:line="240" w:lineRule="auto"/>
        <w:rPr>
          <w:rFonts w:ascii="Calibri" w:hAnsi="Calibri"/>
          <w:color w:val="92D050"/>
          <w:sz w:val="40"/>
        </w:rPr>
      </w:pPr>
      <w:r w:rsidRPr="006D7943">
        <w:rPr>
          <w:rFonts w:ascii="Calibri" w:hAnsi="Calibri"/>
          <w:color w:val="92D050"/>
          <w:sz w:val="40"/>
        </w:rPr>
        <w:t>TYÖPAIKKA</w:t>
      </w:r>
    </w:p>
    <w:p w:rsidR="00DB2906" w:rsidRPr="00DB2906" w:rsidRDefault="00DB2906" w:rsidP="00EA57DD">
      <w:pPr>
        <w:tabs>
          <w:tab w:val="left" w:pos="4635"/>
        </w:tabs>
        <w:rPr>
          <w:color w:val="FF0000"/>
        </w:rPr>
      </w:pPr>
      <w:r>
        <w:rPr>
          <w:color w:val="FF0000"/>
        </w:rPr>
        <w:t>Organisaation nimi</w:t>
      </w:r>
      <w:r w:rsidR="00EA57DD">
        <w:rPr>
          <w:color w:val="FF0000"/>
        </w:rPr>
        <w:tab/>
      </w:r>
    </w:p>
    <w:p w:rsidR="006E3D23" w:rsidRPr="00CA2E7B" w:rsidRDefault="004048FB" w:rsidP="00DB2906">
      <w:pPr>
        <w:spacing w:line="240" w:lineRule="auto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Yksikkö ja </w:t>
      </w:r>
      <w:proofErr w:type="gramStart"/>
      <w:r>
        <w:rPr>
          <w:b/>
          <w:sz w:val="28"/>
          <w:szCs w:val="28"/>
        </w:rPr>
        <w:t>osasto</w:t>
      </w:r>
      <w:r w:rsidR="006D7943">
        <w:rPr>
          <w:b/>
          <w:sz w:val="28"/>
          <w:szCs w:val="28"/>
        </w:rPr>
        <w:t xml:space="preserve"> </w:t>
      </w:r>
      <w:r w:rsidR="00DB2906">
        <w:rPr>
          <w:b/>
          <w:sz w:val="28"/>
          <w:szCs w:val="28"/>
        </w:rPr>
        <w:t xml:space="preserve"> </w:t>
      </w:r>
      <w:r w:rsidR="00DB2906" w:rsidRPr="00CA2E7B">
        <w:rPr>
          <w:color w:val="FF0000"/>
          <w:sz w:val="24"/>
          <w:szCs w:val="24"/>
        </w:rPr>
        <w:t>Esim</w:t>
      </w:r>
      <w:proofErr w:type="gramEnd"/>
      <w:r w:rsidR="00DB2906" w:rsidRPr="00CA2E7B">
        <w:rPr>
          <w:color w:val="FF0000"/>
          <w:sz w:val="24"/>
          <w:szCs w:val="24"/>
        </w:rPr>
        <w:t>. Äänekosken toimipiste</w:t>
      </w:r>
      <w:r w:rsidR="006D7943">
        <w:rPr>
          <w:color w:val="FF0000"/>
          <w:sz w:val="24"/>
          <w:szCs w:val="24"/>
        </w:rPr>
        <w:t>, mahdollisesti osoite. Kirjaa</w:t>
      </w:r>
      <w:r w:rsidR="00CA2E7B" w:rsidRPr="00CA2E7B">
        <w:rPr>
          <w:color w:val="FF0000"/>
          <w:sz w:val="24"/>
          <w:szCs w:val="24"/>
        </w:rPr>
        <w:t xml:space="preserve"> tiedot niin tarkasti, ettei epäselvyyttä synny</w:t>
      </w:r>
      <w:r w:rsidR="006D7943">
        <w:rPr>
          <w:color w:val="FF0000"/>
          <w:sz w:val="24"/>
          <w:szCs w:val="24"/>
        </w:rPr>
        <w:t>.</w:t>
      </w:r>
    </w:p>
    <w:p w:rsidR="006E3D23" w:rsidRPr="006D7943" w:rsidRDefault="006E3D23" w:rsidP="00DB2906">
      <w:pPr>
        <w:pStyle w:val="Alaotsikko"/>
        <w:spacing w:line="240" w:lineRule="auto"/>
        <w:rPr>
          <w:rFonts w:ascii="Calibri" w:hAnsi="Calibri"/>
          <w:b/>
          <w:smallCaps/>
          <w:color w:val="92D050"/>
          <w:sz w:val="28"/>
          <w:szCs w:val="28"/>
        </w:rPr>
      </w:pPr>
    </w:p>
    <w:p w:rsidR="006E3D23" w:rsidRPr="006D7943" w:rsidRDefault="006E3D23" w:rsidP="006E3D23">
      <w:pPr>
        <w:pStyle w:val="Alaotsikko"/>
        <w:rPr>
          <w:rFonts w:ascii="Calibri" w:hAnsi="Calibri"/>
          <w:b/>
          <w:smallCaps/>
          <w:color w:val="92D050"/>
          <w:sz w:val="32"/>
          <w:szCs w:val="32"/>
        </w:rPr>
      </w:pPr>
      <w:r w:rsidRPr="006D7943">
        <w:rPr>
          <w:rFonts w:ascii="Calibri" w:hAnsi="Calibri"/>
          <w:b/>
          <w:smallCaps/>
          <w:color w:val="92D050"/>
          <w:sz w:val="32"/>
          <w:szCs w:val="32"/>
        </w:rPr>
        <w:t>AMMATILLISEN PERUSTUTKINNON PERUSTEET (TUTKINTONIMIKKEET)</w:t>
      </w:r>
    </w:p>
    <w:p w:rsidR="00DB2906" w:rsidRPr="00DB2906" w:rsidRDefault="00DB2906" w:rsidP="00DB2906">
      <w:pPr>
        <w:rPr>
          <w:color w:val="FF0000"/>
        </w:rPr>
      </w:pPr>
      <w:r>
        <w:rPr>
          <w:color w:val="FF0000"/>
        </w:rPr>
        <w:t>Kirjoita esim. LIIKETALOUDEN ALA: ASIAKASPALV</w:t>
      </w:r>
      <w:r w:rsidR="006D7943">
        <w:rPr>
          <w:color w:val="FF0000"/>
        </w:rPr>
        <w:t xml:space="preserve">ELUN JA MYYNNIN OSAAMISALA 2014 </w:t>
      </w:r>
      <w:r>
        <w:rPr>
          <w:color w:val="FF0000"/>
        </w:rPr>
        <w:t>(MERKONOMI)</w:t>
      </w:r>
    </w:p>
    <w:p w:rsidR="006E3D23" w:rsidRPr="00E81508" w:rsidRDefault="006E3D23" w:rsidP="006E3D23">
      <w:pPr>
        <w:pStyle w:val="Luettelokappale"/>
        <w:tabs>
          <w:tab w:val="clear" w:pos="360"/>
        </w:tabs>
        <w:ind w:left="720" w:hanging="360"/>
        <w:rPr>
          <w:rFonts w:ascii="Calibri" w:hAnsi="Calibri"/>
          <w:szCs w:val="20"/>
        </w:rPr>
      </w:pPr>
      <w:r w:rsidRPr="00E81508">
        <w:rPr>
          <w:rFonts w:ascii="Calibri" w:hAnsi="Calibri"/>
          <w:szCs w:val="20"/>
        </w:rPr>
        <w:t>Tutkinnon osat (</w:t>
      </w:r>
      <w:r w:rsidR="006738C8">
        <w:rPr>
          <w:rFonts w:ascii="Calibri" w:hAnsi="Calibri"/>
          <w:szCs w:val="20"/>
        </w:rPr>
        <w:t>XX osp</w:t>
      </w:r>
      <w:r w:rsidR="00334570" w:rsidRPr="00E81508">
        <w:rPr>
          <w:rFonts w:ascii="Calibri" w:hAnsi="Calibri"/>
          <w:szCs w:val="20"/>
        </w:rPr>
        <w:t>, pakollinen/</w:t>
      </w:r>
      <w:r w:rsidRPr="00E81508">
        <w:rPr>
          <w:rFonts w:ascii="Calibri" w:hAnsi="Calibri"/>
          <w:szCs w:val="20"/>
        </w:rPr>
        <w:t>valinnainen tutkinnon osa) aakkosjärjestyksessä</w:t>
      </w:r>
    </w:p>
    <w:p w:rsidR="006E3D23" w:rsidRPr="004A0BC0" w:rsidRDefault="004A0BC0" w:rsidP="006E3D23">
      <w:pPr>
        <w:pStyle w:val="Luettelokappale"/>
        <w:tabs>
          <w:tab w:val="clear" w:pos="360"/>
        </w:tabs>
        <w:ind w:left="720" w:hanging="360"/>
        <w:rPr>
          <w:rFonts w:ascii="Calibri" w:hAnsi="Calibri"/>
          <w:szCs w:val="20"/>
        </w:rPr>
      </w:pPr>
      <w:r>
        <w:rPr>
          <w:rFonts w:ascii="Calibri" w:hAnsi="Calibri"/>
          <w:color w:val="FF0000"/>
          <w:szCs w:val="20"/>
        </w:rPr>
        <w:t>Listaa tähän kaikki ne tutk</w:t>
      </w:r>
      <w:r w:rsidR="00CA2E7B">
        <w:rPr>
          <w:rFonts w:ascii="Calibri" w:hAnsi="Calibri"/>
          <w:color w:val="FF0000"/>
          <w:szCs w:val="20"/>
        </w:rPr>
        <w:t>i</w:t>
      </w:r>
      <w:r>
        <w:rPr>
          <w:rFonts w:ascii="Calibri" w:hAnsi="Calibri"/>
          <w:color w:val="FF0000"/>
          <w:szCs w:val="20"/>
        </w:rPr>
        <w:t>nnon osat, jota tästä tutkinnosta on mahdollista suorittaa.</w:t>
      </w:r>
    </w:p>
    <w:p w:rsidR="004A0BC0" w:rsidRPr="00E81508" w:rsidRDefault="001B45F6" w:rsidP="006E3D23">
      <w:pPr>
        <w:pStyle w:val="Luettelokappale"/>
        <w:tabs>
          <w:tab w:val="clear" w:pos="360"/>
        </w:tabs>
        <w:ind w:left="720" w:hanging="360"/>
        <w:rPr>
          <w:rFonts w:ascii="Calibri" w:hAnsi="Calibri"/>
          <w:szCs w:val="20"/>
        </w:rPr>
      </w:pPr>
      <w:r>
        <w:rPr>
          <w:rFonts w:ascii="Calibri" w:hAnsi="Calibri"/>
          <w:color w:val="FF0000"/>
          <w:szCs w:val="20"/>
        </w:rPr>
        <w:t>Esim. Asiakaspalvelu (30</w:t>
      </w:r>
      <w:r w:rsidR="006738C8">
        <w:rPr>
          <w:rFonts w:ascii="Calibri" w:hAnsi="Calibri"/>
          <w:color w:val="FF0000"/>
          <w:szCs w:val="20"/>
        </w:rPr>
        <w:t xml:space="preserve"> osp</w:t>
      </w:r>
      <w:r w:rsidR="004A0BC0">
        <w:rPr>
          <w:rFonts w:ascii="Calibri" w:hAnsi="Calibri"/>
          <w:color w:val="FF0000"/>
          <w:szCs w:val="20"/>
        </w:rPr>
        <w:t>, pakollinen tutkinnon osa, Asiakaspalvelun ja myynnin osaamisala, merkonomi)</w:t>
      </w:r>
    </w:p>
    <w:p w:rsidR="00075D84" w:rsidRPr="004A0BC0" w:rsidRDefault="006E3D23" w:rsidP="006E3D23">
      <w:pPr>
        <w:rPr>
          <w:b/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Oppimisympäristön kuvaus, työpaikkaohjaus</w:t>
      </w:r>
      <w:r w:rsidR="008F42B7" w:rsidRPr="00E81508">
        <w:rPr>
          <w:b/>
          <w:sz w:val="24"/>
          <w:szCs w:val="24"/>
        </w:rPr>
        <w:t>, vastuuhenkilö</w:t>
      </w:r>
      <w:r w:rsidR="00365991" w:rsidRPr="00E81508">
        <w:rPr>
          <w:b/>
          <w:sz w:val="24"/>
          <w:szCs w:val="24"/>
        </w:rPr>
        <w:t>:</w:t>
      </w:r>
      <w:r w:rsidR="004A0BC0">
        <w:rPr>
          <w:b/>
          <w:sz w:val="24"/>
          <w:szCs w:val="24"/>
        </w:rPr>
        <w:t xml:space="preserve"> </w:t>
      </w:r>
      <w:r w:rsidR="004A0BC0" w:rsidRPr="004A0BC0">
        <w:rPr>
          <w:color w:val="FF0000"/>
          <w:sz w:val="24"/>
          <w:szCs w:val="24"/>
        </w:rPr>
        <w:t>Kuvaile tähän oppimisympäristöä</w:t>
      </w:r>
      <w:r w:rsidR="004A0BC0">
        <w:rPr>
          <w:color w:val="FF0000"/>
          <w:sz w:val="24"/>
          <w:szCs w:val="24"/>
        </w:rPr>
        <w:t>. Kerro työpaikkaohjauksesta, mahdollisesti henkilöstön koulutus, työpaik</w:t>
      </w:r>
      <w:r w:rsidR="00485D5C">
        <w:rPr>
          <w:color w:val="FF0000"/>
          <w:sz w:val="24"/>
          <w:szCs w:val="24"/>
        </w:rPr>
        <w:t>kaohjaaja</w:t>
      </w:r>
      <w:r w:rsidR="003E2048">
        <w:rPr>
          <w:color w:val="FF0000"/>
          <w:sz w:val="24"/>
          <w:szCs w:val="24"/>
        </w:rPr>
        <w:t>n nimi</w:t>
      </w:r>
      <w:r w:rsidR="00485D5C">
        <w:rPr>
          <w:color w:val="FF0000"/>
          <w:sz w:val="24"/>
          <w:szCs w:val="24"/>
        </w:rPr>
        <w:t xml:space="preserve"> ja hänen koulutuksens</w:t>
      </w:r>
      <w:r w:rsidR="004A0BC0">
        <w:rPr>
          <w:color w:val="FF0000"/>
          <w:sz w:val="24"/>
          <w:szCs w:val="24"/>
        </w:rPr>
        <w:t>a.</w:t>
      </w:r>
    </w:p>
    <w:p w:rsidR="00075D84" w:rsidRPr="004A0BC0" w:rsidRDefault="008F42B7" w:rsidP="006E3D23">
      <w:pPr>
        <w:rPr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Yrityksen/toimipisteen</w:t>
      </w:r>
      <w:r w:rsidR="006E3D23" w:rsidRPr="00E81508">
        <w:rPr>
          <w:b/>
          <w:sz w:val="24"/>
          <w:szCs w:val="24"/>
        </w:rPr>
        <w:t xml:space="preserve"> koko (</w:t>
      </w:r>
      <w:r w:rsidR="006C6DDE" w:rsidRPr="00E81508">
        <w:rPr>
          <w:b/>
          <w:sz w:val="24"/>
          <w:szCs w:val="24"/>
        </w:rPr>
        <w:t>työntekijät, esimiehet</w:t>
      </w:r>
      <w:r w:rsidR="006E3D23" w:rsidRPr="00E81508">
        <w:rPr>
          <w:b/>
          <w:sz w:val="24"/>
          <w:szCs w:val="24"/>
        </w:rPr>
        <w:t>):</w:t>
      </w:r>
      <w:r w:rsidR="006E3D23" w:rsidRPr="00E81508">
        <w:rPr>
          <w:sz w:val="24"/>
          <w:szCs w:val="24"/>
        </w:rPr>
        <w:t xml:space="preserve"> </w:t>
      </w:r>
      <w:r w:rsidR="004A0BC0" w:rsidRPr="004A0BC0">
        <w:rPr>
          <w:color w:val="FF0000"/>
          <w:sz w:val="24"/>
          <w:szCs w:val="24"/>
        </w:rPr>
        <w:t>Henkilöstön</w:t>
      </w:r>
      <w:r w:rsidR="004A0BC0">
        <w:rPr>
          <w:color w:val="FF0000"/>
          <w:sz w:val="24"/>
          <w:szCs w:val="24"/>
        </w:rPr>
        <w:t xml:space="preserve"> lukumäärä</w:t>
      </w:r>
      <w:r w:rsidR="00485D5C">
        <w:rPr>
          <w:color w:val="FF0000"/>
          <w:sz w:val="24"/>
          <w:szCs w:val="24"/>
        </w:rPr>
        <w:t>, mahdollisesti muita tietoja</w:t>
      </w:r>
      <w:r w:rsidR="008C69A6">
        <w:rPr>
          <w:color w:val="FF0000"/>
          <w:sz w:val="24"/>
          <w:szCs w:val="24"/>
        </w:rPr>
        <w:t>.</w:t>
      </w:r>
    </w:p>
    <w:p w:rsidR="006E3D23" w:rsidRPr="00485D5C" w:rsidRDefault="006E3D23" w:rsidP="006E3D23">
      <w:pPr>
        <w:rPr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Tilat, koneet ja laitteet:</w:t>
      </w:r>
      <w:r w:rsidRPr="00E81508">
        <w:rPr>
          <w:sz w:val="24"/>
          <w:szCs w:val="24"/>
        </w:rPr>
        <w:t xml:space="preserve"> </w:t>
      </w:r>
      <w:r w:rsidR="00485D5C">
        <w:rPr>
          <w:color w:val="FF0000"/>
          <w:sz w:val="24"/>
          <w:szCs w:val="24"/>
        </w:rPr>
        <w:t>Kirjaa laitteet ja koneet. Anna yleis</w:t>
      </w:r>
      <w:r w:rsidR="00CA2E7B">
        <w:rPr>
          <w:color w:val="FF0000"/>
          <w:sz w:val="24"/>
          <w:szCs w:val="24"/>
        </w:rPr>
        <w:t>kuvaus tilois</w:t>
      </w:r>
      <w:r w:rsidR="00485D5C">
        <w:rPr>
          <w:color w:val="FF0000"/>
          <w:sz w:val="24"/>
          <w:szCs w:val="24"/>
        </w:rPr>
        <w:t>ta.</w:t>
      </w:r>
    </w:p>
    <w:p w:rsidR="006E3D23" w:rsidRPr="00485D5C" w:rsidRDefault="006E3D23" w:rsidP="006E3D23">
      <w:pPr>
        <w:rPr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Tuotteet ja palvelut:</w:t>
      </w:r>
      <w:r w:rsidRPr="00E81508">
        <w:rPr>
          <w:sz w:val="24"/>
          <w:szCs w:val="24"/>
        </w:rPr>
        <w:t xml:space="preserve"> </w:t>
      </w:r>
      <w:r w:rsidR="00485D5C">
        <w:rPr>
          <w:color w:val="FF0000"/>
          <w:sz w:val="24"/>
          <w:szCs w:val="24"/>
        </w:rPr>
        <w:t>Kerro tuotteista ja palveluista.</w:t>
      </w:r>
    </w:p>
    <w:p w:rsidR="006E3D23" w:rsidRPr="00485D5C" w:rsidRDefault="006E3D23" w:rsidP="006E3D23">
      <w:pPr>
        <w:rPr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Erityisiä huomioita:</w:t>
      </w:r>
      <w:r w:rsidRPr="00E81508">
        <w:rPr>
          <w:sz w:val="24"/>
          <w:szCs w:val="24"/>
        </w:rPr>
        <w:t xml:space="preserve"> </w:t>
      </w:r>
      <w:r w:rsidR="00485D5C">
        <w:rPr>
          <w:color w:val="FF0000"/>
          <w:sz w:val="24"/>
          <w:szCs w:val="24"/>
        </w:rPr>
        <w:t>Kirjaa mahdollisia</w:t>
      </w:r>
      <w:r w:rsidR="00CA2E7B">
        <w:rPr>
          <w:color w:val="FF0000"/>
          <w:sz w:val="24"/>
          <w:szCs w:val="24"/>
        </w:rPr>
        <w:t xml:space="preserve"> muita lisätietoja organisaatio</w:t>
      </w:r>
      <w:r w:rsidR="00485D5C">
        <w:rPr>
          <w:color w:val="FF0000"/>
          <w:sz w:val="24"/>
          <w:szCs w:val="24"/>
        </w:rPr>
        <w:t>sta, esim. työssäoppijoiden määrä.</w:t>
      </w:r>
    </w:p>
    <w:p w:rsidR="006E3D23" w:rsidRPr="00485D5C" w:rsidRDefault="006E3D23" w:rsidP="006E3D23">
      <w:pPr>
        <w:rPr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Päiväys:</w:t>
      </w:r>
      <w:r w:rsidR="00485D5C">
        <w:rPr>
          <w:b/>
          <w:sz w:val="24"/>
          <w:szCs w:val="24"/>
        </w:rPr>
        <w:t xml:space="preserve"> </w:t>
      </w:r>
      <w:r w:rsidR="00485D5C" w:rsidRPr="00485D5C">
        <w:rPr>
          <w:color w:val="FF0000"/>
          <w:sz w:val="24"/>
          <w:szCs w:val="24"/>
        </w:rPr>
        <w:t>Päivä, jolloin</w:t>
      </w:r>
      <w:r w:rsidR="001B45F6">
        <w:rPr>
          <w:color w:val="FF0000"/>
          <w:sz w:val="24"/>
          <w:szCs w:val="24"/>
        </w:rPr>
        <w:t xml:space="preserve"> oppimisympäristö on kartoitettu ja dokumentoitu</w:t>
      </w:r>
      <w:r w:rsidR="008C69A6">
        <w:rPr>
          <w:color w:val="FF0000"/>
          <w:sz w:val="24"/>
          <w:szCs w:val="24"/>
        </w:rPr>
        <w:t>.</w:t>
      </w:r>
    </w:p>
    <w:p w:rsidR="006E3D23" w:rsidRPr="00485D5C" w:rsidRDefault="006E3D23" w:rsidP="006E3D23">
      <w:pPr>
        <w:rPr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Oppimisympäristö</w:t>
      </w:r>
      <w:r w:rsidR="006D7943">
        <w:rPr>
          <w:b/>
          <w:sz w:val="24"/>
          <w:szCs w:val="24"/>
        </w:rPr>
        <w:t>n kartoittamiseen</w:t>
      </w:r>
      <w:r w:rsidR="00485D5C">
        <w:rPr>
          <w:b/>
          <w:sz w:val="24"/>
          <w:szCs w:val="24"/>
        </w:rPr>
        <w:t xml:space="preserve"> osallistuneet</w:t>
      </w:r>
      <w:r w:rsidRPr="00E81508">
        <w:rPr>
          <w:b/>
          <w:sz w:val="24"/>
          <w:szCs w:val="24"/>
        </w:rPr>
        <w:t xml:space="preserve">: </w:t>
      </w:r>
      <w:r w:rsidR="00485D5C" w:rsidRPr="00485D5C">
        <w:rPr>
          <w:color w:val="FF0000"/>
          <w:sz w:val="24"/>
          <w:szCs w:val="24"/>
        </w:rPr>
        <w:t xml:space="preserve">Kirjaa tähän oppimisympäristön </w:t>
      </w:r>
      <w:r w:rsidR="001B45F6">
        <w:rPr>
          <w:color w:val="FF0000"/>
          <w:sz w:val="24"/>
          <w:szCs w:val="24"/>
        </w:rPr>
        <w:t>kartoittamiseen</w:t>
      </w:r>
      <w:r w:rsidR="00485D5C" w:rsidRPr="00485D5C">
        <w:rPr>
          <w:color w:val="FF0000"/>
          <w:sz w:val="24"/>
          <w:szCs w:val="24"/>
        </w:rPr>
        <w:t xml:space="preserve"> osallistuneet he</w:t>
      </w:r>
      <w:r w:rsidR="00CA2E7B">
        <w:rPr>
          <w:color w:val="FF0000"/>
          <w:sz w:val="24"/>
          <w:szCs w:val="24"/>
        </w:rPr>
        <w:t xml:space="preserve">nkilöt </w:t>
      </w:r>
      <w:r w:rsidR="006D7943">
        <w:rPr>
          <w:color w:val="FF0000"/>
          <w:sz w:val="24"/>
          <w:szCs w:val="24"/>
        </w:rPr>
        <w:t>ja organisaatiot.</w:t>
      </w:r>
    </w:p>
    <w:p w:rsidR="007227B6" w:rsidRPr="008C69A6" w:rsidRDefault="006E3D23" w:rsidP="008C69A6">
      <w:pPr>
        <w:rPr>
          <w:color w:val="FF0000"/>
          <w:sz w:val="24"/>
          <w:szCs w:val="24"/>
        </w:rPr>
      </w:pPr>
      <w:r w:rsidRPr="00E81508">
        <w:rPr>
          <w:b/>
          <w:sz w:val="24"/>
          <w:szCs w:val="24"/>
        </w:rPr>
        <w:t>Yhteyshenkilö</w:t>
      </w:r>
      <w:r w:rsidR="008F42B7" w:rsidRPr="00E81508">
        <w:rPr>
          <w:b/>
          <w:sz w:val="24"/>
          <w:szCs w:val="24"/>
        </w:rPr>
        <w:t>t</w:t>
      </w:r>
      <w:r w:rsidRPr="00E81508">
        <w:rPr>
          <w:b/>
          <w:sz w:val="24"/>
          <w:szCs w:val="24"/>
        </w:rPr>
        <w:t xml:space="preserve"> ja yhteystiedot: </w:t>
      </w:r>
      <w:r w:rsidR="00485D5C" w:rsidRPr="00485D5C">
        <w:rPr>
          <w:color w:val="FF0000"/>
          <w:sz w:val="24"/>
          <w:szCs w:val="24"/>
        </w:rPr>
        <w:t xml:space="preserve">Kirjoita </w:t>
      </w:r>
      <w:r w:rsidR="001B45F6">
        <w:rPr>
          <w:color w:val="FF0000"/>
          <w:sz w:val="24"/>
          <w:szCs w:val="24"/>
        </w:rPr>
        <w:t>kartoittamisesta</w:t>
      </w:r>
      <w:r w:rsidR="00485D5C" w:rsidRPr="00485D5C">
        <w:rPr>
          <w:color w:val="FF0000"/>
          <w:sz w:val="24"/>
          <w:szCs w:val="24"/>
        </w:rPr>
        <w:t xml:space="preserve"> vastaavien henkilöiden nimet ja yhteystiedot.</w:t>
      </w:r>
    </w:p>
    <w:sectPr w:rsidR="007227B6" w:rsidRPr="008C69A6" w:rsidSect="00EA57DD">
      <w:footerReference w:type="default" r:id="rId8"/>
      <w:pgSz w:w="11906" w:h="16838"/>
      <w:pgMar w:top="567" w:right="567" w:bottom="28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59" w:rsidRDefault="00E26D59" w:rsidP="00C53DFE">
      <w:pPr>
        <w:spacing w:after="0" w:line="240" w:lineRule="auto"/>
      </w:pPr>
      <w:r>
        <w:separator/>
      </w:r>
    </w:p>
  </w:endnote>
  <w:endnote w:type="continuationSeparator" w:id="0">
    <w:p w:rsidR="00E26D59" w:rsidRDefault="00E26D59" w:rsidP="00C5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E" w:rsidRDefault="00EE7677" w:rsidP="006C6DDE">
    <w:pPr>
      <w:pStyle w:val="Alaotsikko"/>
    </w:pPr>
    <w:r w:rsidRPr="00697F92">
      <w:rPr>
        <w:rFonts w:ascii="Calibri Light" w:hAnsi="Calibri Light"/>
        <w:noProof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1.5pt;margin-top:17.4pt;width:44.25pt;height:43.55pt;z-index:251657728">
          <v:imagedata r:id="rId1" o:title="131274_oph_hankelogo"/>
        </v:shape>
      </w:pict>
    </w:r>
    <w:r w:rsidR="00C53DFE" w:rsidRPr="00697F92">
      <w:rPr>
        <w:rFonts w:ascii="Calibri Light" w:hAnsi="Calibri Light"/>
        <w:color w:val="auto"/>
      </w:rPr>
      <w:t>Tämä oppimisympäristön tunnistamisraportti on tehty Valtakunnallisen osaamisto</w:t>
    </w:r>
    <w:r w:rsidR="000744F0" w:rsidRPr="00697F92">
      <w:rPr>
        <w:rFonts w:ascii="Calibri Light" w:hAnsi="Calibri Light"/>
        <w:color w:val="auto"/>
      </w:rPr>
      <w:t>distustyöryhmän laatimaa</w:t>
    </w:r>
    <w:r w:rsidR="00C53DFE" w:rsidRPr="00697F92">
      <w:rPr>
        <w:rFonts w:ascii="Calibri Light" w:hAnsi="Calibri Light"/>
        <w:color w:val="auto"/>
      </w:rPr>
      <w:t xml:space="preserve"> oppimisympäri</w:t>
    </w:r>
    <w:r w:rsidR="000744F0" w:rsidRPr="00697F92">
      <w:rPr>
        <w:rFonts w:ascii="Calibri Light" w:hAnsi="Calibri Light"/>
        <w:color w:val="auto"/>
      </w:rPr>
      <w:t>stön tunnistamisraporttia</w:t>
    </w:r>
    <w:r w:rsidR="00C53DFE" w:rsidRPr="00697F92">
      <w:rPr>
        <w:rFonts w:ascii="Calibri Light" w:hAnsi="Calibri Light"/>
        <w:color w:val="auto"/>
      </w:rPr>
      <w:t xml:space="preserve"> mukaillen</w:t>
    </w:r>
    <w:r w:rsidR="00C53DFE" w:rsidRPr="00365991">
      <w:rPr>
        <w:color w:val="auto"/>
      </w:rPr>
      <w:t>.</w:t>
    </w:r>
  </w:p>
  <w:p w:rsidR="00C53DFE" w:rsidRPr="00C53DFE" w:rsidRDefault="008F42B7" w:rsidP="00C53DFE">
    <w:r w:rsidRPr="00B720AB">
      <w:rPr>
        <w:b/>
      </w:rPr>
      <w:pict>
        <v:shape id="_x0000_i1025" type="#_x0000_t75" style="width:135pt;height:36.75pt">
          <v:imagedata r:id="rId2" o:title="BAO_RGB_LightGreen"/>
        </v:shape>
      </w:pict>
    </w:r>
    <w:r w:rsidR="001B45F6">
      <w:rPr>
        <w:b/>
      </w:rPr>
      <w:tab/>
      <w:t xml:space="preserve">           </w:t>
    </w:r>
    <w:r w:rsidR="00075D84">
      <w:rPr>
        <w:b/>
      </w:rPr>
      <w:pict>
        <v:shape id="_x0000_i1026" type="#_x0000_t75" style="width:71.25pt;height:35.25pt">
          <v:imagedata r:id="rId3" o:title="POKE_logo_res_300_5cm_CMYK_fogra"/>
        </v:shape>
      </w:pict>
    </w:r>
    <w:r w:rsidR="006C6DDE">
      <w:rPr>
        <w:b/>
      </w:rPr>
      <w:tab/>
    </w:r>
    <w:r w:rsidR="006C6DDE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59" w:rsidRDefault="00E26D59" w:rsidP="00C53DFE">
      <w:pPr>
        <w:spacing w:after="0" w:line="240" w:lineRule="auto"/>
      </w:pPr>
      <w:r>
        <w:separator/>
      </w:r>
    </w:p>
  </w:footnote>
  <w:footnote w:type="continuationSeparator" w:id="0">
    <w:p w:rsidR="00E26D59" w:rsidRDefault="00E26D59" w:rsidP="00C5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994"/>
    <w:multiLevelType w:val="hybridMultilevel"/>
    <w:tmpl w:val="B956AC4C"/>
    <w:lvl w:ilvl="0" w:tplc="657825BE">
      <w:start w:val="1"/>
      <w:numFmt w:val="bullet"/>
      <w:pStyle w:val="Luettelokappale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D23"/>
    <w:rsid w:val="000744F0"/>
    <w:rsid w:val="00075D84"/>
    <w:rsid w:val="000A514F"/>
    <w:rsid w:val="000D64E5"/>
    <w:rsid w:val="0017603E"/>
    <w:rsid w:val="001B45F6"/>
    <w:rsid w:val="001E5F8C"/>
    <w:rsid w:val="00206E87"/>
    <w:rsid w:val="00227216"/>
    <w:rsid w:val="00251219"/>
    <w:rsid w:val="002611CF"/>
    <w:rsid w:val="00334570"/>
    <w:rsid w:val="00365991"/>
    <w:rsid w:val="003A0F50"/>
    <w:rsid w:val="003B602C"/>
    <w:rsid w:val="003E2048"/>
    <w:rsid w:val="004048FB"/>
    <w:rsid w:val="00485D5C"/>
    <w:rsid w:val="004A0BC0"/>
    <w:rsid w:val="004E5262"/>
    <w:rsid w:val="004F16C6"/>
    <w:rsid w:val="00567AB8"/>
    <w:rsid w:val="005739FE"/>
    <w:rsid w:val="005B4D64"/>
    <w:rsid w:val="006738C8"/>
    <w:rsid w:val="00685760"/>
    <w:rsid w:val="00697F92"/>
    <w:rsid w:val="006A75AE"/>
    <w:rsid w:val="006C6DDE"/>
    <w:rsid w:val="006D7943"/>
    <w:rsid w:val="006E310F"/>
    <w:rsid w:val="006E3D23"/>
    <w:rsid w:val="007227B6"/>
    <w:rsid w:val="007355FD"/>
    <w:rsid w:val="007A0D6B"/>
    <w:rsid w:val="007D51F6"/>
    <w:rsid w:val="007E786C"/>
    <w:rsid w:val="00857606"/>
    <w:rsid w:val="008C69A6"/>
    <w:rsid w:val="008F42B7"/>
    <w:rsid w:val="00901E10"/>
    <w:rsid w:val="009D0673"/>
    <w:rsid w:val="00A16206"/>
    <w:rsid w:val="00A455B0"/>
    <w:rsid w:val="00A60B87"/>
    <w:rsid w:val="00AF2AF5"/>
    <w:rsid w:val="00B149A6"/>
    <w:rsid w:val="00B21FF4"/>
    <w:rsid w:val="00B222FA"/>
    <w:rsid w:val="00B34F94"/>
    <w:rsid w:val="00B51813"/>
    <w:rsid w:val="00B720AB"/>
    <w:rsid w:val="00B87122"/>
    <w:rsid w:val="00BD07A5"/>
    <w:rsid w:val="00C12382"/>
    <w:rsid w:val="00C35AA5"/>
    <w:rsid w:val="00C53DFE"/>
    <w:rsid w:val="00C76F35"/>
    <w:rsid w:val="00CA2E7B"/>
    <w:rsid w:val="00DB2906"/>
    <w:rsid w:val="00DD706B"/>
    <w:rsid w:val="00E11768"/>
    <w:rsid w:val="00E26D59"/>
    <w:rsid w:val="00E81508"/>
    <w:rsid w:val="00E828CE"/>
    <w:rsid w:val="00E97852"/>
    <w:rsid w:val="00EA57DD"/>
    <w:rsid w:val="00EE2BFB"/>
    <w:rsid w:val="00EE4810"/>
    <w:rsid w:val="00EE7677"/>
    <w:rsid w:val="00F040C9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C1B0F1-BC59-4B0B-B3DF-0E88626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E3D23"/>
    <w:pPr>
      <w:spacing w:after="160" w:line="259" w:lineRule="auto"/>
      <w:outlineLvl w:val="0"/>
    </w:pPr>
    <w:rPr>
      <w:rFonts w:ascii="Trebuchet MS" w:hAnsi="Trebuchet MS" w:cs="Calibri"/>
      <w:b/>
      <w:caps/>
      <w:color w:val="A6A6A6"/>
      <w:sz w:val="4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6E3D23"/>
    <w:rPr>
      <w:rFonts w:ascii="Trebuchet MS" w:hAnsi="Trebuchet MS" w:cs="Calibri"/>
      <w:b/>
      <w:caps/>
      <w:color w:val="A6A6A6"/>
      <w:sz w:val="44"/>
      <w:szCs w:val="22"/>
      <w:lang w:eastAsia="en-US"/>
    </w:rPr>
  </w:style>
  <w:style w:type="character" w:styleId="Paikkamerkkiteksti">
    <w:name w:val="Placeholder Text"/>
    <w:uiPriority w:val="99"/>
    <w:semiHidden/>
    <w:rsid w:val="006E3D23"/>
    <w:rPr>
      <w:color w:val="808080"/>
    </w:rPr>
  </w:style>
  <w:style w:type="paragraph" w:styleId="Luettelokappale">
    <w:name w:val="List Paragraph"/>
    <w:basedOn w:val="Normaali"/>
    <w:uiPriority w:val="34"/>
    <w:qFormat/>
    <w:rsid w:val="006E3D23"/>
    <w:pPr>
      <w:numPr>
        <w:numId w:val="1"/>
      </w:numPr>
      <w:tabs>
        <w:tab w:val="num" w:pos="360"/>
      </w:tabs>
      <w:spacing w:after="160" w:line="259" w:lineRule="auto"/>
      <w:ind w:left="0" w:firstLine="0"/>
      <w:contextualSpacing/>
    </w:pPr>
    <w:rPr>
      <w:rFonts w:ascii="Trebuchet MS" w:hAnsi="Trebuchet MS"/>
      <w:sz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E3D23"/>
    <w:pPr>
      <w:numPr>
        <w:ilvl w:val="1"/>
      </w:numPr>
      <w:spacing w:after="0" w:line="259" w:lineRule="auto"/>
    </w:pPr>
    <w:rPr>
      <w:rFonts w:ascii="Trebuchet MS" w:eastAsia="Times New Roman" w:hAnsi="Trebuchet MS" w:cs="Calibri"/>
      <w:color w:val="5A5A5A"/>
      <w:sz w:val="18"/>
    </w:rPr>
  </w:style>
  <w:style w:type="character" w:customStyle="1" w:styleId="AlaotsikkoChar">
    <w:name w:val="Alaotsikko Char"/>
    <w:link w:val="Alaotsikko"/>
    <w:uiPriority w:val="11"/>
    <w:rsid w:val="006E3D23"/>
    <w:rPr>
      <w:rFonts w:ascii="Trebuchet MS" w:eastAsia="Times New Roman" w:hAnsi="Trebuchet MS" w:cs="Calibri"/>
      <w:color w:val="5A5A5A"/>
      <w:sz w:val="18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C53D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53DF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53D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53DFE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7A0D6B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DB29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EEE2-8E61-48C9-97FB-B86E6F86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Bovallius-ammattiopisto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Julkunen</dc:creator>
  <cp:keywords/>
  <cp:lastModifiedBy>Lyttinen Tommi</cp:lastModifiedBy>
  <cp:revision>2</cp:revision>
  <cp:lastPrinted>2015-12-15T17:54:00Z</cp:lastPrinted>
  <dcterms:created xsi:type="dcterms:W3CDTF">2016-01-19T08:36:00Z</dcterms:created>
  <dcterms:modified xsi:type="dcterms:W3CDTF">2016-01-19T08:36:00Z</dcterms:modified>
</cp:coreProperties>
</file>