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7F44D" w14:textId="77777777" w:rsidR="00F351A7" w:rsidRDefault="008D72CD">
      <w:pPr>
        <w:rPr>
          <w:b/>
          <w:sz w:val="24"/>
        </w:rPr>
      </w:pPr>
      <w:r>
        <w:rPr>
          <w:b/>
          <w:sz w:val="24"/>
        </w:rPr>
        <w:t xml:space="preserve">Puhtaus- ja kiinteistöpalvelualan AT, </w:t>
      </w:r>
      <w:r w:rsidR="005F729C">
        <w:rPr>
          <w:b/>
          <w:sz w:val="24"/>
        </w:rPr>
        <w:t>Työhön opastaminen</w:t>
      </w:r>
      <w:r>
        <w:rPr>
          <w:b/>
          <w:sz w:val="24"/>
        </w:rPr>
        <w:t xml:space="preserve">, </w:t>
      </w:r>
      <w:r w:rsidR="005F729C">
        <w:rPr>
          <w:b/>
          <w:sz w:val="24"/>
        </w:rPr>
        <w:t>30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osp</w:t>
      </w:r>
      <w:proofErr w:type="spellEnd"/>
      <w:r>
        <w:rPr>
          <w:b/>
          <w:sz w:val="24"/>
        </w:rPr>
        <w:tab/>
      </w:r>
    </w:p>
    <w:p w14:paraId="75A42136" w14:textId="6D6456B6" w:rsidR="00F351A7" w:rsidRDefault="008D72CD">
      <w:pPr>
        <w:rPr>
          <w:b/>
          <w:sz w:val="24"/>
        </w:rPr>
      </w:pPr>
      <w:r>
        <w:rPr>
          <w:b/>
          <w:sz w:val="24"/>
        </w:rPr>
        <w:t>© Pirkko Paajanen, 20</w:t>
      </w:r>
      <w:r w:rsidR="002F4A40">
        <w:rPr>
          <w:b/>
          <w:sz w:val="24"/>
        </w:rPr>
        <w:t>2</w:t>
      </w:r>
      <w:r w:rsidR="002F1E5C">
        <w:rPr>
          <w:b/>
          <w:sz w:val="24"/>
        </w:rPr>
        <w:t>4</w:t>
      </w:r>
    </w:p>
    <w:p w14:paraId="349AFC65" w14:textId="77777777" w:rsidR="00F351A7" w:rsidRDefault="00F351A7">
      <w:pPr>
        <w:rPr>
          <w:b/>
          <w:sz w:val="24"/>
        </w:rPr>
      </w:pPr>
    </w:p>
    <w:p w14:paraId="38D17832" w14:textId="77777777" w:rsidR="00F351A7" w:rsidRPr="00A56C62" w:rsidRDefault="002F4A40">
      <w:pPr>
        <w:rPr>
          <w:b/>
          <w:sz w:val="28"/>
          <w:szCs w:val="28"/>
        </w:rPr>
      </w:pPr>
      <w:r w:rsidRPr="00A56C62">
        <w:rPr>
          <w:b/>
          <w:sz w:val="28"/>
          <w:szCs w:val="28"/>
        </w:rPr>
        <w:t>Työnopast</w:t>
      </w:r>
      <w:r w:rsidR="00772E43" w:rsidRPr="00A56C62">
        <w:rPr>
          <w:b/>
          <w:sz w:val="28"/>
          <w:szCs w:val="28"/>
        </w:rPr>
        <w:t>ajana toimiminen, työnopastustehtävän suunnittelu</w:t>
      </w:r>
    </w:p>
    <w:p w14:paraId="56FCF745" w14:textId="77777777" w:rsidR="00F351A7" w:rsidRPr="00772E43" w:rsidRDefault="00F351A7"/>
    <w:p w14:paraId="41A6FB7E" w14:textId="77777777" w:rsidR="00F351A7" w:rsidRDefault="00F351A7"/>
    <w:p w14:paraId="3E0ADA0E" w14:textId="77777777" w:rsidR="00F351A7" w:rsidRPr="00A56C62" w:rsidRDefault="002F4A40">
      <w:pPr>
        <w:rPr>
          <w:rFonts w:ascii="Calibri" w:hAnsi="Calibri"/>
          <w:b/>
          <w:sz w:val="28"/>
          <w:szCs w:val="28"/>
        </w:rPr>
      </w:pPr>
      <w:r w:rsidRPr="00A56C62">
        <w:rPr>
          <w:rFonts w:ascii="Calibri" w:hAnsi="Calibri"/>
          <w:b/>
          <w:sz w:val="28"/>
          <w:szCs w:val="28"/>
        </w:rPr>
        <w:t>Tunti-/ työpaikkatehtävät</w:t>
      </w:r>
      <w:r w:rsidR="00A56C62" w:rsidRPr="00A56C62">
        <w:rPr>
          <w:rFonts w:ascii="Calibri" w:hAnsi="Calibri"/>
          <w:b/>
          <w:sz w:val="28"/>
          <w:szCs w:val="28"/>
        </w:rPr>
        <w:t>:</w:t>
      </w:r>
    </w:p>
    <w:p w14:paraId="415C174A" w14:textId="77777777" w:rsidR="00F351A7" w:rsidRPr="00A56C62" w:rsidRDefault="00F351A7">
      <w:pPr>
        <w:rPr>
          <w:rFonts w:ascii="Calibri" w:hAnsi="Calibri"/>
          <w:sz w:val="24"/>
        </w:rPr>
      </w:pPr>
    </w:p>
    <w:p w14:paraId="04F64150" w14:textId="77777777" w:rsidR="00F351A7" w:rsidRPr="00A56C62" w:rsidRDefault="005F729C">
      <w:pPr>
        <w:pStyle w:val="Luettelokappale"/>
        <w:numPr>
          <w:ilvl w:val="0"/>
          <w:numId w:val="1"/>
        </w:numPr>
        <w:rPr>
          <w:rFonts w:ascii="Calibri" w:hAnsi="Calibri"/>
          <w:sz w:val="24"/>
        </w:rPr>
      </w:pPr>
      <w:r w:rsidRPr="00A56C62">
        <w:rPr>
          <w:rFonts w:ascii="Calibri" w:hAnsi="Calibri"/>
          <w:sz w:val="24"/>
        </w:rPr>
        <w:t>P</w:t>
      </w:r>
      <w:r w:rsidR="008D72CD" w:rsidRPr="00A56C62">
        <w:rPr>
          <w:rFonts w:ascii="Calibri" w:hAnsi="Calibri"/>
          <w:sz w:val="24"/>
        </w:rPr>
        <w:t xml:space="preserve">erehdy keskeisiin </w:t>
      </w:r>
      <w:r w:rsidRPr="00A56C62">
        <w:rPr>
          <w:rFonts w:ascii="Calibri" w:hAnsi="Calibri"/>
          <w:sz w:val="24"/>
        </w:rPr>
        <w:t>työnopastamiseen</w:t>
      </w:r>
      <w:r w:rsidR="00DE683C" w:rsidRPr="00A56C62">
        <w:rPr>
          <w:rFonts w:ascii="Calibri" w:hAnsi="Calibri"/>
          <w:sz w:val="24"/>
        </w:rPr>
        <w:t xml:space="preserve"> / perehdyttämiseen</w:t>
      </w:r>
      <w:r w:rsidRPr="00A56C62">
        <w:rPr>
          <w:rFonts w:ascii="Calibri" w:hAnsi="Calibri"/>
          <w:sz w:val="24"/>
        </w:rPr>
        <w:t xml:space="preserve"> </w:t>
      </w:r>
      <w:r w:rsidR="008D72CD" w:rsidRPr="00A56C62">
        <w:rPr>
          <w:rFonts w:ascii="Calibri" w:hAnsi="Calibri"/>
          <w:sz w:val="24"/>
        </w:rPr>
        <w:t xml:space="preserve">liittyvään </w:t>
      </w:r>
      <w:r w:rsidR="008D72CD" w:rsidRPr="00B46940">
        <w:rPr>
          <w:rFonts w:ascii="Calibri" w:hAnsi="Calibri"/>
          <w:b/>
          <w:sz w:val="24"/>
        </w:rPr>
        <w:t>lainsäädäntöön</w:t>
      </w:r>
      <w:r w:rsidR="008D72CD" w:rsidRPr="00A56C62">
        <w:rPr>
          <w:rFonts w:ascii="Calibri" w:hAnsi="Calibri"/>
          <w:sz w:val="24"/>
        </w:rPr>
        <w:t xml:space="preserve">. </w:t>
      </w:r>
      <w:r w:rsidR="00DE683C" w:rsidRPr="00A56C62">
        <w:rPr>
          <w:rFonts w:ascii="Calibri" w:hAnsi="Calibri"/>
          <w:sz w:val="24"/>
        </w:rPr>
        <w:t>Selvitä eri osapuolille kuuluvat vastuut ja velvoitteet</w:t>
      </w:r>
      <w:r w:rsidR="004C754C">
        <w:rPr>
          <w:rFonts w:ascii="Calibri" w:hAnsi="Calibri"/>
          <w:sz w:val="24"/>
        </w:rPr>
        <w:t>.</w:t>
      </w:r>
      <w:r w:rsidR="00DE683C" w:rsidRPr="00A56C62">
        <w:rPr>
          <w:rFonts w:ascii="Calibri" w:hAnsi="Calibri"/>
          <w:sz w:val="24"/>
        </w:rPr>
        <w:t xml:space="preserve"> Onko sinulla ajatuksia, ideoita miten velvoitteiden ymmärtäminen ja noudattaminen arkityössä olisi toteutettavissa entistä paremmin.</w:t>
      </w:r>
      <w:r w:rsidR="004C754C">
        <w:rPr>
          <w:rFonts w:ascii="Calibri" w:hAnsi="Calibri"/>
          <w:sz w:val="24"/>
        </w:rPr>
        <w:t xml:space="preserve"> (Tunti-, etä- ja työpaikkatehtävä).</w:t>
      </w:r>
    </w:p>
    <w:p w14:paraId="76343BDA" w14:textId="77777777" w:rsidR="00F351A7" w:rsidRPr="00A56C62" w:rsidRDefault="00F351A7">
      <w:pPr>
        <w:rPr>
          <w:rFonts w:ascii="Calibri" w:hAnsi="Calibri"/>
          <w:sz w:val="24"/>
        </w:rPr>
      </w:pPr>
    </w:p>
    <w:p w14:paraId="4CE91753" w14:textId="77777777" w:rsidR="00F351A7" w:rsidRPr="00A56C62" w:rsidRDefault="005F729C" w:rsidP="005F729C">
      <w:pPr>
        <w:pStyle w:val="Luettelokappale"/>
        <w:numPr>
          <w:ilvl w:val="0"/>
          <w:numId w:val="1"/>
        </w:numPr>
        <w:rPr>
          <w:rFonts w:ascii="Calibri" w:hAnsi="Calibri"/>
          <w:sz w:val="24"/>
        </w:rPr>
      </w:pPr>
      <w:r w:rsidRPr="00A56C62">
        <w:rPr>
          <w:rFonts w:ascii="Calibri" w:hAnsi="Calibri"/>
          <w:sz w:val="24"/>
        </w:rPr>
        <w:t xml:space="preserve">Arvioi oman organisaatiosi, yrityksen työhön perehdyttämisen ja työnopastuksen </w:t>
      </w:r>
      <w:r w:rsidR="00B46940" w:rsidRPr="00B46940">
        <w:rPr>
          <w:rFonts w:ascii="Calibri" w:hAnsi="Calibri"/>
          <w:b/>
          <w:sz w:val="24"/>
        </w:rPr>
        <w:t>nyky</w:t>
      </w:r>
      <w:r w:rsidRPr="00B46940">
        <w:rPr>
          <w:rFonts w:ascii="Calibri" w:hAnsi="Calibri"/>
          <w:b/>
          <w:sz w:val="24"/>
        </w:rPr>
        <w:t xml:space="preserve">tilaa nelikenttäanalyysin </w:t>
      </w:r>
      <w:r w:rsidRPr="00A56C62">
        <w:rPr>
          <w:rFonts w:ascii="Calibri" w:hAnsi="Calibri"/>
          <w:sz w:val="24"/>
        </w:rPr>
        <w:t>keinoin. Käy analyysi läpi myös omassa työyhteisössäsi.</w:t>
      </w:r>
      <w:r w:rsidR="00772E43" w:rsidRPr="00A56C62">
        <w:rPr>
          <w:rFonts w:ascii="Calibri" w:hAnsi="Calibri"/>
          <w:sz w:val="24"/>
        </w:rPr>
        <w:t xml:space="preserve"> (Työpaikkatehtävä)</w:t>
      </w:r>
      <w:r w:rsidR="004C754C">
        <w:rPr>
          <w:rFonts w:ascii="Calibri" w:hAnsi="Calibri"/>
          <w:sz w:val="24"/>
        </w:rPr>
        <w:t>.</w:t>
      </w:r>
    </w:p>
    <w:p w14:paraId="2530B22E" w14:textId="77777777" w:rsidR="005F729C" w:rsidRPr="00A56C62" w:rsidRDefault="005F729C" w:rsidP="005F729C">
      <w:pPr>
        <w:rPr>
          <w:rFonts w:ascii="Calibri" w:hAnsi="Calibri"/>
          <w:sz w:val="24"/>
        </w:rPr>
      </w:pPr>
    </w:p>
    <w:p w14:paraId="58305F2F" w14:textId="77777777" w:rsidR="005F729C" w:rsidRPr="00A56C62" w:rsidRDefault="005F729C" w:rsidP="005F729C">
      <w:pPr>
        <w:pStyle w:val="Luettelokappale"/>
        <w:numPr>
          <w:ilvl w:val="0"/>
          <w:numId w:val="1"/>
        </w:numPr>
        <w:rPr>
          <w:rFonts w:ascii="Calibri" w:hAnsi="Calibri"/>
          <w:sz w:val="24"/>
        </w:rPr>
      </w:pPr>
      <w:r w:rsidRPr="00A56C62">
        <w:rPr>
          <w:rFonts w:ascii="Calibri" w:hAnsi="Calibri"/>
          <w:sz w:val="24"/>
        </w:rPr>
        <w:t xml:space="preserve">Arvioi </w:t>
      </w:r>
      <w:r w:rsidR="00565C2C" w:rsidRPr="00A56C62">
        <w:rPr>
          <w:rFonts w:ascii="Calibri" w:hAnsi="Calibri"/>
          <w:sz w:val="24"/>
        </w:rPr>
        <w:t xml:space="preserve">omia </w:t>
      </w:r>
      <w:r w:rsidR="00565C2C" w:rsidRPr="00B46940">
        <w:rPr>
          <w:rFonts w:ascii="Calibri" w:hAnsi="Calibri"/>
          <w:b/>
          <w:sz w:val="24"/>
        </w:rPr>
        <w:t>opastajavalmiuksiasi ja osaamistasi</w:t>
      </w:r>
      <w:r w:rsidR="00565C2C" w:rsidRPr="00A56C62">
        <w:rPr>
          <w:rFonts w:ascii="Calibri" w:hAnsi="Calibri"/>
          <w:sz w:val="24"/>
        </w:rPr>
        <w:t xml:space="preserve"> nelikenttäanalyysin</w:t>
      </w:r>
      <w:r w:rsidR="002F4A40" w:rsidRPr="00A56C62">
        <w:rPr>
          <w:rFonts w:ascii="Calibri" w:hAnsi="Calibri"/>
          <w:sz w:val="24"/>
        </w:rPr>
        <w:t xml:space="preserve"> keinoin.</w:t>
      </w:r>
      <w:r w:rsidR="00772E43" w:rsidRPr="00A56C62">
        <w:rPr>
          <w:rFonts w:ascii="Calibri" w:hAnsi="Calibri"/>
          <w:sz w:val="24"/>
        </w:rPr>
        <w:t xml:space="preserve"> (Tuntitehtävä</w:t>
      </w:r>
      <w:r w:rsidR="004C754C">
        <w:rPr>
          <w:rFonts w:ascii="Calibri" w:hAnsi="Calibri"/>
          <w:sz w:val="24"/>
        </w:rPr>
        <w:t xml:space="preserve"> / </w:t>
      </w:r>
      <w:r w:rsidR="00772E43" w:rsidRPr="00A56C62">
        <w:rPr>
          <w:rFonts w:ascii="Calibri" w:hAnsi="Calibri"/>
          <w:sz w:val="24"/>
        </w:rPr>
        <w:t>parityö käytännön harjoituksena tai itsearviointitehtävä etä-/ työpaikkatehtävänä).</w:t>
      </w:r>
    </w:p>
    <w:p w14:paraId="52C06B0F" w14:textId="77777777" w:rsidR="002F4A40" w:rsidRPr="00A56C62" w:rsidRDefault="002F4A40" w:rsidP="002F4A40">
      <w:pPr>
        <w:rPr>
          <w:rFonts w:ascii="Calibri" w:hAnsi="Calibri"/>
          <w:sz w:val="24"/>
        </w:rPr>
      </w:pPr>
    </w:p>
    <w:p w14:paraId="3AD80840" w14:textId="77777777" w:rsidR="002F4A40" w:rsidRPr="00A56C62" w:rsidRDefault="002F4A40" w:rsidP="002F4A40">
      <w:pPr>
        <w:pStyle w:val="Luettelokappale"/>
        <w:numPr>
          <w:ilvl w:val="0"/>
          <w:numId w:val="1"/>
        </w:numPr>
        <w:rPr>
          <w:rFonts w:ascii="Calibri" w:hAnsi="Calibri"/>
          <w:sz w:val="24"/>
        </w:rPr>
      </w:pPr>
      <w:r w:rsidRPr="00A56C62">
        <w:rPr>
          <w:rFonts w:ascii="Calibri" w:hAnsi="Calibri"/>
          <w:sz w:val="24"/>
        </w:rPr>
        <w:t xml:space="preserve">Suunnittele </w:t>
      </w:r>
      <w:r w:rsidR="00B755C2">
        <w:rPr>
          <w:rFonts w:ascii="Calibri" w:hAnsi="Calibri"/>
          <w:sz w:val="24"/>
        </w:rPr>
        <w:t xml:space="preserve">perusteellisesti </w:t>
      </w:r>
      <w:r w:rsidRPr="00A56C62">
        <w:rPr>
          <w:rFonts w:ascii="Calibri" w:hAnsi="Calibri"/>
          <w:sz w:val="24"/>
        </w:rPr>
        <w:t xml:space="preserve">työnopastamisen </w:t>
      </w:r>
      <w:r w:rsidRPr="00B46940">
        <w:rPr>
          <w:rFonts w:ascii="Calibri" w:hAnsi="Calibri"/>
          <w:b/>
          <w:sz w:val="24"/>
        </w:rPr>
        <w:t>vaiheet nk. 5 portaan</w:t>
      </w:r>
      <w:r w:rsidRPr="00A56C62">
        <w:rPr>
          <w:rFonts w:ascii="Calibri" w:hAnsi="Calibri"/>
          <w:sz w:val="24"/>
        </w:rPr>
        <w:t xml:space="preserve"> mukaan.</w:t>
      </w:r>
      <w:r w:rsidR="00772E43" w:rsidRPr="00A56C62">
        <w:rPr>
          <w:rFonts w:ascii="Calibri" w:hAnsi="Calibri"/>
          <w:sz w:val="24"/>
        </w:rPr>
        <w:t xml:space="preserve"> (Työpaikkatehtävä, osa näyttöä)</w:t>
      </w:r>
      <w:r w:rsidR="004C754C">
        <w:rPr>
          <w:rFonts w:ascii="Calibri" w:hAnsi="Calibri"/>
          <w:sz w:val="24"/>
        </w:rPr>
        <w:t>.</w:t>
      </w:r>
      <w:r w:rsidR="00B46940">
        <w:rPr>
          <w:rFonts w:ascii="Calibri" w:hAnsi="Calibri"/>
          <w:sz w:val="24"/>
        </w:rPr>
        <w:t xml:space="preserve"> Tutustu </w:t>
      </w:r>
      <w:r w:rsidR="00B46940" w:rsidRPr="00B46940">
        <w:rPr>
          <w:rFonts w:ascii="Calibri" w:hAnsi="Calibri"/>
          <w:b/>
          <w:sz w:val="24"/>
        </w:rPr>
        <w:t xml:space="preserve">opastettavaan </w:t>
      </w:r>
      <w:r w:rsidR="00B46940">
        <w:rPr>
          <w:rFonts w:ascii="Calibri" w:hAnsi="Calibri"/>
          <w:sz w:val="24"/>
        </w:rPr>
        <w:t xml:space="preserve">ja selvitä opastettavan </w:t>
      </w:r>
      <w:r w:rsidR="00B46940" w:rsidRPr="00B46940">
        <w:rPr>
          <w:rFonts w:ascii="Calibri" w:hAnsi="Calibri"/>
          <w:b/>
          <w:sz w:val="24"/>
        </w:rPr>
        <w:t>aiempi osaaminen ja oppimistyylit</w:t>
      </w:r>
      <w:r w:rsidR="00B46940">
        <w:rPr>
          <w:rFonts w:ascii="Calibri" w:hAnsi="Calibri"/>
          <w:sz w:val="24"/>
        </w:rPr>
        <w:t>.</w:t>
      </w:r>
    </w:p>
    <w:p w14:paraId="0CC14503" w14:textId="77777777" w:rsidR="002F4A40" w:rsidRPr="00B755C2" w:rsidRDefault="00B755C2" w:rsidP="00B755C2">
      <w:pPr>
        <w:ind w:left="720"/>
        <w:rPr>
          <w:b/>
        </w:rPr>
      </w:pPr>
      <w:r w:rsidRPr="00B755C2">
        <w:rPr>
          <w:b/>
        </w:rPr>
        <w:t>Vinkki</w:t>
      </w:r>
      <w:r w:rsidRPr="00B755C2">
        <w:rPr>
          <w:b/>
        </w:rPr>
        <w:tab/>
        <w:t>”Miten elefantti</w:t>
      </w:r>
      <w:r w:rsidR="009F4125">
        <w:rPr>
          <w:b/>
        </w:rPr>
        <w:t>, useanpikin,</w:t>
      </w:r>
      <w:r w:rsidRPr="00B755C2">
        <w:rPr>
          <w:b/>
        </w:rPr>
        <w:t xml:space="preserve"> syödään?”</w:t>
      </w:r>
    </w:p>
    <w:p w14:paraId="6D813BAF" w14:textId="77777777" w:rsidR="00B755C2" w:rsidRDefault="00B755C2" w:rsidP="00B755C2">
      <w:pPr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F3CC50B" wp14:editId="495FF69C">
            <wp:simplePos x="0" y="0"/>
            <wp:positionH relativeFrom="margin">
              <wp:posOffset>468630</wp:posOffset>
            </wp:positionH>
            <wp:positionV relativeFrom="paragraph">
              <wp:posOffset>36195</wp:posOffset>
            </wp:positionV>
            <wp:extent cx="905510" cy="562610"/>
            <wp:effectExtent l="0" t="0" r="8890" b="8890"/>
            <wp:wrapSquare wrapText="bothSides"/>
            <wp:docPr id="5" name="Kuv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DBA03D" w14:textId="77777777" w:rsidR="00B755C2" w:rsidRDefault="00B755C2" w:rsidP="00B755C2">
      <w:pPr>
        <w:ind w:left="720"/>
      </w:pPr>
    </w:p>
    <w:p w14:paraId="319EFAC9" w14:textId="77777777" w:rsidR="00B755C2" w:rsidRDefault="00B755C2" w:rsidP="00B755C2">
      <w:pPr>
        <w:ind w:left="720"/>
      </w:pPr>
    </w:p>
    <w:p w14:paraId="3B07B475" w14:textId="77777777" w:rsidR="002F4A40" w:rsidRDefault="002F4A40" w:rsidP="002F4A40"/>
    <w:p w14:paraId="31A2B243" w14:textId="77777777" w:rsidR="002F4A40" w:rsidRPr="00A56C62" w:rsidRDefault="002F4A40" w:rsidP="00A56C62">
      <w:pPr>
        <w:pStyle w:val="Luettelokappale"/>
        <w:numPr>
          <w:ilvl w:val="0"/>
          <w:numId w:val="1"/>
        </w:numPr>
        <w:rPr>
          <w:rFonts w:ascii="Calibri" w:hAnsi="Calibri"/>
          <w:sz w:val="24"/>
        </w:rPr>
      </w:pPr>
      <w:r w:rsidRPr="00A56C62">
        <w:rPr>
          <w:rFonts w:ascii="Calibri" w:hAnsi="Calibri"/>
          <w:sz w:val="24"/>
        </w:rPr>
        <w:t xml:space="preserve">Valmistaudu varsinaiseen </w:t>
      </w:r>
      <w:r w:rsidRPr="00B46940">
        <w:rPr>
          <w:rFonts w:ascii="Calibri" w:hAnsi="Calibri"/>
          <w:b/>
          <w:sz w:val="24"/>
        </w:rPr>
        <w:t>opastamistilanteeseen</w:t>
      </w:r>
      <w:r w:rsidRPr="00A56C62">
        <w:rPr>
          <w:rFonts w:ascii="Calibri" w:hAnsi="Calibri"/>
          <w:sz w:val="24"/>
        </w:rPr>
        <w:t xml:space="preserve">, laadi itsellesi muistilista mitä valmisteluja, </w:t>
      </w:r>
      <w:r w:rsidR="00A56C62" w:rsidRPr="00A56C62">
        <w:rPr>
          <w:rFonts w:ascii="Calibri" w:hAnsi="Calibri"/>
          <w:sz w:val="24"/>
        </w:rPr>
        <w:t xml:space="preserve">tukimateriaalia, </w:t>
      </w:r>
      <w:r w:rsidRPr="00A56C62">
        <w:rPr>
          <w:rFonts w:ascii="Calibri" w:hAnsi="Calibri"/>
          <w:sz w:val="24"/>
        </w:rPr>
        <w:t>aineistoa</w:t>
      </w:r>
      <w:r w:rsidR="00A56C62" w:rsidRPr="00A56C62">
        <w:rPr>
          <w:rFonts w:ascii="Calibri" w:hAnsi="Calibri"/>
          <w:sz w:val="24"/>
        </w:rPr>
        <w:t xml:space="preserve">, </w:t>
      </w:r>
      <w:r w:rsidRPr="00A56C62">
        <w:rPr>
          <w:rFonts w:ascii="Calibri" w:hAnsi="Calibri"/>
          <w:sz w:val="24"/>
        </w:rPr>
        <w:t>apuvälineitä sinun tulee hankkia, varmistaa työnopastustilanteita ja näyttöä varte</w:t>
      </w:r>
      <w:r w:rsidR="00772E43" w:rsidRPr="00A56C62">
        <w:rPr>
          <w:rFonts w:ascii="Calibri" w:hAnsi="Calibri"/>
          <w:sz w:val="24"/>
        </w:rPr>
        <w:t>n</w:t>
      </w:r>
      <w:r w:rsidRPr="00A56C62">
        <w:rPr>
          <w:rFonts w:ascii="Calibri" w:hAnsi="Calibri"/>
          <w:sz w:val="24"/>
        </w:rPr>
        <w:t>.</w:t>
      </w:r>
      <w:r w:rsidR="00772E43" w:rsidRPr="00A56C62">
        <w:rPr>
          <w:rFonts w:ascii="Calibri" w:hAnsi="Calibri"/>
          <w:sz w:val="24"/>
        </w:rPr>
        <w:t xml:space="preserve"> (Tunti- / etä-</w:t>
      </w:r>
      <w:r w:rsidR="00A56C62" w:rsidRPr="00A56C62">
        <w:rPr>
          <w:rFonts w:ascii="Calibri" w:hAnsi="Calibri"/>
          <w:sz w:val="24"/>
        </w:rPr>
        <w:t xml:space="preserve"> / </w:t>
      </w:r>
      <w:r w:rsidR="00772E43" w:rsidRPr="00A56C62">
        <w:rPr>
          <w:rFonts w:ascii="Calibri" w:hAnsi="Calibri"/>
          <w:sz w:val="24"/>
        </w:rPr>
        <w:t>työpaikkatehtävä).</w:t>
      </w:r>
    </w:p>
    <w:p w14:paraId="499D924D" w14:textId="77777777" w:rsidR="00A56C62" w:rsidRPr="00A56C62" w:rsidRDefault="00A56C62" w:rsidP="00A56C62">
      <w:pPr>
        <w:rPr>
          <w:rFonts w:ascii="Calibri" w:hAnsi="Calibri"/>
          <w:sz w:val="24"/>
        </w:rPr>
      </w:pPr>
    </w:p>
    <w:p w14:paraId="3D026545" w14:textId="77777777" w:rsidR="00A56C62" w:rsidRPr="00A56C62" w:rsidRDefault="00A56C62" w:rsidP="00A56C62">
      <w:pPr>
        <w:pStyle w:val="Luettelokappale"/>
        <w:numPr>
          <w:ilvl w:val="0"/>
          <w:numId w:val="1"/>
        </w:numPr>
        <w:rPr>
          <w:rFonts w:ascii="Calibri" w:hAnsi="Calibri"/>
          <w:sz w:val="24"/>
        </w:rPr>
      </w:pPr>
      <w:r w:rsidRPr="00A56C62">
        <w:rPr>
          <w:rFonts w:ascii="Calibri" w:hAnsi="Calibri"/>
          <w:sz w:val="24"/>
        </w:rPr>
        <w:t xml:space="preserve">Laadi näyttöä varten </w:t>
      </w:r>
      <w:r w:rsidRPr="00B46940">
        <w:rPr>
          <w:rFonts w:ascii="Calibri" w:hAnsi="Calibri"/>
          <w:b/>
          <w:sz w:val="24"/>
        </w:rPr>
        <w:t xml:space="preserve">palautekysely </w:t>
      </w:r>
      <w:r w:rsidRPr="00A56C62">
        <w:rPr>
          <w:rFonts w:ascii="Calibri" w:hAnsi="Calibri"/>
          <w:sz w:val="24"/>
        </w:rPr>
        <w:t xml:space="preserve">työnopastuksestasi. Voit toki käyttää työpaikkasi palautteen keräämisessä käytettävää materiaalia, tarkista kuitenkin onko siinä päivittämistarvetta. Palautteen kerääminen on yksi näyttöön kuuluva tehtävä (arvioinnin kohde). Voit hyödyntää palautteen kyselyssä mm. Office365 -työkaluja. </w:t>
      </w:r>
    </w:p>
    <w:p w14:paraId="1FF3E4FB" w14:textId="77777777" w:rsidR="00DA5535" w:rsidRPr="00A56C62" w:rsidRDefault="00772E43">
      <w:pPr>
        <w:rPr>
          <w:rFonts w:ascii="Calibri" w:hAnsi="Calibri"/>
          <w:sz w:val="24"/>
        </w:rPr>
      </w:pPr>
      <w:r w:rsidRPr="00A56C62">
        <w:rPr>
          <w:rFonts w:ascii="Calibri" w:hAnsi="Calibri"/>
          <w:sz w:val="24"/>
        </w:rPr>
        <w:t xml:space="preserve">  </w:t>
      </w:r>
    </w:p>
    <w:p w14:paraId="6AA42DA6" w14:textId="2637DEF4" w:rsidR="00A56C62" w:rsidRPr="00A56C62" w:rsidRDefault="00A56C62" w:rsidP="00A56C62">
      <w:pPr>
        <w:rPr>
          <w:rFonts w:ascii="Calibri" w:hAnsi="Calibri"/>
          <w:b/>
          <w:sz w:val="24"/>
        </w:rPr>
      </w:pPr>
      <w:r w:rsidRPr="00A56C62">
        <w:rPr>
          <w:rFonts w:ascii="Calibri" w:hAnsi="Calibri"/>
          <w:b/>
          <w:sz w:val="24"/>
        </w:rPr>
        <w:t>Vinkki</w:t>
      </w:r>
      <w:r w:rsidR="002F1E5C">
        <w:rPr>
          <w:rFonts w:ascii="Calibri" w:hAnsi="Calibri"/>
          <w:b/>
          <w:sz w:val="24"/>
        </w:rPr>
        <w:t>, on esitetty, että</w:t>
      </w:r>
      <w:r w:rsidRPr="00A56C62">
        <w:rPr>
          <w:rFonts w:ascii="Calibri" w:hAnsi="Calibri"/>
          <w:b/>
          <w:sz w:val="24"/>
        </w:rPr>
        <w:t xml:space="preserve"> </w:t>
      </w:r>
      <w:r w:rsidR="002F1E5C">
        <w:rPr>
          <w:rFonts w:ascii="Calibri" w:hAnsi="Calibri"/>
          <w:b/>
          <w:sz w:val="24"/>
        </w:rPr>
        <w:t>o</w:t>
      </w:r>
      <w:r w:rsidRPr="00A56C62">
        <w:rPr>
          <w:rFonts w:ascii="Calibri" w:hAnsi="Calibri"/>
          <w:b/>
          <w:sz w:val="24"/>
        </w:rPr>
        <w:t>ppija</w:t>
      </w:r>
      <w:r w:rsidR="004C754C">
        <w:rPr>
          <w:rFonts w:ascii="Calibri" w:hAnsi="Calibri"/>
          <w:b/>
          <w:sz w:val="24"/>
        </w:rPr>
        <w:t>, opastettava</w:t>
      </w:r>
      <w:r w:rsidRPr="00A56C62">
        <w:rPr>
          <w:rFonts w:ascii="Calibri" w:hAnsi="Calibri"/>
          <w:b/>
          <w:sz w:val="24"/>
        </w:rPr>
        <w:t xml:space="preserve"> muistaa</w:t>
      </w:r>
      <w:r w:rsidR="002F1E5C">
        <w:rPr>
          <w:rFonts w:ascii="Calibri" w:hAnsi="Calibri"/>
          <w:b/>
          <w:sz w:val="24"/>
        </w:rPr>
        <w:t xml:space="preserve"> (oppimistyylinäkemys vanhentunut)</w:t>
      </w:r>
    </w:p>
    <w:p w14:paraId="3778298C" w14:textId="77777777" w:rsidR="00A56C62" w:rsidRPr="00A56C62" w:rsidRDefault="00A56C62" w:rsidP="00A56C62">
      <w:pPr>
        <w:pStyle w:val="Luettelokappale"/>
        <w:numPr>
          <w:ilvl w:val="0"/>
          <w:numId w:val="8"/>
        </w:numPr>
        <w:rPr>
          <w:rFonts w:ascii="Calibri" w:hAnsi="Calibri"/>
          <w:sz w:val="24"/>
        </w:rPr>
      </w:pPr>
      <w:r w:rsidRPr="00A56C62">
        <w:rPr>
          <w:rFonts w:ascii="Calibri" w:hAnsi="Calibri"/>
          <w:sz w:val="24"/>
        </w:rPr>
        <w:t>20 % kuulemastaan</w:t>
      </w:r>
    </w:p>
    <w:p w14:paraId="17DEBD73" w14:textId="77777777" w:rsidR="00A56C62" w:rsidRPr="00A56C62" w:rsidRDefault="00A56C62" w:rsidP="00A56C62">
      <w:pPr>
        <w:pStyle w:val="Luettelokappale"/>
        <w:numPr>
          <w:ilvl w:val="0"/>
          <w:numId w:val="8"/>
        </w:numPr>
        <w:rPr>
          <w:rFonts w:ascii="Calibri" w:hAnsi="Calibri"/>
          <w:sz w:val="24"/>
        </w:rPr>
      </w:pPr>
      <w:r w:rsidRPr="00A56C62">
        <w:rPr>
          <w:rFonts w:ascii="Calibri" w:hAnsi="Calibri"/>
          <w:sz w:val="24"/>
        </w:rPr>
        <w:t>30 % näkemästään</w:t>
      </w:r>
    </w:p>
    <w:p w14:paraId="5716933B" w14:textId="77777777" w:rsidR="00A56C62" w:rsidRPr="00A56C62" w:rsidRDefault="00A56C62" w:rsidP="00A56C62">
      <w:pPr>
        <w:pStyle w:val="Luettelokappale"/>
        <w:numPr>
          <w:ilvl w:val="0"/>
          <w:numId w:val="8"/>
        </w:numPr>
        <w:rPr>
          <w:rFonts w:ascii="Calibri" w:hAnsi="Calibri"/>
          <w:sz w:val="24"/>
        </w:rPr>
      </w:pPr>
      <w:r w:rsidRPr="00A56C62">
        <w:rPr>
          <w:rFonts w:ascii="Calibri" w:hAnsi="Calibri"/>
          <w:sz w:val="24"/>
        </w:rPr>
        <w:t>50 % näkemästään JA kuulemastaan</w:t>
      </w:r>
    </w:p>
    <w:p w14:paraId="181B2FF4" w14:textId="77777777" w:rsidR="00A56C62" w:rsidRPr="00A56C62" w:rsidRDefault="00A56C62" w:rsidP="00A56C62">
      <w:pPr>
        <w:pStyle w:val="Luettelokappale"/>
        <w:numPr>
          <w:ilvl w:val="0"/>
          <w:numId w:val="8"/>
        </w:numPr>
        <w:rPr>
          <w:rFonts w:ascii="Calibri" w:hAnsi="Calibri"/>
          <w:sz w:val="24"/>
        </w:rPr>
      </w:pPr>
      <w:r w:rsidRPr="00A56C62">
        <w:rPr>
          <w:rFonts w:ascii="Calibri" w:hAnsi="Calibri"/>
          <w:sz w:val="24"/>
        </w:rPr>
        <w:t>70 % itse sanomalla toistamastaan</w:t>
      </w:r>
    </w:p>
    <w:p w14:paraId="660B5E3C" w14:textId="77777777" w:rsidR="00A56C62" w:rsidRPr="00A56C62" w:rsidRDefault="00A56C62" w:rsidP="00A56C62">
      <w:pPr>
        <w:pStyle w:val="Luettelokappale"/>
        <w:numPr>
          <w:ilvl w:val="0"/>
          <w:numId w:val="8"/>
        </w:numPr>
        <w:rPr>
          <w:rFonts w:ascii="Calibri" w:hAnsi="Calibri"/>
          <w:sz w:val="24"/>
        </w:rPr>
      </w:pPr>
      <w:r w:rsidRPr="00A56C62">
        <w:rPr>
          <w:rFonts w:ascii="Calibri" w:hAnsi="Calibri"/>
          <w:sz w:val="24"/>
        </w:rPr>
        <w:t>90 % itse sanomalla JA tekemällä toistamastaan.</w:t>
      </w:r>
    </w:p>
    <w:p w14:paraId="5D2AFF48" w14:textId="77777777" w:rsidR="002F4A40" w:rsidRPr="00A56C62" w:rsidRDefault="0018622B">
      <w:pPr>
        <w:rPr>
          <w:rFonts w:ascii="Calibri" w:hAnsi="Calibri"/>
          <w:b/>
          <w:sz w:val="24"/>
        </w:rPr>
      </w:pPr>
      <w:r w:rsidRPr="00A56C62">
        <w:rPr>
          <w:rFonts w:ascii="Calibri" w:hAnsi="Calibri"/>
          <w:b/>
          <w:sz w:val="24"/>
        </w:rPr>
        <w:lastRenderedPageBreak/>
        <w:t xml:space="preserve">Suunnittele työopastus </w:t>
      </w:r>
      <w:r w:rsidR="00A56C62" w:rsidRPr="00A56C62">
        <w:rPr>
          <w:rFonts w:ascii="Calibri" w:hAnsi="Calibri"/>
          <w:b/>
          <w:sz w:val="24"/>
        </w:rPr>
        <w:t xml:space="preserve">viiden portaan mallin mukaan </w:t>
      </w:r>
      <w:r w:rsidRPr="00A56C62">
        <w:rPr>
          <w:rFonts w:ascii="Calibri" w:hAnsi="Calibri"/>
          <w:b/>
          <w:sz w:val="24"/>
        </w:rPr>
        <w:t>seuraav</w:t>
      </w:r>
      <w:r w:rsidR="00772E43" w:rsidRPr="00A56C62">
        <w:rPr>
          <w:rFonts w:ascii="Calibri" w:hAnsi="Calibri"/>
          <w:b/>
          <w:sz w:val="24"/>
        </w:rPr>
        <w:t>i</w:t>
      </w:r>
      <w:r w:rsidRPr="00A56C62">
        <w:rPr>
          <w:rFonts w:ascii="Calibri" w:hAnsi="Calibri"/>
          <w:b/>
          <w:sz w:val="24"/>
        </w:rPr>
        <w:t>lle henkilölle</w:t>
      </w:r>
      <w:r w:rsidR="00772E43" w:rsidRPr="00A56C62">
        <w:rPr>
          <w:rFonts w:ascii="Calibri" w:hAnsi="Calibri"/>
          <w:b/>
          <w:sz w:val="24"/>
        </w:rPr>
        <w:t xml:space="preserve"> annettujen taustatietojen pohjalta (pari-/ ryhmätyö).</w:t>
      </w:r>
    </w:p>
    <w:p w14:paraId="5590650A" w14:textId="77777777" w:rsidR="0018622B" w:rsidRPr="00A56C62" w:rsidRDefault="0018622B">
      <w:pPr>
        <w:rPr>
          <w:rFonts w:ascii="Calibri" w:hAnsi="Calibri"/>
          <w:sz w:val="24"/>
        </w:rPr>
      </w:pPr>
    </w:p>
    <w:p w14:paraId="1F812274" w14:textId="77777777" w:rsidR="0018622B" w:rsidRPr="00A56C62" w:rsidRDefault="0018622B">
      <w:pPr>
        <w:rPr>
          <w:rFonts w:ascii="Calibri" w:hAnsi="Calibri"/>
          <w:b/>
          <w:sz w:val="24"/>
        </w:rPr>
      </w:pPr>
      <w:r w:rsidRPr="00A56C62">
        <w:rPr>
          <w:rFonts w:ascii="Calibri" w:hAnsi="Calibri"/>
          <w:b/>
          <w:sz w:val="24"/>
        </w:rPr>
        <w:t>Työpaikka</w:t>
      </w:r>
    </w:p>
    <w:p w14:paraId="38136C3F" w14:textId="77777777" w:rsidR="0018622B" w:rsidRPr="00A56C62" w:rsidRDefault="0018622B">
      <w:pPr>
        <w:rPr>
          <w:rFonts w:ascii="Calibri" w:hAnsi="Calibri"/>
          <w:sz w:val="24"/>
        </w:rPr>
      </w:pPr>
      <w:r w:rsidRPr="00A56C62">
        <w:rPr>
          <w:rFonts w:ascii="Calibri" w:hAnsi="Calibri"/>
          <w:sz w:val="24"/>
        </w:rPr>
        <w:t xml:space="preserve">Pohjoisen Keski-Suomen ammattiopisto, POKE; Puhtauspalvelut / Piilolan </w:t>
      </w:r>
      <w:r w:rsidR="00DA5535" w:rsidRPr="00A56C62">
        <w:rPr>
          <w:rFonts w:ascii="Calibri" w:hAnsi="Calibri"/>
          <w:sz w:val="24"/>
        </w:rPr>
        <w:t xml:space="preserve">ja Opinahjon </w:t>
      </w:r>
      <w:r w:rsidRPr="00A56C62">
        <w:rPr>
          <w:rFonts w:ascii="Calibri" w:hAnsi="Calibri"/>
          <w:sz w:val="24"/>
        </w:rPr>
        <w:t>yksik</w:t>
      </w:r>
      <w:r w:rsidR="00DA5535" w:rsidRPr="00A56C62">
        <w:rPr>
          <w:rFonts w:ascii="Calibri" w:hAnsi="Calibri"/>
          <w:sz w:val="24"/>
        </w:rPr>
        <w:t>öt</w:t>
      </w:r>
    </w:p>
    <w:p w14:paraId="5C2C77E3" w14:textId="77777777" w:rsidR="002F4A40" w:rsidRPr="00A56C62" w:rsidRDefault="002F4A40">
      <w:pPr>
        <w:rPr>
          <w:rFonts w:ascii="Calibri" w:hAnsi="Calibri"/>
          <w:sz w:val="24"/>
        </w:rPr>
      </w:pPr>
    </w:p>
    <w:p w14:paraId="310038DA" w14:textId="77777777" w:rsidR="00772E43" w:rsidRDefault="00DA5535">
      <w:pPr>
        <w:rPr>
          <w:rFonts w:ascii="Calibri" w:hAnsi="Calibri"/>
          <w:sz w:val="24"/>
        </w:rPr>
      </w:pPr>
      <w:r w:rsidRPr="00A56C62">
        <w:rPr>
          <w:rFonts w:ascii="Calibri" w:hAnsi="Calibri"/>
          <w:sz w:val="24"/>
        </w:rPr>
        <w:t>Puhtauspalveluissa on ollut avoinna kaksi toimitilahuoltajan paikkaa</w:t>
      </w:r>
      <w:r w:rsidR="00A27322">
        <w:rPr>
          <w:rFonts w:ascii="Calibri" w:hAnsi="Calibri"/>
          <w:sz w:val="24"/>
        </w:rPr>
        <w:t xml:space="preserve"> a) </w:t>
      </w:r>
      <w:r w:rsidRPr="00A56C62">
        <w:rPr>
          <w:rFonts w:ascii="Calibri" w:hAnsi="Calibri"/>
          <w:sz w:val="24"/>
        </w:rPr>
        <w:t xml:space="preserve">toistaiseksi voimassa olevaan </w:t>
      </w:r>
      <w:r w:rsidR="00A27322">
        <w:rPr>
          <w:rFonts w:ascii="Calibri" w:hAnsi="Calibri"/>
          <w:sz w:val="24"/>
        </w:rPr>
        <w:t xml:space="preserve">sekä b) määräaikaiseen </w:t>
      </w:r>
      <w:r w:rsidRPr="00A56C62">
        <w:rPr>
          <w:rFonts w:ascii="Calibri" w:hAnsi="Calibri"/>
          <w:sz w:val="24"/>
        </w:rPr>
        <w:t>työsuhteeseen (kokoaikatyö</w:t>
      </w:r>
      <w:r w:rsidR="00682E73" w:rsidRPr="00A56C62">
        <w:rPr>
          <w:rFonts w:ascii="Calibri" w:hAnsi="Calibri"/>
          <w:sz w:val="24"/>
        </w:rPr>
        <w:t>, 2-vuorotyö, työ sisältää ylläpito- ja perussiivoustyötä</w:t>
      </w:r>
      <w:r w:rsidRPr="00A56C62">
        <w:rPr>
          <w:rFonts w:ascii="Calibri" w:hAnsi="Calibri"/>
          <w:sz w:val="24"/>
        </w:rPr>
        <w:t xml:space="preserve">). </w:t>
      </w:r>
      <w:r w:rsidR="00682E73" w:rsidRPr="00A56C62">
        <w:rPr>
          <w:rFonts w:ascii="Calibri" w:hAnsi="Calibri"/>
          <w:sz w:val="24"/>
        </w:rPr>
        <w:t xml:space="preserve">Tehtävään valittiin </w:t>
      </w:r>
    </w:p>
    <w:p w14:paraId="3466F24C" w14:textId="77777777" w:rsidR="002F1E5C" w:rsidRPr="00A56C62" w:rsidRDefault="002F1E5C">
      <w:pPr>
        <w:rPr>
          <w:rFonts w:ascii="Calibri" w:hAnsi="Calibri"/>
          <w:sz w:val="24"/>
        </w:rPr>
      </w:pPr>
    </w:p>
    <w:p w14:paraId="7091C08F" w14:textId="522AB082" w:rsidR="00772E43" w:rsidRPr="00A56C62" w:rsidRDefault="00682E73" w:rsidP="00772E43">
      <w:pPr>
        <w:pStyle w:val="Luettelokappale"/>
        <w:numPr>
          <w:ilvl w:val="0"/>
          <w:numId w:val="6"/>
        </w:numPr>
        <w:rPr>
          <w:rFonts w:ascii="Calibri" w:hAnsi="Calibri"/>
          <w:sz w:val="24"/>
        </w:rPr>
      </w:pPr>
      <w:r w:rsidRPr="00A56C62">
        <w:rPr>
          <w:rFonts w:ascii="Calibri" w:hAnsi="Calibri"/>
          <w:b/>
          <w:sz w:val="24"/>
        </w:rPr>
        <w:t>Ville Vikkelä</w:t>
      </w:r>
      <w:r w:rsidRPr="00A56C62">
        <w:rPr>
          <w:rFonts w:ascii="Calibri" w:hAnsi="Calibri"/>
          <w:sz w:val="24"/>
        </w:rPr>
        <w:t>, 36 v., kiinteistönhoitajan perustutkinnon (2005) ja toimitilahuoltajan ammattitutkinnon (201</w:t>
      </w:r>
      <w:r w:rsidR="001C71CA" w:rsidRPr="00A56C62">
        <w:rPr>
          <w:rFonts w:ascii="Calibri" w:hAnsi="Calibri"/>
          <w:sz w:val="24"/>
        </w:rPr>
        <w:t>8</w:t>
      </w:r>
      <w:r w:rsidRPr="00A56C62">
        <w:rPr>
          <w:rFonts w:ascii="Calibri" w:hAnsi="Calibri"/>
          <w:sz w:val="24"/>
        </w:rPr>
        <w:t>) suorittanut</w:t>
      </w:r>
      <w:r w:rsidR="001C71CA" w:rsidRPr="00A56C62">
        <w:rPr>
          <w:rFonts w:ascii="Calibri" w:hAnsi="Calibri"/>
          <w:sz w:val="24"/>
        </w:rPr>
        <w:t xml:space="preserve">, syksyllä </w:t>
      </w:r>
      <w:r w:rsidR="002F1E5C">
        <w:rPr>
          <w:rFonts w:ascii="Calibri" w:hAnsi="Calibri"/>
          <w:sz w:val="24"/>
        </w:rPr>
        <w:t>2023</w:t>
      </w:r>
      <w:r w:rsidR="001C71CA" w:rsidRPr="00A56C62">
        <w:rPr>
          <w:rFonts w:ascii="Calibri" w:hAnsi="Calibri"/>
          <w:sz w:val="24"/>
        </w:rPr>
        <w:t xml:space="preserve"> Tampereelta Äänekoskelle muuttanut perheellinen mies.</w:t>
      </w:r>
    </w:p>
    <w:p w14:paraId="22952516" w14:textId="29E751EF" w:rsidR="002F4A40" w:rsidRPr="00A56C62" w:rsidRDefault="001C71CA" w:rsidP="00772E43">
      <w:pPr>
        <w:pStyle w:val="Luettelokappale"/>
        <w:numPr>
          <w:ilvl w:val="0"/>
          <w:numId w:val="6"/>
        </w:numPr>
        <w:rPr>
          <w:rFonts w:ascii="Calibri" w:hAnsi="Calibri"/>
          <w:sz w:val="24"/>
        </w:rPr>
      </w:pPr>
      <w:r w:rsidRPr="00A56C62">
        <w:rPr>
          <w:rFonts w:ascii="Calibri" w:hAnsi="Calibri"/>
          <w:sz w:val="24"/>
        </w:rPr>
        <w:t xml:space="preserve">Toinen valittu on </w:t>
      </w:r>
      <w:r w:rsidRPr="00A56C62">
        <w:rPr>
          <w:rFonts w:ascii="Calibri" w:hAnsi="Calibri"/>
          <w:b/>
          <w:sz w:val="24"/>
        </w:rPr>
        <w:t xml:space="preserve">Suit </w:t>
      </w:r>
      <w:proofErr w:type="spellStart"/>
      <w:r w:rsidRPr="00A56C62">
        <w:rPr>
          <w:rFonts w:ascii="Calibri" w:hAnsi="Calibri"/>
          <w:b/>
          <w:sz w:val="24"/>
        </w:rPr>
        <w:t>Saythip</w:t>
      </w:r>
      <w:proofErr w:type="spellEnd"/>
      <w:r w:rsidRPr="00A56C62">
        <w:rPr>
          <w:rFonts w:ascii="Calibri" w:hAnsi="Calibri"/>
          <w:sz w:val="24"/>
        </w:rPr>
        <w:t xml:space="preserve">, </w:t>
      </w:r>
      <w:proofErr w:type="spellStart"/>
      <w:r w:rsidRPr="00A56C62">
        <w:rPr>
          <w:rFonts w:ascii="Calibri" w:hAnsi="Calibri"/>
          <w:sz w:val="24"/>
        </w:rPr>
        <w:t>Rayongista</w:t>
      </w:r>
      <w:proofErr w:type="spellEnd"/>
      <w:r w:rsidRPr="00A56C62">
        <w:rPr>
          <w:rFonts w:ascii="Calibri" w:hAnsi="Calibri"/>
          <w:sz w:val="24"/>
        </w:rPr>
        <w:t xml:space="preserve"> (</w:t>
      </w:r>
      <w:r w:rsidR="00A27322">
        <w:rPr>
          <w:rFonts w:ascii="Calibri" w:hAnsi="Calibri"/>
          <w:sz w:val="24"/>
        </w:rPr>
        <w:t xml:space="preserve">kansalaisuus </w:t>
      </w:r>
      <w:r w:rsidRPr="00A56C62">
        <w:rPr>
          <w:rFonts w:ascii="Calibri" w:hAnsi="Calibri"/>
          <w:sz w:val="24"/>
        </w:rPr>
        <w:t xml:space="preserve">Thaimaa) kotoisin oleva </w:t>
      </w:r>
      <w:r w:rsidR="00C9635F" w:rsidRPr="00A56C62">
        <w:rPr>
          <w:rFonts w:ascii="Calibri" w:hAnsi="Calibri"/>
          <w:sz w:val="24"/>
        </w:rPr>
        <w:t>34</w:t>
      </w:r>
      <w:r w:rsidRPr="00A56C62">
        <w:rPr>
          <w:rFonts w:ascii="Calibri" w:hAnsi="Calibri"/>
          <w:sz w:val="24"/>
        </w:rPr>
        <w:t xml:space="preserve"> vuotias</w:t>
      </w:r>
      <w:r w:rsidR="00DE683C" w:rsidRPr="00A56C62">
        <w:rPr>
          <w:rFonts w:ascii="Calibri" w:hAnsi="Calibri"/>
          <w:sz w:val="24"/>
        </w:rPr>
        <w:t xml:space="preserve"> hoitoapulainen</w:t>
      </w:r>
      <w:r w:rsidRPr="00A56C62">
        <w:rPr>
          <w:rFonts w:ascii="Calibri" w:hAnsi="Calibri"/>
          <w:sz w:val="24"/>
        </w:rPr>
        <w:t xml:space="preserve">, </w:t>
      </w:r>
      <w:r w:rsidR="00C9635F" w:rsidRPr="00A56C62">
        <w:rPr>
          <w:rFonts w:ascii="Calibri" w:hAnsi="Calibri"/>
          <w:sz w:val="24"/>
        </w:rPr>
        <w:t xml:space="preserve">aviossa </w:t>
      </w:r>
      <w:r w:rsidRPr="00A56C62">
        <w:rPr>
          <w:rFonts w:ascii="Calibri" w:hAnsi="Calibri"/>
          <w:sz w:val="24"/>
        </w:rPr>
        <w:t>suomalaisen miehen kanssa</w:t>
      </w:r>
      <w:r w:rsidR="00C9635F" w:rsidRPr="00A56C62">
        <w:rPr>
          <w:rFonts w:ascii="Calibri" w:hAnsi="Calibri"/>
          <w:sz w:val="24"/>
        </w:rPr>
        <w:t>, asunut paikkakunnalla</w:t>
      </w:r>
      <w:r w:rsidR="00DE683C" w:rsidRPr="00A56C62">
        <w:rPr>
          <w:rFonts w:ascii="Calibri" w:hAnsi="Calibri"/>
          <w:sz w:val="24"/>
        </w:rPr>
        <w:t xml:space="preserve"> </w:t>
      </w:r>
      <w:r w:rsidR="00A27322">
        <w:rPr>
          <w:rFonts w:ascii="Calibri" w:hAnsi="Calibri"/>
          <w:sz w:val="24"/>
        </w:rPr>
        <w:t>viisi</w:t>
      </w:r>
      <w:r w:rsidR="00C9635F" w:rsidRPr="00A56C62">
        <w:rPr>
          <w:rFonts w:ascii="Calibri" w:hAnsi="Calibri"/>
          <w:sz w:val="24"/>
        </w:rPr>
        <w:t xml:space="preserve"> vuotta.</w:t>
      </w:r>
      <w:r w:rsidRPr="00A56C62">
        <w:rPr>
          <w:rFonts w:ascii="Calibri" w:hAnsi="Calibri"/>
          <w:sz w:val="24"/>
        </w:rPr>
        <w:t xml:space="preserve"> </w:t>
      </w:r>
      <w:r w:rsidR="00A27322">
        <w:rPr>
          <w:rFonts w:ascii="Calibri" w:hAnsi="Calibri"/>
          <w:sz w:val="24"/>
        </w:rPr>
        <w:t>Suit</w:t>
      </w:r>
      <w:r w:rsidR="002F1E5C">
        <w:rPr>
          <w:rFonts w:ascii="Calibri" w:hAnsi="Calibri"/>
          <w:sz w:val="24"/>
        </w:rPr>
        <w:t xml:space="preserve"> </w:t>
      </w:r>
      <w:r w:rsidR="00A27322">
        <w:rPr>
          <w:rFonts w:ascii="Calibri" w:hAnsi="Calibri"/>
          <w:sz w:val="24"/>
        </w:rPr>
        <w:t xml:space="preserve">on ollut työkokeilussa </w:t>
      </w:r>
      <w:proofErr w:type="spellStart"/>
      <w:r w:rsidR="00A27322">
        <w:rPr>
          <w:rFonts w:ascii="Calibri" w:hAnsi="Calibri"/>
          <w:sz w:val="24"/>
        </w:rPr>
        <w:t>POKEn</w:t>
      </w:r>
      <w:proofErr w:type="spellEnd"/>
      <w:r w:rsidR="00A27322">
        <w:rPr>
          <w:rFonts w:ascii="Calibri" w:hAnsi="Calibri"/>
          <w:sz w:val="24"/>
        </w:rPr>
        <w:t xml:space="preserve"> puhtauspalveluissa keväällä 20</w:t>
      </w:r>
      <w:r w:rsidR="002F1E5C">
        <w:rPr>
          <w:rFonts w:ascii="Calibri" w:hAnsi="Calibri"/>
          <w:sz w:val="24"/>
        </w:rPr>
        <w:t>23</w:t>
      </w:r>
      <w:r w:rsidR="00A27322">
        <w:rPr>
          <w:rFonts w:ascii="Calibri" w:hAnsi="Calibri"/>
          <w:sz w:val="24"/>
        </w:rPr>
        <w:t xml:space="preserve"> (4 kk, osana kot</w:t>
      </w:r>
      <w:r w:rsidR="002F1E5C">
        <w:rPr>
          <w:rFonts w:ascii="Calibri" w:hAnsi="Calibri"/>
          <w:sz w:val="24"/>
        </w:rPr>
        <w:t>o</w:t>
      </w:r>
      <w:r w:rsidR="00A27322">
        <w:rPr>
          <w:rFonts w:ascii="Calibri" w:hAnsi="Calibri"/>
          <w:sz w:val="24"/>
        </w:rPr>
        <w:t xml:space="preserve">uttamisohjelmaa). </w:t>
      </w:r>
    </w:p>
    <w:p w14:paraId="4EBC8FA3" w14:textId="77777777" w:rsidR="002F4A40" w:rsidRPr="00A56C62" w:rsidRDefault="002F4A40">
      <w:pPr>
        <w:rPr>
          <w:rFonts w:ascii="Calibri" w:hAnsi="Calibri"/>
          <w:sz w:val="24"/>
        </w:rPr>
      </w:pPr>
    </w:p>
    <w:p w14:paraId="32DF4778" w14:textId="77777777" w:rsidR="00DE683C" w:rsidRPr="00A56C62" w:rsidRDefault="00DE683C">
      <w:pPr>
        <w:rPr>
          <w:rFonts w:ascii="Calibri" w:hAnsi="Calibri"/>
          <w:sz w:val="24"/>
        </w:rPr>
      </w:pPr>
      <w:r w:rsidRPr="00A56C62">
        <w:rPr>
          <w:rFonts w:ascii="Calibri" w:hAnsi="Calibri"/>
          <w:sz w:val="24"/>
        </w:rPr>
        <w:t xml:space="preserve">Laadi opastettaville </w:t>
      </w:r>
      <w:r w:rsidRPr="00A56C62">
        <w:rPr>
          <w:rFonts w:ascii="Calibri" w:hAnsi="Calibri"/>
          <w:b/>
          <w:sz w:val="24"/>
        </w:rPr>
        <w:t>työnopastussuunnitelma.</w:t>
      </w:r>
      <w:r w:rsidRPr="00A56C62">
        <w:rPr>
          <w:rFonts w:ascii="Calibri" w:hAnsi="Calibri"/>
          <w:sz w:val="24"/>
        </w:rPr>
        <w:t xml:space="preserve"> Molempien työalue on nk. G-rakennuksessa, Villen </w:t>
      </w:r>
      <w:r w:rsidR="00A27322">
        <w:rPr>
          <w:rFonts w:ascii="Calibri" w:hAnsi="Calibri"/>
          <w:sz w:val="24"/>
        </w:rPr>
        <w:t xml:space="preserve">yksi </w:t>
      </w:r>
      <w:r w:rsidRPr="00A56C62">
        <w:rPr>
          <w:rFonts w:ascii="Calibri" w:hAnsi="Calibri"/>
          <w:sz w:val="24"/>
        </w:rPr>
        <w:t>suunniteltu vastuusiivousalue on Työelämäpalvelut ja Suitin samassa rakennuksessa sijaitsevat sähköosaston tilat.</w:t>
      </w:r>
      <w:r w:rsidR="00B46940">
        <w:rPr>
          <w:rFonts w:ascii="Calibri" w:hAnsi="Calibri"/>
          <w:sz w:val="24"/>
        </w:rPr>
        <w:t xml:space="preserve"> Työnopastukseen kuuluu mm. wc-tilojen siivous sekä lattiapäällysteiden puhdistus / pesu yhdistelmäkoneella.</w:t>
      </w:r>
    </w:p>
    <w:p w14:paraId="3AC5859C" w14:textId="77777777" w:rsidR="00A56C62" w:rsidRPr="00A56C62" w:rsidRDefault="00A56C62">
      <w:pPr>
        <w:rPr>
          <w:rFonts w:ascii="Calibri" w:hAnsi="Calibri"/>
          <w:sz w:val="24"/>
        </w:rPr>
      </w:pPr>
    </w:p>
    <w:p w14:paraId="46A3824B" w14:textId="77777777" w:rsidR="00A56C62" w:rsidRDefault="00A56C62">
      <w:pPr>
        <w:rPr>
          <w:rFonts w:ascii="Calibri" w:hAnsi="Calibri"/>
          <w:sz w:val="24"/>
        </w:rPr>
      </w:pPr>
      <w:r w:rsidRPr="00A56C62">
        <w:rPr>
          <w:rFonts w:ascii="Calibri" w:hAnsi="Calibri"/>
          <w:sz w:val="24"/>
        </w:rPr>
        <w:t xml:space="preserve">Mitä </w:t>
      </w:r>
      <w:r w:rsidRPr="00A56C62">
        <w:rPr>
          <w:rFonts w:ascii="Calibri" w:hAnsi="Calibri"/>
          <w:b/>
          <w:sz w:val="24"/>
        </w:rPr>
        <w:t>etukäteisvalmisteluja</w:t>
      </w:r>
      <w:r w:rsidRPr="00A56C62">
        <w:rPr>
          <w:rFonts w:ascii="Calibri" w:hAnsi="Calibri"/>
          <w:sz w:val="24"/>
        </w:rPr>
        <w:t xml:space="preserve"> sinun tulee tehdä </w:t>
      </w:r>
      <w:r w:rsidRPr="00A56C62">
        <w:rPr>
          <w:rFonts w:ascii="Calibri" w:hAnsi="Calibri"/>
          <w:b/>
          <w:sz w:val="24"/>
        </w:rPr>
        <w:t>ennen opastamisen aloittamista</w:t>
      </w:r>
      <w:r w:rsidRPr="00A56C62">
        <w:rPr>
          <w:rFonts w:ascii="Calibri" w:hAnsi="Calibri"/>
          <w:sz w:val="24"/>
        </w:rPr>
        <w:t>? Laadi muistilista näistä asioista.</w:t>
      </w:r>
    </w:p>
    <w:p w14:paraId="09CA622C" w14:textId="77777777" w:rsidR="00A56C62" w:rsidRPr="00A56C62" w:rsidRDefault="00A56C62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Mitä asioita sinun tulee tietää </w:t>
      </w:r>
      <w:r w:rsidRPr="00A56C62">
        <w:rPr>
          <w:rFonts w:ascii="Calibri" w:hAnsi="Calibri"/>
          <w:b/>
          <w:sz w:val="24"/>
        </w:rPr>
        <w:t>opastettavasta</w:t>
      </w:r>
      <w:r>
        <w:rPr>
          <w:rFonts w:ascii="Calibri" w:hAnsi="Calibri"/>
          <w:sz w:val="24"/>
        </w:rPr>
        <w:t>?</w:t>
      </w:r>
    </w:p>
    <w:p w14:paraId="3424ED2E" w14:textId="77777777" w:rsidR="00A56C62" w:rsidRPr="00A56C62" w:rsidRDefault="00A56C62">
      <w:pPr>
        <w:rPr>
          <w:rFonts w:ascii="Calibri" w:hAnsi="Calibri"/>
          <w:sz w:val="24"/>
        </w:rPr>
      </w:pPr>
      <w:r w:rsidRPr="00A56C62">
        <w:rPr>
          <w:rFonts w:ascii="Calibri" w:hAnsi="Calibri"/>
          <w:sz w:val="24"/>
        </w:rPr>
        <w:t xml:space="preserve">Määrittele opastamisen </w:t>
      </w:r>
      <w:r w:rsidRPr="00A56C62">
        <w:rPr>
          <w:rFonts w:ascii="Calibri" w:hAnsi="Calibri"/>
          <w:b/>
          <w:sz w:val="24"/>
        </w:rPr>
        <w:t>eri vaiheille</w:t>
      </w:r>
      <w:r w:rsidRPr="00A56C62">
        <w:rPr>
          <w:rFonts w:ascii="Calibri" w:hAnsi="Calibri"/>
          <w:sz w:val="24"/>
        </w:rPr>
        <w:t xml:space="preserve"> </w:t>
      </w:r>
      <w:r w:rsidRPr="00A56C62">
        <w:rPr>
          <w:rFonts w:ascii="Calibri" w:hAnsi="Calibri"/>
          <w:b/>
          <w:sz w:val="24"/>
        </w:rPr>
        <w:t xml:space="preserve">TAVOITE, </w:t>
      </w:r>
      <w:r w:rsidRPr="00A56C62">
        <w:rPr>
          <w:rFonts w:ascii="Calibri" w:hAnsi="Calibri"/>
          <w:sz w:val="24"/>
        </w:rPr>
        <w:t>mihin opastuksella pyritään, pohdi mihin asioihin sinun tulee erityisesti kiinnittää huomiota ”portaiden” eri tasoilla.</w:t>
      </w:r>
    </w:p>
    <w:p w14:paraId="07ABC439" w14:textId="77777777" w:rsidR="002F4A40" w:rsidRDefault="002F4A40">
      <w:r>
        <w:rPr>
          <w:noProof/>
        </w:rPr>
        <w:drawing>
          <wp:inline distT="0" distB="0" distL="0" distR="0" wp14:anchorId="0184A0AF" wp14:editId="5814FD2A">
            <wp:extent cx="5600700" cy="2484120"/>
            <wp:effectExtent l="38100" t="0" r="38100" b="0"/>
            <wp:docPr id="3" name="Kaaviokuv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63936F42" w14:textId="77777777" w:rsidR="002F4A40" w:rsidRDefault="002F4A40"/>
    <w:p w14:paraId="2A202BCB" w14:textId="77777777" w:rsidR="002F4A40" w:rsidRDefault="002F4A40"/>
    <w:sectPr w:rsidR="002F4A40">
      <w:headerReference w:type="default" r:id="rId16"/>
      <w:footerReference w:type="default" r:id="rId17"/>
      <w:pgSz w:w="11906" w:h="16838"/>
      <w:pgMar w:top="1417" w:right="1134" w:bottom="1417" w:left="1134" w:header="709" w:footer="708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9EFF4" w14:textId="77777777" w:rsidR="007B281C" w:rsidRDefault="007B281C">
      <w:pPr>
        <w:spacing w:line="240" w:lineRule="auto"/>
      </w:pPr>
      <w:r>
        <w:separator/>
      </w:r>
    </w:p>
  </w:endnote>
  <w:endnote w:type="continuationSeparator" w:id="0">
    <w:p w14:paraId="5147C169" w14:textId="77777777" w:rsidR="007B281C" w:rsidRDefault="007B28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28645" w14:textId="77777777" w:rsidR="00F351A7" w:rsidRDefault="008D72CD">
    <w:pPr>
      <w:pStyle w:val="Alatunniste"/>
    </w:pPr>
    <w:r>
      <w:rPr>
        <w:noProof/>
      </w:rPr>
      <mc:AlternateContent>
        <mc:Choice Requires="wps">
          <w:drawing>
            <wp:anchor distT="0" distB="0" distL="114300" distR="113665" simplePos="0" relativeHeight="14" behindDoc="1" locked="0" layoutInCell="1" allowOverlap="1" wp14:anchorId="59DA9291" wp14:editId="3135B67E">
              <wp:simplePos x="0" y="0"/>
              <wp:positionH relativeFrom="column">
                <wp:posOffset>1017905</wp:posOffset>
              </wp:positionH>
              <wp:positionV relativeFrom="paragraph">
                <wp:posOffset>-291465</wp:posOffset>
              </wp:positionV>
              <wp:extent cx="2943860" cy="709930"/>
              <wp:effectExtent l="0" t="0" r="9525" b="0"/>
              <wp:wrapNone/>
              <wp:docPr id="2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43360" cy="709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48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C3AB128" w14:textId="77777777" w:rsidR="00F351A7" w:rsidRDefault="008D72CD">
                          <w:pPr>
                            <w:pStyle w:val="Kehyksensislt"/>
                            <w:rPr>
                              <w:sz w:val="18"/>
                              <w:szCs w:val="16"/>
                            </w:rPr>
                          </w:pPr>
                          <w:r>
                            <w:rPr>
                              <w:sz w:val="18"/>
                              <w:szCs w:val="16"/>
                            </w:rPr>
                            <w:t>Pohjoisen Keski-Suomen ammattiopisto</w:t>
                          </w:r>
                          <w:r>
                            <w:rPr>
                              <w:sz w:val="18"/>
                              <w:szCs w:val="16"/>
                            </w:rPr>
                            <w:br/>
                            <w:t>Piilola</w:t>
                          </w:r>
                          <w:r>
                            <w:rPr>
                              <w:sz w:val="18"/>
                              <w:szCs w:val="16"/>
                            </w:rPr>
                            <w:br/>
                            <w:t>Piilolantie 17, PL 41, 44101 Äänekoski</w:t>
                          </w:r>
                          <w:r>
                            <w:rPr>
                              <w:sz w:val="18"/>
                              <w:szCs w:val="16"/>
                            </w:rPr>
                            <w:br/>
                            <w:t>Puh. (014) 5192 11, poke@poke.fi, www.poke.fi</w:t>
                          </w:r>
                        </w:p>
                        <w:p w14:paraId="72AB44C3" w14:textId="77777777" w:rsidR="00F351A7" w:rsidRDefault="00F351A7">
                          <w:pPr>
                            <w:pStyle w:val="Kehyksensislt"/>
                          </w:pP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52AA65" id="Text Box 7" o:spid="_x0000_s1026" style="position:absolute;margin-left:80.15pt;margin-top:-22.95pt;width:231.8pt;height:55.9pt;z-index:-503316466;visibility:visible;mso-wrap-style:square;mso-wrap-distance-left:9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" fillcolor="white [3201]" stroked="f" strokeweight=".18mm">
              <v:textbox>
                <w:txbxContent>
                  <w:p w:rsidR="00F351A7" w:rsidRDefault="008D72CD">
                    <w:pPr>
                      <w:pStyle w:val="Kehyksensislt"/>
                      <w:rPr>
                        <w:sz w:val="18"/>
                        <w:szCs w:val="16"/>
                      </w:rPr>
                    </w:pPr>
                    <w:r>
                      <w:rPr>
                        <w:sz w:val="18"/>
                        <w:szCs w:val="16"/>
                      </w:rPr>
                      <w:t>Pohjoisen Keski-Suomen ammattiopisto</w:t>
                    </w:r>
                    <w:r>
                      <w:rPr>
                        <w:sz w:val="18"/>
                        <w:szCs w:val="16"/>
                      </w:rPr>
                      <w:br/>
                      <w:t>Piilola</w:t>
                    </w:r>
                    <w:r>
                      <w:rPr>
                        <w:sz w:val="18"/>
                        <w:szCs w:val="16"/>
                      </w:rPr>
                      <w:br/>
                      <w:t>Piilolantie 17, PL 41, 44101 Äänekoski</w:t>
                    </w:r>
                    <w:r>
                      <w:rPr>
                        <w:sz w:val="18"/>
                        <w:szCs w:val="16"/>
                      </w:rPr>
                      <w:br/>
                      <w:t>Puh. (014) 5192 11, poke@poke.fi, www.poke.fi</w:t>
                    </w:r>
                  </w:p>
                  <w:p w:rsidR="00F351A7" w:rsidRDefault="00F351A7">
                    <w:pPr>
                      <w:pStyle w:val="Kehyksensislt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18" behindDoc="1" locked="0" layoutInCell="1" allowOverlap="1" wp14:anchorId="74A6D63D" wp14:editId="3F75D387">
              <wp:simplePos x="0" y="0"/>
              <wp:positionH relativeFrom="column">
                <wp:posOffset>-213995</wp:posOffset>
              </wp:positionH>
              <wp:positionV relativeFrom="paragraph">
                <wp:posOffset>-208915</wp:posOffset>
              </wp:positionV>
              <wp:extent cx="1153795" cy="273685"/>
              <wp:effectExtent l="0" t="0" r="2540" b="0"/>
              <wp:wrapNone/>
              <wp:docPr id="4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3080" cy="27288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48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F21777" w14:textId="77777777" w:rsidR="00F351A7" w:rsidRDefault="008D72CD">
                          <w:pPr>
                            <w:pStyle w:val="Kehyksensisl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Äänekoski Piilola</w:t>
                          </w: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858617" id="Text Box 8" o:spid="_x0000_s1027" style="position:absolute;margin-left:-16.85pt;margin-top:-16.45pt;width:90.85pt;height:21.55pt;z-index:-5033164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" fillcolor="black [3213]" stroked="f" strokeweight=".18mm">
              <v:textbox>
                <w:txbxContent>
                  <w:p w:rsidR="00F351A7" w:rsidRDefault="008D72CD">
                    <w:pPr>
                      <w:pStyle w:val="Kehyksensislt"/>
                      <w:rPr>
                        <w:b/>
                      </w:rPr>
                    </w:pPr>
                    <w:r>
                      <w:rPr>
                        <w:b/>
                      </w:rPr>
                      <w:t>Äänekoski Piilola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10" behindDoc="1" locked="0" layoutInCell="1" allowOverlap="1" wp14:anchorId="2640B524" wp14:editId="1B71EA6A">
          <wp:simplePos x="0" y="0"/>
          <wp:positionH relativeFrom="margin">
            <wp:posOffset>4880610</wp:posOffset>
          </wp:positionH>
          <wp:positionV relativeFrom="margin">
            <wp:posOffset>8891270</wp:posOffset>
          </wp:positionV>
          <wp:extent cx="1337310" cy="554355"/>
          <wp:effectExtent l="0" t="0" r="0" b="0"/>
          <wp:wrapSquare wrapText="bothSides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8131"/>
                  <a:stretch>
                    <a:fillRect/>
                  </a:stretch>
                </pic:blipFill>
                <pic:spPr bwMode="auto">
                  <a:xfrm>
                    <a:off x="0" y="0"/>
                    <a:ext cx="1337310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BCA3C" w14:textId="77777777" w:rsidR="007B281C" w:rsidRDefault="007B281C">
      <w:pPr>
        <w:spacing w:line="240" w:lineRule="auto"/>
      </w:pPr>
      <w:r>
        <w:separator/>
      </w:r>
    </w:p>
  </w:footnote>
  <w:footnote w:type="continuationSeparator" w:id="0">
    <w:p w14:paraId="015C9779" w14:textId="77777777" w:rsidR="007B281C" w:rsidRDefault="007B28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09DF0" w14:textId="77777777" w:rsidR="00F351A7" w:rsidRDefault="008D72CD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6" behindDoc="1" locked="0" layoutInCell="1" allowOverlap="1" wp14:anchorId="5FC9570B" wp14:editId="4A1D1C7C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7557135" cy="10694035"/>
              <wp:effectExtent l="0" t="0" r="0" b="0"/>
              <wp:wrapNone/>
              <wp:docPr id="1" name="WordPictureWatermark23779415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237794154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56400" cy="106934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rect id="WordPictureWatermark237794154" stroked="f" style="position:absolute;margin-left:-56.55pt;margin-top:-70.85pt;width:594.95pt;height:841.95pt;mso-position-horizontal:center;mso-position-vertical:center;mso-position-vertical-relative:margin">
              <v:imagedata r:id="rId2" o:detectmouseclick="t"/>
              <w10:wrap type="none"/>
              <v:stroke color="#3465a4" joinstyle="round" endcap="fla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81745"/>
    <w:multiLevelType w:val="multilevel"/>
    <w:tmpl w:val="B0D2F698"/>
    <w:lvl w:ilvl="0">
      <w:start w:val="3"/>
      <w:numFmt w:val="bullet"/>
      <w:lvlText w:val="-"/>
      <w:lvlJc w:val="left"/>
      <w:pPr>
        <w:ind w:left="1080" w:hanging="360"/>
      </w:pPr>
      <w:rPr>
        <w:rFonts w:ascii="Franklin Gothic Book" w:hAnsi="Franklin Gothic Book" w:cs="Times New Roman (Body CS)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BB60DD"/>
    <w:multiLevelType w:val="hybridMultilevel"/>
    <w:tmpl w:val="5036ABE0"/>
    <w:lvl w:ilvl="0" w:tplc="3FEEF2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A40F1"/>
    <w:multiLevelType w:val="hybridMultilevel"/>
    <w:tmpl w:val="554EFA30"/>
    <w:lvl w:ilvl="0" w:tplc="AF6C423C">
      <w:start w:val="6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Times New Roman (Body CS)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B324E"/>
    <w:multiLevelType w:val="hybridMultilevel"/>
    <w:tmpl w:val="A6C2F08C"/>
    <w:lvl w:ilvl="0" w:tplc="4B66F1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32554"/>
    <w:multiLevelType w:val="multilevel"/>
    <w:tmpl w:val="769CCA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9D05A7D"/>
    <w:multiLevelType w:val="multilevel"/>
    <w:tmpl w:val="5C721ABA"/>
    <w:lvl w:ilvl="0">
      <w:start w:val="3"/>
      <w:numFmt w:val="bullet"/>
      <w:lvlText w:val="-"/>
      <w:lvlJc w:val="left"/>
      <w:pPr>
        <w:ind w:left="1800" w:hanging="360"/>
      </w:pPr>
      <w:rPr>
        <w:rFonts w:ascii="Franklin Gothic Book" w:hAnsi="Franklin Gothic Book" w:cs="Times New Roman (Body CS)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2E001F3"/>
    <w:multiLevelType w:val="multilevel"/>
    <w:tmpl w:val="EEEC78B8"/>
    <w:lvl w:ilvl="0">
      <w:start w:val="3"/>
      <w:numFmt w:val="bullet"/>
      <w:lvlText w:val="-"/>
      <w:lvlJc w:val="left"/>
      <w:pPr>
        <w:ind w:left="1080" w:hanging="360"/>
      </w:pPr>
      <w:rPr>
        <w:rFonts w:ascii="Franklin Gothic Book" w:hAnsi="Franklin Gothic Book" w:cs="Times New Roman (Body CS)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DE77FCE"/>
    <w:multiLevelType w:val="multilevel"/>
    <w:tmpl w:val="8F10D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378657">
    <w:abstractNumId w:val="7"/>
  </w:num>
  <w:num w:numId="2" w16cid:durableId="286857605">
    <w:abstractNumId w:val="0"/>
  </w:num>
  <w:num w:numId="3" w16cid:durableId="66416551">
    <w:abstractNumId w:val="5"/>
  </w:num>
  <w:num w:numId="4" w16cid:durableId="1160199176">
    <w:abstractNumId w:val="6"/>
  </w:num>
  <w:num w:numId="5" w16cid:durableId="1258909077">
    <w:abstractNumId w:val="4"/>
  </w:num>
  <w:num w:numId="6" w16cid:durableId="1263413572">
    <w:abstractNumId w:val="1"/>
  </w:num>
  <w:num w:numId="7" w16cid:durableId="332682347">
    <w:abstractNumId w:val="3"/>
  </w:num>
  <w:num w:numId="8" w16cid:durableId="715010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1A7"/>
    <w:rsid w:val="0018622B"/>
    <w:rsid w:val="001C71CA"/>
    <w:rsid w:val="001D63E8"/>
    <w:rsid w:val="002F1E5C"/>
    <w:rsid w:val="002F4A40"/>
    <w:rsid w:val="004C754C"/>
    <w:rsid w:val="00565C2C"/>
    <w:rsid w:val="005F729C"/>
    <w:rsid w:val="00682E73"/>
    <w:rsid w:val="00772E43"/>
    <w:rsid w:val="007B281C"/>
    <w:rsid w:val="008D72CD"/>
    <w:rsid w:val="009F4125"/>
    <w:rsid w:val="00A27322"/>
    <w:rsid w:val="00A56C62"/>
    <w:rsid w:val="00B46940"/>
    <w:rsid w:val="00B755C2"/>
    <w:rsid w:val="00C9635F"/>
    <w:rsid w:val="00DA5535"/>
    <w:rsid w:val="00DE683C"/>
    <w:rsid w:val="00F3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05E0"/>
  <w15:docId w15:val="{4A5B7463-07F6-49A3-8F81-181DEFEC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Theme="minorHAnsi" w:hAnsi="Franklin Gothic Book" w:cs="Times New Roman (Body CS)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942A1"/>
    <w:pPr>
      <w:spacing w:line="276" w:lineRule="auto"/>
    </w:pPr>
  </w:style>
  <w:style w:type="paragraph" w:styleId="Otsikko1">
    <w:name w:val="heading 1"/>
    <w:basedOn w:val="Normaali"/>
    <w:link w:val="Otsikko1Char"/>
    <w:uiPriority w:val="9"/>
    <w:qFormat/>
    <w:rsid w:val="000021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Otsikko2">
    <w:name w:val="heading 2"/>
    <w:basedOn w:val="Normaali"/>
    <w:link w:val="Otsikko2Char"/>
    <w:uiPriority w:val="9"/>
    <w:unhideWhenUsed/>
    <w:qFormat/>
    <w:rsid w:val="007949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577B" w:themeColor="accent1"/>
      <w:sz w:val="26"/>
      <w:szCs w:val="26"/>
    </w:rPr>
  </w:style>
  <w:style w:type="paragraph" w:styleId="Otsikko3">
    <w:name w:val="heading 3"/>
    <w:basedOn w:val="Normaali"/>
    <w:link w:val="Otsikko3Char"/>
    <w:uiPriority w:val="9"/>
    <w:unhideWhenUsed/>
    <w:qFormat/>
    <w:rsid w:val="000021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Otsikko4">
    <w:name w:val="heading 4"/>
    <w:basedOn w:val="Normaali"/>
    <w:link w:val="Otsikko4Char"/>
    <w:uiPriority w:val="9"/>
    <w:unhideWhenUsed/>
    <w:qFormat/>
    <w:rsid w:val="000021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Otsikko5">
    <w:name w:val="heading 5"/>
    <w:basedOn w:val="Normaali"/>
    <w:link w:val="Otsikko5Char"/>
    <w:uiPriority w:val="9"/>
    <w:unhideWhenUsed/>
    <w:qFormat/>
    <w:rsid w:val="0000215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Otsikko6">
    <w:name w:val="heading 6"/>
    <w:basedOn w:val="Normaali"/>
    <w:link w:val="Otsikko6Char"/>
    <w:uiPriority w:val="9"/>
    <w:unhideWhenUsed/>
    <w:qFormat/>
    <w:rsid w:val="0079496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577B" w:themeColor="accent1"/>
    </w:rPr>
  </w:style>
  <w:style w:type="paragraph" w:styleId="Otsikko7">
    <w:name w:val="heading 7"/>
    <w:basedOn w:val="Normaali"/>
    <w:link w:val="Otsikko7Char"/>
    <w:uiPriority w:val="9"/>
    <w:unhideWhenUsed/>
    <w:qFormat/>
    <w:rsid w:val="0000215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2B3D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002154"/>
  </w:style>
  <w:style w:type="character" w:customStyle="1" w:styleId="AlatunnisteChar">
    <w:name w:val="Alatunniste Char"/>
    <w:basedOn w:val="Kappaleenoletusfontti"/>
    <w:link w:val="Alatunniste"/>
    <w:uiPriority w:val="99"/>
    <w:qFormat/>
    <w:rsid w:val="00002154"/>
  </w:style>
  <w:style w:type="character" w:customStyle="1" w:styleId="Otsikko1Char">
    <w:name w:val="Otsikko 1 Char"/>
    <w:basedOn w:val="Kappaleenoletusfontti"/>
    <w:link w:val="Otsikko1"/>
    <w:uiPriority w:val="9"/>
    <w:qFormat/>
    <w:rsid w:val="000021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qFormat/>
    <w:rsid w:val="0079496D"/>
    <w:rPr>
      <w:rFonts w:asciiTheme="majorHAnsi" w:eastAsiaTheme="majorEastAsia" w:hAnsiTheme="majorHAnsi" w:cstheme="majorBidi"/>
      <w:color w:val="00577B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qFormat/>
    <w:rsid w:val="0000215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qFormat/>
    <w:rsid w:val="00002154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tsikko5Char">
    <w:name w:val="Otsikko 5 Char"/>
    <w:basedOn w:val="Kappaleenoletusfontti"/>
    <w:link w:val="Otsikko5"/>
    <w:uiPriority w:val="9"/>
    <w:qFormat/>
    <w:rsid w:val="00002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Otsikko6Char">
    <w:name w:val="Otsikko 6 Char"/>
    <w:basedOn w:val="Kappaleenoletusfontti"/>
    <w:link w:val="Otsikko6"/>
    <w:uiPriority w:val="9"/>
    <w:qFormat/>
    <w:rsid w:val="0079496D"/>
    <w:rPr>
      <w:rFonts w:asciiTheme="majorHAnsi" w:eastAsiaTheme="majorEastAsia" w:hAnsiTheme="majorHAnsi" w:cstheme="majorBidi"/>
      <w:color w:val="00577B" w:themeColor="accent1"/>
    </w:rPr>
  </w:style>
  <w:style w:type="character" w:customStyle="1" w:styleId="Otsikko7Char">
    <w:name w:val="Otsikko 7 Char"/>
    <w:basedOn w:val="Kappaleenoletusfontti"/>
    <w:link w:val="Otsikko7"/>
    <w:uiPriority w:val="9"/>
    <w:qFormat/>
    <w:rsid w:val="00002154"/>
    <w:rPr>
      <w:rFonts w:asciiTheme="majorHAnsi" w:eastAsiaTheme="majorEastAsia" w:hAnsiTheme="majorHAnsi" w:cstheme="majorBidi"/>
      <w:i/>
      <w:iCs/>
      <w:color w:val="002B3D" w:themeColor="accent1" w:themeShade="7F"/>
    </w:rPr>
  </w:style>
  <w:style w:type="character" w:customStyle="1" w:styleId="OtsikkoChar">
    <w:name w:val="Otsikko Char"/>
    <w:basedOn w:val="Kappaleenoletusfontti"/>
    <w:link w:val="Otsikko"/>
    <w:uiPriority w:val="10"/>
    <w:qFormat/>
    <w:rsid w:val="00487858"/>
    <w:rPr>
      <w:rFonts w:asciiTheme="majorHAnsi" w:eastAsiaTheme="majorEastAsia" w:hAnsiTheme="majorHAnsi" w:cstheme="majorBidi"/>
      <w:color w:val="658D1A" w:themeColor="accent6"/>
      <w:spacing w:val="-10"/>
      <w:sz w:val="72"/>
      <w:szCs w:val="72"/>
    </w:rPr>
  </w:style>
  <w:style w:type="character" w:customStyle="1" w:styleId="AlaotsikkoChar">
    <w:name w:val="Alaotsikko Char"/>
    <w:basedOn w:val="Kappaleenoletusfontti"/>
    <w:link w:val="Alaotsikko"/>
    <w:uiPriority w:val="11"/>
    <w:qFormat/>
    <w:rsid w:val="0000215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Hienovarainenkorostus">
    <w:name w:val="Subtle Emphasis"/>
    <w:basedOn w:val="Kappaleenoletusfontti"/>
    <w:uiPriority w:val="19"/>
    <w:qFormat/>
    <w:rsid w:val="007942A1"/>
    <w:rPr>
      <w:rFonts w:ascii="Georgia" w:hAnsi="Georgia"/>
      <w:i/>
      <w:iCs/>
      <w:color w:val="404040" w:themeColor="text1" w:themeTint="BF"/>
    </w:rPr>
  </w:style>
  <w:style w:type="character" w:customStyle="1" w:styleId="Internet-linkki">
    <w:name w:val="Internet-linkki"/>
    <w:basedOn w:val="Kappaleenoletusfontti"/>
    <w:uiPriority w:val="99"/>
    <w:unhideWhenUsed/>
    <w:rsid w:val="00C572E8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qFormat/>
    <w:rsid w:val="00C572E8"/>
    <w:rPr>
      <w:color w:val="605E5C"/>
      <w:shd w:val="clear" w:color="auto" w:fill="E1DFDD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qFormat/>
    <w:rsid w:val="00326979"/>
    <w:rPr>
      <w:rFonts w:ascii="Times New Roman" w:hAnsi="Times New Roman" w:cs="Times New Roman"/>
      <w:sz w:val="18"/>
      <w:szCs w:val="18"/>
    </w:rPr>
  </w:style>
  <w:style w:type="character" w:styleId="Ratkaisematonmaininta">
    <w:name w:val="Unresolved Mention"/>
    <w:basedOn w:val="Kappaleenoletusfontti"/>
    <w:uiPriority w:val="99"/>
    <w:semiHidden/>
    <w:unhideWhenUsed/>
    <w:qFormat/>
    <w:rsid w:val="00B91E8C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Franklin Gothic Book" w:cs="Times New Roman (Body CS)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Franklin Gothic Book" w:cs="Times New Roman (Body CS)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Franklin Gothic Book" w:cs="Times New Roman (Body CS)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87858"/>
    <w:pPr>
      <w:spacing w:line="240" w:lineRule="auto"/>
      <w:contextualSpacing/>
    </w:pPr>
    <w:rPr>
      <w:rFonts w:asciiTheme="majorHAnsi" w:eastAsiaTheme="majorEastAsia" w:hAnsiTheme="majorHAnsi" w:cstheme="majorBidi"/>
      <w:color w:val="658D1A" w:themeColor="accent6"/>
      <w:spacing w:val="-10"/>
      <w:sz w:val="72"/>
      <w:szCs w:val="72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Yltunniste">
    <w:name w:val="header"/>
    <w:basedOn w:val="Normaali"/>
    <w:link w:val="YltunnisteChar"/>
    <w:uiPriority w:val="99"/>
    <w:unhideWhenUsed/>
    <w:rsid w:val="00002154"/>
    <w:pPr>
      <w:tabs>
        <w:tab w:val="center" w:pos="4986"/>
        <w:tab w:val="right" w:pos="9972"/>
      </w:tabs>
    </w:pPr>
  </w:style>
  <w:style w:type="paragraph" w:styleId="Alatunniste">
    <w:name w:val="footer"/>
    <w:basedOn w:val="Normaali"/>
    <w:link w:val="AlatunnisteChar"/>
    <w:uiPriority w:val="99"/>
    <w:unhideWhenUsed/>
    <w:rsid w:val="00002154"/>
    <w:pPr>
      <w:tabs>
        <w:tab w:val="center" w:pos="4986"/>
        <w:tab w:val="right" w:pos="9972"/>
      </w:tabs>
    </w:pPr>
  </w:style>
  <w:style w:type="paragraph" w:styleId="Alaotsikko">
    <w:name w:val="Subtitle"/>
    <w:basedOn w:val="Normaali"/>
    <w:link w:val="AlaotsikkoChar"/>
    <w:uiPriority w:val="11"/>
    <w:qFormat/>
    <w:rsid w:val="00002154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uettelokappale">
    <w:name w:val="List Paragraph"/>
    <w:basedOn w:val="Normaali"/>
    <w:uiPriority w:val="34"/>
    <w:qFormat/>
    <w:rsid w:val="001F2E56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qFormat/>
    <w:rsid w:val="00326979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paragraph" w:styleId="NormaaliWWW">
    <w:name w:val="Normal (Web)"/>
    <w:basedOn w:val="Normaali"/>
    <w:uiPriority w:val="99"/>
    <w:semiHidden/>
    <w:unhideWhenUsed/>
    <w:qFormat/>
    <w:rsid w:val="00B85D1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lang w:eastAsia="fi-FI"/>
    </w:rPr>
  </w:style>
  <w:style w:type="paragraph" w:customStyle="1" w:styleId="Kehyksensislt">
    <w:name w:val="Kehyksen sisältö"/>
    <w:basedOn w:val="Normaa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Data" Target="diagrams/data1.xml"/><Relationship Id="rId5" Type="http://schemas.openxmlformats.org/officeDocument/2006/relationships/styles" Target="styles.xml"/><Relationship Id="rId15" Type="http://schemas.microsoft.com/office/2007/relationships/diagramDrawing" Target="diagrams/drawing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Colors" Target="diagrams/colors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EE70941-488A-47B3-8C46-A9E9A1F99226}" type="doc">
      <dgm:prSet loTypeId="urn:microsoft.com/office/officeart/2009/3/layout/StepUpProcess" loCatId="process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fi-FI"/>
        </a:p>
      </dgm:t>
    </dgm:pt>
    <dgm:pt modelId="{6D1B00A2-2498-4A49-963E-C5D1F3186F56}">
      <dgm:prSet phldrT="[Teksti]"/>
      <dgm:spPr/>
      <dgm:t>
        <a:bodyPr/>
        <a:lstStyle/>
        <a:p>
          <a:r>
            <a:rPr lang="fi-FI"/>
            <a:t>1</a:t>
          </a:r>
        </a:p>
      </dgm:t>
    </dgm:pt>
    <dgm:pt modelId="{0A44F226-0B43-4564-8175-67503E866386}" type="parTrans" cxnId="{18CE9944-18DC-49A8-AEAE-3E6BC32DDA68}">
      <dgm:prSet/>
      <dgm:spPr/>
      <dgm:t>
        <a:bodyPr/>
        <a:lstStyle/>
        <a:p>
          <a:endParaRPr lang="fi-FI"/>
        </a:p>
      </dgm:t>
    </dgm:pt>
    <dgm:pt modelId="{B843C242-1221-4423-9ED9-3523DF6FD084}" type="sibTrans" cxnId="{18CE9944-18DC-49A8-AEAE-3E6BC32DDA68}">
      <dgm:prSet/>
      <dgm:spPr/>
      <dgm:t>
        <a:bodyPr/>
        <a:lstStyle/>
        <a:p>
          <a:endParaRPr lang="fi-FI"/>
        </a:p>
      </dgm:t>
    </dgm:pt>
    <dgm:pt modelId="{E86818C7-03AB-4A59-BCC0-FD526D8D3196}">
      <dgm:prSet phldrT="[Teksti]"/>
      <dgm:spPr/>
      <dgm:t>
        <a:bodyPr/>
        <a:lstStyle/>
        <a:p>
          <a:r>
            <a:rPr lang="fi-FI"/>
            <a:t>4</a:t>
          </a:r>
        </a:p>
      </dgm:t>
    </dgm:pt>
    <dgm:pt modelId="{4CA5C6DF-FFB1-4B75-9515-7CD8A4117868}" type="parTrans" cxnId="{4AF62587-2ACF-4319-887C-4886F02B1CB0}">
      <dgm:prSet/>
      <dgm:spPr/>
      <dgm:t>
        <a:bodyPr/>
        <a:lstStyle/>
        <a:p>
          <a:endParaRPr lang="fi-FI"/>
        </a:p>
      </dgm:t>
    </dgm:pt>
    <dgm:pt modelId="{4B1AEF6C-2508-4E05-8904-0278A81FDCDD}" type="sibTrans" cxnId="{4AF62587-2ACF-4319-887C-4886F02B1CB0}">
      <dgm:prSet/>
      <dgm:spPr/>
      <dgm:t>
        <a:bodyPr/>
        <a:lstStyle/>
        <a:p>
          <a:endParaRPr lang="fi-FI"/>
        </a:p>
      </dgm:t>
    </dgm:pt>
    <dgm:pt modelId="{D2DACBBF-293E-4FB1-B4C0-A38A9A4B47E4}">
      <dgm:prSet phldrT="[Teksti]"/>
      <dgm:spPr/>
      <dgm:t>
        <a:bodyPr/>
        <a:lstStyle/>
        <a:p>
          <a:r>
            <a:rPr lang="fi-FI"/>
            <a:t>5</a:t>
          </a:r>
        </a:p>
      </dgm:t>
    </dgm:pt>
    <dgm:pt modelId="{087F409D-A425-4FAF-9CF6-847BE3740963}" type="parTrans" cxnId="{528EBEB9-CEC2-437E-B289-E8B2C0DAE82F}">
      <dgm:prSet/>
      <dgm:spPr/>
      <dgm:t>
        <a:bodyPr/>
        <a:lstStyle/>
        <a:p>
          <a:endParaRPr lang="fi-FI"/>
        </a:p>
      </dgm:t>
    </dgm:pt>
    <dgm:pt modelId="{192C8D62-5CC3-435C-96C4-CC497FE09CBF}" type="sibTrans" cxnId="{528EBEB9-CEC2-437E-B289-E8B2C0DAE82F}">
      <dgm:prSet/>
      <dgm:spPr/>
      <dgm:t>
        <a:bodyPr/>
        <a:lstStyle/>
        <a:p>
          <a:endParaRPr lang="fi-FI"/>
        </a:p>
      </dgm:t>
    </dgm:pt>
    <dgm:pt modelId="{C9AD2EF7-A203-4B80-A894-3241C27B5714}">
      <dgm:prSet/>
      <dgm:spPr/>
      <dgm:t>
        <a:bodyPr/>
        <a:lstStyle/>
        <a:p>
          <a:r>
            <a:rPr lang="fi-FI"/>
            <a:t>3</a:t>
          </a:r>
        </a:p>
      </dgm:t>
    </dgm:pt>
    <dgm:pt modelId="{8FFE9BA8-2409-43DE-B441-0A2B0BA78C51}" type="parTrans" cxnId="{6CEB6744-BACC-4EBA-97A8-4CCAA0FCD3C7}">
      <dgm:prSet/>
      <dgm:spPr/>
      <dgm:t>
        <a:bodyPr/>
        <a:lstStyle/>
        <a:p>
          <a:endParaRPr lang="fi-FI"/>
        </a:p>
      </dgm:t>
    </dgm:pt>
    <dgm:pt modelId="{5B118D19-A434-4BE6-90F6-155BDA7050C3}" type="sibTrans" cxnId="{6CEB6744-BACC-4EBA-97A8-4CCAA0FCD3C7}">
      <dgm:prSet/>
      <dgm:spPr/>
      <dgm:t>
        <a:bodyPr/>
        <a:lstStyle/>
        <a:p>
          <a:endParaRPr lang="fi-FI"/>
        </a:p>
      </dgm:t>
    </dgm:pt>
    <dgm:pt modelId="{B4143DFA-0B47-4756-81EB-56C5BAD0418B}">
      <dgm:prSet/>
      <dgm:spPr/>
      <dgm:t>
        <a:bodyPr/>
        <a:lstStyle/>
        <a:p>
          <a:r>
            <a:rPr lang="fi-FI"/>
            <a:t>2</a:t>
          </a:r>
        </a:p>
      </dgm:t>
    </dgm:pt>
    <dgm:pt modelId="{F5C8397E-92CA-40B7-88AD-CBA27C51C04B}" type="parTrans" cxnId="{A5D6B73A-953E-4EB1-B89B-631A08C428CD}">
      <dgm:prSet/>
      <dgm:spPr/>
      <dgm:t>
        <a:bodyPr/>
        <a:lstStyle/>
        <a:p>
          <a:endParaRPr lang="fi-FI"/>
        </a:p>
      </dgm:t>
    </dgm:pt>
    <dgm:pt modelId="{BCE6E920-DC9D-426C-9F36-DF5611A84E4F}" type="sibTrans" cxnId="{A5D6B73A-953E-4EB1-B89B-631A08C428CD}">
      <dgm:prSet/>
      <dgm:spPr/>
      <dgm:t>
        <a:bodyPr/>
        <a:lstStyle/>
        <a:p>
          <a:endParaRPr lang="fi-FI"/>
        </a:p>
      </dgm:t>
    </dgm:pt>
    <dgm:pt modelId="{B8095649-D3C2-4C0C-B033-CA27A1AA2825}" type="pres">
      <dgm:prSet presAssocID="{2EE70941-488A-47B3-8C46-A9E9A1F99226}" presName="rootnode" presStyleCnt="0">
        <dgm:presLayoutVars>
          <dgm:chMax/>
          <dgm:chPref/>
          <dgm:dir/>
          <dgm:animLvl val="lvl"/>
        </dgm:presLayoutVars>
      </dgm:prSet>
      <dgm:spPr/>
    </dgm:pt>
    <dgm:pt modelId="{C2C13467-E64F-4F62-867A-4DA9CCDF0AA7}" type="pres">
      <dgm:prSet presAssocID="{6D1B00A2-2498-4A49-963E-C5D1F3186F56}" presName="composite" presStyleCnt="0"/>
      <dgm:spPr/>
    </dgm:pt>
    <dgm:pt modelId="{AF4E55F1-8EE3-4FCC-A10F-BAE6883630F9}" type="pres">
      <dgm:prSet presAssocID="{6D1B00A2-2498-4A49-963E-C5D1F3186F56}" presName="LShape" presStyleLbl="alignNode1" presStyleIdx="0" presStyleCnt="9"/>
      <dgm:spPr/>
    </dgm:pt>
    <dgm:pt modelId="{7F2FB6A0-3C51-4DDF-B777-B9D6FD2EAF23}" type="pres">
      <dgm:prSet presAssocID="{6D1B00A2-2498-4A49-963E-C5D1F3186F56}" presName="ParentText" presStyleLbl="revTx" presStyleIdx="0" presStyleCnt="5">
        <dgm:presLayoutVars>
          <dgm:chMax val="0"/>
          <dgm:chPref val="0"/>
          <dgm:bulletEnabled val="1"/>
        </dgm:presLayoutVars>
      </dgm:prSet>
      <dgm:spPr/>
    </dgm:pt>
    <dgm:pt modelId="{6061228F-9B77-450E-95CD-DFA5AFA786C9}" type="pres">
      <dgm:prSet presAssocID="{6D1B00A2-2498-4A49-963E-C5D1F3186F56}" presName="Triangle" presStyleLbl="alignNode1" presStyleIdx="1" presStyleCnt="9"/>
      <dgm:spPr/>
    </dgm:pt>
    <dgm:pt modelId="{449BF4BC-7406-4A2D-97B4-6F9D37854789}" type="pres">
      <dgm:prSet presAssocID="{B843C242-1221-4423-9ED9-3523DF6FD084}" presName="sibTrans" presStyleCnt="0"/>
      <dgm:spPr/>
    </dgm:pt>
    <dgm:pt modelId="{51B9AB39-CFAC-488E-A459-0808DFA1D3C9}" type="pres">
      <dgm:prSet presAssocID="{B843C242-1221-4423-9ED9-3523DF6FD084}" presName="space" presStyleCnt="0"/>
      <dgm:spPr/>
    </dgm:pt>
    <dgm:pt modelId="{E076D473-AB1B-405C-BAAF-EDEA71236DF0}" type="pres">
      <dgm:prSet presAssocID="{B4143DFA-0B47-4756-81EB-56C5BAD0418B}" presName="composite" presStyleCnt="0"/>
      <dgm:spPr/>
    </dgm:pt>
    <dgm:pt modelId="{A86806ED-F2C4-4A21-879F-57816755D3EF}" type="pres">
      <dgm:prSet presAssocID="{B4143DFA-0B47-4756-81EB-56C5BAD0418B}" presName="LShape" presStyleLbl="alignNode1" presStyleIdx="2" presStyleCnt="9"/>
      <dgm:spPr/>
    </dgm:pt>
    <dgm:pt modelId="{52AF196A-26E6-4D83-8E31-7D3005895E1A}" type="pres">
      <dgm:prSet presAssocID="{B4143DFA-0B47-4756-81EB-56C5BAD0418B}" presName="ParentText" presStyleLbl="revTx" presStyleIdx="1" presStyleCnt="5">
        <dgm:presLayoutVars>
          <dgm:chMax val="0"/>
          <dgm:chPref val="0"/>
          <dgm:bulletEnabled val="1"/>
        </dgm:presLayoutVars>
      </dgm:prSet>
      <dgm:spPr/>
    </dgm:pt>
    <dgm:pt modelId="{E074302E-5C9C-4D9B-9994-798657607DEB}" type="pres">
      <dgm:prSet presAssocID="{B4143DFA-0B47-4756-81EB-56C5BAD0418B}" presName="Triangle" presStyleLbl="alignNode1" presStyleIdx="3" presStyleCnt="9"/>
      <dgm:spPr/>
    </dgm:pt>
    <dgm:pt modelId="{B1CD61C1-4E04-4809-9814-6C1DE96D285A}" type="pres">
      <dgm:prSet presAssocID="{BCE6E920-DC9D-426C-9F36-DF5611A84E4F}" presName="sibTrans" presStyleCnt="0"/>
      <dgm:spPr/>
    </dgm:pt>
    <dgm:pt modelId="{AF7416CE-5D62-45E5-B114-315C35A3890C}" type="pres">
      <dgm:prSet presAssocID="{BCE6E920-DC9D-426C-9F36-DF5611A84E4F}" presName="space" presStyleCnt="0"/>
      <dgm:spPr/>
    </dgm:pt>
    <dgm:pt modelId="{8CDF2ED7-6EF3-4111-B552-15EFA90D8DD6}" type="pres">
      <dgm:prSet presAssocID="{C9AD2EF7-A203-4B80-A894-3241C27B5714}" presName="composite" presStyleCnt="0"/>
      <dgm:spPr/>
    </dgm:pt>
    <dgm:pt modelId="{54E4D070-FD28-4849-9212-B45DBD7E689B}" type="pres">
      <dgm:prSet presAssocID="{C9AD2EF7-A203-4B80-A894-3241C27B5714}" presName="LShape" presStyleLbl="alignNode1" presStyleIdx="4" presStyleCnt="9"/>
      <dgm:spPr/>
    </dgm:pt>
    <dgm:pt modelId="{ABCBF906-C55F-4932-9E8E-5965BA68D26F}" type="pres">
      <dgm:prSet presAssocID="{C9AD2EF7-A203-4B80-A894-3241C27B5714}" presName="ParentText" presStyleLbl="revTx" presStyleIdx="2" presStyleCnt="5">
        <dgm:presLayoutVars>
          <dgm:chMax val="0"/>
          <dgm:chPref val="0"/>
          <dgm:bulletEnabled val="1"/>
        </dgm:presLayoutVars>
      </dgm:prSet>
      <dgm:spPr/>
    </dgm:pt>
    <dgm:pt modelId="{DD0E64B3-5D76-4C9C-89FD-6296453E8034}" type="pres">
      <dgm:prSet presAssocID="{C9AD2EF7-A203-4B80-A894-3241C27B5714}" presName="Triangle" presStyleLbl="alignNode1" presStyleIdx="5" presStyleCnt="9"/>
      <dgm:spPr/>
    </dgm:pt>
    <dgm:pt modelId="{B0DAE27F-3030-45FE-8E38-7B6480FFF568}" type="pres">
      <dgm:prSet presAssocID="{5B118D19-A434-4BE6-90F6-155BDA7050C3}" presName="sibTrans" presStyleCnt="0"/>
      <dgm:spPr/>
    </dgm:pt>
    <dgm:pt modelId="{1F412D5F-1241-4B5C-9432-42247EFB4479}" type="pres">
      <dgm:prSet presAssocID="{5B118D19-A434-4BE6-90F6-155BDA7050C3}" presName="space" presStyleCnt="0"/>
      <dgm:spPr/>
    </dgm:pt>
    <dgm:pt modelId="{B4C2EBA3-CBCB-49FB-8760-D6CEFCA24E42}" type="pres">
      <dgm:prSet presAssocID="{E86818C7-03AB-4A59-BCC0-FD526D8D3196}" presName="composite" presStyleCnt="0"/>
      <dgm:spPr/>
    </dgm:pt>
    <dgm:pt modelId="{1DB6722C-FFD5-4DD9-AF00-795B19FF82A6}" type="pres">
      <dgm:prSet presAssocID="{E86818C7-03AB-4A59-BCC0-FD526D8D3196}" presName="LShape" presStyleLbl="alignNode1" presStyleIdx="6" presStyleCnt="9"/>
      <dgm:spPr/>
    </dgm:pt>
    <dgm:pt modelId="{054F7A9A-12B5-4D82-B2E8-C3ECAFEBCCE0}" type="pres">
      <dgm:prSet presAssocID="{E86818C7-03AB-4A59-BCC0-FD526D8D3196}" presName="ParentText" presStyleLbl="revTx" presStyleIdx="3" presStyleCnt="5">
        <dgm:presLayoutVars>
          <dgm:chMax val="0"/>
          <dgm:chPref val="0"/>
          <dgm:bulletEnabled val="1"/>
        </dgm:presLayoutVars>
      </dgm:prSet>
      <dgm:spPr/>
    </dgm:pt>
    <dgm:pt modelId="{EF823E42-85B4-46FB-AB47-19D51B69F74F}" type="pres">
      <dgm:prSet presAssocID="{E86818C7-03AB-4A59-BCC0-FD526D8D3196}" presName="Triangle" presStyleLbl="alignNode1" presStyleIdx="7" presStyleCnt="9"/>
      <dgm:spPr/>
    </dgm:pt>
    <dgm:pt modelId="{5D4C3E41-FB50-422E-ACB7-69FEAB7C2431}" type="pres">
      <dgm:prSet presAssocID="{4B1AEF6C-2508-4E05-8904-0278A81FDCDD}" presName="sibTrans" presStyleCnt="0"/>
      <dgm:spPr/>
    </dgm:pt>
    <dgm:pt modelId="{6B85A04D-81E4-43DC-A2F1-BCEF7ADB0616}" type="pres">
      <dgm:prSet presAssocID="{4B1AEF6C-2508-4E05-8904-0278A81FDCDD}" presName="space" presStyleCnt="0"/>
      <dgm:spPr/>
    </dgm:pt>
    <dgm:pt modelId="{DB168857-4AD3-4126-8E2B-09CFA2901E4B}" type="pres">
      <dgm:prSet presAssocID="{D2DACBBF-293E-4FB1-B4C0-A38A9A4B47E4}" presName="composite" presStyleCnt="0"/>
      <dgm:spPr/>
    </dgm:pt>
    <dgm:pt modelId="{08FE954A-5595-4675-A042-A8680D1B04F1}" type="pres">
      <dgm:prSet presAssocID="{D2DACBBF-293E-4FB1-B4C0-A38A9A4B47E4}" presName="LShape" presStyleLbl="alignNode1" presStyleIdx="8" presStyleCnt="9"/>
      <dgm:spPr/>
    </dgm:pt>
    <dgm:pt modelId="{FDD92F5F-1E65-4A85-B830-F52464BE6CD7}" type="pres">
      <dgm:prSet presAssocID="{D2DACBBF-293E-4FB1-B4C0-A38A9A4B47E4}" presName="ParentText" presStyleLbl="revTx" presStyleIdx="4" presStyleCnt="5">
        <dgm:presLayoutVars>
          <dgm:chMax val="0"/>
          <dgm:chPref val="0"/>
          <dgm:bulletEnabled val="1"/>
        </dgm:presLayoutVars>
      </dgm:prSet>
      <dgm:spPr/>
    </dgm:pt>
  </dgm:ptLst>
  <dgm:cxnLst>
    <dgm:cxn modelId="{A5D6B73A-953E-4EB1-B89B-631A08C428CD}" srcId="{2EE70941-488A-47B3-8C46-A9E9A1F99226}" destId="{B4143DFA-0B47-4756-81EB-56C5BAD0418B}" srcOrd="1" destOrd="0" parTransId="{F5C8397E-92CA-40B7-88AD-CBA27C51C04B}" sibTransId="{BCE6E920-DC9D-426C-9F36-DF5611A84E4F}"/>
    <dgm:cxn modelId="{C551355D-7506-4889-87C1-F82B54FB0F50}" type="presOf" srcId="{B4143DFA-0B47-4756-81EB-56C5BAD0418B}" destId="{52AF196A-26E6-4D83-8E31-7D3005895E1A}" srcOrd="0" destOrd="0" presId="urn:microsoft.com/office/officeart/2009/3/layout/StepUpProcess"/>
    <dgm:cxn modelId="{6CEB6744-BACC-4EBA-97A8-4CCAA0FCD3C7}" srcId="{2EE70941-488A-47B3-8C46-A9E9A1F99226}" destId="{C9AD2EF7-A203-4B80-A894-3241C27B5714}" srcOrd="2" destOrd="0" parTransId="{8FFE9BA8-2409-43DE-B441-0A2B0BA78C51}" sibTransId="{5B118D19-A434-4BE6-90F6-155BDA7050C3}"/>
    <dgm:cxn modelId="{18CE9944-18DC-49A8-AEAE-3E6BC32DDA68}" srcId="{2EE70941-488A-47B3-8C46-A9E9A1F99226}" destId="{6D1B00A2-2498-4A49-963E-C5D1F3186F56}" srcOrd="0" destOrd="0" parTransId="{0A44F226-0B43-4564-8175-67503E866386}" sibTransId="{B843C242-1221-4423-9ED9-3523DF6FD084}"/>
    <dgm:cxn modelId="{96073E6F-340B-47A0-A617-085DF1DF8D4B}" type="presOf" srcId="{D2DACBBF-293E-4FB1-B4C0-A38A9A4B47E4}" destId="{FDD92F5F-1E65-4A85-B830-F52464BE6CD7}" srcOrd="0" destOrd="0" presId="urn:microsoft.com/office/officeart/2009/3/layout/StepUpProcess"/>
    <dgm:cxn modelId="{FDDB0150-1790-417F-A959-3BEA8544DBF3}" type="presOf" srcId="{6D1B00A2-2498-4A49-963E-C5D1F3186F56}" destId="{7F2FB6A0-3C51-4DDF-B777-B9D6FD2EAF23}" srcOrd="0" destOrd="0" presId="urn:microsoft.com/office/officeart/2009/3/layout/StepUpProcess"/>
    <dgm:cxn modelId="{8D2D865A-39F0-41A1-B89F-6CED59FFB935}" type="presOf" srcId="{C9AD2EF7-A203-4B80-A894-3241C27B5714}" destId="{ABCBF906-C55F-4932-9E8E-5965BA68D26F}" srcOrd="0" destOrd="0" presId="urn:microsoft.com/office/officeart/2009/3/layout/StepUpProcess"/>
    <dgm:cxn modelId="{4AF62587-2ACF-4319-887C-4886F02B1CB0}" srcId="{2EE70941-488A-47B3-8C46-A9E9A1F99226}" destId="{E86818C7-03AB-4A59-BCC0-FD526D8D3196}" srcOrd="3" destOrd="0" parTransId="{4CA5C6DF-FFB1-4B75-9515-7CD8A4117868}" sibTransId="{4B1AEF6C-2508-4E05-8904-0278A81FDCDD}"/>
    <dgm:cxn modelId="{DA4EC8B4-4A02-4F0F-8D74-E9D22C8D9CEF}" type="presOf" srcId="{E86818C7-03AB-4A59-BCC0-FD526D8D3196}" destId="{054F7A9A-12B5-4D82-B2E8-C3ECAFEBCCE0}" srcOrd="0" destOrd="0" presId="urn:microsoft.com/office/officeart/2009/3/layout/StepUpProcess"/>
    <dgm:cxn modelId="{528EBEB9-CEC2-437E-B289-E8B2C0DAE82F}" srcId="{2EE70941-488A-47B3-8C46-A9E9A1F99226}" destId="{D2DACBBF-293E-4FB1-B4C0-A38A9A4B47E4}" srcOrd="4" destOrd="0" parTransId="{087F409D-A425-4FAF-9CF6-847BE3740963}" sibTransId="{192C8D62-5CC3-435C-96C4-CC497FE09CBF}"/>
    <dgm:cxn modelId="{C6564DEC-5735-4B5F-BA38-F1C7950BA416}" type="presOf" srcId="{2EE70941-488A-47B3-8C46-A9E9A1F99226}" destId="{B8095649-D3C2-4C0C-B033-CA27A1AA2825}" srcOrd="0" destOrd="0" presId="urn:microsoft.com/office/officeart/2009/3/layout/StepUpProcess"/>
    <dgm:cxn modelId="{3BAA0551-4134-4578-B9C5-95DB82210D15}" type="presParOf" srcId="{B8095649-D3C2-4C0C-B033-CA27A1AA2825}" destId="{C2C13467-E64F-4F62-867A-4DA9CCDF0AA7}" srcOrd="0" destOrd="0" presId="urn:microsoft.com/office/officeart/2009/3/layout/StepUpProcess"/>
    <dgm:cxn modelId="{67695005-E697-48F2-8BA4-10F59AE04A97}" type="presParOf" srcId="{C2C13467-E64F-4F62-867A-4DA9CCDF0AA7}" destId="{AF4E55F1-8EE3-4FCC-A10F-BAE6883630F9}" srcOrd="0" destOrd="0" presId="urn:microsoft.com/office/officeart/2009/3/layout/StepUpProcess"/>
    <dgm:cxn modelId="{F1505797-665D-4220-A695-A252B91386DF}" type="presParOf" srcId="{C2C13467-E64F-4F62-867A-4DA9CCDF0AA7}" destId="{7F2FB6A0-3C51-4DDF-B777-B9D6FD2EAF23}" srcOrd="1" destOrd="0" presId="urn:microsoft.com/office/officeart/2009/3/layout/StepUpProcess"/>
    <dgm:cxn modelId="{12637ABB-6342-431A-8BE8-FF2E5DBDA572}" type="presParOf" srcId="{C2C13467-E64F-4F62-867A-4DA9CCDF0AA7}" destId="{6061228F-9B77-450E-95CD-DFA5AFA786C9}" srcOrd="2" destOrd="0" presId="urn:microsoft.com/office/officeart/2009/3/layout/StepUpProcess"/>
    <dgm:cxn modelId="{6BF03878-9F57-4CD8-8E2B-CEC062B1C27B}" type="presParOf" srcId="{B8095649-D3C2-4C0C-B033-CA27A1AA2825}" destId="{449BF4BC-7406-4A2D-97B4-6F9D37854789}" srcOrd="1" destOrd="0" presId="urn:microsoft.com/office/officeart/2009/3/layout/StepUpProcess"/>
    <dgm:cxn modelId="{48B24AF3-4937-4008-A5F2-A89D3BE85C22}" type="presParOf" srcId="{449BF4BC-7406-4A2D-97B4-6F9D37854789}" destId="{51B9AB39-CFAC-488E-A459-0808DFA1D3C9}" srcOrd="0" destOrd="0" presId="urn:microsoft.com/office/officeart/2009/3/layout/StepUpProcess"/>
    <dgm:cxn modelId="{BC0227C1-3226-4FFE-BF42-71CC8D43D503}" type="presParOf" srcId="{B8095649-D3C2-4C0C-B033-CA27A1AA2825}" destId="{E076D473-AB1B-405C-BAAF-EDEA71236DF0}" srcOrd="2" destOrd="0" presId="urn:microsoft.com/office/officeart/2009/3/layout/StepUpProcess"/>
    <dgm:cxn modelId="{1399C82A-99F9-4AC8-AAAE-F8F62BE77EEA}" type="presParOf" srcId="{E076D473-AB1B-405C-BAAF-EDEA71236DF0}" destId="{A86806ED-F2C4-4A21-879F-57816755D3EF}" srcOrd="0" destOrd="0" presId="urn:microsoft.com/office/officeart/2009/3/layout/StepUpProcess"/>
    <dgm:cxn modelId="{35E9F92E-296A-4913-B873-0D6C5F3AAF05}" type="presParOf" srcId="{E076D473-AB1B-405C-BAAF-EDEA71236DF0}" destId="{52AF196A-26E6-4D83-8E31-7D3005895E1A}" srcOrd="1" destOrd="0" presId="urn:microsoft.com/office/officeart/2009/3/layout/StepUpProcess"/>
    <dgm:cxn modelId="{B452B603-B41A-402A-A1AC-266EFCA5CA6C}" type="presParOf" srcId="{E076D473-AB1B-405C-BAAF-EDEA71236DF0}" destId="{E074302E-5C9C-4D9B-9994-798657607DEB}" srcOrd="2" destOrd="0" presId="urn:microsoft.com/office/officeart/2009/3/layout/StepUpProcess"/>
    <dgm:cxn modelId="{84D27F21-B561-4C68-B17D-D8F1F40968CF}" type="presParOf" srcId="{B8095649-D3C2-4C0C-B033-CA27A1AA2825}" destId="{B1CD61C1-4E04-4809-9814-6C1DE96D285A}" srcOrd="3" destOrd="0" presId="urn:microsoft.com/office/officeart/2009/3/layout/StepUpProcess"/>
    <dgm:cxn modelId="{709884AD-8C7C-49F7-A827-D4E2FA039760}" type="presParOf" srcId="{B1CD61C1-4E04-4809-9814-6C1DE96D285A}" destId="{AF7416CE-5D62-45E5-B114-315C35A3890C}" srcOrd="0" destOrd="0" presId="urn:microsoft.com/office/officeart/2009/3/layout/StepUpProcess"/>
    <dgm:cxn modelId="{ED2AEF44-2327-4B46-996C-F4C5F25A3D39}" type="presParOf" srcId="{B8095649-D3C2-4C0C-B033-CA27A1AA2825}" destId="{8CDF2ED7-6EF3-4111-B552-15EFA90D8DD6}" srcOrd="4" destOrd="0" presId="urn:microsoft.com/office/officeart/2009/3/layout/StepUpProcess"/>
    <dgm:cxn modelId="{0491A657-9801-44AE-BA06-636B5C9F0A47}" type="presParOf" srcId="{8CDF2ED7-6EF3-4111-B552-15EFA90D8DD6}" destId="{54E4D070-FD28-4849-9212-B45DBD7E689B}" srcOrd="0" destOrd="0" presId="urn:microsoft.com/office/officeart/2009/3/layout/StepUpProcess"/>
    <dgm:cxn modelId="{66FD9696-CF86-40E0-A597-B8FF37238C6A}" type="presParOf" srcId="{8CDF2ED7-6EF3-4111-B552-15EFA90D8DD6}" destId="{ABCBF906-C55F-4932-9E8E-5965BA68D26F}" srcOrd="1" destOrd="0" presId="urn:microsoft.com/office/officeart/2009/3/layout/StepUpProcess"/>
    <dgm:cxn modelId="{8A6DEECE-9CDF-46DA-B865-0928D2F507AA}" type="presParOf" srcId="{8CDF2ED7-6EF3-4111-B552-15EFA90D8DD6}" destId="{DD0E64B3-5D76-4C9C-89FD-6296453E8034}" srcOrd="2" destOrd="0" presId="urn:microsoft.com/office/officeart/2009/3/layout/StepUpProcess"/>
    <dgm:cxn modelId="{D0074A88-6142-404C-8506-B5DE2C0A3076}" type="presParOf" srcId="{B8095649-D3C2-4C0C-B033-CA27A1AA2825}" destId="{B0DAE27F-3030-45FE-8E38-7B6480FFF568}" srcOrd="5" destOrd="0" presId="urn:microsoft.com/office/officeart/2009/3/layout/StepUpProcess"/>
    <dgm:cxn modelId="{B09955FE-C3D2-47E9-B77A-ADCDB7B5722A}" type="presParOf" srcId="{B0DAE27F-3030-45FE-8E38-7B6480FFF568}" destId="{1F412D5F-1241-4B5C-9432-42247EFB4479}" srcOrd="0" destOrd="0" presId="urn:microsoft.com/office/officeart/2009/3/layout/StepUpProcess"/>
    <dgm:cxn modelId="{CADCEE2B-22A1-4A57-92F3-ADA9B7D0A83D}" type="presParOf" srcId="{B8095649-D3C2-4C0C-B033-CA27A1AA2825}" destId="{B4C2EBA3-CBCB-49FB-8760-D6CEFCA24E42}" srcOrd="6" destOrd="0" presId="urn:microsoft.com/office/officeart/2009/3/layout/StepUpProcess"/>
    <dgm:cxn modelId="{7D8090CB-FD71-4EF2-91E1-F5B1D063896F}" type="presParOf" srcId="{B4C2EBA3-CBCB-49FB-8760-D6CEFCA24E42}" destId="{1DB6722C-FFD5-4DD9-AF00-795B19FF82A6}" srcOrd="0" destOrd="0" presId="urn:microsoft.com/office/officeart/2009/3/layout/StepUpProcess"/>
    <dgm:cxn modelId="{4A260BAB-CE13-4D62-B4A3-C31005997E9C}" type="presParOf" srcId="{B4C2EBA3-CBCB-49FB-8760-D6CEFCA24E42}" destId="{054F7A9A-12B5-4D82-B2E8-C3ECAFEBCCE0}" srcOrd="1" destOrd="0" presId="urn:microsoft.com/office/officeart/2009/3/layout/StepUpProcess"/>
    <dgm:cxn modelId="{ECBADE51-00C1-49EE-8971-240B81E6CF90}" type="presParOf" srcId="{B4C2EBA3-CBCB-49FB-8760-D6CEFCA24E42}" destId="{EF823E42-85B4-46FB-AB47-19D51B69F74F}" srcOrd="2" destOrd="0" presId="urn:microsoft.com/office/officeart/2009/3/layout/StepUpProcess"/>
    <dgm:cxn modelId="{B420B055-8800-42D3-AA93-1AAB57536442}" type="presParOf" srcId="{B8095649-D3C2-4C0C-B033-CA27A1AA2825}" destId="{5D4C3E41-FB50-422E-ACB7-69FEAB7C2431}" srcOrd="7" destOrd="0" presId="urn:microsoft.com/office/officeart/2009/3/layout/StepUpProcess"/>
    <dgm:cxn modelId="{D3CF40B7-70A3-4BC5-A73F-EA7D0539CA9C}" type="presParOf" srcId="{5D4C3E41-FB50-422E-ACB7-69FEAB7C2431}" destId="{6B85A04D-81E4-43DC-A2F1-BCEF7ADB0616}" srcOrd="0" destOrd="0" presId="urn:microsoft.com/office/officeart/2009/3/layout/StepUpProcess"/>
    <dgm:cxn modelId="{4D40163C-9325-43B8-BF1E-5CD1DF6B423B}" type="presParOf" srcId="{B8095649-D3C2-4C0C-B033-CA27A1AA2825}" destId="{DB168857-4AD3-4126-8E2B-09CFA2901E4B}" srcOrd="8" destOrd="0" presId="urn:microsoft.com/office/officeart/2009/3/layout/StepUpProcess"/>
    <dgm:cxn modelId="{C0FA795B-D85B-4507-A51C-7A5BB6633EC5}" type="presParOf" srcId="{DB168857-4AD3-4126-8E2B-09CFA2901E4B}" destId="{08FE954A-5595-4675-A042-A8680D1B04F1}" srcOrd="0" destOrd="0" presId="urn:microsoft.com/office/officeart/2009/3/layout/StepUpProcess"/>
    <dgm:cxn modelId="{0F031E78-FC52-41CA-B473-26C811A9D719}" type="presParOf" srcId="{DB168857-4AD3-4126-8E2B-09CFA2901E4B}" destId="{FDD92F5F-1E65-4A85-B830-F52464BE6CD7}" srcOrd="1" destOrd="0" presId="urn:microsoft.com/office/officeart/2009/3/layout/StepUpProcess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4E55F1-8EE3-4FCC-A10F-BAE6883630F9}">
      <dsp:nvSpPr>
        <dsp:cNvPr id="0" name=""/>
        <dsp:cNvSpPr/>
      </dsp:nvSpPr>
      <dsp:spPr>
        <a:xfrm rot="5400000">
          <a:off x="208468" y="1141084"/>
          <a:ext cx="620103" cy="1031837"/>
        </a:xfrm>
        <a:prstGeom prst="corner">
          <a:avLst>
            <a:gd name="adj1" fmla="val 16120"/>
            <a:gd name="adj2" fmla="val 1611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F2FB6A0-3C51-4DDF-B777-B9D6FD2EAF23}">
      <dsp:nvSpPr>
        <dsp:cNvPr id="0" name=""/>
        <dsp:cNvSpPr/>
      </dsp:nvSpPr>
      <dsp:spPr>
        <a:xfrm>
          <a:off x="104957" y="1449381"/>
          <a:ext cx="931549" cy="8165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8590" tIns="148590" rIns="148590" bIns="148590" numCol="1" spcCol="1270" anchor="t" anchorCtr="0">
          <a:noAutofit/>
        </a:bodyPr>
        <a:lstStyle/>
        <a:p>
          <a:pPr marL="0" lvl="0" indent="0" algn="l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3900" kern="1200"/>
            <a:t>1</a:t>
          </a:r>
        </a:p>
      </dsp:txBody>
      <dsp:txXfrm>
        <a:off x="104957" y="1449381"/>
        <a:ext cx="931549" cy="816557"/>
      </dsp:txXfrm>
    </dsp:sp>
    <dsp:sp modelId="{6061228F-9B77-450E-95CD-DFA5AFA786C9}">
      <dsp:nvSpPr>
        <dsp:cNvPr id="0" name=""/>
        <dsp:cNvSpPr/>
      </dsp:nvSpPr>
      <dsp:spPr>
        <a:xfrm>
          <a:off x="860742" y="1065119"/>
          <a:ext cx="175763" cy="175763"/>
        </a:xfrm>
        <a:prstGeom prst="triangle">
          <a:avLst>
            <a:gd name="adj" fmla="val 10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86806ED-F2C4-4A21-879F-57816755D3EF}">
      <dsp:nvSpPr>
        <dsp:cNvPr id="0" name=""/>
        <dsp:cNvSpPr/>
      </dsp:nvSpPr>
      <dsp:spPr>
        <a:xfrm rot="5400000">
          <a:off x="1348866" y="858891"/>
          <a:ext cx="620103" cy="1031837"/>
        </a:xfrm>
        <a:prstGeom prst="corner">
          <a:avLst>
            <a:gd name="adj1" fmla="val 16120"/>
            <a:gd name="adj2" fmla="val 1611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2AF196A-26E6-4D83-8E31-7D3005895E1A}">
      <dsp:nvSpPr>
        <dsp:cNvPr id="0" name=""/>
        <dsp:cNvSpPr/>
      </dsp:nvSpPr>
      <dsp:spPr>
        <a:xfrm>
          <a:off x="1245355" y="1167188"/>
          <a:ext cx="931549" cy="8165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8590" tIns="148590" rIns="148590" bIns="148590" numCol="1" spcCol="1270" anchor="t" anchorCtr="0">
          <a:noAutofit/>
        </a:bodyPr>
        <a:lstStyle/>
        <a:p>
          <a:pPr marL="0" lvl="0" indent="0" algn="l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3900" kern="1200"/>
            <a:t>2</a:t>
          </a:r>
        </a:p>
      </dsp:txBody>
      <dsp:txXfrm>
        <a:off x="1245355" y="1167188"/>
        <a:ext cx="931549" cy="816557"/>
      </dsp:txXfrm>
    </dsp:sp>
    <dsp:sp modelId="{E074302E-5C9C-4D9B-9994-798657607DEB}">
      <dsp:nvSpPr>
        <dsp:cNvPr id="0" name=""/>
        <dsp:cNvSpPr/>
      </dsp:nvSpPr>
      <dsp:spPr>
        <a:xfrm>
          <a:off x="2001140" y="782926"/>
          <a:ext cx="175763" cy="175763"/>
        </a:xfrm>
        <a:prstGeom prst="triangle">
          <a:avLst>
            <a:gd name="adj" fmla="val 10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4E4D070-FD28-4849-9212-B45DBD7E689B}">
      <dsp:nvSpPr>
        <dsp:cNvPr id="0" name=""/>
        <dsp:cNvSpPr/>
      </dsp:nvSpPr>
      <dsp:spPr>
        <a:xfrm rot="5400000">
          <a:off x="2489264" y="576698"/>
          <a:ext cx="620103" cy="1031837"/>
        </a:xfrm>
        <a:prstGeom prst="corner">
          <a:avLst>
            <a:gd name="adj1" fmla="val 16120"/>
            <a:gd name="adj2" fmla="val 1611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BCBF906-C55F-4932-9E8E-5965BA68D26F}">
      <dsp:nvSpPr>
        <dsp:cNvPr id="0" name=""/>
        <dsp:cNvSpPr/>
      </dsp:nvSpPr>
      <dsp:spPr>
        <a:xfrm>
          <a:off x="2385753" y="884996"/>
          <a:ext cx="931549" cy="8165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8590" tIns="148590" rIns="148590" bIns="148590" numCol="1" spcCol="1270" anchor="t" anchorCtr="0">
          <a:noAutofit/>
        </a:bodyPr>
        <a:lstStyle/>
        <a:p>
          <a:pPr marL="0" lvl="0" indent="0" algn="l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3900" kern="1200"/>
            <a:t>3</a:t>
          </a:r>
        </a:p>
      </dsp:txBody>
      <dsp:txXfrm>
        <a:off x="2385753" y="884996"/>
        <a:ext cx="931549" cy="816557"/>
      </dsp:txXfrm>
    </dsp:sp>
    <dsp:sp modelId="{DD0E64B3-5D76-4C9C-89FD-6296453E8034}">
      <dsp:nvSpPr>
        <dsp:cNvPr id="0" name=""/>
        <dsp:cNvSpPr/>
      </dsp:nvSpPr>
      <dsp:spPr>
        <a:xfrm>
          <a:off x="3141538" y="500733"/>
          <a:ext cx="175763" cy="175763"/>
        </a:xfrm>
        <a:prstGeom prst="triangle">
          <a:avLst>
            <a:gd name="adj" fmla="val 10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DB6722C-FFD5-4DD9-AF00-795B19FF82A6}">
      <dsp:nvSpPr>
        <dsp:cNvPr id="0" name=""/>
        <dsp:cNvSpPr/>
      </dsp:nvSpPr>
      <dsp:spPr>
        <a:xfrm rot="5400000">
          <a:off x="3629662" y="294506"/>
          <a:ext cx="620103" cy="1031837"/>
        </a:xfrm>
        <a:prstGeom prst="corner">
          <a:avLst>
            <a:gd name="adj1" fmla="val 16120"/>
            <a:gd name="adj2" fmla="val 1611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54F7A9A-12B5-4D82-B2E8-C3ECAFEBCCE0}">
      <dsp:nvSpPr>
        <dsp:cNvPr id="0" name=""/>
        <dsp:cNvSpPr/>
      </dsp:nvSpPr>
      <dsp:spPr>
        <a:xfrm>
          <a:off x="3526151" y="602803"/>
          <a:ext cx="931549" cy="8165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8590" tIns="148590" rIns="148590" bIns="148590" numCol="1" spcCol="1270" anchor="t" anchorCtr="0">
          <a:noAutofit/>
        </a:bodyPr>
        <a:lstStyle/>
        <a:p>
          <a:pPr marL="0" lvl="0" indent="0" algn="l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3900" kern="1200"/>
            <a:t>4</a:t>
          </a:r>
        </a:p>
      </dsp:txBody>
      <dsp:txXfrm>
        <a:off x="3526151" y="602803"/>
        <a:ext cx="931549" cy="816557"/>
      </dsp:txXfrm>
    </dsp:sp>
    <dsp:sp modelId="{EF823E42-85B4-46FB-AB47-19D51B69F74F}">
      <dsp:nvSpPr>
        <dsp:cNvPr id="0" name=""/>
        <dsp:cNvSpPr/>
      </dsp:nvSpPr>
      <dsp:spPr>
        <a:xfrm>
          <a:off x="4281936" y="218541"/>
          <a:ext cx="175763" cy="175763"/>
        </a:xfrm>
        <a:prstGeom prst="triangle">
          <a:avLst>
            <a:gd name="adj" fmla="val 10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8FE954A-5595-4675-A042-A8680D1B04F1}">
      <dsp:nvSpPr>
        <dsp:cNvPr id="0" name=""/>
        <dsp:cNvSpPr/>
      </dsp:nvSpPr>
      <dsp:spPr>
        <a:xfrm rot="5400000">
          <a:off x="4770060" y="12313"/>
          <a:ext cx="620103" cy="1031837"/>
        </a:xfrm>
        <a:prstGeom prst="corner">
          <a:avLst>
            <a:gd name="adj1" fmla="val 16120"/>
            <a:gd name="adj2" fmla="val 1611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DD92F5F-1E65-4A85-B830-F52464BE6CD7}">
      <dsp:nvSpPr>
        <dsp:cNvPr id="0" name=""/>
        <dsp:cNvSpPr/>
      </dsp:nvSpPr>
      <dsp:spPr>
        <a:xfrm>
          <a:off x="4666549" y="320610"/>
          <a:ext cx="931549" cy="8165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8590" tIns="148590" rIns="148590" bIns="148590" numCol="1" spcCol="1270" anchor="t" anchorCtr="0">
          <a:noAutofit/>
        </a:bodyPr>
        <a:lstStyle/>
        <a:p>
          <a:pPr marL="0" lvl="0" indent="0" algn="l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i-FI" sz="3900" kern="1200"/>
            <a:t>5</a:t>
          </a:r>
        </a:p>
      </dsp:txBody>
      <dsp:txXfrm>
        <a:off x="4666549" y="320610"/>
        <a:ext cx="931549" cy="8165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StepUpProcess">
  <dgm:title val=""/>
  <dgm:desc val=""/>
  <dgm:catLst>
    <dgm:cat type="process" pri="13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b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b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onstrLst>
      <dgm:constr type="alignOff" forName="rootnode" val="1"/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-0.765"/>
      <dgm:constr type="w" for="ch" forName="sibTrans" refType="w" fact="0.103"/>
      <dgm:constr type="h" for="ch" forName="sibTrans" refType="h" fact="0.103"/>
    </dgm:constrLst>
    <dgm:forEach name="nodesForEach" axis="ch" ptType="node">
      <dgm:layoutNode name="composite">
        <dgm:alg type="composite">
          <dgm:param type="ar" val="0.861"/>
        </dgm:alg>
        <dgm:shape xmlns:r="http://schemas.openxmlformats.org/officeDocument/2006/relationships" r:blip="">
          <dgm:adjLst/>
        </dgm:shape>
        <dgm:choose name="Name3">
          <dgm:if name="Name4" func="var" arg="dir" op="equ" val="norm">
            <dgm:constrLst>
              <dgm:constr type="l" for="ch" forName="LShape" refType="w" fact="0"/>
              <dgm:constr type="t" for="ch" forName="LShape" refType="h" fact="0.2347"/>
              <dgm:constr type="w" for="ch" forName="LShape" refType="w" fact="0.998"/>
              <dgm:constr type="h" for="ch" forName="LShape" refType="h" fact="0.5164"/>
              <dgm:constr type="r" for="ch" forName="ParentText" refType="w"/>
              <dgm:constr type="t" for="ch" forName="ParentText" refType="h" fact="0.32"/>
              <dgm:constr type="w" for="ch" forName="ParentText" refType="w" fact="0.901"/>
              <dgm:constr type="h" for="ch" forName="ParentText" refType="h" fact="0.68"/>
              <dgm:constr type="l" for="ch" forName="Triangle" refType="w" fact="0.83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if>
          <dgm:else name="Name5">
            <dgm:constrLst>
              <dgm:constr type="l" for="ch" forName="LShape" refType="w" fact="0.002"/>
              <dgm:constr type="t" for="ch" forName="LShape" refType="h" fact="0.2347"/>
              <dgm:constr type="w" for="ch" forName="LShape" refType="w"/>
              <dgm:constr type="h" for="ch" forName="LShape" refType="h" fact="0.5164"/>
              <dgm:constr type="l" for="ch" forName="ParentText" refType="w" fact="0"/>
              <dgm:constr type="t" for="ch" forName="ParentText" refType="h" fact="0.32"/>
              <dgm:constr type="w" for="ch" forName="ParentText" refType="w" fact="0.902"/>
              <dgm:constr type="h" for="ch" forName="ParentText" refType="h" fact="0.68"/>
              <dgm:constr type="l" for="ch" forName="Triangle" refType="w" fact="0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else>
        </dgm:choose>
        <dgm:layoutNode name="LShape" styleLbl="alignNode1">
          <dgm:alg type="sp"/>
          <dgm:choose name="Name6">
            <dgm:if name="Name7" func="var" arg="dir" op="equ" val="norm">
              <dgm:shape xmlns:r="http://schemas.openxmlformats.org/officeDocument/2006/relationships" rot="90" type="corner" r:blip="">
                <dgm:adjLst>
                  <dgm:adj idx="1" val="0.1612"/>
                  <dgm:adj idx="2" val="0.1611"/>
                </dgm:adjLst>
              </dgm:shape>
            </dgm:if>
            <dgm:else name="Name8">
              <dgm:shape xmlns:r="http://schemas.openxmlformats.org/officeDocument/2006/relationships" rot="180" type="corner" r:blip="">
                <dgm:adjLst>
                  <dgm:adj idx="1" val="0.1612"/>
                  <dgm:adj idx="2" val="0.1611"/>
                </dgm:adjLst>
              </dgm:shape>
            </dgm:else>
          </dgm:choos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>
            <dgm:param type="parTxLTRAlign" val="l"/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9">
          <dgm:if name="Name10" axis="followSib" ptType="node" func="cnt" op="gte" val="1">
            <dgm:layoutNode name="Triangle" styleLbl="alignNode1">
              <dgm:alg type="sp"/>
              <dgm:choose name="Name11">
                <dgm:if name="Name12" func="var" arg="dir" op="equ" val="norm">
                  <dgm:shape xmlns:r="http://schemas.openxmlformats.org/officeDocument/2006/relationships" type="triangle" r:blip="">
                    <dgm:adjLst>
                      <dgm:adj idx="1" val="1"/>
                    </dgm:adjLst>
                  </dgm:shape>
                </dgm:if>
                <dgm:else name="Name13">
                  <dgm:shape xmlns:r="http://schemas.openxmlformats.org/officeDocument/2006/relationships" rot="90" type="triangle" r:blip="">
                    <dgm:adjLst>
                      <dgm:adj idx="1" val="1"/>
                    </dgm:adjLst>
                  </dgm:shape>
                </dgm:else>
              </dgm:choose>
              <dgm:presOf/>
            </dgm:layoutNode>
          </dgm:if>
          <dgm:else name="Name14"/>
        </dgm:choose>
      </dgm:layoutNode>
      <dgm:forEach name="sibTransForEach" axis="followSib" ptType="sibTrans" cnt="1">
        <dgm:layoutNode name="sibTrans">
          <dgm:alg type="composite">
            <dgm:param type="ar" val="0.861"/>
          </dgm:alg>
          <dgm:constrLst>
            <dgm:constr type="w" for="ch" forName="space" refType="w"/>
            <dgm:constr type="h" for="ch" forName="space" refType="w"/>
          </dgm:constrLst>
          <dgm:layoutNode name="space" styleLbl="alignNode1">
            <dgm:alg type="sp"/>
            <dgm:shape xmlns:r="http://schemas.openxmlformats.org/officeDocument/2006/relationships" r:blip="">
              <dgm:adjLst/>
            </dgm:shape>
            <dgm:presOf/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Pok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577B"/>
      </a:accent1>
      <a:accent2>
        <a:srgbClr val="00A3DF"/>
      </a:accent2>
      <a:accent3>
        <a:srgbClr val="CB5F15"/>
      </a:accent3>
      <a:accent4>
        <a:srgbClr val="FFD000"/>
      </a:accent4>
      <a:accent5>
        <a:srgbClr val="6D702E"/>
      </a:accent5>
      <a:accent6>
        <a:srgbClr val="658D1A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bd6e9bf5c04c6c8909e467d5746514 xmlns="0982b8ac-a8a9-4602-9cb2-c60d9402462a">
      <Terms xmlns="http://schemas.microsoft.com/office/infopath/2007/PartnerControls">
        <TermInfo>
          <TermName>Viestintä ja markkinointi</TermName>
          <TermId>5a0c1204-b3bb-48bf-b50c-54d1f0cb6d44</TermId>
        </TermInfo>
      </Terms>
    </dcbd6e9bf5c04c6c8909e467d5746514>
    <l0bc4ec3c9004051a5a85c040f63537a xmlns="0982b8ac-a8a9-4602-9cb2-c60d9402462a">
      <Terms xmlns="http://schemas.microsoft.com/office/infopath/2007/PartnerControls">
        <TermInfo>
          <TermName>Asiakirjapohja</TermName>
          <TermId>97e70e64-b73e-4a6f-8859-ae5459d45cdd</TermId>
        </TermInfo>
      </Terms>
    </l0bc4ec3c9004051a5a85c040f63537a>
    <TaxCatchAll xmlns="0982b8ac-a8a9-4602-9cb2-c60d9402462a">
      <Value>16</Value>
      <Value>25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637AA4740D2E948B5CC67A255EC4C17" ma:contentTypeVersion="6" ma:contentTypeDescription="Luo uusi asiakirja." ma:contentTypeScope="" ma:versionID="df33f229b97a10ec0dffbfb0146b70d2">
  <xsd:schema xmlns:xsd="http://www.w3.org/2001/XMLSchema" xmlns:xs="http://www.w3.org/2001/XMLSchema" xmlns:p="http://schemas.microsoft.com/office/2006/metadata/properties" xmlns:ns2="0982b8ac-a8a9-4602-9cb2-c60d9402462a" targetNamespace="http://schemas.microsoft.com/office/2006/metadata/properties" ma:root="true" ma:fieldsID="e25deb4d65e9ccbf45147e7a343cb2d2" ns2:_="">
    <xsd:import namespace="0982b8ac-a8a9-4602-9cb2-c60d9402462a"/>
    <xsd:element name="properties">
      <xsd:complexType>
        <xsd:sequence>
          <xsd:element name="documentManagement">
            <xsd:complexType>
              <xsd:all>
                <xsd:element ref="ns2:dcbd6e9bf5c04c6c8909e467d5746514" minOccurs="0"/>
                <xsd:element ref="ns2:TaxCatchAll" minOccurs="0"/>
                <xsd:element ref="ns2:l0bc4ec3c9004051a5a85c040f63537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2b8ac-a8a9-4602-9cb2-c60d9402462a" elementFormDefault="qualified">
    <xsd:import namespace="http://schemas.microsoft.com/office/2006/documentManagement/types"/>
    <xsd:import namespace="http://schemas.microsoft.com/office/infopath/2007/PartnerControls"/>
    <xsd:element name="dcbd6e9bf5c04c6c8909e467d5746514" ma:index="9" nillable="true" ma:taxonomy="true" ma:internalName="dcbd6e9bf5c04c6c8909e467d5746514" ma:taxonomyFieldName="Asiakirjan_x0020_avainsana" ma:displayName="Asiakirjan avainsana" ma:indexed="true" ma:default="" ma:fieldId="{dcbd6e9b-f5c0-4c6c-8909-e467d5746514}" ma:sspId="d6a2d6ab-9af3-4776-b446-8a6bd9e1e1de" ma:termSetId="b5d7be62-8ee9-47d3-b346-e4048f0070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Luokituksen Kaikki-sarake" ma:hidden="true" ma:list="{88515c53-6039-41f3-a755-f6978aa0a1c2}" ma:internalName="TaxCatchAll" ma:showField="CatchAllData" ma:web="0982b8ac-a8a9-4602-9cb2-c60d94024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bc4ec3c9004051a5a85c040f63537a" ma:index="12" ma:taxonomy="true" ma:internalName="l0bc4ec3c9004051a5a85c040f63537a" ma:taxonomyFieldName="Asiakirjan_x0020_tyyppi" ma:displayName="Asiakirjan tyyppi" ma:indexed="true" ma:default="" ma:fieldId="{50bc4ec3-c900-4051-a5a8-5c040f63537a}" ma:sspId="d6a2d6ab-9af3-4776-b446-8a6bd9e1e1de" ma:termSetId="3f20a3f6-82c2-4fad-b406-4f80b3ef37a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3CFB20-126A-4059-AAEC-38D10C772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3CD652-E1F7-474C-AC95-411A176A1DE9}">
  <ds:schemaRefs>
    <ds:schemaRef ds:uri="http://schemas.microsoft.com/office/2006/metadata/properties"/>
    <ds:schemaRef ds:uri="http://schemas.microsoft.com/office/infopath/2007/PartnerControls"/>
    <ds:schemaRef ds:uri="0982b8ac-a8a9-4602-9cb2-c60d9402462a"/>
  </ds:schemaRefs>
</ds:datastoreItem>
</file>

<file path=customXml/itemProps3.xml><?xml version="1.0" encoding="utf-8"?>
<ds:datastoreItem xmlns:ds="http://schemas.openxmlformats.org/officeDocument/2006/customXml" ds:itemID="{BDB8706C-87A4-4C0D-8F9F-264433E14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82b8ac-a8a9-4602-9cb2-c60d94024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3111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Kirjepohja 2019 Piilola</vt:lpstr>
    </vt:vector>
  </TitlesOfParts>
  <Company>Äänekosken ammatillisen koulutuksen kuntayhtymä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Kirjepohja 2019 Piilola</dc:title>
  <dc:subject/>
  <dc:creator>Anna-Kaisa Reed</dc:creator>
  <cp:keywords>Word-lomake</cp:keywords>
  <dc:description/>
  <cp:lastModifiedBy>Pirkko Paajanen</cp:lastModifiedBy>
  <cp:revision>2</cp:revision>
  <cp:lastPrinted>2019-08-13T05:39:00Z</cp:lastPrinted>
  <dcterms:created xsi:type="dcterms:W3CDTF">2024-01-21T19:57:00Z</dcterms:created>
  <dcterms:modified xsi:type="dcterms:W3CDTF">2024-01-21T19:57:00Z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Asiakirjan avainsana">
    <vt:lpwstr>25;#Viestintä ja markkinointi|5a0c1204-b3bb-48bf-b50c-54d1f0cb6d44</vt:lpwstr>
  </property>
  <property fmtid="{D5CDD505-2E9C-101B-9397-08002B2CF9AE}" pid="4" name="Asiakirjan tyyppi">
    <vt:lpwstr>16;#Asiakirjapohja|97e70e64-b73e-4a6f-8859-ae5459d45cdd</vt:lpwstr>
  </property>
  <property fmtid="{D5CDD505-2E9C-101B-9397-08002B2CF9AE}" pid="5" name="Company">
    <vt:lpwstr>Äänekosken ammatillisen koulutuksen kuntayhtymä</vt:lpwstr>
  </property>
  <property fmtid="{D5CDD505-2E9C-101B-9397-08002B2CF9AE}" pid="6" name="ContentTypeId">
    <vt:lpwstr>0x0101000637AA4740D2E948B5CC67A255EC4C17</vt:lpwstr>
  </property>
  <property fmtid="{D5CDD505-2E9C-101B-9397-08002B2CF9AE}" pid="7" name="DocSecurity">
    <vt:i4>0</vt:i4>
  </property>
  <property fmtid="{D5CDD505-2E9C-101B-9397-08002B2CF9AE}" pid="8" name="HyperlinksChanged">
    <vt:bool>false</vt:bool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  <property fmtid="{D5CDD505-2E9C-101B-9397-08002B2CF9AE}" pid="12" name="MSIP_Label_1da9c32a-bfae-405a-8b24-7b98e9ab8c95_Enabled">
    <vt:lpwstr>true</vt:lpwstr>
  </property>
  <property fmtid="{D5CDD505-2E9C-101B-9397-08002B2CF9AE}" pid="13" name="MSIP_Label_1da9c32a-bfae-405a-8b24-7b98e9ab8c95_SetDate">
    <vt:lpwstr>2024-01-21T19:57:39Z</vt:lpwstr>
  </property>
  <property fmtid="{D5CDD505-2E9C-101B-9397-08002B2CF9AE}" pid="14" name="MSIP_Label_1da9c32a-bfae-405a-8b24-7b98e9ab8c95_Method">
    <vt:lpwstr>Standard</vt:lpwstr>
  </property>
  <property fmtid="{D5CDD505-2E9C-101B-9397-08002B2CF9AE}" pid="15" name="MSIP_Label_1da9c32a-bfae-405a-8b24-7b98e9ab8c95_Name">
    <vt:lpwstr>Poke oletus</vt:lpwstr>
  </property>
  <property fmtid="{D5CDD505-2E9C-101B-9397-08002B2CF9AE}" pid="16" name="MSIP_Label_1da9c32a-bfae-405a-8b24-7b98e9ab8c95_SiteId">
    <vt:lpwstr>d9b5edb3-7859-4978-89c3-cadf9e5176b7</vt:lpwstr>
  </property>
  <property fmtid="{D5CDD505-2E9C-101B-9397-08002B2CF9AE}" pid="17" name="MSIP_Label_1da9c32a-bfae-405a-8b24-7b98e9ab8c95_ActionId">
    <vt:lpwstr>90e9d514-1486-4f1c-b10e-7ffb763f3b9f</vt:lpwstr>
  </property>
  <property fmtid="{D5CDD505-2E9C-101B-9397-08002B2CF9AE}" pid="18" name="MSIP_Label_1da9c32a-bfae-405a-8b24-7b98e9ab8c95_ContentBits">
    <vt:lpwstr>0</vt:lpwstr>
  </property>
</Properties>
</file>