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A73E6E" w14:textId="64BA2C5A" w:rsidR="008A2ED7" w:rsidRDefault="008A2ED7" w:rsidP="008A2ED7">
      <w:pPr>
        <w:rPr>
          <w:noProof/>
        </w:rPr>
      </w:pPr>
      <w:r>
        <w:rPr>
          <w:noProof/>
        </w:rPr>
        <w:t xml:space="preserve">       </w:t>
      </w:r>
      <w:r w:rsidR="00D954DB">
        <w:rPr>
          <w:noProof/>
        </w:rPr>
        <w:t xml:space="preserve">         </w:t>
      </w:r>
      <w:r>
        <w:rPr>
          <w:noProof/>
        </w:rPr>
        <w:t xml:space="preserve">   </w:t>
      </w:r>
      <w:r>
        <w:rPr>
          <w:noProof/>
        </w:rPr>
        <w:drawing>
          <wp:inline distT="0" distB="0" distL="0" distR="0" wp14:anchorId="77D166FB" wp14:editId="7A8F6857">
            <wp:extent cx="5104130" cy="6525006"/>
            <wp:effectExtent l="0" t="0" r="0" b="0"/>
            <wp:docPr id="1110580134" name="Kuva 1" descr="Kuva, joka sisältää kohteen piirros, maalaus, luonnos, Lapsitaid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80134" name="Kuva 1" descr="Kuva, joka sisältää kohteen piirros, maalaus, luonnos, Lapsitaide&#10;&#10;Kuvaus luotu automaattisesti"/>
                    <pic:cNvPicPr/>
                  </pic:nvPicPr>
                  <pic:blipFill>
                    <a:blip r:embed="rId8"/>
                    <a:stretch>
                      <a:fillRect/>
                    </a:stretch>
                  </pic:blipFill>
                  <pic:spPr>
                    <a:xfrm>
                      <a:off x="0" y="0"/>
                      <a:ext cx="5120197" cy="6545546"/>
                    </a:xfrm>
                    <a:prstGeom prst="rect">
                      <a:avLst/>
                    </a:prstGeom>
                    <a:effectLst>
                      <a:softEdge rad="609600"/>
                    </a:effectLst>
                  </pic:spPr>
                </pic:pic>
              </a:graphicData>
            </a:graphic>
          </wp:inline>
        </w:drawing>
      </w:r>
    </w:p>
    <w:p w14:paraId="744A9270" w14:textId="77777777" w:rsidR="008A2ED7" w:rsidRDefault="008A2ED7">
      <w:pPr>
        <w:rPr>
          <w:noProof/>
        </w:rPr>
      </w:pPr>
    </w:p>
    <w:p w14:paraId="4216324D" w14:textId="036E4CD4" w:rsidR="008A2ED7" w:rsidRDefault="00CC4F56" w:rsidP="00CC4F56">
      <w:pPr>
        <w:rPr>
          <w:b/>
          <w:bCs/>
          <w:noProof/>
          <w:sz w:val="32"/>
          <w:szCs w:val="32"/>
        </w:rPr>
      </w:pPr>
      <w:r>
        <w:rPr>
          <w:b/>
          <w:bCs/>
          <w:noProof/>
          <w:sz w:val="32"/>
          <w:szCs w:val="32"/>
        </w:rPr>
        <w:t xml:space="preserve">     </w:t>
      </w:r>
      <w:r w:rsidR="008A2ED7" w:rsidRPr="007A26A1">
        <w:rPr>
          <w:b/>
          <w:bCs/>
          <w:noProof/>
          <w:sz w:val="32"/>
          <w:szCs w:val="32"/>
        </w:rPr>
        <w:t>Tilojen siivottavuuden ja hygienieenisten olosuhteiden arviointi</w:t>
      </w:r>
    </w:p>
    <w:p w14:paraId="4CB4948B" w14:textId="77777777" w:rsidR="008A2ED7" w:rsidRDefault="008A2ED7">
      <w:pPr>
        <w:rPr>
          <w:noProof/>
        </w:rPr>
      </w:pPr>
    </w:p>
    <w:p w14:paraId="67AB37C2" w14:textId="07602FCC" w:rsidR="00DB3C5F" w:rsidRDefault="00DB3C5F">
      <w:pPr>
        <w:rPr>
          <w:noProof/>
        </w:rPr>
      </w:pPr>
      <w:r>
        <w:t xml:space="preserve">Koulut (oppilaitokset) ja päiväkodit ovat terveydensuojelulain </w:t>
      </w:r>
      <w:r w:rsidRPr="007A26A1">
        <w:rPr>
          <w:b/>
          <w:bCs/>
        </w:rPr>
        <w:t>13 §:n perusteella ilmoituksenvaraisia huoneistoja</w:t>
      </w:r>
      <w:r>
        <w:t xml:space="preserve"> ja niiden terveydellisten </w:t>
      </w:r>
      <w:r w:rsidRPr="007A26A1">
        <w:rPr>
          <w:b/>
          <w:bCs/>
        </w:rPr>
        <w:t xml:space="preserve">olosuhteiden valvonta </w:t>
      </w:r>
      <w:r>
        <w:t>kuuluu kunnan terveydensuojeluviranomaiselle.</w:t>
      </w:r>
    </w:p>
    <w:p w14:paraId="0AEBA301" w14:textId="77777777" w:rsidR="00DB3C5F" w:rsidRDefault="00DB3C5F">
      <w:pPr>
        <w:rPr>
          <w:noProof/>
        </w:rPr>
      </w:pPr>
    </w:p>
    <w:p w14:paraId="4E8E2DF0" w14:textId="77777777" w:rsidR="00614C8E" w:rsidRDefault="00614C8E" w:rsidP="00614C8E">
      <w:pPr>
        <w:rPr>
          <w:rFonts w:cstheme="minorHAnsi"/>
          <w:color w:val="202020"/>
          <w:shd w:val="clear" w:color="auto" w:fill="FFFFFF"/>
        </w:rPr>
      </w:pPr>
      <w:r>
        <w:rPr>
          <w:rFonts w:cstheme="minorHAnsi"/>
          <w:color w:val="202020"/>
          <w:shd w:val="clear" w:color="auto" w:fill="FFFFFF"/>
        </w:rPr>
        <w:t>T</w:t>
      </w:r>
      <w:r w:rsidRPr="007D0D11">
        <w:rPr>
          <w:rFonts w:cstheme="minorHAnsi"/>
          <w:color w:val="202020"/>
          <w:shd w:val="clear" w:color="auto" w:fill="FFFFFF"/>
        </w:rPr>
        <w:t xml:space="preserve">erveet tilat -toimintamalli tukee kuntia </w:t>
      </w:r>
      <w:r w:rsidRPr="007A26A1">
        <w:rPr>
          <w:rFonts w:cstheme="minorHAnsi"/>
          <w:b/>
          <w:bCs/>
          <w:color w:val="202020"/>
          <w:shd w:val="clear" w:color="auto" w:fill="FFFFFF"/>
        </w:rPr>
        <w:t>ennakoivassa</w:t>
      </w:r>
      <w:r w:rsidRPr="007D0D11">
        <w:rPr>
          <w:rFonts w:cstheme="minorHAnsi"/>
          <w:color w:val="202020"/>
          <w:shd w:val="clear" w:color="auto" w:fill="FFFFFF"/>
        </w:rPr>
        <w:t xml:space="preserve"> kiinteistönpidossa. Sen tavoitteena on ratkaista ja erityisesti ennaltaehkäistä sisäilmahaasteita.</w:t>
      </w:r>
    </w:p>
    <w:p w14:paraId="7D5C85CD" w14:textId="31765A6E" w:rsidR="00DB3C5F" w:rsidRDefault="007D0D11" w:rsidP="00CC4F56">
      <w:pPr>
        <w:ind w:firstLine="1304"/>
        <w:rPr>
          <w:noProof/>
        </w:rPr>
      </w:pPr>
      <w:r w:rsidRPr="007D0D11">
        <w:rPr>
          <w:noProof/>
        </w:rPr>
        <w:lastRenderedPageBreak/>
        <w:drawing>
          <wp:inline distT="0" distB="0" distL="0" distR="0" wp14:anchorId="24780794" wp14:editId="3D018474">
            <wp:extent cx="4899660" cy="3377095"/>
            <wp:effectExtent l="0" t="0" r="0" b="0"/>
            <wp:docPr id="608808" name="Kuva 1" descr="Kuva, joka sisältää kohteen teksti, animaatio, luonnos, piirro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08" name="Kuva 1" descr="Kuva, joka sisältää kohteen teksti, animaatio, luonnos, piirros&#10;&#10;Kuvaus luotu automaattisesti"/>
                    <pic:cNvPicPr/>
                  </pic:nvPicPr>
                  <pic:blipFill>
                    <a:blip r:embed="rId9"/>
                    <a:stretch>
                      <a:fillRect/>
                    </a:stretch>
                  </pic:blipFill>
                  <pic:spPr>
                    <a:xfrm>
                      <a:off x="0" y="0"/>
                      <a:ext cx="4914320" cy="3387199"/>
                    </a:xfrm>
                    <a:prstGeom prst="rect">
                      <a:avLst/>
                    </a:prstGeom>
                  </pic:spPr>
                </pic:pic>
              </a:graphicData>
            </a:graphic>
          </wp:inline>
        </w:drawing>
      </w:r>
    </w:p>
    <w:p w14:paraId="0BE778DB" w14:textId="46A6B282" w:rsidR="007D0D11" w:rsidRDefault="007D0D11" w:rsidP="00CC4F56">
      <w:pPr>
        <w:ind w:left="1304" w:firstLine="1304"/>
        <w:rPr>
          <w:noProof/>
        </w:rPr>
      </w:pPr>
      <w:r>
        <w:rPr>
          <w:noProof/>
        </w:rPr>
        <w:t>Lähde Terveet tilat 2028</w:t>
      </w:r>
      <w:r w:rsidR="00ED4944">
        <w:rPr>
          <w:noProof/>
        </w:rPr>
        <w:t xml:space="preserve"> ( </w:t>
      </w:r>
      <w:hyperlink r:id="rId10" w:history="1">
        <w:r w:rsidR="00ED4944" w:rsidRPr="00856586">
          <w:rPr>
            <w:rStyle w:val="Hyperlinkki"/>
            <w:noProof/>
          </w:rPr>
          <w:t>https://tilatjaterveys.fi/etusivu</w:t>
        </w:r>
      </w:hyperlink>
      <w:r w:rsidR="00ED4944">
        <w:rPr>
          <w:noProof/>
        </w:rPr>
        <w:t xml:space="preserve"> )</w:t>
      </w:r>
    </w:p>
    <w:p w14:paraId="749FAA51" w14:textId="77777777" w:rsidR="00ED4944" w:rsidRDefault="00ED4944">
      <w:pPr>
        <w:rPr>
          <w:noProof/>
        </w:rPr>
      </w:pPr>
    </w:p>
    <w:p w14:paraId="02EC2883" w14:textId="23A34CB4" w:rsidR="00ED4944" w:rsidRPr="00ED4944" w:rsidRDefault="00ED4944">
      <w:pPr>
        <w:rPr>
          <w:b/>
          <w:bCs/>
          <w:noProof/>
          <w:sz w:val="24"/>
          <w:szCs w:val="24"/>
        </w:rPr>
      </w:pPr>
      <w:r w:rsidRPr="00ED4944">
        <w:rPr>
          <w:b/>
          <w:bCs/>
          <w:noProof/>
          <w:sz w:val="24"/>
          <w:szCs w:val="24"/>
        </w:rPr>
        <w:t xml:space="preserve">Siivottavuus </w:t>
      </w:r>
    </w:p>
    <w:p w14:paraId="233C9BA4" w14:textId="77777777" w:rsidR="00386032" w:rsidRDefault="00CB60D0">
      <w:pPr>
        <w:rPr>
          <w:rFonts w:cstheme="minorHAnsi"/>
          <w:noProof/>
          <w:color w:val="202020"/>
          <w:shd w:val="clear" w:color="auto" w:fill="FFFFFF"/>
        </w:rPr>
      </w:pPr>
      <w:r>
        <w:rPr>
          <w:rFonts w:cstheme="minorHAnsi"/>
          <w:noProof/>
          <w:color w:val="202020"/>
          <w:shd w:val="clear" w:color="auto" w:fill="FFFFFF"/>
        </w:rPr>
        <w:t xml:space="preserve">Tilojen siivottavuus vaikuttaa sisäilman laatuun. </w:t>
      </w:r>
      <w:r w:rsidRPr="00386032">
        <w:rPr>
          <w:rFonts w:cstheme="minorHAnsi"/>
          <w:b/>
          <w:bCs/>
          <w:noProof/>
          <w:color w:val="202020"/>
          <w:shd w:val="clear" w:color="auto" w:fill="FFFFFF"/>
        </w:rPr>
        <w:t>Siivottavuuden</w:t>
      </w:r>
      <w:r>
        <w:rPr>
          <w:rFonts w:cstheme="minorHAnsi"/>
          <w:noProof/>
          <w:color w:val="202020"/>
          <w:shd w:val="clear" w:color="auto" w:fill="FFFFFF"/>
        </w:rPr>
        <w:t xml:space="preserve"> arvioinnissa keskitytään erityisesti asioihin, jotka lisäävät pölyn määrää tilassa tai vaikeuttavat sii</w:t>
      </w:r>
      <w:r w:rsidR="00614C8E">
        <w:rPr>
          <w:rFonts w:cstheme="minorHAnsi"/>
          <w:noProof/>
          <w:color w:val="202020"/>
          <w:shd w:val="clear" w:color="auto" w:fill="FFFFFF"/>
        </w:rPr>
        <w:t>v</w:t>
      </w:r>
      <w:r>
        <w:rPr>
          <w:rFonts w:cstheme="minorHAnsi"/>
          <w:noProof/>
          <w:color w:val="202020"/>
          <w:shd w:val="clear" w:color="auto" w:fill="FFFFFF"/>
        </w:rPr>
        <w:t xml:space="preserve">ousta. </w:t>
      </w:r>
      <w:r w:rsidR="00614C8E">
        <w:rPr>
          <w:rFonts w:cstheme="minorHAnsi"/>
          <w:noProof/>
          <w:color w:val="202020"/>
          <w:shd w:val="clear" w:color="auto" w:fill="FFFFFF"/>
        </w:rPr>
        <w:t>Hygieenisten olosuhteiden valvonnassa voi käyttää apuna esimerkiksi alla olevaa listaa.</w:t>
      </w:r>
    </w:p>
    <w:p w14:paraId="38878CE5" w14:textId="1DDF0910" w:rsidR="00CC4F56" w:rsidRDefault="00CC4F56">
      <w:pPr>
        <w:rPr>
          <w:noProof/>
        </w:rPr>
      </w:pPr>
      <w:r>
        <w:rPr>
          <w:rFonts w:cstheme="minorHAnsi"/>
          <w:noProof/>
          <w:color w:val="202020"/>
          <w:shd w:val="clear" w:color="auto" w:fill="FFFFFF"/>
        </w:rPr>
        <w:t xml:space="preserve">    </w:t>
      </w:r>
      <w:r w:rsidR="002A30BB">
        <w:rPr>
          <w:noProof/>
        </w:rPr>
        <w:drawing>
          <wp:inline distT="0" distB="0" distL="0" distR="0" wp14:anchorId="545AC737" wp14:editId="0482813E">
            <wp:extent cx="2102469" cy="2803362"/>
            <wp:effectExtent l="0" t="0" r="0" b="0"/>
            <wp:docPr id="1758225329" name="Kuva 1" descr="Kuva, joka sisältää kohteen vaate, sisä-, työkalu, piirro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25329" name="Kuva 1" descr="Kuva, joka sisältää kohteen vaate, sisä-, työkalu, piirros&#10;&#10;Kuvaus luotu automaattisesti"/>
                    <pic:cNvPicPr/>
                  </pic:nvPicPr>
                  <pic:blipFill>
                    <a:blip r:embed="rId11"/>
                    <a:stretch>
                      <a:fillRect/>
                    </a:stretch>
                  </pic:blipFill>
                  <pic:spPr>
                    <a:xfrm>
                      <a:off x="0" y="0"/>
                      <a:ext cx="2112980" cy="2817377"/>
                    </a:xfrm>
                    <a:prstGeom prst="rect">
                      <a:avLst/>
                    </a:prstGeom>
                  </pic:spPr>
                </pic:pic>
              </a:graphicData>
            </a:graphic>
          </wp:inline>
        </w:drawing>
      </w:r>
      <w:r w:rsidR="002A30BB">
        <w:rPr>
          <w:rFonts w:cstheme="minorHAnsi"/>
          <w:noProof/>
          <w:color w:val="202020"/>
          <w:shd w:val="clear" w:color="auto" w:fill="FFFFFF"/>
        </w:rPr>
        <w:t xml:space="preserve">  </w:t>
      </w:r>
      <w:r w:rsidR="00D954DB">
        <w:rPr>
          <w:rFonts w:cstheme="minorHAnsi"/>
          <w:noProof/>
          <w:color w:val="202020"/>
          <w:shd w:val="clear" w:color="auto" w:fill="FFFFFF"/>
        </w:rPr>
        <w:t xml:space="preserve">       </w:t>
      </w:r>
      <w:r>
        <w:rPr>
          <w:rFonts w:cstheme="minorHAnsi"/>
          <w:noProof/>
          <w:color w:val="202020"/>
          <w:shd w:val="clear" w:color="auto" w:fill="FFFFFF"/>
        </w:rPr>
        <w:t xml:space="preserve">        </w:t>
      </w:r>
      <w:r w:rsidR="00D954DB">
        <w:rPr>
          <w:rFonts w:cstheme="minorHAnsi"/>
          <w:noProof/>
          <w:color w:val="202020"/>
          <w:shd w:val="clear" w:color="auto" w:fill="FFFFFF"/>
        </w:rPr>
        <w:t xml:space="preserve">       </w:t>
      </w:r>
      <w:r w:rsidR="008A2ED7" w:rsidRPr="008A2ED7">
        <w:rPr>
          <w:noProof/>
        </w:rPr>
        <w:t xml:space="preserve"> </w:t>
      </w:r>
      <w:r w:rsidR="008A2ED7">
        <w:rPr>
          <w:noProof/>
        </w:rPr>
        <w:drawing>
          <wp:inline distT="0" distB="0" distL="0" distR="0" wp14:anchorId="61CC9B14" wp14:editId="39A10C8F">
            <wp:extent cx="2118360" cy="2824556"/>
            <wp:effectExtent l="0" t="0" r="0" b="0"/>
            <wp:docPr id="1651169226" name="Kuva 1" descr="Kuva, joka sisältää kohteen sisä-, seinä, Putkiston osa, pesualla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69226" name="Kuva 1" descr="Kuva, joka sisältää kohteen sisä-, seinä, Putkiston osa, pesuallas&#10;&#10;Kuvaus luotu automaattisesti"/>
                    <pic:cNvPicPr/>
                  </pic:nvPicPr>
                  <pic:blipFill>
                    <a:blip r:embed="rId12"/>
                    <a:stretch>
                      <a:fillRect/>
                    </a:stretch>
                  </pic:blipFill>
                  <pic:spPr>
                    <a:xfrm>
                      <a:off x="0" y="0"/>
                      <a:ext cx="2149028" cy="2865448"/>
                    </a:xfrm>
                    <a:prstGeom prst="rect">
                      <a:avLst/>
                    </a:prstGeom>
                  </pic:spPr>
                </pic:pic>
              </a:graphicData>
            </a:graphic>
          </wp:inline>
        </w:drawing>
      </w:r>
      <w:r w:rsidR="008A2ED7">
        <w:rPr>
          <w:noProof/>
        </w:rPr>
        <w:t xml:space="preserve">   </w:t>
      </w:r>
    </w:p>
    <w:p w14:paraId="642C3544" w14:textId="206E7861" w:rsidR="008A2ED7" w:rsidRDefault="008A2ED7">
      <w:pPr>
        <w:rPr>
          <w:rFonts w:cstheme="minorHAnsi"/>
          <w:noProof/>
          <w:color w:val="202020"/>
          <w:shd w:val="clear" w:color="auto" w:fill="FFFFFF"/>
        </w:rPr>
      </w:pPr>
      <w:r>
        <w:rPr>
          <w:noProof/>
        </w:rPr>
        <w:lastRenderedPageBreak/>
        <w:t xml:space="preserve"> </w:t>
      </w:r>
      <w:r w:rsidR="00D954DB">
        <w:rPr>
          <w:noProof/>
        </w:rPr>
        <w:t xml:space="preserve">    </w:t>
      </w:r>
      <w:r>
        <w:rPr>
          <w:noProof/>
        </w:rPr>
        <w:t xml:space="preserve">   </w:t>
      </w:r>
      <w:r>
        <w:rPr>
          <w:noProof/>
        </w:rPr>
        <w:drawing>
          <wp:inline distT="0" distB="0" distL="0" distR="0" wp14:anchorId="5D424C1F" wp14:editId="5A1AF069">
            <wp:extent cx="2743200" cy="1545590"/>
            <wp:effectExtent l="0" t="0" r="0" b="0"/>
            <wp:docPr id="2115221029" name="Kuva 1" descr="Kuva, joka sisältää kohteen sisä-, seinä, pesuallas, Keittiötas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21029" name="Kuva 1" descr="Kuva, joka sisältää kohteen sisä-, seinä, pesuallas, Keittiötaso&#10;&#10;Kuvaus luotu automaattisesti"/>
                    <pic:cNvPicPr/>
                  </pic:nvPicPr>
                  <pic:blipFill>
                    <a:blip r:embed="rId13"/>
                    <a:stretch>
                      <a:fillRect/>
                    </a:stretch>
                  </pic:blipFill>
                  <pic:spPr>
                    <a:xfrm>
                      <a:off x="0" y="0"/>
                      <a:ext cx="2845858" cy="1603430"/>
                    </a:xfrm>
                    <a:prstGeom prst="rect">
                      <a:avLst/>
                    </a:prstGeom>
                  </pic:spPr>
                </pic:pic>
              </a:graphicData>
            </a:graphic>
          </wp:inline>
        </w:drawing>
      </w:r>
      <w:r w:rsidR="00D954DB" w:rsidRPr="00D954DB">
        <w:rPr>
          <w:noProof/>
        </w:rPr>
        <w:t xml:space="preserve"> </w:t>
      </w:r>
      <w:r w:rsidR="00CC4F56">
        <w:rPr>
          <w:rFonts w:cstheme="minorHAnsi"/>
          <w:noProof/>
          <w:color w:val="202020"/>
          <w:shd w:val="clear" w:color="auto" w:fill="FFFFFF"/>
        </w:rPr>
        <w:t xml:space="preserve">                   </w:t>
      </w:r>
      <w:r w:rsidR="00CC4F56">
        <w:rPr>
          <w:noProof/>
        </w:rPr>
        <w:drawing>
          <wp:inline distT="0" distB="0" distL="0" distR="0" wp14:anchorId="5BC6B1DD" wp14:editId="1D0566F2">
            <wp:extent cx="1530940" cy="1824484"/>
            <wp:effectExtent l="0" t="0" r="0" b="4445"/>
            <wp:docPr id="1954000405" name="Kuva 1" descr="Kuva, joka sisältää kohteen sisä-, seinä, Nykyinen, latti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00405" name="Kuva 1" descr="Kuva, joka sisältää kohteen sisä-, seinä, Nykyinen, lattia&#10;&#10;Kuvaus luotu automaattisesti"/>
                    <pic:cNvPicPr/>
                  </pic:nvPicPr>
                  <pic:blipFill>
                    <a:blip r:embed="rId14"/>
                    <a:stretch>
                      <a:fillRect/>
                    </a:stretch>
                  </pic:blipFill>
                  <pic:spPr>
                    <a:xfrm>
                      <a:off x="0" y="0"/>
                      <a:ext cx="1543931" cy="1839966"/>
                    </a:xfrm>
                    <a:prstGeom prst="rect">
                      <a:avLst/>
                    </a:prstGeom>
                  </pic:spPr>
                </pic:pic>
              </a:graphicData>
            </a:graphic>
          </wp:inline>
        </w:drawing>
      </w:r>
      <w:r w:rsidR="00CC4F56">
        <w:rPr>
          <w:rFonts w:cstheme="minorHAnsi"/>
          <w:noProof/>
          <w:color w:val="202020"/>
          <w:shd w:val="clear" w:color="auto" w:fill="FFFFFF"/>
        </w:rPr>
        <w:t xml:space="preserve">               </w:t>
      </w:r>
    </w:p>
    <w:p w14:paraId="5450185A" w14:textId="77777777" w:rsidR="00CC4F56" w:rsidRDefault="00CC4F56">
      <w:pPr>
        <w:rPr>
          <w:rFonts w:cstheme="minorHAnsi"/>
          <w:noProof/>
          <w:color w:val="202020"/>
          <w:shd w:val="clear" w:color="auto" w:fill="FFFFFF"/>
        </w:rPr>
      </w:pPr>
    </w:p>
    <w:p w14:paraId="1089CD58" w14:textId="126EFA77" w:rsidR="00386032" w:rsidRPr="00386032" w:rsidRDefault="00386032">
      <w:pPr>
        <w:rPr>
          <w:rFonts w:cstheme="minorHAnsi"/>
          <w:b/>
          <w:bCs/>
          <w:noProof/>
          <w:color w:val="202020"/>
          <w:shd w:val="clear" w:color="auto" w:fill="FFFFFF"/>
        </w:rPr>
      </w:pPr>
      <w:r w:rsidRPr="00386032">
        <w:rPr>
          <w:rFonts w:cstheme="minorHAnsi"/>
          <w:b/>
          <w:bCs/>
          <w:noProof/>
          <w:color w:val="202020"/>
          <w:shd w:val="clear" w:color="auto" w:fill="FFFFFF"/>
        </w:rPr>
        <w:t>Tehtävä</w:t>
      </w:r>
    </w:p>
    <w:p w14:paraId="6CCFF027" w14:textId="77252166" w:rsidR="00386032" w:rsidRDefault="00386032">
      <w:pPr>
        <w:rPr>
          <w:rFonts w:cstheme="minorHAnsi"/>
          <w:noProof/>
          <w:color w:val="202020"/>
          <w:shd w:val="clear" w:color="auto" w:fill="FFFFFF"/>
        </w:rPr>
      </w:pPr>
      <w:r>
        <w:rPr>
          <w:rFonts w:cstheme="minorHAnsi"/>
          <w:noProof/>
          <w:color w:val="202020"/>
          <w:shd w:val="clear" w:color="auto" w:fill="FFFFFF"/>
        </w:rPr>
        <w:t>Ota selvää miten tilojen siivottavuutta arvioidaan työpaikallasi, perehdy materiaaleihin (ohjeaineistot, raportit, jne.)</w:t>
      </w:r>
    </w:p>
    <w:p w14:paraId="0461E7AA" w14:textId="3DD6F183" w:rsidR="00CB60D0" w:rsidRDefault="00386032">
      <w:pPr>
        <w:rPr>
          <w:rFonts w:cstheme="minorHAnsi"/>
          <w:noProof/>
          <w:color w:val="202020"/>
          <w:shd w:val="clear" w:color="auto" w:fill="FFFFFF"/>
        </w:rPr>
      </w:pPr>
      <w:r>
        <w:rPr>
          <w:rFonts w:cstheme="minorHAnsi"/>
          <w:noProof/>
          <w:color w:val="202020"/>
          <w:shd w:val="clear" w:color="auto" w:fill="FFFFFF"/>
        </w:rPr>
        <w:t>Mikäli saatavillasi ei ole aineistoa em. selvittämiseksi, a</w:t>
      </w:r>
      <w:r w:rsidR="00614C8E">
        <w:rPr>
          <w:rFonts w:cstheme="minorHAnsi"/>
          <w:noProof/>
          <w:color w:val="202020"/>
          <w:shd w:val="clear" w:color="auto" w:fill="FFFFFF"/>
        </w:rPr>
        <w:t>rvioi tilojen siivottavuutta oheisen listauksen perusteella.</w:t>
      </w:r>
      <w:r w:rsidR="00CB60D0">
        <w:rPr>
          <w:rFonts w:cstheme="minorHAnsi"/>
          <w:noProof/>
          <w:color w:val="202020"/>
          <w:shd w:val="clear" w:color="auto" w:fill="FFFFFF"/>
        </w:rPr>
        <w:t xml:space="preserve"> </w:t>
      </w:r>
      <w:r>
        <w:rPr>
          <w:rFonts w:cstheme="minorHAnsi"/>
          <w:noProof/>
          <w:color w:val="202020"/>
          <w:shd w:val="clear" w:color="auto" w:fill="FFFFFF"/>
        </w:rPr>
        <w:t>Huom! Lista ei ole virallinen kartoitusdokumentti, mutta se sisältää tyypillisimpiä, kriittisimpiä havaintokohteita, joiden siivottavuudella on merkitystä sisäilman ja hygienian laatuun.</w:t>
      </w:r>
    </w:p>
    <w:p w14:paraId="39D0CE21" w14:textId="77777777" w:rsidR="00ED4944" w:rsidRDefault="00ED4944">
      <w:pPr>
        <w:rPr>
          <w:rFonts w:cstheme="minorHAnsi"/>
          <w:noProof/>
          <w:color w:val="202020"/>
          <w:shd w:val="clear" w:color="auto" w:fill="FFFFFF"/>
        </w:rPr>
      </w:pPr>
      <w:r>
        <w:rPr>
          <w:rFonts w:cstheme="minorHAnsi"/>
          <w:noProof/>
          <w:color w:val="202020"/>
          <w:shd w:val="clear" w:color="auto" w:fill="FFFFFF"/>
        </w:rPr>
        <w:t xml:space="preserve">Täyttöohje </w:t>
      </w:r>
    </w:p>
    <w:p w14:paraId="3450845E" w14:textId="490CD7C9" w:rsidR="00CB60D0" w:rsidRPr="007D0D11" w:rsidRDefault="00386032">
      <w:pPr>
        <w:rPr>
          <w:rFonts w:cstheme="minorHAnsi"/>
          <w:noProof/>
        </w:rPr>
      </w:pPr>
      <w:r>
        <w:rPr>
          <w:rFonts w:cstheme="minorHAnsi"/>
          <w:noProof/>
          <w:color w:val="202020"/>
          <w:shd w:val="clear" w:color="auto" w:fill="FFFFFF"/>
        </w:rPr>
        <w:t xml:space="preserve">Merkitse xllä tilanteen mukaan havaintokohteen </w:t>
      </w:r>
      <w:r w:rsidR="00ED4944">
        <w:rPr>
          <w:rFonts w:cstheme="minorHAnsi"/>
          <w:noProof/>
          <w:color w:val="202020"/>
          <w:shd w:val="clear" w:color="auto" w:fill="FFFFFF"/>
        </w:rPr>
        <w:t>nykytilanne (kunnossa, puutteelinen), kirjaa myös huomioita. Ota kuvia, suositeltavaa on, että sovit asiasta työpaikan henkilöstön kanssa (tilat ovat julkisia tiloja, joiden kuvaaminen ja julkaiseminen asiallisesti on lähtökohtaisesti sallittua, muista huomioida ykstyisyyden suoja, kotirauha = kiellettyä).</w:t>
      </w:r>
    </w:p>
    <w:tbl>
      <w:tblPr>
        <w:tblStyle w:val="TaulukkoRuudukko"/>
        <w:tblW w:w="0" w:type="auto"/>
        <w:tblLook w:val="04A0" w:firstRow="1" w:lastRow="0" w:firstColumn="1" w:lastColumn="0" w:noHBand="0" w:noVBand="1"/>
      </w:tblPr>
      <w:tblGrid>
        <w:gridCol w:w="3467"/>
        <w:gridCol w:w="1269"/>
        <w:gridCol w:w="1442"/>
        <w:gridCol w:w="3450"/>
      </w:tblGrid>
      <w:tr w:rsidR="00DB3C5F" w14:paraId="677FB15F" w14:textId="77777777" w:rsidTr="00614C8E">
        <w:tc>
          <w:tcPr>
            <w:tcW w:w="3539" w:type="dxa"/>
          </w:tcPr>
          <w:p w14:paraId="59E499C4" w14:textId="56B68DA1" w:rsidR="00DB3C5F" w:rsidRPr="00CB60D0" w:rsidRDefault="00CB60D0">
            <w:pPr>
              <w:rPr>
                <w:b/>
                <w:bCs/>
              </w:rPr>
            </w:pPr>
            <w:r w:rsidRPr="00CB60D0">
              <w:rPr>
                <w:b/>
                <w:bCs/>
              </w:rPr>
              <w:t>Havaintokohde</w:t>
            </w:r>
          </w:p>
        </w:tc>
        <w:tc>
          <w:tcPr>
            <w:tcW w:w="1276" w:type="dxa"/>
          </w:tcPr>
          <w:p w14:paraId="31EBE293" w14:textId="66683D74" w:rsidR="00DB3C5F" w:rsidRPr="00CB60D0" w:rsidRDefault="00CB60D0">
            <w:pPr>
              <w:rPr>
                <w:b/>
                <w:bCs/>
              </w:rPr>
            </w:pPr>
            <w:r w:rsidRPr="00CB60D0">
              <w:rPr>
                <w:b/>
                <w:bCs/>
              </w:rPr>
              <w:t>Kunnossa</w:t>
            </w:r>
          </w:p>
        </w:tc>
        <w:tc>
          <w:tcPr>
            <w:tcW w:w="1276" w:type="dxa"/>
          </w:tcPr>
          <w:p w14:paraId="415FEA3C" w14:textId="24C003C1" w:rsidR="00DB3C5F" w:rsidRPr="00CB60D0" w:rsidRDefault="00CB60D0">
            <w:pPr>
              <w:rPr>
                <w:b/>
                <w:bCs/>
              </w:rPr>
            </w:pPr>
            <w:r w:rsidRPr="00CB60D0">
              <w:rPr>
                <w:b/>
                <w:bCs/>
              </w:rPr>
              <w:t>Puutteellinen</w:t>
            </w:r>
          </w:p>
        </w:tc>
        <w:tc>
          <w:tcPr>
            <w:tcW w:w="3537" w:type="dxa"/>
          </w:tcPr>
          <w:p w14:paraId="17A9C88E" w14:textId="3761DA63" w:rsidR="00DB3C5F" w:rsidRPr="00CB60D0" w:rsidRDefault="00CB60D0">
            <w:pPr>
              <w:rPr>
                <w:b/>
                <w:bCs/>
              </w:rPr>
            </w:pPr>
            <w:r w:rsidRPr="00CB60D0">
              <w:rPr>
                <w:b/>
                <w:bCs/>
              </w:rPr>
              <w:t>Huomioita</w:t>
            </w:r>
          </w:p>
        </w:tc>
      </w:tr>
      <w:tr w:rsidR="00DB3C5F" w14:paraId="537195F2" w14:textId="77777777" w:rsidTr="00614C8E">
        <w:tc>
          <w:tcPr>
            <w:tcW w:w="3539" w:type="dxa"/>
          </w:tcPr>
          <w:p w14:paraId="28C475C9" w14:textId="30A45C5F" w:rsidR="00DB3C5F" w:rsidRDefault="00CB60D0">
            <w:r>
              <w:t>Kaappien yläpinnat</w:t>
            </w:r>
          </w:p>
        </w:tc>
        <w:tc>
          <w:tcPr>
            <w:tcW w:w="1276" w:type="dxa"/>
          </w:tcPr>
          <w:p w14:paraId="13E7658E" w14:textId="77777777" w:rsidR="00DB3C5F" w:rsidRDefault="00DB3C5F"/>
        </w:tc>
        <w:tc>
          <w:tcPr>
            <w:tcW w:w="1276" w:type="dxa"/>
          </w:tcPr>
          <w:p w14:paraId="2F2FC1A4" w14:textId="77777777" w:rsidR="00DB3C5F" w:rsidRDefault="00DB3C5F"/>
        </w:tc>
        <w:tc>
          <w:tcPr>
            <w:tcW w:w="3537" w:type="dxa"/>
          </w:tcPr>
          <w:p w14:paraId="56248E3D" w14:textId="77777777" w:rsidR="00DB3C5F" w:rsidRDefault="00DB3C5F"/>
        </w:tc>
      </w:tr>
      <w:tr w:rsidR="00DB3C5F" w14:paraId="7894C492" w14:textId="77777777" w:rsidTr="00614C8E">
        <w:tc>
          <w:tcPr>
            <w:tcW w:w="3539" w:type="dxa"/>
          </w:tcPr>
          <w:p w14:paraId="4792524F" w14:textId="4EA15610" w:rsidR="00DB3C5F" w:rsidRDefault="00CB60D0">
            <w:r>
              <w:t>Avohylly</w:t>
            </w:r>
          </w:p>
        </w:tc>
        <w:tc>
          <w:tcPr>
            <w:tcW w:w="1276" w:type="dxa"/>
          </w:tcPr>
          <w:p w14:paraId="536C8208" w14:textId="77777777" w:rsidR="00DB3C5F" w:rsidRDefault="00DB3C5F"/>
        </w:tc>
        <w:tc>
          <w:tcPr>
            <w:tcW w:w="1276" w:type="dxa"/>
          </w:tcPr>
          <w:p w14:paraId="04C544E0" w14:textId="77777777" w:rsidR="00DB3C5F" w:rsidRDefault="00DB3C5F"/>
        </w:tc>
        <w:tc>
          <w:tcPr>
            <w:tcW w:w="3537" w:type="dxa"/>
          </w:tcPr>
          <w:p w14:paraId="1EF0024B" w14:textId="77777777" w:rsidR="00DB3C5F" w:rsidRDefault="00DB3C5F"/>
        </w:tc>
      </w:tr>
      <w:tr w:rsidR="00DB3C5F" w14:paraId="327EC317" w14:textId="77777777" w:rsidTr="00614C8E">
        <w:tc>
          <w:tcPr>
            <w:tcW w:w="3539" w:type="dxa"/>
          </w:tcPr>
          <w:p w14:paraId="7E460042" w14:textId="668724C8" w:rsidR="00DB3C5F" w:rsidRDefault="00CB60D0">
            <w:r>
              <w:t>Ylimääräinen tavara tasopinnoilla</w:t>
            </w:r>
          </w:p>
        </w:tc>
        <w:tc>
          <w:tcPr>
            <w:tcW w:w="1276" w:type="dxa"/>
          </w:tcPr>
          <w:p w14:paraId="5E84E17B" w14:textId="77777777" w:rsidR="00DB3C5F" w:rsidRDefault="00DB3C5F"/>
        </w:tc>
        <w:tc>
          <w:tcPr>
            <w:tcW w:w="1276" w:type="dxa"/>
          </w:tcPr>
          <w:p w14:paraId="2ACB0F1D" w14:textId="77777777" w:rsidR="00DB3C5F" w:rsidRDefault="00DB3C5F"/>
        </w:tc>
        <w:tc>
          <w:tcPr>
            <w:tcW w:w="3537" w:type="dxa"/>
          </w:tcPr>
          <w:p w14:paraId="4B0FA6CC" w14:textId="77777777" w:rsidR="00DB3C5F" w:rsidRDefault="00DB3C5F"/>
        </w:tc>
      </w:tr>
      <w:tr w:rsidR="00DB3C5F" w14:paraId="4422718E" w14:textId="77777777" w:rsidTr="00614C8E">
        <w:tc>
          <w:tcPr>
            <w:tcW w:w="3539" w:type="dxa"/>
          </w:tcPr>
          <w:p w14:paraId="440F212C" w14:textId="45FE51CE" w:rsidR="00DB3C5F" w:rsidRDefault="00CB60D0">
            <w:r>
              <w:t>Koriste-esineet tasopinnoilla</w:t>
            </w:r>
          </w:p>
        </w:tc>
        <w:tc>
          <w:tcPr>
            <w:tcW w:w="1276" w:type="dxa"/>
          </w:tcPr>
          <w:p w14:paraId="13786A55" w14:textId="77777777" w:rsidR="00DB3C5F" w:rsidRDefault="00DB3C5F"/>
        </w:tc>
        <w:tc>
          <w:tcPr>
            <w:tcW w:w="1276" w:type="dxa"/>
          </w:tcPr>
          <w:p w14:paraId="0D93EE16" w14:textId="77777777" w:rsidR="00DB3C5F" w:rsidRDefault="00DB3C5F"/>
        </w:tc>
        <w:tc>
          <w:tcPr>
            <w:tcW w:w="3537" w:type="dxa"/>
          </w:tcPr>
          <w:p w14:paraId="7F218619" w14:textId="77777777" w:rsidR="00DB3C5F" w:rsidRDefault="00DB3C5F"/>
        </w:tc>
      </w:tr>
      <w:tr w:rsidR="00DB3C5F" w14:paraId="056C770A" w14:textId="77777777" w:rsidTr="00614C8E">
        <w:tc>
          <w:tcPr>
            <w:tcW w:w="3539" w:type="dxa"/>
          </w:tcPr>
          <w:p w14:paraId="786B33D1" w14:textId="712A34B4" w:rsidR="00DB3C5F" w:rsidRDefault="00CB60D0">
            <w:r>
              <w:t>Viherkasvit, silkki-/muovikukat</w:t>
            </w:r>
          </w:p>
        </w:tc>
        <w:tc>
          <w:tcPr>
            <w:tcW w:w="1276" w:type="dxa"/>
          </w:tcPr>
          <w:p w14:paraId="43AFD3F5" w14:textId="77777777" w:rsidR="00DB3C5F" w:rsidRDefault="00DB3C5F"/>
        </w:tc>
        <w:tc>
          <w:tcPr>
            <w:tcW w:w="1276" w:type="dxa"/>
          </w:tcPr>
          <w:p w14:paraId="4B6341BC" w14:textId="77777777" w:rsidR="00DB3C5F" w:rsidRDefault="00DB3C5F"/>
        </w:tc>
        <w:tc>
          <w:tcPr>
            <w:tcW w:w="3537" w:type="dxa"/>
          </w:tcPr>
          <w:p w14:paraId="39DD9A12" w14:textId="77777777" w:rsidR="00DB3C5F" w:rsidRDefault="00DB3C5F"/>
        </w:tc>
      </w:tr>
      <w:tr w:rsidR="00DB3C5F" w14:paraId="5F6493F9" w14:textId="77777777" w:rsidTr="00614C8E">
        <w:tc>
          <w:tcPr>
            <w:tcW w:w="3539" w:type="dxa"/>
          </w:tcPr>
          <w:p w14:paraId="2D1F6D96" w14:textId="53D71D81" w:rsidR="00DB3C5F" w:rsidRDefault="00CB60D0">
            <w:r>
              <w:t>Kalusteiden siirrettävyys</w:t>
            </w:r>
          </w:p>
        </w:tc>
        <w:tc>
          <w:tcPr>
            <w:tcW w:w="1276" w:type="dxa"/>
          </w:tcPr>
          <w:p w14:paraId="29BBDAC0" w14:textId="77777777" w:rsidR="00DB3C5F" w:rsidRDefault="00DB3C5F"/>
        </w:tc>
        <w:tc>
          <w:tcPr>
            <w:tcW w:w="1276" w:type="dxa"/>
          </w:tcPr>
          <w:p w14:paraId="26C3C7A0" w14:textId="77777777" w:rsidR="00DB3C5F" w:rsidRDefault="00DB3C5F"/>
        </w:tc>
        <w:tc>
          <w:tcPr>
            <w:tcW w:w="3537" w:type="dxa"/>
          </w:tcPr>
          <w:p w14:paraId="3FCE10BA" w14:textId="77777777" w:rsidR="00DB3C5F" w:rsidRDefault="00DB3C5F"/>
        </w:tc>
      </w:tr>
      <w:tr w:rsidR="00CB60D0" w14:paraId="4C1671EC" w14:textId="77777777" w:rsidTr="00614C8E">
        <w:tc>
          <w:tcPr>
            <w:tcW w:w="3539" w:type="dxa"/>
          </w:tcPr>
          <w:p w14:paraId="784ABEFF" w14:textId="4492C5C9" w:rsidR="00CB60D0" w:rsidRDefault="00CB60D0">
            <w:r>
              <w:t>Kalusteiden määrä huonetilan pinta-alasta</w:t>
            </w:r>
          </w:p>
        </w:tc>
        <w:tc>
          <w:tcPr>
            <w:tcW w:w="1276" w:type="dxa"/>
          </w:tcPr>
          <w:p w14:paraId="668E2DEE" w14:textId="77777777" w:rsidR="00CB60D0" w:rsidRDefault="00CB60D0"/>
        </w:tc>
        <w:tc>
          <w:tcPr>
            <w:tcW w:w="1276" w:type="dxa"/>
          </w:tcPr>
          <w:p w14:paraId="7784E697" w14:textId="77777777" w:rsidR="00CB60D0" w:rsidRDefault="00CB60D0"/>
        </w:tc>
        <w:tc>
          <w:tcPr>
            <w:tcW w:w="3537" w:type="dxa"/>
          </w:tcPr>
          <w:p w14:paraId="408F149C" w14:textId="77777777" w:rsidR="00CB60D0" w:rsidRDefault="00CB60D0"/>
        </w:tc>
      </w:tr>
      <w:tr w:rsidR="00CB60D0" w14:paraId="24DAB2C7" w14:textId="77777777" w:rsidTr="00614C8E">
        <w:tc>
          <w:tcPr>
            <w:tcW w:w="3539" w:type="dxa"/>
          </w:tcPr>
          <w:p w14:paraId="10056001" w14:textId="2026B533" w:rsidR="00CB60D0" w:rsidRDefault="00CB60D0">
            <w:r>
              <w:t>Sähköjohdot taso-/ lattiapinnoilla</w:t>
            </w:r>
          </w:p>
        </w:tc>
        <w:tc>
          <w:tcPr>
            <w:tcW w:w="1276" w:type="dxa"/>
          </w:tcPr>
          <w:p w14:paraId="3940B917" w14:textId="77777777" w:rsidR="00CB60D0" w:rsidRDefault="00CB60D0"/>
        </w:tc>
        <w:tc>
          <w:tcPr>
            <w:tcW w:w="1276" w:type="dxa"/>
          </w:tcPr>
          <w:p w14:paraId="03098013" w14:textId="77777777" w:rsidR="00CB60D0" w:rsidRDefault="00CB60D0"/>
        </w:tc>
        <w:tc>
          <w:tcPr>
            <w:tcW w:w="3537" w:type="dxa"/>
          </w:tcPr>
          <w:p w14:paraId="1E830EC7" w14:textId="77777777" w:rsidR="00CB60D0" w:rsidRDefault="00CB60D0"/>
        </w:tc>
      </w:tr>
      <w:tr w:rsidR="00CB60D0" w14:paraId="220A5505" w14:textId="77777777" w:rsidTr="00614C8E">
        <w:tc>
          <w:tcPr>
            <w:tcW w:w="3539" w:type="dxa"/>
          </w:tcPr>
          <w:p w14:paraId="662AFF98" w14:textId="1F94ABF6" w:rsidR="00CB60D0" w:rsidRDefault="00CB60D0">
            <w:r>
              <w:t>Kalustei</w:t>
            </w:r>
            <w:r w:rsidR="00614C8E">
              <w:t xml:space="preserve">ssa on </w:t>
            </w:r>
            <w:r>
              <w:t>sokkelilevyt (alapuolinen siivous)</w:t>
            </w:r>
          </w:p>
        </w:tc>
        <w:tc>
          <w:tcPr>
            <w:tcW w:w="1276" w:type="dxa"/>
          </w:tcPr>
          <w:p w14:paraId="1A9C6088" w14:textId="77777777" w:rsidR="00CB60D0" w:rsidRDefault="00CB60D0"/>
        </w:tc>
        <w:tc>
          <w:tcPr>
            <w:tcW w:w="1276" w:type="dxa"/>
          </w:tcPr>
          <w:p w14:paraId="7C3013F9" w14:textId="77777777" w:rsidR="00CB60D0" w:rsidRDefault="00CB60D0"/>
        </w:tc>
        <w:tc>
          <w:tcPr>
            <w:tcW w:w="3537" w:type="dxa"/>
          </w:tcPr>
          <w:p w14:paraId="5B7B3E1A" w14:textId="77777777" w:rsidR="00CB60D0" w:rsidRDefault="00CB60D0"/>
        </w:tc>
      </w:tr>
      <w:tr w:rsidR="00CB60D0" w14:paraId="0EB5165E" w14:textId="77777777" w:rsidTr="00614C8E">
        <w:tc>
          <w:tcPr>
            <w:tcW w:w="3539" w:type="dxa"/>
          </w:tcPr>
          <w:p w14:paraId="35FC1AA1" w14:textId="59FFBC2A" w:rsidR="00CB60D0" w:rsidRDefault="00CB60D0">
            <w:r>
              <w:t>Kalusteiden korkeus lattiapinnasta min 200 mm (alapuolinen siivous)</w:t>
            </w:r>
          </w:p>
        </w:tc>
        <w:tc>
          <w:tcPr>
            <w:tcW w:w="1276" w:type="dxa"/>
          </w:tcPr>
          <w:p w14:paraId="23965F71" w14:textId="77777777" w:rsidR="00CB60D0" w:rsidRDefault="00CB60D0"/>
        </w:tc>
        <w:tc>
          <w:tcPr>
            <w:tcW w:w="1276" w:type="dxa"/>
          </w:tcPr>
          <w:p w14:paraId="5AD83A6E" w14:textId="77777777" w:rsidR="00CB60D0" w:rsidRDefault="00CB60D0"/>
        </w:tc>
        <w:tc>
          <w:tcPr>
            <w:tcW w:w="3537" w:type="dxa"/>
          </w:tcPr>
          <w:p w14:paraId="344679A2" w14:textId="77777777" w:rsidR="00CB60D0" w:rsidRDefault="00CB60D0"/>
        </w:tc>
      </w:tr>
      <w:tr w:rsidR="00CB60D0" w14:paraId="570928E3" w14:textId="77777777" w:rsidTr="00614C8E">
        <w:tc>
          <w:tcPr>
            <w:tcW w:w="3539" w:type="dxa"/>
          </w:tcPr>
          <w:p w14:paraId="1ED6A2B5" w14:textId="0FAB8D4C" w:rsidR="00CB60D0" w:rsidRDefault="00CB60D0">
            <w:r>
              <w:t>Ylimääräinen tavara lattiapinnoilla</w:t>
            </w:r>
          </w:p>
        </w:tc>
        <w:tc>
          <w:tcPr>
            <w:tcW w:w="1276" w:type="dxa"/>
          </w:tcPr>
          <w:p w14:paraId="2B2CB446" w14:textId="77777777" w:rsidR="00CB60D0" w:rsidRDefault="00CB60D0"/>
        </w:tc>
        <w:tc>
          <w:tcPr>
            <w:tcW w:w="1276" w:type="dxa"/>
          </w:tcPr>
          <w:p w14:paraId="6D0CB5F2" w14:textId="77777777" w:rsidR="00CB60D0" w:rsidRDefault="00CB60D0"/>
        </w:tc>
        <w:tc>
          <w:tcPr>
            <w:tcW w:w="3537" w:type="dxa"/>
          </w:tcPr>
          <w:p w14:paraId="1BAD00EC" w14:textId="77777777" w:rsidR="00CB60D0" w:rsidRDefault="00CB60D0"/>
        </w:tc>
      </w:tr>
      <w:tr w:rsidR="00DB3C5F" w14:paraId="71092104" w14:textId="77777777" w:rsidTr="00614C8E">
        <w:tc>
          <w:tcPr>
            <w:tcW w:w="3539" w:type="dxa"/>
          </w:tcPr>
          <w:p w14:paraId="308DA095" w14:textId="759BB03B" w:rsidR="00DB3C5F" w:rsidRDefault="00CB60D0">
            <w:r>
              <w:t>Irtomatot</w:t>
            </w:r>
          </w:p>
        </w:tc>
        <w:tc>
          <w:tcPr>
            <w:tcW w:w="1276" w:type="dxa"/>
          </w:tcPr>
          <w:p w14:paraId="445647E6" w14:textId="77777777" w:rsidR="00DB3C5F" w:rsidRDefault="00DB3C5F"/>
        </w:tc>
        <w:tc>
          <w:tcPr>
            <w:tcW w:w="1276" w:type="dxa"/>
          </w:tcPr>
          <w:p w14:paraId="3D111F3E" w14:textId="77777777" w:rsidR="00DB3C5F" w:rsidRDefault="00DB3C5F"/>
        </w:tc>
        <w:tc>
          <w:tcPr>
            <w:tcW w:w="3537" w:type="dxa"/>
          </w:tcPr>
          <w:p w14:paraId="54E85B73" w14:textId="77777777" w:rsidR="00DB3C5F" w:rsidRDefault="00DB3C5F"/>
        </w:tc>
      </w:tr>
      <w:tr w:rsidR="00CB60D0" w14:paraId="33EC337B" w14:textId="77777777" w:rsidTr="00614C8E">
        <w:tc>
          <w:tcPr>
            <w:tcW w:w="3539" w:type="dxa"/>
          </w:tcPr>
          <w:p w14:paraId="678C5E49" w14:textId="1F788D62" w:rsidR="00CB60D0" w:rsidRDefault="00CB60D0">
            <w:r>
              <w:t>Tasopintojen ehjyys</w:t>
            </w:r>
          </w:p>
        </w:tc>
        <w:tc>
          <w:tcPr>
            <w:tcW w:w="1276" w:type="dxa"/>
          </w:tcPr>
          <w:p w14:paraId="0F09F29C" w14:textId="77777777" w:rsidR="00CB60D0" w:rsidRDefault="00CB60D0"/>
        </w:tc>
        <w:tc>
          <w:tcPr>
            <w:tcW w:w="1276" w:type="dxa"/>
          </w:tcPr>
          <w:p w14:paraId="0BAD0738" w14:textId="77777777" w:rsidR="00CB60D0" w:rsidRDefault="00CB60D0"/>
        </w:tc>
        <w:tc>
          <w:tcPr>
            <w:tcW w:w="3537" w:type="dxa"/>
          </w:tcPr>
          <w:p w14:paraId="07FA99D5" w14:textId="77777777" w:rsidR="00CB60D0" w:rsidRDefault="00CB60D0"/>
        </w:tc>
      </w:tr>
      <w:tr w:rsidR="00CB60D0" w14:paraId="48A2404A" w14:textId="77777777" w:rsidTr="00614C8E">
        <w:tc>
          <w:tcPr>
            <w:tcW w:w="3539" w:type="dxa"/>
          </w:tcPr>
          <w:p w14:paraId="6B45E444" w14:textId="788903A3" w:rsidR="00CB60D0" w:rsidRDefault="00CB60D0">
            <w:r>
              <w:t>Lattiapintojen ehjyys</w:t>
            </w:r>
          </w:p>
        </w:tc>
        <w:tc>
          <w:tcPr>
            <w:tcW w:w="1276" w:type="dxa"/>
          </w:tcPr>
          <w:p w14:paraId="73530847" w14:textId="77777777" w:rsidR="00CB60D0" w:rsidRDefault="00CB60D0"/>
        </w:tc>
        <w:tc>
          <w:tcPr>
            <w:tcW w:w="1276" w:type="dxa"/>
          </w:tcPr>
          <w:p w14:paraId="53716FAC" w14:textId="77777777" w:rsidR="00CB60D0" w:rsidRDefault="00CB60D0"/>
        </w:tc>
        <w:tc>
          <w:tcPr>
            <w:tcW w:w="3537" w:type="dxa"/>
          </w:tcPr>
          <w:p w14:paraId="41D5F845" w14:textId="77777777" w:rsidR="00CB60D0" w:rsidRDefault="00CB60D0"/>
        </w:tc>
      </w:tr>
      <w:tr w:rsidR="00386032" w14:paraId="6E1A22FA" w14:textId="77777777" w:rsidTr="00614C8E">
        <w:tc>
          <w:tcPr>
            <w:tcW w:w="3539" w:type="dxa"/>
          </w:tcPr>
          <w:p w14:paraId="47A7B005" w14:textId="73434BCE" w:rsidR="00386032" w:rsidRPr="007A26A1" w:rsidRDefault="00386032">
            <w:pPr>
              <w:rPr>
                <w:b/>
                <w:bCs/>
              </w:rPr>
            </w:pPr>
            <w:r w:rsidRPr="007A26A1">
              <w:rPr>
                <w:b/>
                <w:bCs/>
              </w:rPr>
              <w:t>Kunnossa olevat (yhteensä 14 kpl)</w:t>
            </w:r>
          </w:p>
        </w:tc>
        <w:tc>
          <w:tcPr>
            <w:tcW w:w="1276" w:type="dxa"/>
          </w:tcPr>
          <w:p w14:paraId="07188C48" w14:textId="6D9855D4" w:rsidR="00386032" w:rsidRPr="007A26A1" w:rsidRDefault="00386032">
            <w:pPr>
              <w:rPr>
                <w:b/>
                <w:bCs/>
              </w:rPr>
            </w:pPr>
            <w:r w:rsidRPr="007A26A1">
              <w:rPr>
                <w:b/>
                <w:bCs/>
              </w:rPr>
              <w:t xml:space="preserve">            kpl</w:t>
            </w:r>
          </w:p>
        </w:tc>
        <w:tc>
          <w:tcPr>
            <w:tcW w:w="1276" w:type="dxa"/>
          </w:tcPr>
          <w:p w14:paraId="53CA5F2D" w14:textId="1D980F86" w:rsidR="00386032" w:rsidRPr="007A26A1" w:rsidRDefault="00386032">
            <w:pPr>
              <w:rPr>
                <w:b/>
                <w:bCs/>
              </w:rPr>
            </w:pPr>
            <w:r w:rsidRPr="007A26A1">
              <w:rPr>
                <w:b/>
                <w:bCs/>
              </w:rPr>
              <w:t xml:space="preserve">                 kpl</w:t>
            </w:r>
          </w:p>
        </w:tc>
        <w:tc>
          <w:tcPr>
            <w:tcW w:w="3537" w:type="dxa"/>
          </w:tcPr>
          <w:p w14:paraId="15B223F5" w14:textId="77777777" w:rsidR="00386032" w:rsidRPr="007A26A1" w:rsidRDefault="00386032">
            <w:pPr>
              <w:rPr>
                <w:b/>
                <w:bCs/>
              </w:rPr>
            </w:pPr>
          </w:p>
        </w:tc>
      </w:tr>
    </w:tbl>
    <w:p w14:paraId="3AB5DDFC" w14:textId="77777777" w:rsidR="00DB3C5F" w:rsidRDefault="00DB3C5F"/>
    <w:p w14:paraId="3CA62D9E" w14:textId="0FD411D5" w:rsidR="007A26A1" w:rsidRDefault="007A26A1" w:rsidP="007A26A1">
      <w:pPr>
        <w:spacing w:line="240" w:lineRule="auto"/>
      </w:pPr>
      <w:r>
        <w:t xml:space="preserve">Indeksi </w:t>
      </w:r>
      <w:r>
        <w:tab/>
      </w:r>
      <w:r w:rsidRPr="007A26A1">
        <w:rPr>
          <w:u w:val="single"/>
        </w:rPr>
        <w:t>kunnossa oleva kohteet</w:t>
      </w:r>
      <w:r>
        <w:rPr>
          <w:u w:val="single"/>
        </w:rPr>
        <w:t xml:space="preserve"> </w:t>
      </w:r>
      <w:proofErr w:type="gramStart"/>
      <w:r>
        <w:rPr>
          <w:u w:val="single"/>
        </w:rPr>
        <w:t xml:space="preserve">(  </w:t>
      </w:r>
      <w:proofErr w:type="gramEnd"/>
      <w:r>
        <w:rPr>
          <w:u w:val="single"/>
        </w:rPr>
        <w:t xml:space="preserve">  kpl)</w:t>
      </w:r>
      <w:r w:rsidRPr="007A26A1">
        <w:t xml:space="preserve">       </w:t>
      </w:r>
      <w:r>
        <w:rPr>
          <w:u w:val="single"/>
        </w:rPr>
        <w:t xml:space="preserve"> </w:t>
      </w:r>
      <w:r w:rsidRPr="007A26A1">
        <w:t xml:space="preserve">x 100 = </w:t>
      </w:r>
      <w:r>
        <w:t xml:space="preserve">    </w:t>
      </w:r>
      <w:r w:rsidRPr="007A26A1">
        <w:t xml:space="preserve"> %</w:t>
      </w:r>
    </w:p>
    <w:p w14:paraId="6108F507" w14:textId="1B722289" w:rsidR="007A26A1" w:rsidRDefault="007A26A1" w:rsidP="007A26A1">
      <w:pPr>
        <w:spacing w:line="240" w:lineRule="auto"/>
      </w:pPr>
      <w:r>
        <w:t xml:space="preserve">             </w:t>
      </w:r>
      <w:r>
        <w:tab/>
        <w:t>kaikki havaintokohteet (14 kpl)</w:t>
      </w:r>
    </w:p>
    <w:p w14:paraId="1C04EF76" w14:textId="09D3A3BF" w:rsidR="00ED4944" w:rsidRPr="00ED4944" w:rsidRDefault="00ED4944">
      <w:pPr>
        <w:rPr>
          <w:b/>
          <w:bCs/>
          <w:sz w:val="24"/>
          <w:szCs w:val="24"/>
        </w:rPr>
      </w:pPr>
      <w:r w:rsidRPr="00ED4944">
        <w:rPr>
          <w:b/>
          <w:bCs/>
          <w:sz w:val="24"/>
          <w:szCs w:val="24"/>
        </w:rPr>
        <w:lastRenderedPageBreak/>
        <w:t>Omavalvonta</w:t>
      </w:r>
    </w:p>
    <w:p w14:paraId="714B6FFD" w14:textId="27F4037B" w:rsidR="00614C8E" w:rsidRDefault="00614C8E">
      <w:r>
        <w:t xml:space="preserve">Terveydenhuoltolain (1326/2010) mukaan koulu- ja opiskeluterveydenhuollon tehtäviin sisältyy oppilaitosympäristön </w:t>
      </w:r>
      <w:r w:rsidRPr="00614C8E">
        <w:rPr>
          <w:b/>
          <w:bCs/>
        </w:rPr>
        <w:t>terveellisyyden ja turvallisuuden sekä yhteisön hyvinvoinnin edistäminen ja seuranta</w:t>
      </w:r>
      <w:r>
        <w:t xml:space="preserve"> </w:t>
      </w:r>
      <w:r w:rsidRPr="00614C8E">
        <w:rPr>
          <w:b/>
          <w:bCs/>
          <w:u w:val="single"/>
        </w:rPr>
        <w:t>kolmen vuoden välein</w:t>
      </w:r>
      <w:r>
        <w:rPr>
          <w:b/>
          <w:bCs/>
          <w:u w:val="single"/>
        </w:rPr>
        <w:t xml:space="preserve">, </w:t>
      </w:r>
      <w:r w:rsidRPr="00614C8E">
        <w:rPr>
          <w:b/>
          <w:bCs/>
        </w:rPr>
        <w:t>päiväkoteihin sovelletaan samoja periaatteita kuten kouluihin.</w:t>
      </w:r>
      <w:r>
        <w:t xml:space="preserve"> Terveydenhuoltolain perusteella annettu asetus (VNA 338/2011) edellyttää, että tarkastus tehdään </w:t>
      </w:r>
      <w:r w:rsidRPr="00614C8E">
        <w:rPr>
          <w:b/>
          <w:bCs/>
        </w:rPr>
        <w:t>yhteistyössä</w:t>
      </w:r>
      <w:r>
        <w:t xml:space="preserve"> eri viranomaisten ja muiden tahojen kanssa. Yhteistyötahoja ovat oppilaitoksen edustajat, oppilaat ja opiskelijat, terveydensuojeluviranomainen, henkilöstön työterveyshuolto, työsuojeluhenkilöstö sekä muut tarvittavat asiantuntijat. </w:t>
      </w:r>
    </w:p>
    <w:p w14:paraId="1D629DEB" w14:textId="7A48470E" w:rsidR="00386032" w:rsidRPr="00386032" w:rsidRDefault="00386032">
      <w:pPr>
        <w:rPr>
          <w:b/>
          <w:bCs/>
        </w:rPr>
      </w:pPr>
      <w:r w:rsidRPr="00386032">
        <w:rPr>
          <w:b/>
          <w:bCs/>
        </w:rPr>
        <w:t>Tehtävä</w:t>
      </w:r>
    </w:p>
    <w:p w14:paraId="032D36D0" w14:textId="6B849C59" w:rsidR="00386032" w:rsidRDefault="00386032">
      <w:r>
        <w:t>Ota selvää, miten tarkastuskäytännöt toteutetaan työpaikallasi, erityisesti miten siivouksellisuuteen kuuluvat asiat on huomioitu-</w:t>
      </w:r>
    </w:p>
    <w:p w14:paraId="2547E7E3" w14:textId="77777777" w:rsidR="00386032" w:rsidRDefault="00386032"/>
    <w:p w14:paraId="0A8A0CC9" w14:textId="289B45A1" w:rsidR="00614C8E" w:rsidRDefault="00614C8E">
      <w:pPr>
        <w:rPr>
          <w:b/>
          <w:bCs/>
        </w:rPr>
      </w:pPr>
      <w:r>
        <w:t xml:space="preserve">Toiminnanharjoittajalla </w:t>
      </w:r>
      <w:r w:rsidRPr="00614C8E">
        <w:rPr>
          <w:b/>
          <w:bCs/>
        </w:rPr>
        <w:t xml:space="preserve">on </w:t>
      </w:r>
      <w:r w:rsidRPr="00386032">
        <w:rPr>
          <w:b/>
          <w:bCs/>
          <w:u w:val="single"/>
        </w:rPr>
        <w:t>terveydensuojelulain 2 §:n</w:t>
      </w:r>
      <w:r w:rsidRPr="00386032">
        <w:rPr>
          <w:b/>
          <w:bCs/>
        </w:rPr>
        <w:t xml:space="preserve"> mukaan</w:t>
      </w:r>
      <w:r>
        <w:t xml:space="preserve"> </w:t>
      </w:r>
      <w:r w:rsidRPr="00614C8E">
        <w:rPr>
          <w:b/>
          <w:bCs/>
        </w:rPr>
        <w:t xml:space="preserve">velvollisuus tunnistaa toimintansa terveysriskit ja järjestää toimintansa siten, että terveyshaitat estetään mahdollisuuksien mukaan. </w:t>
      </w:r>
      <w:r>
        <w:t xml:space="preserve">Toiminnanharjoittajan tulee voida esittää, miten toimintaan vaikuttavat riskit on tunnistettu, miten niiden vakavuus on arvioitu ja mitä riskien hallintakeinoja toiminnanharjoittaja ja työntekijät ovat ottaneet käyttöön. Tätä tarkoitusta varten toiminnanharjoittajan on hyvä laatia </w:t>
      </w:r>
      <w:r w:rsidRPr="00614C8E">
        <w:rPr>
          <w:b/>
          <w:bCs/>
        </w:rPr>
        <w:t>omavalvontasuunnitelma.</w:t>
      </w:r>
    </w:p>
    <w:p w14:paraId="4BA154DE" w14:textId="77777777" w:rsidR="00386032" w:rsidRPr="00386032" w:rsidRDefault="00386032" w:rsidP="00386032">
      <w:pPr>
        <w:rPr>
          <w:b/>
          <w:bCs/>
        </w:rPr>
      </w:pPr>
      <w:r w:rsidRPr="00386032">
        <w:rPr>
          <w:b/>
          <w:bCs/>
        </w:rPr>
        <w:t>Tehtävä</w:t>
      </w:r>
    </w:p>
    <w:p w14:paraId="26C04CA5" w14:textId="017258CC" w:rsidR="00386032" w:rsidRDefault="00386032" w:rsidP="00386032">
      <w:pPr>
        <w:rPr>
          <w:b/>
          <w:bCs/>
        </w:rPr>
      </w:pPr>
      <w:r>
        <w:t>Ota selvää työpaikan om</w:t>
      </w:r>
      <w:r w:rsidR="007A26A1">
        <w:t>a</w:t>
      </w:r>
      <w:r>
        <w:t>valvontasuunnitelmasta, kuinka siinä on huomioitu siivoukselliset asiat?</w:t>
      </w:r>
    </w:p>
    <w:p w14:paraId="23173036" w14:textId="77777777" w:rsidR="00386032" w:rsidRDefault="00386032"/>
    <w:p w14:paraId="7676DFA9" w14:textId="77777777" w:rsidR="007A26A1" w:rsidRPr="00ED4944" w:rsidRDefault="007A26A1">
      <w:pPr>
        <w:rPr>
          <w:b/>
          <w:bCs/>
          <w:sz w:val="28"/>
          <w:szCs w:val="28"/>
        </w:rPr>
      </w:pPr>
      <w:r w:rsidRPr="00ED4944">
        <w:rPr>
          <w:b/>
          <w:bCs/>
          <w:sz w:val="28"/>
          <w:szCs w:val="28"/>
        </w:rPr>
        <w:t>Infektioriskit</w:t>
      </w:r>
    </w:p>
    <w:p w14:paraId="48EB90BE" w14:textId="16EF06AB" w:rsidR="007A26A1" w:rsidRDefault="00ED4944">
      <w:r>
        <w:t>Kasvatus- ja oppimisympäristöjen h</w:t>
      </w:r>
      <w:r w:rsidR="007A26A1">
        <w:t>ygieenisten olosuhteiden arviointi on yksi oleellisimmista asioista lasten terveyden näkökulmasta</w:t>
      </w:r>
      <w:r>
        <w:t xml:space="preserve">, etenkin </w:t>
      </w:r>
      <w:r w:rsidRPr="00ED4944">
        <w:rPr>
          <w:b/>
          <w:bCs/>
        </w:rPr>
        <w:t>päiväkodeissa,</w:t>
      </w:r>
      <w:r>
        <w:t xml:space="preserve"> kouluissa.</w:t>
      </w:r>
    </w:p>
    <w:p w14:paraId="1D75857F" w14:textId="77777777" w:rsidR="00ED4944" w:rsidRDefault="00ED4944"/>
    <w:p w14:paraId="7421C76A" w14:textId="37456865" w:rsidR="004D2916" w:rsidRPr="002A30BB" w:rsidRDefault="004D2916">
      <w:pPr>
        <w:rPr>
          <w:b/>
          <w:bCs/>
        </w:rPr>
      </w:pPr>
      <w:r w:rsidRPr="002A30BB">
        <w:rPr>
          <w:b/>
          <w:bCs/>
        </w:rPr>
        <w:t>Infektioriskiin vaikuttavia tekijöitä</w:t>
      </w:r>
      <w:r w:rsidR="00E40B34" w:rsidRPr="002A30BB">
        <w:rPr>
          <w:b/>
          <w:bCs/>
        </w:rPr>
        <w:t xml:space="preserve"> (esimerkkinä päiväkoti), mm.</w:t>
      </w:r>
    </w:p>
    <w:p w14:paraId="452E592F" w14:textId="1E28C0AF" w:rsidR="004D2916" w:rsidRDefault="00E40B34" w:rsidP="00E40B34">
      <w:pPr>
        <w:pStyle w:val="Luettelokappale"/>
        <w:numPr>
          <w:ilvl w:val="0"/>
          <w:numId w:val="2"/>
        </w:numPr>
      </w:pPr>
      <w:r>
        <w:t>lapsimäärä</w:t>
      </w:r>
    </w:p>
    <w:p w14:paraId="43421BD8" w14:textId="20F2AB4D" w:rsidR="00E40B34" w:rsidRDefault="00E40B34" w:rsidP="00E40B34">
      <w:pPr>
        <w:pStyle w:val="Luettelokappale"/>
        <w:numPr>
          <w:ilvl w:val="0"/>
          <w:numId w:val="2"/>
        </w:numPr>
      </w:pPr>
      <w:r>
        <w:t>lasten ikä</w:t>
      </w:r>
      <w:r w:rsidR="00CC4F56">
        <w:t>, immuunijärjestelmä</w:t>
      </w:r>
    </w:p>
    <w:p w14:paraId="0F753F4C" w14:textId="6C0FABCC" w:rsidR="002A30BB" w:rsidRDefault="002A30BB" w:rsidP="00E40B34">
      <w:pPr>
        <w:pStyle w:val="Luettelokappale"/>
        <w:numPr>
          <w:ilvl w:val="0"/>
          <w:numId w:val="2"/>
        </w:numPr>
      </w:pPr>
      <w:r>
        <w:t>yleinen hygienia</w:t>
      </w:r>
    </w:p>
    <w:p w14:paraId="6E30F24F" w14:textId="18BC65B5" w:rsidR="002A30BB" w:rsidRDefault="002A30BB" w:rsidP="00E40B34">
      <w:pPr>
        <w:pStyle w:val="Luettelokappale"/>
        <w:numPr>
          <w:ilvl w:val="0"/>
          <w:numId w:val="2"/>
        </w:numPr>
      </w:pPr>
      <w:r>
        <w:t>toimintaohjeet</w:t>
      </w:r>
    </w:p>
    <w:p w14:paraId="379482F3" w14:textId="313F0A9D" w:rsidR="00E40B34" w:rsidRDefault="00E40B34" w:rsidP="00E40B34">
      <w:pPr>
        <w:pStyle w:val="Luettelokappale"/>
        <w:numPr>
          <w:ilvl w:val="0"/>
          <w:numId w:val="2"/>
        </w:numPr>
      </w:pPr>
      <w:r>
        <w:t>hygieniakäytännöt (henkilökunta, lapset)</w:t>
      </w:r>
    </w:p>
    <w:p w14:paraId="48B2863B" w14:textId="5B9A98B3" w:rsidR="00E40B34" w:rsidRDefault="00E40B34" w:rsidP="00E40B34">
      <w:pPr>
        <w:pStyle w:val="Luettelokappale"/>
        <w:numPr>
          <w:ilvl w:val="0"/>
          <w:numId w:val="2"/>
        </w:numPr>
      </w:pPr>
      <w:r>
        <w:t>tilojen käyttötarkoitus, -toiminnot</w:t>
      </w:r>
    </w:p>
    <w:p w14:paraId="5E7F2DF2" w14:textId="5D7AC38F" w:rsidR="00E40B34" w:rsidRDefault="00E40B34" w:rsidP="00E40B34">
      <w:pPr>
        <w:pStyle w:val="Luettelokappale"/>
        <w:numPr>
          <w:ilvl w:val="0"/>
          <w:numId w:val="2"/>
        </w:numPr>
      </w:pPr>
      <w:r>
        <w:t>lasten kasvatus-/ hoitotoiminnot</w:t>
      </w:r>
    </w:p>
    <w:p w14:paraId="564A6F64" w14:textId="5C3D3771" w:rsidR="00E40B34" w:rsidRDefault="00E40B34" w:rsidP="00E40B34">
      <w:pPr>
        <w:pStyle w:val="Luettelokappale"/>
        <w:numPr>
          <w:ilvl w:val="0"/>
          <w:numId w:val="2"/>
        </w:numPr>
      </w:pPr>
      <w:r>
        <w:t>tilojen ahtaus</w:t>
      </w:r>
    </w:p>
    <w:p w14:paraId="7A8D3720" w14:textId="7CB38A9C" w:rsidR="00E40B34" w:rsidRDefault="00E40B34" w:rsidP="00E40B34">
      <w:pPr>
        <w:pStyle w:val="Luettelokappale"/>
        <w:numPr>
          <w:ilvl w:val="0"/>
          <w:numId w:val="2"/>
        </w:numPr>
      </w:pPr>
      <w:r>
        <w:t>pintamateriaalien kunto</w:t>
      </w:r>
    </w:p>
    <w:p w14:paraId="19ACD8A0" w14:textId="1FBD5F0C" w:rsidR="00E40B34" w:rsidRDefault="00E40B34" w:rsidP="00E40B34">
      <w:pPr>
        <w:pStyle w:val="Luettelokappale"/>
        <w:numPr>
          <w:ilvl w:val="0"/>
          <w:numId w:val="2"/>
        </w:numPr>
      </w:pPr>
      <w:r>
        <w:t>välineiden puhtaus</w:t>
      </w:r>
    </w:p>
    <w:p w14:paraId="06957C6D" w14:textId="104EA622" w:rsidR="00E40B34" w:rsidRDefault="00E40B34" w:rsidP="00E40B34">
      <w:pPr>
        <w:pStyle w:val="Luettelokappale"/>
        <w:numPr>
          <w:ilvl w:val="0"/>
          <w:numId w:val="2"/>
        </w:numPr>
      </w:pPr>
      <w:r>
        <w:t>siivouksen riittävyys</w:t>
      </w:r>
    </w:p>
    <w:p w14:paraId="4F5E114E" w14:textId="27CD9EDC" w:rsidR="00E40B34" w:rsidRDefault="00E40B34" w:rsidP="00E40B34">
      <w:pPr>
        <w:pStyle w:val="Luettelokappale"/>
        <w:numPr>
          <w:ilvl w:val="0"/>
          <w:numId w:val="2"/>
        </w:numPr>
      </w:pPr>
      <w:r>
        <w:t xml:space="preserve">siivouksen laatu </w:t>
      </w:r>
    </w:p>
    <w:p w14:paraId="344E6F28" w14:textId="1866F6C1" w:rsidR="00E40B34" w:rsidRDefault="00E40B34" w:rsidP="00E40B34">
      <w:pPr>
        <w:pStyle w:val="Luettelokappale"/>
        <w:numPr>
          <w:ilvl w:val="0"/>
          <w:numId w:val="2"/>
        </w:numPr>
      </w:pPr>
      <w:r>
        <w:t>osaaminen</w:t>
      </w:r>
    </w:p>
    <w:p w14:paraId="1FAE31CA" w14:textId="77777777" w:rsidR="008565FD" w:rsidRDefault="008565FD" w:rsidP="008565FD"/>
    <w:p w14:paraId="4AC8EEC7" w14:textId="7BF67DC5" w:rsidR="008565FD" w:rsidRPr="008565FD" w:rsidRDefault="008565FD" w:rsidP="008565FD">
      <w:pPr>
        <w:rPr>
          <w:b/>
          <w:bCs/>
        </w:rPr>
      </w:pPr>
      <w:r w:rsidRPr="008565FD">
        <w:rPr>
          <w:b/>
          <w:bCs/>
        </w:rPr>
        <w:lastRenderedPageBreak/>
        <w:t>Tehtävä</w:t>
      </w:r>
    </w:p>
    <w:p w14:paraId="58C4A8FD" w14:textId="1F94EDAF" w:rsidR="008565FD" w:rsidRDefault="008565FD" w:rsidP="008565FD">
      <w:r>
        <w:t>Havainnoi työpaikkasi infektioriskejä, niihin vaikuttavia tekijöitä. parannettavaa?</w:t>
      </w:r>
    </w:p>
    <w:p w14:paraId="052A5EF6" w14:textId="77777777" w:rsidR="008565FD" w:rsidRDefault="008565FD" w:rsidP="008565FD"/>
    <w:p w14:paraId="5567F92F" w14:textId="6EB01E11" w:rsidR="00E40B34" w:rsidRPr="002A30BB" w:rsidRDefault="00E40B34" w:rsidP="00E40B34">
      <w:pPr>
        <w:rPr>
          <w:b/>
          <w:bCs/>
        </w:rPr>
      </w:pPr>
      <w:r w:rsidRPr="002A30BB">
        <w:rPr>
          <w:b/>
          <w:bCs/>
        </w:rPr>
        <w:t>Infektioiden syntyä edistävät</w:t>
      </w:r>
      <w:r w:rsidR="002A30BB" w:rsidRPr="002A30BB">
        <w:rPr>
          <w:b/>
          <w:bCs/>
        </w:rPr>
        <w:t xml:space="preserve"> tärkeimmät olosuhdetekijät </w:t>
      </w:r>
    </w:p>
    <w:p w14:paraId="68CC16E1" w14:textId="177B5E82" w:rsidR="00E40B34" w:rsidRDefault="00E40B34" w:rsidP="00E40B34">
      <w:pPr>
        <w:pStyle w:val="Luettelokappale"/>
        <w:numPr>
          <w:ilvl w:val="0"/>
          <w:numId w:val="2"/>
        </w:numPr>
      </w:pPr>
      <w:r>
        <w:t>lämpötila (mm. keho, huonetilat)</w:t>
      </w:r>
    </w:p>
    <w:p w14:paraId="2E0271C9" w14:textId="7A3E42E3" w:rsidR="00E40B34" w:rsidRDefault="00E40B34" w:rsidP="00E40B34">
      <w:pPr>
        <w:pStyle w:val="Luettelokappale"/>
        <w:numPr>
          <w:ilvl w:val="0"/>
          <w:numId w:val="2"/>
        </w:numPr>
      </w:pPr>
      <w:r>
        <w:t xml:space="preserve">kosteus (mm. iho, tilat, </w:t>
      </w:r>
      <w:r w:rsidR="002A30BB">
        <w:t>tekstiilit)</w:t>
      </w:r>
    </w:p>
    <w:p w14:paraId="26C7A85A" w14:textId="2BEEC8C1" w:rsidR="002A30BB" w:rsidRDefault="002A30BB" w:rsidP="00E40B34">
      <w:pPr>
        <w:pStyle w:val="Luettelokappale"/>
        <w:numPr>
          <w:ilvl w:val="0"/>
          <w:numId w:val="2"/>
        </w:numPr>
      </w:pPr>
      <w:r>
        <w:t>ravinto (mm. lika, jäämät)</w:t>
      </w:r>
    </w:p>
    <w:p w14:paraId="2CF3ED17" w14:textId="77777777" w:rsidR="008565FD" w:rsidRDefault="008565FD" w:rsidP="008565FD">
      <w:pPr>
        <w:pStyle w:val="Luettelokappale"/>
      </w:pPr>
    </w:p>
    <w:p w14:paraId="54BC7ECB" w14:textId="4C584A13" w:rsidR="004D2916" w:rsidRPr="002A30BB" w:rsidRDefault="004D2916">
      <w:pPr>
        <w:rPr>
          <w:b/>
          <w:bCs/>
        </w:rPr>
      </w:pPr>
      <w:r w:rsidRPr="002A30BB">
        <w:rPr>
          <w:b/>
          <w:bCs/>
        </w:rPr>
        <w:t>Miten mikrobit tarttuvat</w:t>
      </w:r>
    </w:p>
    <w:p w14:paraId="1C6D957B" w14:textId="4BEAB275" w:rsidR="004D2916" w:rsidRDefault="004D2916" w:rsidP="004D2916">
      <w:pPr>
        <w:pStyle w:val="Luettelokappale"/>
        <w:numPr>
          <w:ilvl w:val="0"/>
          <w:numId w:val="1"/>
        </w:numPr>
      </w:pPr>
      <w:r>
        <w:t>Kosketustartunta</w:t>
      </w:r>
    </w:p>
    <w:p w14:paraId="24657467" w14:textId="5CCAD173" w:rsidR="004D2916" w:rsidRDefault="004D2916" w:rsidP="004D2916">
      <w:pPr>
        <w:pStyle w:val="Luettelokappale"/>
        <w:numPr>
          <w:ilvl w:val="0"/>
          <w:numId w:val="1"/>
        </w:numPr>
      </w:pPr>
      <w:r>
        <w:t>Pisaratartunta</w:t>
      </w:r>
    </w:p>
    <w:p w14:paraId="76FCA80E" w14:textId="446052F9" w:rsidR="004D2916" w:rsidRDefault="004D2916" w:rsidP="004D2916">
      <w:pPr>
        <w:pStyle w:val="Luettelokappale"/>
        <w:numPr>
          <w:ilvl w:val="0"/>
          <w:numId w:val="1"/>
        </w:numPr>
      </w:pPr>
      <w:r>
        <w:t>Ilmatartunta</w:t>
      </w:r>
    </w:p>
    <w:p w14:paraId="6761C8AB" w14:textId="0F6D9029" w:rsidR="004D2916" w:rsidRDefault="004D2916" w:rsidP="004D2916">
      <w:pPr>
        <w:pStyle w:val="Luettelokappale"/>
        <w:numPr>
          <w:ilvl w:val="0"/>
          <w:numId w:val="1"/>
        </w:numPr>
      </w:pPr>
      <w:r>
        <w:t>Tartuntaa välittää laite tai aine</w:t>
      </w:r>
    </w:p>
    <w:p w14:paraId="70EB77C5" w14:textId="6C00F560" w:rsidR="002A30BB" w:rsidRPr="00CC4F56" w:rsidRDefault="002A30BB" w:rsidP="004D2916">
      <w:pPr>
        <w:rPr>
          <w:b/>
          <w:bCs/>
        </w:rPr>
      </w:pPr>
      <w:r w:rsidRPr="00CC4F56">
        <w:rPr>
          <w:b/>
          <w:bCs/>
        </w:rPr>
        <w:t>Esimerkk</w:t>
      </w:r>
      <w:r w:rsidR="00CC4F56" w:rsidRPr="00CC4F56">
        <w:rPr>
          <w:b/>
          <w:bCs/>
        </w:rPr>
        <w:t>ejä</w:t>
      </w:r>
      <w:r w:rsidRPr="00CC4F56">
        <w:rPr>
          <w:b/>
          <w:bCs/>
        </w:rPr>
        <w:t xml:space="preserve"> hygieniasuunnitelmasta</w:t>
      </w:r>
      <w:r w:rsidR="008565FD">
        <w:rPr>
          <w:b/>
          <w:bCs/>
        </w:rPr>
        <w:t xml:space="preserve">, </w:t>
      </w:r>
      <w:proofErr w:type="spellStart"/>
      <w:r w:rsidR="008565FD">
        <w:rPr>
          <w:b/>
          <w:bCs/>
        </w:rPr>
        <w:t>täsmäohjeista</w:t>
      </w:r>
      <w:proofErr w:type="spellEnd"/>
      <w:r w:rsidR="008565FD">
        <w:rPr>
          <w:b/>
          <w:bCs/>
        </w:rPr>
        <w:t>:</w:t>
      </w:r>
    </w:p>
    <w:p w14:paraId="3FDBCA64" w14:textId="2860CE4D" w:rsidR="002A30BB" w:rsidRPr="008565FD" w:rsidRDefault="002A30BB" w:rsidP="004D2916">
      <w:pPr>
        <w:rPr>
          <w:b/>
          <w:bCs/>
        </w:rPr>
      </w:pPr>
      <w:r w:rsidRPr="008565FD">
        <w:rPr>
          <w:b/>
          <w:bCs/>
        </w:rPr>
        <w:t>Kauhajoki</w:t>
      </w:r>
    </w:p>
    <w:p w14:paraId="6B344763" w14:textId="6B78E2ED" w:rsidR="002A30BB" w:rsidRDefault="00A22620" w:rsidP="004D2916">
      <w:hyperlink r:id="rId15" w:history="1">
        <w:r w:rsidR="002A30BB" w:rsidRPr="00856586">
          <w:rPr>
            <w:rStyle w:val="Hyperlinkki"/>
          </w:rPr>
          <w:t>https://kauhajoki.fi/wp-content/uploads/2023/02/Hygieniaohjeistus-varhaiskasvatukseen-002-2.pdf</w:t>
        </w:r>
      </w:hyperlink>
    </w:p>
    <w:p w14:paraId="03E7FC7D" w14:textId="77777777" w:rsidR="002A30BB" w:rsidRDefault="002A30BB" w:rsidP="004D2916"/>
    <w:p w14:paraId="2DF7AF12" w14:textId="2E4F1A42" w:rsidR="004D2916" w:rsidRPr="008565FD" w:rsidRDefault="002A30BB" w:rsidP="004D2916">
      <w:pPr>
        <w:rPr>
          <w:b/>
          <w:bCs/>
        </w:rPr>
      </w:pPr>
      <w:r w:rsidRPr="008565FD">
        <w:rPr>
          <w:b/>
          <w:bCs/>
        </w:rPr>
        <w:t>Oulun kaupunki</w:t>
      </w:r>
    </w:p>
    <w:p w14:paraId="78B88AB8" w14:textId="2498B55B" w:rsidR="004D2916" w:rsidRDefault="00A22620">
      <w:hyperlink r:id="rId16" w:history="1">
        <w:r w:rsidR="002A30BB" w:rsidRPr="00856586">
          <w:rPr>
            <w:rStyle w:val="Hyperlinkki"/>
          </w:rPr>
          <w:t>https://www.ouka.fi/documents/112792/2458726/Hygieniaohje+2020_muokattu+280820.pdf/130415a6-2acb-4eb4-9a92-af926f9fc6cb</w:t>
        </w:r>
      </w:hyperlink>
    </w:p>
    <w:p w14:paraId="71E7187B" w14:textId="77777777" w:rsidR="002A30BB" w:rsidRDefault="002A30BB"/>
    <w:p w14:paraId="2CDEF404" w14:textId="409B628E" w:rsidR="008565FD" w:rsidRPr="008565FD" w:rsidRDefault="008565FD">
      <w:pPr>
        <w:rPr>
          <w:b/>
          <w:bCs/>
        </w:rPr>
      </w:pPr>
      <w:r w:rsidRPr="008565FD">
        <w:rPr>
          <w:b/>
          <w:bCs/>
        </w:rPr>
        <w:t>Länsi-Uudenmaan hyvinvointialue (koulut)</w:t>
      </w:r>
    </w:p>
    <w:p w14:paraId="4E3D6951" w14:textId="0CE8E8D4" w:rsidR="008565FD" w:rsidRDefault="00A22620">
      <w:hyperlink r:id="rId17" w:history="1">
        <w:r w:rsidR="008565FD" w:rsidRPr="00856586">
          <w:rPr>
            <w:rStyle w:val="Hyperlinkki"/>
          </w:rPr>
          <w:t>https://admin.luvn.fi/sites/default/files/2023-06/Infektioiden%20torjunta%20kouluissa%20%E2%80%93%20ohje%20henkil%C3%B6kunnalle.pdf</w:t>
        </w:r>
      </w:hyperlink>
    </w:p>
    <w:p w14:paraId="18DF7DF5" w14:textId="77777777" w:rsidR="008565FD" w:rsidRDefault="008565FD"/>
    <w:p w14:paraId="11AE8AE4" w14:textId="601F0A70" w:rsidR="008565FD" w:rsidRPr="008565FD" w:rsidRDefault="008565FD">
      <w:pPr>
        <w:rPr>
          <w:b/>
          <w:bCs/>
        </w:rPr>
      </w:pPr>
      <w:r w:rsidRPr="008565FD">
        <w:rPr>
          <w:b/>
          <w:bCs/>
        </w:rPr>
        <w:t>Länsi-Uudenmaan hyvinvointialue (päiväkodit)</w:t>
      </w:r>
    </w:p>
    <w:p w14:paraId="77439F34" w14:textId="768DFF0E" w:rsidR="002A30BB" w:rsidRDefault="00A22620">
      <w:hyperlink r:id="rId18" w:history="1">
        <w:r w:rsidR="008565FD" w:rsidRPr="00856586">
          <w:rPr>
            <w:rStyle w:val="Hyperlinkki"/>
          </w:rPr>
          <w:t>https://admin.luvn.fi/sites/default/files/2023-06/Infektioiden%20torjunta%20varhaiskasvatuksessa%20%E2%80%93%20ohje%20henkil%C3%B6kunnalle.pdf</w:t>
        </w:r>
      </w:hyperlink>
    </w:p>
    <w:p w14:paraId="0731715D" w14:textId="79935BE2" w:rsidR="008565FD" w:rsidRPr="008565FD" w:rsidRDefault="008565FD">
      <w:pPr>
        <w:rPr>
          <w:b/>
          <w:bCs/>
        </w:rPr>
      </w:pPr>
      <w:r w:rsidRPr="008565FD">
        <w:rPr>
          <w:b/>
          <w:bCs/>
        </w:rPr>
        <w:t>Länsi-Uudenmaan hyvinvointialue (Hygienian tehostaminen epidemiatilanteissa)</w:t>
      </w:r>
    </w:p>
    <w:p w14:paraId="7A85D2E1" w14:textId="7954481D" w:rsidR="008565FD" w:rsidRDefault="00A22620">
      <w:hyperlink r:id="rId19" w:history="1">
        <w:r w:rsidR="008565FD" w:rsidRPr="00856586">
          <w:rPr>
            <w:rStyle w:val="Hyperlinkki"/>
          </w:rPr>
          <w:t>https://admin.luvn.fi/sites/default/files/2023-06/Hygienian%20tehostamien%20epidemiatilanteessa%20-%20ohje%20henkil%C3%B6kunnalle.pdf</w:t>
        </w:r>
      </w:hyperlink>
    </w:p>
    <w:p w14:paraId="12EC26FC" w14:textId="151825EF" w:rsidR="008565FD" w:rsidRPr="008565FD" w:rsidRDefault="008565FD">
      <w:pPr>
        <w:rPr>
          <w:b/>
          <w:bCs/>
        </w:rPr>
      </w:pPr>
      <w:r w:rsidRPr="008565FD">
        <w:rPr>
          <w:b/>
          <w:bCs/>
        </w:rPr>
        <w:t>Länsi-Uudenmaan hyvinvointialue (Streptokokkiepäilyilmoitus)</w:t>
      </w:r>
    </w:p>
    <w:p w14:paraId="47AAF0E0" w14:textId="71189CAF" w:rsidR="008565FD" w:rsidRDefault="00A22620">
      <w:hyperlink r:id="rId20" w:history="1">
        <w:r w:rsidR="008565FD" w:rsidRPr="00856586">
          <w:rPr>
            <w:rStyle w:val="Hyperlinkki"/>
          </w:rPr>
          <w:t>https://admin.luvn.fi/sites/default/files/2023-10/P%C3%A4iv%C3%A4kodin%20ilmoitus%20ep%C3%A4illyst%C3%A4%20streptokokkiepidemiasta%20%28FI%29.pdf</w:t>
        </w:r>
      </w:hyperlink>
    </w:p>
    <w:sectPr w:rsidR="008565FD">
      <w:headerReference w:type="default" r:id="rId21"/>
      <w:pgSz w:w="11906" w:h="16838"/>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326704" w14:textId="77777777" w:rsidR="007A26A1" w:rsidRDefault="007A26A1" w:rsidP="007A26A1">
      <w:pPr>
        <w:spacing w:after="0" w:line="240" w:lineRule="auto"/>
      </w:pPr>
      <w:r>
        <w:separator/>
      </w:r>
    </w:p>
  </w:endnote>
  <w:endnote w:type="continuationSeparator" w:id="0">
    <w:p w14:paraId="180256C1" w14:textId="77777777" w:rsidR="007A26A1" w:rsidRDefault="007A26A1" w:rsidP="007A2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834B50" w14:textId="77777777" w:rsidR="007A26A1" w:rsidRDefault="007A26A1" w:rsidP="007A26A1">
      <w:pPr>
        <w:spacing w:after="0" w:line="240" w:lineRule="auto"/>
      </w:pPr>
      <w:r>
        <w:separator/>
      </w:r>
    </w:p>
  </w:footnote>
  <w:footnote w:type="continuationSeparator" w:id="0">
    <w:p w14:paraId="47BB3481" w14:textId="77777777" w:rsidR="007A26A1" w:rsidRDefault="007A26A1" w:rsidP="007A26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6341D9" w14:textId="2E2B0F85" w:rsidR="007A26A1" w:rsidRDefault="007A26A1">
    <w:pPr>
      <w:pStyle w:val="Yltunniste"/>
      <w:jc w:val="right"/>
      <w:rPr>
        <w:color w:val="4472C4" w:themeColor="accent1"/>
      </w:rPr>
    </w:pPr>
    <w:r>
      <w:rPr>
        <w:color w:val="4472C4" w:themeColor="accent1"/>
      </w:rPr>
      <w:t xml:space="preserve">Oppilaitosten ja päiväkotien puhtauspalvelut| </w:t>
    </w:r>
    <w:sdt>
      <w:sdtPr>
        <w:rPr>
          <w:color w:val="4472C4" w:themeColor="accent1"/>
        </w:rPr>
        <w:alias w:val="Tekijä"/>
        <w:tag w:val=""/>
        <w:id w:val="-1677181147"/>
        <w:placeholder>
          <w:docPart w:val="6DB815AEB8EB4E8ABA699A9C800CB208"/>
        </w:placeholder>
        <w:dataBinding w:prefixMappings="xmlns:ns0='http://purl.org/dc/elements/1.1/' xmlns:ns1='http://schemas.openxmlformats.org/package/2006/metadata/core-properties' " w:xpath="/ns1:coreProperties[1]/ns0:creator[1]" w:storeItemID="{6C3C8BC8-F283-45AE-878A-BAB7291924A1}"/>
        <w:text/>
      </w:sdtPr>
      <w:sdtEndPr/>
      <w:sdtContent>
        <w:r>
          <w:rPr>
            <w:color w:val="4472C4" w:themeColor="accent1"/>
          </w:rPr>
          <w:t>Pirkko Paajanen</w:t>
        </w:r>
      </w:sdtContent>
    </w:sdt>
  </w:p>
  <w:p w14:paraId="60ED4865" w14:textId="77777777" w:rsidR="007A26A1" w:rsidRDefault="007A26A1">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8A762B7"/>
    <w:multiLevelType w:val="hybridMultilevel"/>
    <w:tmpl w:val="4808DABA"/>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2ABF25E3"/>
    <w:multiLevelType w:val="hybridMultilevel"/>
    <w:tmpl w:val="F18C4D08"/>
    <w:lvl w:ilvl="0" w:tplc="2FDEE89A">
      <w:start w:val="1"/>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16cid:durableId="1253901042">
    <w:abstractNumId w:val="0"/>
  </w:num>
  <w:num w:numId="2" w16cid:durableId="80369820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C5F"/>
    <w:rsid w:val="002A30BB"/>
    <w:rsid w:val="003731F5"/>
    <w:rsid w:val="00386032"/>
    <w:rsid w:val="00476454"/>
    <w:rsid w:val="004D2916"/>
    <w:rsid w:val="00614C8E"/>
    <w:rsid w:val="007A26A1"/>
    <w:rsid w:val="007D0D11"/>
    <w:rsid w:val="008565FD"/>
    <w:rsid w:val="008A2ED7"/>
    <w:rsid w:val="00A22620"/>
    <w:rsid w:val="00CB60D0"/>
    <w:rsid w:val="00CC4F56"/>
    <w:rsid w:val="00D954DB"/>
    <w:rsid w:val="00DA6320"/>
    <w:rsid w:val="00DB3C5F"/>
    <w:rsid w:val="00E40B34"/>
    <w:rsid w:val="00ED4944"/>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38E7C3"/>
  <w15:chartTrackingRefBased/>
  <w15:docId w15:val="{D68328D2-036D-4C6A-B891-6B94D88F56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i-F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table" w:styleId="TaulukkoRuudukko">
    <w:name w:val="Table Grid"/>
    <w:basedOn w:val="Normaalitaulukko"/>
    <w:uiPriority w:val="39"/>
    <w:rsid w:val="00DB3C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Yltunniste">
    <w:name w:val="header"/>
    <w:basedOn w:val="Normaali"/>
    <w:link w:val="YltunnisteChar"/>
    <w:uiPriority w:val="99"/>
    <w:unhideWhenUsed/>
    <w:rsid w:val="007A26A1"/>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7A26A1"/>
  </w:style>
  <w:style w:type="paragraph" w:styleId="Alatunniste">
    <w:name w:val="footer"/>
    <w:basedOn w:val="Normaali"/>
    <w:link w:val="AlatunnisteChar"/>
    <w:uiPriority w:val="99"/>
    <w:unhideWhenUsed/>
    <w:rsid w:val="007A26A1"/>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7A26A1"/>
  </w:style>
  <w:style w:type="character" w:styleId="Hyperlinkki">
    <w:name w:val="Hyperlink"/>
    <w:basedOn w:val="Kappaleenoletusfontti"/>
    <w:uiPriority w:val="99"/>
    <w:unhideWhenUsed/>
    <w:rsid w:val="00ED4944"/>
    <w:rPr>
      <w:color w:val="0563C1" w:themeColor="hyperlink"/>
      <w:u w:val="single"/>
    </w:rPr>
  </w:style>
  <w:style w:type="character" w:styleId="Ratkaisematonmaininta">
    <w:name w:val="Unresolved Mention"/>
    <w:basedOn w:val="Kappaleenoletusfontti"/>
    <w:uiPriority w:val="99"/>
    <w:semiHidden/>
    <w:unhideWhenUsed/>
    <w:rsid w:val="00ED4944"/>
    <w:rPr>
      <w:color w:val="605E5C"/>
      <w:shd w:val="clear" w:color="auto" w:fill="E1DFDD"/>
    </w:rPr>
  </w:style>
  <w:style w:type="paragraph" w:styleId="Luettelokappale">
    <w:name w:val="List Paragraph"/>
    <w:basedOn w:val="Normaali"/>
    <w:uiPriority w:val="34"/>
    <w:qFormat/>
    <w:rsid w:val="004D291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admin.luvn.fi/sites/default/files/2023-06/Infektioiden%20torjunta%20varhaiskasvatuksessa%20%E2%80%93%20ohje%20henkil%C3%B6kunnalle.pdf"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admin.luvn.fi/sites/default/files/2023-06/Infektioiden%20torjunta%20kouluissa%20%E2%80%93%20ohje%20henkil%C3%B6kunnalle.pdf" TargetMode="External"/><Relationship Id="rId2" Type="http://schemas.openxmlformats.org/officeDocument/2006/relationships/numbering" Target="numbering.xml"/><Relationship Id="rId16" Type="http://schemas.openxmlformats.org/officeDocument/2006/relationships/hyperlink" Target="https://www.ouka.fi/documents/112792/2458726/Hygieniaohje+2020_muokattu+280820.pdf/130415a6-2acb-4eb4-9a92-af926f9fc6cb" TargetMode="External"/><Relationship Id="rId20" Type="http://schemas.openxmlformats.org/officeDocument/2006/relationships/hyperlink" Target="https://admin.luvn.fi/sites/default/files/2023-10/P%C3%A4iv%C3%A4kodin%20ilmoitus%20ep%C3%A4illyst%C3%A4%20streptokokkiepidemiasta%20%28FI%29.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kauhajoki.fi/wp-content/uploads/2023/02/Hygieniaohjeistus-varhaiskasvatukseen-002-2.pdf" TargetMode="External"/><Relationship Id="rId23" Type="http://schemas.openxmlformats.org/officeDocument/2006/relationships/glossaryDocument" Target="glossary/document.xml"/><Relationship Id="rId10" Type="http://schemas.openxmlformats.org/officeDocument/2006/relationships/hyperlink" Target="https://tilatjaterveys.fi/etusivu" TargetMode="External"/><Relationship Id="rId19" Type="http://schemas.openxmlformats.org/officeDocument/2006/relationships/hyperlink" Target="https://admin.luvn.fi/sites/default/files/2023-06/Hygienian%20tehostamien%20epidemiatilanteessa%20-%20ohje%20henkil%C3%B6kunnalle.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B815AEB8EB4E8ABA699A9C800CB208"/>
        <w:category>
          <w:name w:val="Yleiset"/>
          <w:gallery w:val="placeholder"/>
        </w:category>
        <w:types>
          <w:type w:val="bbPlcHdr"/>
        </w:types>
        <w:behaviors>
          <w:behavior w:val="content"/>
        </w:behaviors>
        <w:guid w:val="{CE7D69B7-E61F-424F-A011-DE6FCDF50C25}"/>
      </w:docPartPr>
      <w:docPartBody>
        <w:p w:rsidR="00A96A3A" w:rsidRDefault="00A96A3A" w:rsidP="00A96A3A">
          <w:pPr>
            <w:pStyle w:val="6DB815AEB8EB4E8ABA699A9C800CB208"/>
          </w:pPr>
          <w:r>
            <w:t>[Tekijän nimi]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6A3A"/>
    <w:rsid w:val="00A96A3A"/>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fi-FI" w:eastAsia="fi-FI"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customStyle="1" w:styleId="6DB815AEB8EB4E8ABA699A9C800CB208">
    <w:name w:val="6DB815AEB8EB4E8ABA699A9C800CB208"/>
    <w:rsid w:val="00A96A3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5F3143-6708-41C7-B4E6-9B000648B7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733</Words>
  <Characters>5940</Characters>
  <Application>Microsoft Office Word</Application>
  <DocSecurity>0</DocSecurity>
  <Lines>49</Lines>
  <Paragraphs>13</Paragraphs>
  <ScaleCrop>false</ScaleCrop>
  <HeadingPairs>
    <vt:vector size="2" baseType="variant">
      <vt:variant>
        <vt:lpstr>Otsikko</vt:lpstr>
      </vt:variant>
      <vt:variant>
        <vt:i4>1</vt:i4>
      </vt:variant>
    </vt:vector>
  </HeadingPairs>
  <TitlesOfParts>
    <vt:vector size="1" baseType="lpstr">
      <vt:lpstr/>
    </vt:vector>
  </TitlesOfParts>
  <Company>Pohjoisen Keski-Suomen ammattiopisto</Company>
  <LinksUpToDate>false</LinksUpToDate>
  <CharactersWithSpaces>6660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Pirkko Paajanen</dc:creator>
  <cp:keywords/>
  <dc:description/>
  <cp:lastModifiedBy>Pirkko Paajanen</cp:lastModifiedBy>
  <cp:revision>2</cp:revision>
  <dcterms:created xsi:type="dcterms:W3CDTF">2024-04-15T04:59:00Z</dcterms:created>
  <dcterms:modified xsi:type="dcterms:W3CDTF">2024-04-15T04:59:00Z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da9c32a-bfae-405a-8b24-7b98e9ab8c95_Enabled">
    <vt:lpwstr>true</vt:lpwstr>
  </property>
  <property fmtid="{D5CDD505-2E9C-101B-9397-08002B2CF9AE}" pid="3" name="MSIP_Label_1da9c32a-bfae-405a-8b24-7b98e9ab8c95_SetDate">
    <vt:lpwstr>2023-11-17T04:55:10Z</vt:lpwstr>
  </property>
  <property fmtid="{D5CDD505-2E9C-101B-9397-08002B2CF9AE}" pid="4" name="MSIP_Label_1da9c32a-bfae-405a-8b24-7b98e9ab8c95_Method">
    <vt:lpwstr>Standard</vt:lpwstr>
  </property>
  <property fmtid="{D5CDD505-2E9C-101B-9397-08002B2CF9AE}" pid="5" name="MSIP_Label_1da9c32a-bfae-405a-8b24-7b98e9ab8c95_Name">
    <vt:lpwstr>Poke oletus</vt:lpwstr>
  </property>
  <property fmtid="{D5CDD505-2E9C-101B-9397-08002B2CF9AE}" pid="6" name="MSIP_Label_1da9c32a-bfae-405a-8b24-7b98e9ab8c95_SiteId">
    <vt:lpwstr>d9b5edb3-7859-4978-89c3-cadf9e5176b7</vt:lpwstr>
  </property>
  <property fmtid="{D5CDD505-2E9C-101B-9397-08002B2CF9AE}" pid="7" name="MSIP_Label_1da9c32a-bfae-405a-8b24-7b98e9ab8c95_ActionId">
    <vt:lpwstr>d6f218fb-bd91-417d-a748-8d12191df736</vt:lpwstr>
  </property>
  <property fmtid="{D5CDD505-2E9C-101B-9397-08002B2CF9AE}" pid="8" name="MSIP_Label_1da9c32a-bfae-405a-8b24-7b98e9ab8c95_ContentBits">
    <vt:lpwstr>0</vt:lpwstr>
  </property>
</Properties>
</file>