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721E47" w:rsidRPr="00AA5760" w:rsidRDefault="00721E47" w:rsidP="00721E47">
      <w:pPr>
        <w:rPr>
          <w:rFonts w:asciiTheme="majorHAnsi" w:hAnsiTheme="majorHAnsi" w:cstheme="majorHAnsi"/>
          <w:vanish/>
        </w:rPr>
      </w:pPr>
    </w:p>
    <w:tbl>
      <w:tblPr>
        <w:tblpPr w:leftFromText="141" w:rightFromText="141" w:vertAnchor="text" w:horzAnchor="margin" w:tblpX="-44" w:tblpY="57"/>
        <w:tblW w:w="14732" w:type="dxa"/>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6214"/>
        <w:gridCol w:w="8518"/>
      </w:tblGrid>
      <w:tr w:rsidR="009F7ED5" w:rsidRPr="009F7ED5" w14:paraId="3DA855DB" w14:textId="77777777" w:rsidTr="00B81075">
        <w:trPr>
          <w:trHeight w:val="549"/>
        </w:trPr>
        <w:tc>
          <w:tcPr>
            <w:tcW w:w="6214" w:type="dxa"/>
            <w:shd w:val="clear" w:color="auto" w:fill="B4C6E7" w:themeFill="accent1" w:themeFillTint="66"/>
          </w:tcPr>
          <w:p w14:paraId="2B06EE86" w14:textId="77777777" w:rsidR="00907E66" w:rsidRPr="00910C8B" w:rsidRDefault="00C15DA9" w:rsidP="00FB239A">
            <w:pPr>
              <w:rPr>
                <w:rFonts w:ascii="Calibri" w:hAnsi="Calibri" w:cs="Calibri"/>
                <w:b/>
                <w:color w:val="000000" w:themeColor="text1"/>
                <w:sz w:val="24"/>
                <w:szCs w:val="24"/>
                <w14:textOutline w14:w="0" w14:cap="flat" w14:cmpd="sng" w14:algn="ctr">
                  <w14:noFill/>
                  <w14:prstDash w14:val="solid"/>
                  <w14:round/>
                </w14:textOutline>
              </w:rPr>
            </w:pPr>
            <w:r w:rsidRPr="00910C8B">
              <w:rPr>
                <w:rFonts w:ascii="Calibri" w:hAnsi="Calibri" w:cs="Calibri"/>
                <w:b/>
                <w:color w:val="000000" w:themeColor="text1"/>
                <w:sz w:val="24"/>
                <w:szCs w:val="24"/>
                <w14:textOutline w14:w="0" w14:cap="flat" w14:cmpd="sng" w14:algn="ctr">
                  <w14:noFill/>
                  <w14:prstDash w14:val="solid"/>
                  <w14:round/>
                </w14:textOutline>
              </w:rPr>
              <w:t>MAATALOUSALAN PERUSTUTKINTO 1.8.2022</w:t>
            </w:r>
          </w:p>
        </w:tc>
        <w:tc>
          <w:tcPr>
            <w:tcW w:w="8518" w:type="dxa"/>
            <w:shd w:val="clear" w:color="auto" w:fill="B4C6E7" w:themeFill="accent1" w:themeFillTint="66"/>
          </w:tcPr>
          <w:p w14:paraId="352B612C" w14:textId="77777777" w:rsidR="00907E66" w:rsidRPr="00910C8B" w:rsidRDefault="00C15DA9" w:rsidP="00FB239A">
            <w:pPr>
              <w:rPr>
                <w:rFonts w:ascii="Calibri" w:hAnsi="Calibri" w:cs="Calibri"/>
                <w:b/>
                <w:color w:val="000000" w:themeColor="text1"/>
                <w:sz w:val="24"/>
                <w:szCs w:val="24"/>
                <w14:textOutline w14:w="0" w14:cap="flat" w14:cmpd="sng" w14:algn="ctr">
                  <w14:noFill/>
                  <w14:prstDash w14:val="solid"/>
                  <w14:round/>
                </w14:textOutline>
              </w:rPr>
            </w:pPr>
            <w:r w:rsidRPr="00910C8B">
              <w:rPr>
                <w:rFonts w:ascii="Calibri" w:hAnsi="Calibri" w:cs="Calibri"/>
                <w:b/>
                <w:color w:val="000000" w:themeColor="text1"/>
                <w:sz w:val="24"/>
                <w:szCs w:val="24"/>
                <w14:textOutline w14:w="0" w14:cap="flat" w14:cmpd="sng" w14:algn="ctr">
                  <w14:noFill/>
                  <w14:prstDash w14:val="solid"/>
                  <w14:round/>
                </w14:textOutline>
              </w:rPr>
              <w:t xml:space="preserve">Tutkinnon osa: Toiminta maatalousalalla, 15 </w:t>
            </w:r>
            <w:proofErr w:type="spellStart"/>
            <w:r w:rsidRPr="00910C8B">
              <w:rPr>
                <w:rFonts w:ascii="Calibri" w:hAnsi="Calibri" w:cs="Calibri"/>
                <w:b/>
                <w:color w:val="000000" w:themeColor="text1"/>
                <w:sz w:val="24"/>
                <w:szCs w:val="24"/>
                <w14:textOutline w14:w="0" w14:cap="flat" w14:cmpd="sng" w14:algn="ctr">
                  <w14:noFill/>
                  <w14:prstDash w14:val="solid"/>
                  <w14:round/>
                </w14:textOutline>
              </w:rPr>
              <w:t>osp</w:t>
            </w:r>
            <w:proofErr w:type="spellEnd"/>
          </w:p>
        </w:tc>
      </w:tr>
    </w:tbl>
    <w:p w14:paraId="0A37501D" w14:textId="77777777" w:rsidR="001F67DB" w:rsidRPr="009F7ED5" w:rsidRDefault="001F67DB" w:rsidP="001F67DB">
      <w:pPr>
        <w:rPr>
          <w:rFonts w:ascii="Calibri" w:hAnsi="Calibri" w:cs="Calibri"/>
          <w:color w:val="000000" w:themeColor="text1"/>
          <w14:textOutline w14:w="0" w14:cap="flat" w14:cmpd="sng" w14:algn="ctr">
            <w14:noFill/>
            <w14:prstDash w14:val="solid"/>
            <w14:round/>
          </w14:textOutline>
        </w:rPr>
      </w:pPr>
    </w:p>
    <w:p w14:paraId="5DAB6C7B" w14:textId="77777777" w:rsidR="002243DB" w:rsidRPr="009F7ED5" w:rsidRDefault="002243DB" w:rsidP="001F67DB">
      <w:pPr>
        <w:rPr>
          <w:rFonts w:ascii="Calibri" w:hAnsi="Calibri" w:cs="Calibri"/>
          <w:color w:val="000000" w:themeColor="text1"/>
          <w14:textOutline w14:w="0" w14:cap="flat" w14:cmpd="sng" w14:algn="ctr">
            <w14:noFill/>
            <w14:prstDash w14:val="solid"/>
            <w14:round/>
          </w14:textOutline>
        </w:rPr>
      </w:pPr>
    </w:p>
    <w:tbl>
      <w:tblPr>
        <w:tblpPr w:leftFromText="141" w:rightFromText="141" w:vertAnchor="page" w:horzAnchor="margin" w:tblpX="-39" w:tblpY="2813"/>
        <w:tblW w:w="0" w:type="auto"/>
        <w:tblBorders>
          <w:top w:val="single" w:sz="4" w:space="0" w:color="0D0D0D"/>
          <w:left w:val="single" w:sz="4" w:space="0" w:color="0D0D0D"/>
          <w:bottom w:val="single" w:sz="4" w:space="0" w:color="0D0D0D"/>
          <w:right w:val="single" w:sz="4" w:space="0" w:color="0D0D0D"/>
          <w:insideH w:val="single" w:sz="4" w:space="0" w:color="0D0D0D"/>
          <w:insideV w:val="single" w:sz="4" w:space="0" w:color="0D0D0D"/>
        </w:tblBorders>
        <w:tblLook w:val="04A0" w:firstRow="1" w:lastRow="0" w:firstColumn="1" w:lastColumn="0" w:noHBand="0" w:noVBand="1"/>
      </w:tblPr>
      <w:tblGrid>
        <w:gridCol w:w="1731"/>
        <w:gridCol w:w="5128"/>
      </w:tblGrid>
      <w:tr w:rsidR="009F7ED5" w:rsidRPr="00E7082E" w14:paraId="5982160D" w14:textId="77777777" w:rsidTr="00B81075">
        <w:trPr>
          <w:trHeight w:val="546"/>
        </w:trPr>
        <w:tc>
          <w:tcPr>
            <w:tcW w:w="6859" w:type="dxa"/>
            <w:gridSpan w:val="2"/>
            <w:shd w:val="clear" w:color="auto" w:fill="B4C6E7" w:themeFill="accent1" w:themeFillTint="66"/>
            <w:vAlign w:val="center"/>
          </w:tcPr>
          <w:p w14:paraId="7F2F1DD7" w14:textId="77777777" w:rsidR="00133BD2" w:rsidRPr="00B13F79" w:rsidRDefault="00133BD2" w:rsidP="00FB239A">
            <w:pPr>
              <w:rPr>
                <w:rFonts w:ascii="Calibri" w:hAnsi="Calibri" w:cs="Calibri"/>
                <w:b/>
                <w:color w:val="000000" w:themeColor="text1"/>
                <w:sz w:val="22"/>
                <w:szCs w:val="22"/>
                <w14:textOutline w14:w="0" w14:cap="flat" w14:cmpd="sng" w14:algn="ctr">
                  <w14:noFill/>
                  <w14:prstDash w14:val="solid"/>
                  <w14:round/>
                </w14:textOutline>
              </w:rPr>
            </w:pPr>
            <w:r w:rsidRPr="00B13F79">
              <w:rPr>
                <w:rFonts w:ascii="Calibri" w:hAnsi="Calibri" w:cs="Calibri"/>
                <w:b/>
                <w:color w:val="000000" w:themeColor="text1"/>
                <w:sz w:val="22"/>
                <w:szCs w:val="22"/>
                <w14:textOutline w14:w="0" w14:cap="flat" w14:cmpd="sng" w14:algn="ctr">
                  <w14:noFill/>
                  <w14:prstDash w14:val="solid"/>
                  <w14:round/>
                </w14:textOutline>
              </w:rPr>
              <w:t xml:space="preserve">Opiskelija  </w:t>
            </w:r>
          </w:p>
        </w:tc>
      </w:tr>
      <w:tr w:rsidR="009F7ED5" w:rsidRPr="00E7082E" w14:paraId="133E123B" w14:textId="77777777" w:rsidTr="00DF4EF9">
        <w:trPr>
          <w:trHeight w:val="605"/>
        </w:trPr>
        <w:tc>
          <w:tcPr>
            <w:tcW w:w="1731" w:type="dxa"/>
          </w:tcPr>
          <w:p w14:paraId="66CAF2F5" w14:textId="77777777" w:rsidR="00133BD2" w:rsidRPr="00E7082E" w:rsidRDefault="00133BD2" w:rsidP="00FB239A">
            <w:pPr>
              <w:rPr>
                <w:rFonts w:ascii="Calibri" w:hAnsi="Calibri" w:cs="Calibri"/>
                <w:bCs/>
                <w:color w:val="000000" w:themeColor="text1"/>
                <w:sz w:val="22"/>
                <w:szCs w:val="22"/>
                <w14:textOutline w14:w="0" w14:cap="flat" w14:cmpd="sng" w14:algn="ctr">
                  <w14:noFill/>
                  <w14:prstDash w14:val="solid"/>
                  <w14:round/>
                </w14:textOutline>
              </w:rPr>
            </w:pPr>
            <w:r w:rsidRPr="00E7082E">
              <w:rPr>
                <w:rFonts w:ascii="Calibri" w:hAnsi="Calibri" w:cs="Calibri"/>
                <w:bCs/>
                <w:color w:val="000000" w:themeColor="text1"/>
                <w:sz w:val="22"/>
                <w:szCs w:val="22"/>
                <w14:textOutline w14:w="0" w14:cap="flat" w14:cmpd="sng" w14:algn="ctr">
                  <w14:noFill/>
                  <w14:prstDash w14:val="solid"/>
                  <w14:round/>
                </w14:textOutline>
              </w:rPr>
              <w:t>Nimi</w:t>
            </w:r>
          </w:p>
        </w:tc>
        <w:tc>
          <w:tcPr>
            <w:tcW w:w="5128" w:type="dxa"/>
          </w:tcPr>
          <w:p w14:paraId="02EB378F" w14:textId="77777777" w:rsidR="00133BD2" w:rsidRPr="00E7082E" w:rsidRDefault="00133BD2" w:rsidP="00FB239A">
            <w:pPr>
              <w:rPr>
                <w:rFonts w:ascii="Calibri" w:hAnsi="Calibri" w:cs="Calibri"/>
                <w:color w:val="000000" w:themeColor="text1"/>
                <w:sz w:val="22"/>
                <w:szCs w:val="22"/>
                <w14:textOutline w14:w="0" w14:cap="flat" w14:cmpd="sng" w14:algn="ctr">
                  <w14:noFill/>
                  <w14:prstDash w14:val="solid"/>
                  <w14:round/>
                </w14:textOutline>
              </w:rPr>
            </w:pPr>
          </w:p>
        </w:tc>
      </w:tr>
      <w:tr w:rsidR="009F7ED5" w:rsidRPr="00E7082E" w14:paraId="2FD06CB9" w14:textId="77777777" w:rsidTr="00DF4EF9">
        <w:trPr>
          <w:trHeight w:val="689"/>
        </w:trPr>
        <w:tc>
          <w:tcPr>
            <w:tcW w:w="1731" w:type="dxa"/>
          </w:tcPr>
          <w:p w14:paraId="496ACF48" w14:textId="77777777" w:rsidR="00133BD2" w:rsidRPr="00E7082E" w:rsidRDefault="00133BD2" w:rsidP="00FB239A">
            <w:pPr>
              <w:rPr>
                <w:rFonts w:ascii="Calibri" w:hAnsi="Calibri" w:cs="Calibri"/>
                <w:bCs/>
                <w:color w:val="000000" w:themeColor="text1"/>
                <w:sz w:val="22"/>
                <w:szCs w:val="22"/>
                <w14:textOutline w14:w="0" w14:cap="flat" w14:cmpd="sng" w14:algn="ctr">
                  <w14:noFill/>
                  <w14:prstDash w14:val="solid"/>
                  <w14:round/>
                </w14:textOutline>
              </w:rPr>
            </w:pPr>
            <w:r w:rsidRPr="00E7082E">
              <w:rPr>
                <w:rFonts w:ascii="Calibri" w:hAnsi="Calibri" w:cs="Calibri"/>
                <w:bCs/>
                <w:color w:val="000000" w:themeColor="text1"/>
                <w:sz w:val="22"/>
                <w:szCs w:val="22"/>
                <w14:textOutline w14:w="0" w14:cap="flat" w14:cmpd="sng" w14:algn="ctr">
                  <w14:noFill/>
                  <w14:prstDash w14:val="solid"/>
                  <w14:round/>
                </w14:textOutline>
              </w:rPr>
              <w:t>Osoite</w:t>
            </w:r>
          </w:p>
          <w:p w14:paraId="6A05A809" w14:textId="77777777" w:rsidR="00133BD2" w:rsidRPr="00E7082E" w:rsidRDefault="00133BD2" w:rsidP="00FB239A">
            <w:pPr>
              <w:ind w:left="327" w:firstLine="142"/>
              <w:rPr>
                <w:rFonts w:ascii="Calibri" w:hAnsi="Calibri" w:cs="Calibri"/>
                <w:bCs/>
                <w:color w:val="000000" w:themeColor="text1"/>
                <w:sz w:val="22"/>
                <w:szCs w:val="22"/>
                <w14:textOutline w14:w="0" w14:cap="flat" w14:cmpd="sng" w14:algn="ctr">
                  <w14:noFill/>
                  <w14:prstDash w14:val="solid"/>
                  <w14:round/>
                </w14:textOutline>
              </w:rPr>
            </w:pPr>
          </w:p>
        </w:tc>
        <w:tc>
          <w:tcPr>
            <w:tcW w:w="5128" w:type="dxa"/>
          </w:tcPr>
          <w:p w14:paraId="5A39BBE3" w14:textId="77777777" w:rsidR="00133BD2" w:rsidRPr="00E7082E" w:rsidRDefault="00133BD2" w:rsidP="00FB239A">
            <w:pPr>
              <w:rPr>
                <w:rFonts w:ascii="Calibri" w:hAnsi="Calibri" w:cs="Calibri"/>
                <w:color w:val="000000" w:themeColor="text1"/>
                <w:sz w:val="22"/>
                <w:szCs w:val="22"/>
                <w14:textOutline w14:w="0" w14:cap="flat" w14:cmpd="sng" w14:algn="ctr">
                  <w14:noFill/>
                  <w14:prstDash w14:val="solid"/>
                  <w14:round/>
                </w14:textOutline>
              </w:rPr>
            </w:pPr>
          </w:p>
        </w:tc>
      </w:tr>
      <w:tr w:rsidR="009F7ED5" w:rsidRPr="00E7082E" w14:paraId="61AC6479" w14:textId="77777777" w:rsidTr="00DF4EF9">
        <w:trPr>
          <w:trHeight w:val="612"/>
        </w:trPr>
        <w:tc>
          <w:tcPr>
            <w:tcW w:w="1731" w:type="dxa"/>
          </w:tcPr>
          <w:p w14:paraId="1E8DEAFA" w14:textId="77777777" w:rsidR="00133BD2" w:rsidRPr="00E7082E" w:rsidRDefault="00133BD2" w:rsidP="00FB239A">
            <w:pPr>
              <w:rPr>
                <w:rFonts w:ascii="Calibri" w:hAnsi="Calibri" w:cs="Calibri"/>
                <w:bCs/>
                <w:color w:val="000000" w:themeColor="text1"/>
                <w:sz w:val="22"/>
                <w:szCs w:val="22"/>
                <w14:textOutline w14:w="0" w14:cap="flat" w14:cmpd="sng" w14:algn="ctr">
                  <w14:noFill/>
                  <w14:prstDash w14:val="solid"/>
                  <w14:round/>
                </w14:textOutline>
              </w:rPr>
            </w:pPr>
            <w:r w:rsidRPr="00E7082E">
              <w:rPr>
                <w:rFonts w:ascii="Calibri" w:hAnsi="Calibri" w:cs="Calibri"/>
                <w:bCs/>
                <w:color w:val="000000" w:themeColor="text1"/>
                <w:sz w:val="22"/>
                <w:szCs w:val="22"/>
                <w14:textOutline w14:w="0" w14:cap="flat" w14:cmpd="sng" w14:algn="ctr">
                  <w14:noFill/>
                  <w14:prstDash w14:val="solid"/>
                  <w14:round/>
                </w14:textOutline>
              </w:rPr>
              <w:t>Puh</w:t>
            </w:r>
          </w:p>
        </w:tc>
        <w:tc>
          <w:tcPr>
            <w:tcW w:w="5128" w:type="dxa"/>
          </w:tcPr>
          <w:p w14:paraId="41C8F396" w14:textId="77777777" w:rsidR="00133BD2" w:rsidRPr="00E7082E" w:rsidRDefault="00133BD2" w:rsidP="00FB239A">
            <w:pPr>
              <w:rPr>
                <w:rFonts w:ascii="Calibri" w:hAnsi="Calibri" w:cs="Calibri"/>
                <w:color w:val="000000" w:themeColor="text1"/>
                <w:sz w:val="22"/>
                <w:szCs w:val="22"/>
                <w14:textOutline w14:w="0" w14:cap="flat" w14:cmpd="sng" w14:algn="ctr">
                  <w14:noFill/>
                  <w14:prstDash w14:val="solid"/>
                  <w14:round/>
                </w14:textOutline>
              </w:rPr>
            </w:pPr>
          </w:p>
        </w:tc>
      </w:tr>
      <w:tr w:rsidR="009F7ED5" w:rsidRPr="00E7082E" w14:paraId="5AE3B666" w14:textId="77777777" w:rsidTr="00DF4EF9">
        <w:trPr>
          <w:trHeight w:val="625"/>
        </w:trPr>
        <w:tc>
          <w:tcPr>
            <w:tcW w:w="1731" w:type="dxa"/>
          </w:tcPr>
          <w:p w14:paraId="00F8DCF8" w14:textId="77777777" w:rsidR="00133BD2" w:rsidRPr="00E7082E" w:rsidRDefault="00133BD2" w:rsidP="00FB239A">
            <w:pPr>
              <w:rPr>
                <w:rFonts w:ascii="Calibri" w:hAnsi="Calibri" w:cs="Calibri"/>
                <w:bCs/>
                <w:color w:val="000000" w:themeColor="text1"/>
                <w:sz w:val="22"/>
                <w:szCs w:val="22"/>
                <w14:textOutline w14:w="0" w14:cap="flat" w14:cmpd="sng" w14:algn="ctr">
                  <w14:noFill/>
                  <w14:prstDash w14:val="solid"/>
                  <w14:round/>
                </w14:textOutline>
              </w:rPr>
            </w:pPr>
            <w:r w:rsidRPr="00E7082E">
              <w:rPr>
                <w:rFonts w:ascii="Calibri" w:hAnsi="Calibri" w:cs="Calibri"/>
                <w:bCs/>
                <w:color w:val="000000" w:themeColor="text1"/>
                <w:sz w:val="22"/>
                <w:szCs w:val="22"/>
                <w14:textOutline w14:w="0" w14:cap="flat" w14:cmpd="sng" w14:algn="ctr">
                  <w14:noFill/>
                  <w14:prstDash w14:val="solid"/>
                  <w14:round/>
                </w14:textOutline>
              </w:rPr>
              <w:t>Sähköposti</w:t>
            </w:r>
          </w:p>
        </w:tc>
        <w:tc>
          <w:tcPr>
            <w:tcW w:w="5128" w:type="dxa"/>
          </w:tcPr>
          <w:p w14:paraId="72A3D3EC" w14:textId="77777777" w:rsidR="00133BD2" w:rsidRPr="00E7082E" w:rsidRDefault="00133BD2" w:rsidP="00FB239A">
            <w:pPr>
              <w:rPr>
                <w:rFonts w:ascii="Calibri" w:hAnsi="Calibri" w:cs="Calibri"/>
                <w:color w:val="000000" w:themeColor="text1"/>
                <w:sz w:val="22"/>
                <w:szCs w:val="22"/>
                <w14:textOutline w14:w="0" w14:cap="flat" w14:cmpd="sng" w14:algn="ctr">
                  <w14:noFill/>
                  <w14:prstDash w14:val="solid"/>
                  <w14:round/>
                </w14:textOutline>
              </w:rPr>
            </w:pPr>
          </w:p>
        </w:tc>
      </w:tr>
      <w:tr w:rsidR="009F7ED5" w:rsidRPr="00E7082E" w14:paraId="7123B02A" w14:textId="77777777" w:rsidTr="00B13F79">
        <w:trPr>
          <w:trHeight w:val="549"/>
        </w:trPr>
        <w:tc>
          <w:tcPr>
            <w:tcW w:w="1731" w:type="dxa"/>
          </w:tcPr>
          <w:p w14:paraId="5858148A" w14:textId="77777777" w:rsidR="00133BD2" w:rsidRPr="00E7082E" w:rsidRDefault="00133BD2" w:rsidP="00FB239A">
            <w:pPr>
              <w:rPr>
                <w:rFonts w:ascii="Calibri" w:hAnsi="Calibri" w:cs="Calibri"/>
                <w:bCs/>
                <w:color w:val="000000" w:themeColor="text1"/>
                <w:sz w:val="22"/>
                <w:szCs w:val="22"/>
                <w14:textOutline w14:w="0" w14:cap="flat" w14:cmpd="sng" w14:algn="ctr">
                  <w14:noFill/>
                  <w14:prstDash w14:val="solid"/>
                  <w14:round/>
                </w14:textOutline>
              </w:rPr>
            </w:pPr>
            <w:r w:rsidRPr="00E7082E">
              <w:rPr>
                <w:rFonts w:ascii="Calibri" w:hAnsi="Calibri" w:cs="Calibri"/>
                <w:bCs/>
                <w:color w:val="000000" w:themeColor="text1"/>
                <w:sz w:val="22"/>
                <w:szCs w:val="22"/>
                <w14:textOutline w14:w="0" w14:cap="flat" w14:cmpd="sng" w14:algn="ctr">
                  <w14:noFill/>
                  <w14:prstDash w14:val="solid"/>
                  <w14:round/>
                </w14:textOutline>
              </w:rPr>
              <w:t>Ryhmä</w:t>
            </w:r>
          </w:p>
        </w:tc>
        <w:tc>
          <w:tcPr>
            <w:tcW w:w="5128" w:type="dxa"/>
          </w:tcPr>
          <w:p w14:paraId="0D0B940D" w14:textId="77777777" w:rsidR="00133BD2" w:rsidRPr="00E7082E" w:rsidRDefault="00133BD2" w:rsidP="00FB239A">
            <w:pPr>
              <w:rPr>
                <w:rFonts w:ascii="Calibri" w:hAnsi="Calibri" w:cs="Calibri"/>
                <w:color w:val="000000" w:themeColor="text1"/>
                <w:sz w:val="22"/>
                <w:szCs w:val="22"/>
                <w14:textOutline w14:w="0" w14:cap="flat" w14:cmpd="sng" w14:algn="ctr">
                  <w14:noFill/>
                  <w14:prstDash w14:val="solid"/>
                  <w14:round/>
                </w14:textOutline>
              </w:rPr>
            </w:pPr>
          </w:p>
        </w:tc>
      </w:tr>
    </w:tbl>
    <w:tbl>
      <w:tblPr>
        <w:tblpPr w:leftFromText="141" w:rightFromText="141" w:vertAnchor="text" w:horzAnchor="page" w:tblpX="7741" w:tblpY="1192"/>
        <w:tblOverlap w:val="never"/>
        <w:tblW w:w="7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4820"/>
      </w:tblGrid>
      <w:tr w:rsidR="0004261F" w:rsidRPr="00E7082E" w14:paraId="0A54FFA5" w14:textId="77777777" w:rsidTr="00244989">
        <w:trPr>
          <w:trHeight w:val="421"/>
        </w:trPr>
        <w:tc>
          <w:tcPr>
            <w:tcW w:w="2830" w:type="dxa"/>
            <w:shd w:val="clear" w:color="auto" w:fill="B4C6E7" w:themeFill="accent1" w:themeFillTint="66"/>
          </w:tcPr>
          <w:p w14:paraId="5485706C" w14:textId="77777777" w:rsidR="00B13F79" w:rsidRDefault="00B13F79" w:rsidP="00244989">
            <w:pPr>
              <w:spacing w:line="276" w:lineRule="auto"/>
              <w:rPr>
                <w:rFonts w:ascii="Calibri" w:hAnsi="Calibri" w:cs="Calibri"/>
                <w:b/>
                <w:color w:val="000000" w:themeColor="text1"/>
                <w:sz w:val="22"/>
                <w:szCs w:val="22"/>
                <w14:textOutline w14:w="0" w14:cap="flat" w14:cmpd="sng" w14:algn="ctr">
                  <w14:noFill/>
                  <w14:prstDash w14:val="solid"/>
                  <w14:round/>
                </w14:textOutline>
              </w:rPr>
            </w:pPr>
            <w:r w:rsidRPr="00B13F79">
              <w:rPr>
                <w:rFonts w:ascii="Calibri" w:hAnsi="Calibri" w:cs="Calibri"/>
                <w:b/>
                <w:color w:val="000000" w:themeColor="text1"/>
                <w:sz w:val="22"/>
                <w:szCs w:val="22"/>
                <w14:textOutline w14:w="0" w14:cap="flat" w14:cmpd="sng" w14:algn="ctr">
                  <w14:noFill/>
                  <w14:prstDash w14:val="solid"/>
                  <w14:round/>
                </w14:textOutline>
              </w:rPr>
              <w:t>Näyttöpaikka, yhteystiedot</w:t>
            </w:r>
          </w:p>
          <w:p w14:paraId="6CF83853" w14:textId="191FF2D6" w:rsidR="00307282" w:rsidRPr="00B13F79" w:rsidRDefault="00307282" w:rsidP="00244989">
            <w:pPr>
              <w:spacing w:line="276" w:lineRule="auto"/>
              <w:rPr>
                <w:rFonts w:ascii="Calibri" w:hAnsi="Calibri" w:cs="Calibri"/>
                <w:b/>
                <w:color w:val="000000" w:themeColor="text1"/>
                <w:sz w:val="22"/>
                <w:szCs w:val="22"/>
                <w14:textOutline w14:w="0" w14:cap="flat" w14:cmpd="sng" w14:algn="ctr">
                  <w14:noFill/>
                  <w14:prstDash w14:val="solid"/>
                  <w14:round/>
                </w14:textOutline>
              </w:rPr>
            </w:pPr>
            <w:r>
              <w:rPr>
                <w:rFonts w:ascii="Calibri" w:hAnsi="Calibri" w:cs="Calibri"/>
                <w:b/>
                <w:color w:val="000000" w:themeColor="text1"/>
                <w:sz w:val="22"/>
                <w:szCs w:val="22"/>
                <w14:textOutline w14:w="0" w14:cap="flat" w14:cmpd="sng" w14:algn="ctr">
                  <w14:noFill/>
                  <w14:prstDash w14:val="solid"/>
                  <w14:round/>
                </w14:textOutline>
              </w:rPr>
              <w:t>ja työelämän edustajan (arvioijan) yhteystiedot</w:t>
            </w:r>
          </w:p>
          <w:p w14:paraId="5D872396" w14:textId="51D0DB99" w:rsidR="0004261F" w:rsidRPr="00F71007" w:rsidRDefault="0004261F" w:rsidP="00244989">
            <w:pPr>
              <w:spacing w:line="276" w:lineRule="auto"/>
              <w:rPr>
                <w:rFonts w:ascii="Calibri" w:hAnsi="Calibri" w:cs="Calibri"/>
                <w:bCs/>
                <w:i/>
                <w:iCs/>
                <w:color w:val="000000" w:themeColor="text1"/>
                <w:sz w:val="22"/>
                <w:szCs w:val="22"/>
                <w14:textOutline w14:w="0" w14:cap="flat" w14:cmpd="sng" w14:algn="ctr">
                  <w14:noFill/>
                  <w14:prstDash w14:val="solid"/>
                  <w14:round/>
                </w14:textOutline>
              </w:rPr>
            </w:pPr>
            <w:r w:rsidRPr="00F71007">
              <w:rPr>
                <w:rFonts w:ascii="Calibri" w:hAnsi="Calibri" w:cs="Calibri"/>
                <w:bCs/>
                <w:i/>
                <w:iCs/>
                <w:color w:val="000000" w:themeColor="text1"/>
                <w:sz w:val="22"/>
                <w:szCs w:val="22"/>
                <w14:textOutline w14:w="0" w14:cap="flat" w14:cmpd="sng" w14:algn="ctr">
                  <w14:noFill/>
                  <w14:prstDash w14:val="solid"/>
                  <w14:round/>
                </w14:textOutline>
              </w:rPr>
              <w:t>(voi olla useampia työpaikkoja)</w:t>
            </w:r>
          </w:p>
        </w:tc>
        <w:tc>
          <w:tcPr>
            <w:tcW w:w="4820" w:type="dxa"/>
            <w:shd w:val="clear" w:color="auto" w:fill="auto"/>
          </w:tcPr>
          <w:p w14:paraId="443F5CF3" w14:textId="77777777" w:rsidR="0004261F" w:rsidRDefault="0004261F" w:rsidP="00244989">
            <w:pPr>
              <w:spacing w:line="276" w:lineRule="auto"/>
              <w:rPr>
                <w:rFonts w:ascii="Calibri" w:hAnsi="Calibri" w:cs="Calibri"/>
                <w:bCs/>
                <w:color w:val="000000" w:themeColor="text1"/>
                <w:sz w:val="22"/>
                <w:szCs w:val="22"/>
                <w14:textOutline w14:w="0" w14:cap="flat" w14:cmpd="sng" w14:algn="ctr">
                  <w14:noFill/>
                  <w14:prstDash w14:val="solid"/>
                  <w14:round/>
                </w14:textOutline>
              </w:rPr>
            </w:pPr>
          </w:p>
          <w:p w14:paraId="4A10FF38" w14:textId="77777777" w:rsidR="00307282" w:rsidRDefault="00307282" w:rsidP="00244989">
            <w:pPr>
              <w:spacing w:line="276" w:lineRule="auto"/>
              <w:rPr>
                <w:rFonts w:ascii="Calibri" w:hAnsi="Calibri" w:cs="Calibri"/>
                <w:bCs/>
                <w:color w:val="000000" w:themeColor="text1"/>
                <w:sz w:val="22"/>
                <w:szCs w:val="22"/>
                <w14:textOutline w14:w="0" w14:cap="flat" w14:cmpd="sng" w14:algn="ctr">
                  <w14:noFill/>
                  <w14:prstDash w14:val="solid"/>
                  <w14:round/>
                </w14:textOutline>
              </w:rPr>
            </w:pPr>
          </w:p>
          <w:p w14:paraId="102CDC22" w14:textId="77777777" w:rsidR="00307282" w:rsidRDefault="00307282" w:rsidP="00244989">
            <w:pPr>
              <w:spacing w:line="276" w:lineRule="auto"/>
              <w:rPr>
                <w:rFonts w:ascii="Calibri" w:hAnsi="Calibri" w:cs="Calibri"/>
                <w:bCs/>
                <w:color w:val="000000" w:themeColor="text1"/>
                <w:sz w:val="22"/>
                <w:szCs w:val="22"/>
                <w14:textOutline w14:w="0" w14:cap="flat" w14:cmpd="sng" w14:algn="ctr">
                  <w14:noFill/>
                  <w14:prstDash w14:val="solid"/>
                  <w14:round/>
                </w14:textOutline>
              </w:rPr>
            </w:pPr>
          </w:p>
          <w:p w14:paraId="0CA617F4" w14:textId="77777777" w:rsidR="00307282" w:rsidRDefault="00307282" w:rsidP="00244989">
            <w:pPr>
              <w:spacing w:line="276" w:lineRule="auto"/>
              <w:rPr>
                <w:rFonts w:ascii="Calibri" w:hAnsi="Calibri" w:cs="Calibri"/>
                <w:bCs/>
                <w:color w:val="000000" w:themeColor="text1"/>
                <w:sz w:val="22"/>
                <w:szCs w:val="22"/>
                <w14:textOutline w14:w="0" w14:cap="flat" w14:cmpd="sng" w14:algn="ctr">
                  <w14:noFill/>
                  <w14:prstDash w14:val="solid"/>
                  <w14:round/>
                </w14:textOutline>
              </w:rPr>
            </w:pPr>
          </w:p>
          <w:p w14:paraId="05F5CB18" w14:textId="77777777" w:rsidR="00307282" w:rsidRDefault="00307282" w:rsidP="00244989">
            <w:pPr>
              <w:spacing w:line="276" w:lineRule="auto"/>
              <w:rPr>
                <w:rFonts w:ascii="Calibri" w:hAnsi="Calibri" w:cs="Calibri"/>
                <w:bCs/>
                <w:color w:val="000000" w:themeColor="text1"/>
                <w:sz w:val="22"/>
                <w:szCs w:val="22"/>
                <w14:textOutline w14:w="0" w14:cap="flat" w14:cmpd="sng" w14:algn="ctr">
                  <w14:noFill/>
                  <w14:prstDash w14:val="solid"/>
                  <w14:round/>
                </w14:textOutline>
              </w:rPr>
            </w:pPr>
          </w:p>
          <w:p w14:paraId="46707DF7" w14:textId="77777777" w:rsidR="00B81075" w:rsidRDefault="00B81075" w:rsidP="00244989">
            <w:pPr>
              <w:spacing w:line="276" w:lineRule="auto"/>
              <w:rPr>
                <w:rFonts w:ascii="Calibri" w:hAnsi="Calibri" w:cs="Calibri"/>
                <w:bCs/>
                <w:color w:val="000000" w:themeColor="text1"/>
                <w:sz w:val="22"/>
                <w:szCs w:val="22"/>
                <w14:textOutline w14:w="0" w14:cap="flat" w14:cmpd="sng" w14:algn="ctr">
                  <w14:noFill/>
                  <w14:prstDash w14:val="solid"/>
                  <w14:round/>
                </w14:textOutline>
              </w:rPr>
            </w:pPr>
          </w:p>
          <w:p w14:paraId="246D25EF" w14:textId="17975698" w:rsidR="00307282" w:rsidRPr="00E7082E" w:rsidRDefault="00307282" w:rsidP="00244989">
            <w:pPr>
              <w:spacing w:line="276" w:lineRule="auto"/>
              <w:rPr>
                <w:rFonts w:ascii="Calibri" w:hAnsi="Calibri" w:cs="Calibri"/>
                <w:bCs/>
                <w:color w:val="000000" w:themeColor="text1"/>
                <w:sz w:val="22"/>
                <w:szCs w:val="22"/>
                <w14:textOutline w14:w="0" w14:cap="flat" w14:cmpd="sng" w14:algn="ctr">
                  <w14:noFill/>
                  <w14:prstDash w14:val="solid"/>
                  <w14:round/>
                </w14:textOutline>
              </w:rPr>
            </w:pPr>
          </w:p>
        </w:tc>
      </w:tr>
      <w:tr w:rsidR="0004261F" w:rsidRPr="00E7082E" w14:paraId="5939865A" w14:textId="77777777" w:rsidTr="00244989">
        <w:trPr>
          <w:trHeight w:val="981"/>
        </w:trPr>
        <w:tc>
          <w:tcPr>
            <w:tcW w:w="2830" w:type="dxa"/>
            <w:shd w:val="clear" w:color="auto" w:fill="B4C6E7" w:themeFill="accent1" w:themeFillTint="66"/>
          </w:tcPr>
          <w:p w14:paraId="07197AF5" w14:textId="6DDB4E79" w:rsidR="00307282" w:rsidRPr="00B81075" w:rsidRDefault="00307282" w:rsidP="00244989">
            <w:pPr>
              <w:spacing w:line="276" w:lineRule="auto"/>
              <w:rPr>
                <w:rFonts w:ascii="Calibri" w:hAnsi="Calibri" w:cs="Calibri"/>
                <w:b/>
                <w:color w:val="000000" w:themeColor="text1"/>
                <w:sz w:val="22"/>
                <w:szCs w:val="22"/>
                <w14:textOutline w14:w="0" w14:cap="flat" w14:cmpd="sng" w14:algn="ctr">
                  <w14:noFill/>
                  <w14:prstDash w14:val="solid"/>
                  <w14:round/>
                </w14:textOutline>
              </w:rPr>
            </w:pPr>
            <w:r w:rsidRPr="00B81075">
              <w:rPr>
                <w:rFonts w:ascii="Calibri" w:hAnsi="Calibri" w:cs="Calibri"/>
                <w:b/>
                <w:color w:val="000000" w:themeColor="text1"/>
                <w:sz w:val="22"/>
                <w:szCs w:val="22"/>
                <w14:textOutline w14:w="0" w14:cap="flat" w14:cmpd="sng" w14:algn="ctr">
                  <w14:noFill/>
                  <w14:prstDash w14:val="solid"/>
                  <w14:round/>
                </w14:textOutline>
              </w:rPr>
              <w:t>Näy</w:t>
            </w:r>
            <w:r w:rsidR="00B81075" w:rsidRPr="00B81075">
              <w:rPr>
                <w:rFonts w:ascii="Calibri" w:hAnsi="Calibri" w:cs="Calibri"/>
                <w:b/>
                <w:color w:val="000000" w:themeColor="text1"/>
                <w:sz w:val="22"/>
                <w:szCs w:val="22"/>
                <w14:textOutline w14:w="0" w14:cap="flat" w14:cmpd="sng" w14:algn="ctr">
                  <w14:noFill/>
                  <w14:prstDash w14:val="solid"/>
                  <w14:round/>
                </w14:textOutline>
              </w:rPr>
              <w:t>ttökokonaisuudesta vastaavan opettajan nimi ja yhteystiedot</w:t>
            </w:r>
          </w:p>
          <w:p w14:paraId="602BA17F" w14:textId="77777777" w:rsidR="00B13F79" w:rsidRPr="00B81075" w:rsidRDefault="00B13F79" w:rsidP="00244989">
            <w:pPr>
              <w:spacing w:line="276" w:lineRule="auto"/>
              <w:rPr>
                <w:rFonts w:ascii="Calibri" w:hAnsi="Calibri" w:cs="Calibri"/>
                <w:b/>
                <w:color w:val="000000" w:themeColor="text1"/>
                <w:sz w:val="22"/>
                <w:szCs w:val="22"/>
                <w14:textOutline w14:w="0" w14:cap="flat" w14:cmpd="sng" w14:algn="ctr">
                  <w14:noFill/>
                  <w14:prstDash w14:val="solid"/>
                  <w14:round/>
                </w14:textOutline>
              </w:rPr>
            </w:pPr>
          </w:p>
          <w:p w14:paraId="230B143F" w14:textId="77777777" w:rsidR="00B13F79" w:rsidRPr="00E7082E" w:rsidRDefault="00B13F79" w:rsidP="00244989">
            <w:pPr>
              <w:spacing w:line="276" w:lineRule="auto"/>
              <w:rPr>
                <w:rFonts w:ascii="Calibri" w:hAnsi="Calibri" w:cs="Calibri"/>
                <w:bCs/>
                <w:color w:val="000000" w:themeColor="text1"/>
                <w:sz w:val="22"/>
                <w:szCs w:val="22"/>
                <w14:textOutline w14:w="0" w14:cap="flat" w14:cmpd="sng" w14:algn="ctr">
                  <w14:noFill/>
                  <w14:prstDash w14:val="solid"/>
                  <w14:round/>
                </w14:textOutline>
              </w:rPr>
            </w:pPr>
          </w:p>
        </w:tc>
        <w:tc>
          <w:tcPr>
            <w:tcW w:w="4820" w:type="dxa"/>
            <w:shd w:val="clear" w:color="auto" w:fill="auto"/>
          </w:tcPr>
          <w:p w14:paraId="7B146A28" w14:textId="77777777" w:rsidR="0004261F" w:rsidRPr="00E7082E" w:rsidRDefault="0004261F" w:rsidP="00244989">
            <w:pPr>
              <w:spacing w:line="276" w:lineRule="auto"/>
              <w:rPr>
                <w:rFonts w:ascii="Calibri" w:hAnsi="Calibri" w:cs="Calibri"/>
                <w:color w:val="000000" w:themeColor="text1"/>
                <w:sz w:val="22"/>
                <w:szCs w:val="22"/>
                <w14:textOutline w14:w="0" w14:cap="flat" w14:cmpd="sng" w14:algn="ctr">
                  <w14:noFill/>
                  <w14:prstDash w14:val="solid"/>
                  <w14:round/>
                </w14:textOutline>
              </w:rPr>
            </w:pPr>
          </w:p>
        </w:tc>
      </w:tr>
    </w:tbl>
    <w:p w14:paraId="3A0FF5F2" w14:textId="7C39B6E4" w:rsidR="007940D5" w:rsidRPr="00244989" w:rsidRDefault="009F3FF7">
      <w:pPr>
        <w:rPr>
          <w:rFonts w:ascii="Calibri" w:hAnsi="Calibri" w:cs="Calibri"/>
          <w:color w:val="000000" w:themeColor="text1"/>
          <w:sz w:val="22"/>
          <w:szCs w:val="22"/>
          <w14:textOutline w14:w="0" w14:cap="flat" w14:cmpd="sng" w14:algn="ctr">
            <w14:noFill/>
            <w14:prstDash w14:val="solid"/>
            <w14:round/>
          </w14:textOutline>
        </w:rPr>
      </w:pPr>
      <w:r w:rsidRPr="00E7082E">
        <w:rPr>
          <w:rFonts w:ascii="Calibri" w:hAnsi="Calibri" w:cs="Calibri"/>
          <w:color w:val="000000" w:themeColor="text1"/>
          <w:sz w:val="22"/>
          <w:szCs w:val="22"/>
          <w14:textOutline w14:w="0" w14:cap="flat" w14:cmpd="sng" w14:algn="ctr">
            <w14:noFill/>
            <w14:prstDash w14:val="solid"/>
            <w14:round/>
          </w14:textOutline>
        </w:rPr>
        <w:t xml:space="preserve"> </w:t>
      </w:r>
    </w:p>
    <w:tbl>
      <w:tblPr>
        <w:tblpPr w:leftFromText="141" w:rightFromText="141" w:vertAnchor="page" w:horzAnchor="margin" w:tblpY="7036"/>
        <w:tblW w:w="14822" w:type="dxa"/>
        <w:tblBorders>
          <w:top w:val="single" w:sz="8" w:space="0" w:color="0D0D0D"/>
          <w:left w:val="single" w:sz="8" w:space="0" w:color="0D0D0D"/>
          <w:bottom w:val="single" w:sz="8" w:space="0" w:color="0D0D0D"/>
          <w:right w:val="single" w:sz="8" w:space="0" w:color="0D0D0D"/>
          <w:insideH w:val="single" w:sz="8" w:space="0" w:color="0D0D0D"/>
          <w:insideV w:val="single" w:sz="8" w:space="0" w:color="0D0D0D"/>
        </w:tblBorders>
        <w:tblLook w:val="06A0" w:firstRow="1" w:lastRow="0" w:firstColumn="1" w:lastColumn="0" w:noHBand="1" w:noVBand="1"/>
      </w:tblPr>
      <w:tblGrid>
        <w:gridCol w:w="14822"/>
      </w:tblGrid>
      <w:tr w:rsidR="00B81075" w:rsidRPr="00B13F79" w14:paraId="496FE3EB" w14:textId="77777777" w:rsidTr="00B81075">
        <w:trPr>
          <w:trHeight w:val="578"/>
        </w:trPr>
        <w:tc>
          <w:tcPr>
            <w:tcW w:w="14822" w:type="dxa"/>
            <w:shd w:val="clear" w:color="auto" w:fill="B4C6E7" w:themeFill="accent1" w:themeFillTint="66"/>
            <w:vAlign w:val="center"/>
          </w:tcPr>
          <w:p w14:paraId="34BCC8CB" w14:textId="57C09743" w:rsidR="00B13F79" w:rsidRPr="00B13F79" w:rsidRDefault="00B13F79" w:rsidP="00B13F79">
            <w:pPr>
              <w:rPr>
                <w:rFonts w:ascii="Calibri" w:hAnsi="Calibri" w:cs="Calibri"/>
                <w:b/>
                <w:color w:val="000000" w:themeColor="text1"/>
                <w:sz w:val="22"/>
                <w:szCs w:val="22"/>
                <w14:textOutline w14:w="0" w14:cap="flat" w14:cmpd="sng" w14:algn="ctr">
                  <w14:noFill/>
                  <w14:prstDash w14:val="solid"/>
                  <w14:round/>
                </w14:textOutline>
              </w:rPr>
            </w:pPr>
            <w:r w:rsidRPr="00B13F79">
              <w:rPr>
                <w:rFonts w:ascii="Calibri" w:hAnsi="Calibri" w:cs="Calibri"/>
                <w:b/>
                <w:color w:val="000000" w:themeColor="text1"/>
                <w:sz w:val="22"/>
                <w:szCs w:val="22"/>
                <w14:textOutline w14:w="0" w14:cap="flat" w14:cmpd="sng" w14:algn="ctr">
                  <w14:noFill/>
                  <w14:prstDash w14:val="solid"/>
                  <w14:round/>
                </w14:textOutline>
              </w:rPr>
              <w:t>Tutkinnon osan näyt</w:t>
            </w:r>
            <w:r w:rsidR="00B81075">
              <w:rPr>
                <w:rFonts w:ascii="Calibri" w:hAnsi="Calibri" w:cs="Calibri"/>
                <w:b/>
                <w:color w:val="000000" w:themeColor="text1"/>
                <w:sz w:val="22"/>
                <w:szCs w:val="22"/>
                <w14:textOutline w14:w="0" w14:cap="flat" w14:cmpd="sng" w14:algn="ctr">
                  <w14:noFill/>
                  <w14:prstDash w14:val="solid"/>
                  <w14:round/>
                </w14:textOutline>
              </w:rPr>
              <w:t>ön</w:t>
            </w:r>
            <w:r w:rsidRPr="00B13F79">
              <w:rPr>
                <w:rFonts w:ascii="Calibri" w:hAnsi="Calibri" w:cs="Calibri"/>
                <w:b/>
                <w:color w:val="000000" w:themeColor="text1"/>
                <w:sz w:val="22"/>
                <w:szCs w:val="22"/>
                <w14:textOutline w14:w="0" w14:cap="flat" w14:cmpd="sng" w14:algn="ctr">
                  <w14:noFill/>
                  <w14:prstDash w14:val="solid"/>
                  <w14:round/>
                </w14:textOutline>
              </w:rPr>
              <w:t xml:space="preserve"> KUVAUS JA SUUNNITELMA</w:t>
            </w:r>
          </w:p>
        </w:tc>
      </w:tr>
      <w:tr w:rsidR="00B13F79" w:rsidRPr="00E7082E" w14:paraId="44414591" w14:textId="77777777" w:rsidTr="00307282">
        <w:trPr>
          <w:trHeight w:val="3455"/>
        </w:trPr>
        <w:tc>
          <w:tcPr>
            <w:tcW w:w="14822" w:type="dxa"/>
          </w:tcPr>
          <w:p w14:paraId="648795D8" w14:textId="033C509D" w:rsidR="00B13F79" w:rsidRPr="00E7082E" w:rsidRDefault="00B13F79" w:rsidP="00B13F79">
            <w:pPr>
              <w:rPr>
                <w:rFonts w:ascii="Calibri" w:hAnsi="Calibri" w:cs="Calibri"/>
                <w:i/>
                <w:iCs/>
                <w:color w:val="000000" w:themeColor="text1"/>
                <w:sz w:val="22"/>
                <w:szCs w:val="22"/>
                <w14:textOutline w14:w="0" w14:cap="flat" w14:cmpd="sng" w14:algn="ctr">
                  <w14:noFill/>
                  <w14:prstDash w14:val="solid"/>
                  <w14:round/>
                </w14:textOutline>
              </w:rPr>
            </w:pPr>
            <w:r w:rsidRPr="00E7082E">
              <w:rPr>
                <w:rFonts w:ascii="Calibri" w:hAnsi="Calibri" w:cs="Calibri"/>
                <w:i/>
                <w:iCs/>
                <w:color w:val="000000" w:themeColor="text1"/>
                <w:sz w:val="22"/>
                <w:szCs w:val="22"/>
                <w14:textOutline w14:w="0" w14:cap="flat" w14:cmpd="sng" w14:algn="ctr">
                  <w14:noFill/>
                  <w14:prstDash w14:val="solid"/>
                  <w14:round/>
                </w14:textOutline>
              </w:rPr>
              <w:t>Opiskelija täyttää. Kuvaa tähän näyttöympäristösi ja työtehtäväs</w:t>
            </w:r>
            <w:r w:rsidR="00307282">
              <w:rPr>
                <w:rFonts w:ascii="Calibri" w:hAnsi="Calibri" w:cs="Calibri"/>
                <w:i/>
                <w:iCs/>
                <w:color w:val="000000" w:themeColor="text1"/>
                <w:sz w:val="22"/>
                <w:szCs w:val="22"/>
                <w14:textOutline w14:w="0" w14:cap="flat" w14:cmpd="sng" w14:algn="ctr">
                  <w14:noFill/>
                  <w14:prstDash w14:val="solid"/>
                  <w14:round/>
                </w14:textOutline>
              </w:rPr>
              <w:t>i, missä osoitat ammattitaitovaatimuksien mukaisen osaamisen.</w:t>
            </w:r>
          </w:p>
          <w:p w14:paraId="408C79C1" w14:textId="77777777" w:rsidR="00B13F79" w:rsidRPr="00E7082E" w:rsidRDefault="00B13F79" w:rsidP="00B13F79">
            <w:pPr>
              <w:rPr>
                <w:rFonts w:ascii="Calibri" w:hAnsi="Calibri" w:cs="Calibri"/>
                <w:color w:val="000000" w:themeColor="text1"/>
                <w:sz w:val="22"/>
                <w:szCs w:val="22"/>
                <w14:textOutline w14:w="0" w14:cap="flat" w14:cmpd="sng" w14:algn="ctr">
                  <w14:noFill/>
                  <w14:prstDash w14:val="solid"/>
                  <w14:round/>
                </w14:textOutline>
              </w:rPr>
            </w:pPr>
          </w:p>
          <w:p w14:paraId="6827A55F" w14:textId="77777777" w:rsidR="00B13F79" w:rsidRPr="00E7082E" w:rsidRDefault="00B13F79" w:rsidP="00B13F79">
            <w:pPr>
              <w:rPr>
                <w:rFonts w:ascii="Calibri" w:hAnsi="Calibri" w:cs="Calibri"/>
                <w:bCs/>
                <w:color w:val="000000" w:themeColor="text1"/>
                <w:sz w:val="22"/>
                <w:szCs w:val="22"/>
                <w14:textOutline w14:w="0" w14:cap="flat" w14:cmpd="sng" w14:algn="ctr">
                  <w14:noFill/>
                  <w14:prstDash w14:val="solid"/>
                  <w14:round/>
                </w14:textOutline>
              </w:rPr>
            </w:pPr>
          </w:p>
          <w:p w14:paraId="5400198F" w14:textId="77777777" w:rsidR="00B13F79" w:rsidRPr="00E7082E" w:rsidRDefault="00B13F79" w:rsidP="00B13F79">
            <w:pPr>
              <w:rPr>
                <w:rFonts w:ascii="Calibri" w:hAnsi="Calibri" w:cs="Calibri"/>
                <w:bCs/>
                <w:color w:val="000000" w:themeColor="text1"/>
                <w:sz w:val="22"/>
                <w:szCs w:val="22"/>
                <w14:textOutline w14:w="0" w14:cap="flat" w14:cmpd="sng" w14:algn="ctr">
                  <w14:noFill/>
                  <w14:prstDash w14:val="solid"/>
                  <w14:round/>
                </w14:textOutline>
              </w:rPr>
            </w:pPr>
          </w:p>
          <w:p w14:paraId="22E159F1" w14:textId="77777777" w:rsidR="00B13F79" w:rsidRPr="00E7082E" w:rsidRDefault="00B13F79" w:rsidP="00B13F79">
            <w:pPr>
              <w:rPr>
                <w:rFonts w:ascii="Calibri" w:hAnsi="Calibri" w:cs="Calibri"/>
                <w:bCs/>
                <w:color w:val="000000" w:themeColor="text1"/>
                <w:sz w:val="22"/>
                <w:szCs w:val="22"/>
                <w14:textOutline w14:w="0" w14:cap="flat" w14:cmpd="sng" w14:algn="ctr">
                  <w14:noFill/>
                  <w14:prstDash w14:val="solid"/>
                  <w14:round/>
                </w14:textOutline>
              </w:rPr>
            </w:pPr>
          </w:p>
          <w:p w14:paraId="3A4447F8" w14:textId="77777777" w:rsidR="00B13F79" w:rsidRPr="00E7082E" w:rsidRDefault="00B13F79" w:rsidP="00B13F79">
            <w:pPr>
              <w:rPr>
                <w:rFonts w:ascii="Calibri" w:hAnsi="Calibri" w:cs="Calibri"/>
                <w:bCs/>
                <w:color w:val="000000" w:themeColor="text1"/>
                <w:sz w:val="22"/>
                <w:szCs w:val="22"/>
                <w14:textOutline w14:w="0" w14:cap="flat" w14:cmpd="sng" w14:algn="ctr">
                  <w14:noFill/>
                  <w14:prstDash w14:val="solid"/>
                  <w14:round/>
                </w14:textOutline>
              </w:rPr>
            </w:pPr>
          </w:p>
          <w:p w14:paraId="6889D1A1" w14:textId="77777777" w:rsidR="00B13F79" w:rsidRPr="00E7082E" w:rsidRDefault="00B13F79" w:rsidP="00B13F79">
            <w:pPr>
              <w:rPr>
                <w:rFonts w:ascii="Calibri" w:hAnsi="Calibri" w:cs="Calibri"/>
                <w:bCs/>
                <w:color w:val="000000" w:themeColor="text1"/>
                <w:sz w:val="22"/>
                <w:szCs w:val="22"/>
                <w14:textOutline w14:w="0" w14:cap="flat" w14:cmpd="sng" w14:algn="ctr">
                  <w14:noFill/>
                  <w14:prstDash w14:val="solid"/>
                  <w14:round/>
                </w14:textOutline>
              </w:rPr>
            </w:pPr>
          </w:p>
          <w:p w14:paraId="0A3BF3D8" w14:textId="77777777" w:rsidR="00B13F79" w:rsidRPr="00E7082E" w:rsidRDefault="00B13F79" w:rsidP="00B13F79">
            <w:pPr>
              <w:rPr>
                <w:rFonts w:ascii="Calibri" w:hAnsi="Calibri" w:cs="Calibri"/>
                <w:bCs/>
                <w:color w:val="000000" w:themeColor="text1"/>
                <w:sz w:val="22"/>
                <w:szCs w:val="22"/>
                <w14:textOutline w14:w="0" w14:cap="flat" w14:cmpd="sng" w14:algn="ctr">
                  <w14:noFill/>
                  <w14:prstDash w14:val="solid"/>
                  <w14:round/>
                </w14:textOutline>
              </w:rPr>
            </w:pPr>
          </w:p>
          <w:p w14:paraId="39065D97" w14:textId="77777777" w:rsidR="00B13F79" w:rsidRPr="00E7082E" w:rsidRDefault="00B13F79" w:rsidP="00B13F79">
            <w:pPr>
              <w:rPr>
                <w:rFonts w:ascii="Calibri" w:hAnsi="Calibri" w:cs="Calibri"/>
                <w:bCs/>
                <w:color w:val="000000" w:themeColor="text1"/>
                <w:sz w:val="22"/>
                <w:szCs w:val="22"/>
                <w14:textOutline w14:w="0" w14:cap="flat" w14:cmpd="sng" w14:algn="ctr">
                  <w14:noFill/>
                  <w14:prstDash w14:val="solid"/>
                  <w14:round/>
                </w14:textOutline>
              </w:rPr>
            </w:pPr>
          </w:p>
        </w:tc>
      </w:tr>
    </w:tbl>
    <w:p w14:paraId="0BB5CFF7" w14:textId="77777777" w:rsidR="00E7082E" w:rsidRDefault="00E7082E">
      <w:pPr>
        <w:rPr>
          <w:rFonts w:asciiTheme="majorHAnsi" w:hAnsiTheme="majorHAnsi" w:cstheme="majorHAnsi"/>
        </w:rPr>
      </w:pPr>
    </w:p>
    <w:p w14:paraId="5354F409" w14:textId="77777777" w:rsidR="00D53CEE" w:rsidRDefault="00D53CEE">
      <w:pPr>
        <w:rPr>
          <w:rFonts w:asciiTheme="majorHAnsi" w:hAnsiTheme="majorHAnsi" w:cstheme="majorHAnsi"/>
        </w:rPr>
      </w:pPr>
    </w:p>
    <w:p w14:paraId="257CF34C" w14:textId="77777777" w:rsidR="00D53CEE" w:rsidRDefault="00D53CEE">
      <w:pPr>
        <w:rPr>
          <w:rFonts w:asciiTheme="majorHAnsi" w:hAnsiTheme="majorHAnsi" w:cstheme="majorHAnsi"/>
        </w:rPr>
      </w:pPr>
    </w:p>
    <w:p w14:paraId="69CF480F" w14:textId="77777777" w:rsidR="003460E4" w:rsidRDefault="003460E4">
      <w:pPr>
        <w:rPr>
          <w:rFonts w:asciiTheme="majorHAnsi" w:hAnsiTheme="majorHAnsi" w:cstheme="majorHAnsi"/>
        </w:rPr>
      </w:pPr>
    </w:p>
    <w:p w14:paraId="3C6D4792" w14:textId="77777777" w:rsidR="00E7082E" w:rsidRDefault="00E7082E">
      <w:pPr>
        <w:rPr>
          <w:rFonts w:asciiTheme="majorHAnsi" w:hAnsiTheme="majorHAnsi" w:cstheme="majorHAnsi"/>
        </w:rPr>
      </w:pPr>
    </w:p>
    <w:p w14:paraId="5630AD66" w14:textId="58F7FB37" w:rsidR="007940D5" w:rsidRDefault="007940D5">
      <w:pPr>
        <w:rPr>
          <w:rFonts w:asciiTheme="majorHAnsi" w:hAnsiTheme="majorHAnsi" w:cstheme="majorHAnsi"/>
        </w:rPr>
      </w:pPr>
      <w:r>
        <w:rPr>
          <w:rFonts w:asciiTheme="majorHAnsi" w:hAnsiTheme="majorHAnsi" w:cstheme="majorHAnsi"/>
        </w:rPr>
        <w:br w:type="page"/>
      </w:r>
    </w:p>
    <w:tbl>
      <w:tblPr>
        <w:tblStyle w:val="TaulukkoRuudukko"/>
        <w:tblW w:w="3001" w:type="pct"/>
        <w:tblLook w:val="04A0" w:firstRow="1" w:lastRow="0" w:firstColumn="1" w:lastColumn="0" w:noHBand="0" w:noVBand="1"/>
      </w:tblPr>
      <w:tblGrid>
        <w:gridCol w:w="1695"/>
        <w:gridCol w:w="7657"/>
      </w:tblGrid>
      <w:tr w:rsidR="00C2681F" w14:paraId="03535B42" w14:textId="77777777" w:rsidTr="005A0652">
        <w:trPr>
          <w:trHeight w:val="520"/>
        </w:trPr>
        <w:tc>
          <w:tcPr>
            <w:tcW w:w="5000" w:type="pct"/>
            <w:gridSpan w:val="2"/>
          </w:tcPr>
          <w:p w14:paraId="6E222A36" w14:textId="7EDC3C01" w:rsidR="00C2681F" w:rsidRPr="00AA1D4C" w:rsidRDefault="00C2681F" w:rsidP="00C2681F">
            <w:pPr>
              <w:rPr>
                <w:rFonts w:ascii="Calibri" w:hAnsi="Calibri" w:cs="Calibri"/>
                <w:b/>
              </w:rPr>
            </w:pPr>
            <w:r w:rsidRPr="00AA1D4C">
              <w:rPr>
                <w:rFonts w:ascii="Calibri" w:hAnsi="Calibri" w:cs="Calibri"/>
                <w:b/>
              </w:rPr>
              <w:lastRenderedPageBreak/>
              <w:t xml:space="preserve">OSAAMISEN </w:t>
            </w:r>
            <w:r w:rsidR="005A0652" w:rsidRPr="00AA1D4C">
              <w:rPr>
                <w:rFonts w:ascii="Calibri" w:hAnsi="Calibri" w:cs="Calibri"/>
                <w:b/>
              </w:rPr>
              <w:t xml:space="preserve">ARVIOINTI                    </w:t>
            </w:r>
          </w:p>
          <w:p w14:paraId="4A332286" w14:textId="77777777" w:rsidR="005A0652" w:rsidRPr="00AA1D4C" w:rsidRDefault="005A0652" w:rsidP="00C2681F">
            <w:pPr>
              <w:rPr>
                <w:rFonts w:ascii="Calibri" w:hAnsi="Calibri" w:cs="Calibri"/>
                <w:b/>
              </w:rPr>
            </w:pPr>
            <w:r w:rsidRPr="00AA1D4C">
              <w:rPr>
                <w:rFonts w:ascii="Calibri" w:hAnsi="Calibri" w:cs="Calibri"/>
                <w:b/>
              </w:rPr>
              <w:t>Opiskelija</w:t>
            </w:r>
          </w:p>
        </w:tc>
      </w:tr>
      <w:tr w:rsidR="005A0652" w14:paraId="18203EA0" w14:textId="77777777" w:rsidTr="005A0652">
        <w:trPr>
          <w:trHeight w:val="113"/>
        </w:trPr>
        <w:tc>
          <w:tcPr>
            <w:tcW w:w="906" w:type="pct"/>
          </w:tcPr>
          <w:p w14:paraId="39329077" w14:textId="77777777" w:rsidR="007940D5" w:rsidRPr="00AA1D4C" w:rsidRDefault="004E0A5F">
            <w:pPr>
              <w:rPr>
                <w:rFonts w:ascii="Calibri" w:hAnsi="Calibri" w:cs="Calibri"/>
                <w:b/>
              </w:rPr>
            </w:pPr>
            <w:r w:rsidRPr="00AA1D4C">
              <w:rPr>
                <w:rFonts w:ascii="Calibri" w:hAnsi="Calibri" w:cs="Calibri"/>
                <w:b/>
              </w:rPr>
              <w:t>Tyydyttävä T1</w:t>
            </w:r>
          </w:p>
        </w:tc>
        <w:tc>
          <w:tcPr>
            <w:tcW w:w="4094" w:type="pct"/>
            <w:tcBorders>
              <w:right w:val="single" w:sz="4" w:space="0" w:color="auto"/>
            </w:tcBorders>
          </w:tcPr>
          <w:p w14:paraId="2254BF85" w14:textId="7E13AF49" w:rsidR="007940D5" w:rsidRPr="00AA1D4C" w:rsidRDefault="00244989" w:rsidP="004E0A5F">
            <w:pPr>
              <w:pStyle w:val="Luettelokappale"/>
              <w:numPr>
                <w:ilvl w:val="0"/>
                <w:numId w:val="38"/>
              </w:numPr>
              <w:rPr>
                <w:rFonts w:ascii="Calibri" w:hAnsi="Calibri" w:cs="Calibri"/>
              </w:rPr>
            </w:pPr>
            <w:r w:rsidRPr="00AA1D4C">
              <w:rPr>
                <w:rFonts w:ascii="Calibri" w:hAnsi="Calibri" w:cs="Calibri"/>
                <w:b/>
                <w:noProof/>
              </w:rPr>
              <mc:AlternateContent>
                <mc:Choice Requires="wps">
                  <w:drawing>
                    <wp:anchor distT="0" distB="0" distL="114300" distR="114300" simplePos="0" relativeHeight="251688960" behindDoc="0" locked="0" layoutInCell="1" allowOverlap="1" wp14:anchorId="5B3A1A9A" wp14:editId="480B90AC">
                      <wp:simplePos x="0" y="0"/>
                      <wp:positionH relativeFrom="column">
                        <wp:posOffset>4918558</wp:posOffset>
                      </wp:positionH>
                      <wp:positionV relativeFrom="paragraph">
                        <wp:posOffset>-294538</wp:posOffset>
                      </wp:positionV>
                      <wp:extent cx="3808425" cy="5917996"/>
                      <wp:effectExtent l="0" t="0" r="20955" b="26035"/>
                      <wp:wrapNone/>
                      <wp:docPr id="6" name="Tekstiruutu 6"/>
                      <wp:cNvGraphicFramePr/>
                      <a:graphic xmlns:a="http://schemas.openxmlformats.org/drawingml/2006/main">
                        <a:graphicData uri="http://schemas.microsoft.com/office/word/2010/wordprocessingShape">
                          <wps:wsp>
                            <wps:cNvSpPr txBox="1"/>
                            <wps:spPr>
                              <a:xfrm>
                                <a:off x="0" y="0"/>
                                <a:ext cx="3808425" cy="5917996"/>
                              </a:xfrm>
                              <a:prstGeom prst="rect">
                                <a:avLst/>
                              </a:prstGeom>
                              <a:solidFill>
                                <a:schemeClr val="lt1"/>
                              </a:solidFill>
                              <a:ln w="6350">
                                <a:solidFill>
                                  <a:prstClr val="black"/>
                                </a:solidFill>
                              </a:ln>
                            </wps:spPr>
                            <wps:txbx>
                              <w:txbxContent>
                                <w:p w14:paraId="16915B5A" w14:textId="66C57DFB" w:rsidR="005A0652" w:rsidRPr="005A0652" w:rsidRDefault="002638CF" w:rsidP="005A0652">
                                  <w:pPr>
                                    <w:pStyle w:val="Otsikko3"/>
                                    <w:shd w:val="clear" w:color="auto" w:fill="FFFFFF"/>
                                    <w:spacing w:before="450" w:after="150"/>
                                    <w:rPr>
                                      <w:rFonts w:asciiTheme="minorHAnsi" w:hAnsiTheme="minorHAnsi" w:cstheme="minorHAnsi"/>
                                      <w:bCs w:val="0"/>
                                      <w:color w:val="1F1F1F"/>
                                      <w:sz w:val="20"/>
                                      <w:szCs w:val="20"/>
                                    </w:rPr>
                                  </w:pPr>
                                  <w:r>
                                    <w:rPr>
                                      <w:rFonts w:asciiTheme="minorHAnsi" w:hAnsiTheme="minorHAnsi" w:cstheme="minorHAnsi"/>
                                      <w:bCs w:val="0"/>
                                      <w:color w:val="1F1F1F"/>
                                      <w:sz w:val="20"/>
                                      <w:szCs w:val="20"/>
                                    </w:rPr>
                                    <w:t>Ammattitaidon osoittaminen</w:t>
                                  </w:r>
                                </w:p>
                                <w:p w14:paraId="5F277B42" w14:textId="77777777" w:rsidR="005A0652" w:rsidRPr="005A0652" w:rsidRDefault="005A0652" w:rsidP="005A0652">
                                  <w:pPr>
                                    <w:pStyle w:val="NormaaliWWW"/>
                                    <w:spacing w:before="0" w:beforeAutospacing="0" w:after="150" w:afterAutospacing="0"/>
                                    <w:rPr>
                                      <w:rFonts w:asciiTheme="minorHAnsi" w:hAnsiTheme="minorHAnsi" w:cstheme="minorHAnsi"/>
                                      <w:sz w:val="20"/>
                                      <w:szCs w:val="20"/>
                                    </w:rPr>
                                  </w:pPr>
                                  <w:r w:rsidRPr="005A0652">
                                    <w:rPr>
                                      <w:rFonts w:asciiTheme="minorHAnsi" w:hAnsiTheme="minorHAnsi" w:cstheme="minorHAnsi"/>
                                      <w:sz w:val="20"/>
                                      <w:szCs w:val="20"/>
                                    </w:rPr>
                                    <w:t>Opiskelija osoittaa ammattitaitonsa näytössä käytännön työtehtävissä. Siltä osin kuin tutkinnon osassa vaadittua ammattitaitoa ei voida arvioida näytön perusteella, ammattitaidon osoittamista täydennetään yksilöllisesti muilla tavoin. Jos opiskelija käyttää traktoria tai traktorimönkijää yleisesti liikenteeseen käytetyllä alueella edellytetään T-ajoluvan suorittamista.</w:t>
                                  </w:r>
                                </w:p>
                                <w:p w14:paraId="3B247FDB" w14:textId="77777777" w:rsidR="005A0652" w:rsidRDefault="005A0652" w:rsidP="005A0652">
                                  <w:pPr>
                                    <w:pStyle w:val="NormaaliWWW"/>
                                    <w:spacing w:before="0" w:beforeAutospacing="0" w:after="150" w:afterAutospacing="0"/>
                                    <w:rPr>
                                      <w:rFonts w:asciiTheme="minorHAnsi" w:hAnsiTheme="minorHAnsi" w:cstheme="minorHAnsi"/>
                                      <w:sz w:val="20"/>
                                      <w:szCs w:val="20"/>
                                    </w:rPr>
                                  </w:pPr>
                                  <w:r w:rsidRPr="005A0652">
                                    <w:rPr>
                                      <w:rFonts w:asciiTheme="minorHAnsi" w:hAnsiTheme="minorHAnsi" w:cstheme="minorHAnsi"/>
                                      <w:sz w:val="20"/>
                                      <w:szCs w:val="20"/>
                                    </w:rPr>
                                    <w:t>Lisäksi opiskelija suorittaa työelämän edellyttämät luvat ja pätevyydet, jotka ovat välttämättömiä ammattitaitovaatimuksissa edellytetyn osaamisen osoittamiseksi.</w:t>
                                  </w:r>
                                </w:p>
                                <w:p w14:paraId="183EB53A" w14:textId="77777777" w:rsidR="00244989" w:rsidRDefault="00244989" w:rsidP="005A0652">
                                  <w:pPr>
                                    <w:pStyle w:val="NormaaliWWW"/>
                                    <w:spacing w:before="0" w:beforeAutospacing="0" w:after="150" w:afterAutospacing="0"/>
                                    <w:rPr>
                                      <w:rFonts w:asciiTheme="minorHAnsi" w:hAnsiTheme="minorHAnsi" w:cstheme="minorHAnsi"/>
                                      <w:sz w:val="20"/>
                                      <w:szCs w:val="20"/>
                                    </w:rPr>
                                  </w:pPr>
                                </w:p>
                                <w:p w14:paraId="554E216B" w14:textId="0350883F" w:rsidR="00244989" w:rsidRPr="00244989" w:rsidRDefault="00244989" w:rsidP="005A0652">
                                  <w:pPr>
                                    <w:pStyle w:val="NormaaliWWW"/>
                                    <w:spacing w:before="0" w:beforeAutospacing="0" w:after="150" w:afterAutospacing="0"/>
                                    <w:rPr>
                                      <w:rFonts w:asciiTheme="minorHAnsi" w:hAnsiTheme="minorHAnsi" w:cstheme="minorHAnsi"/>
                                      <w:sz w:val="20"/>
                                      <w:szCs w:val="20"/>
                                    </w:rPr>
                                  </w:pPr>
                                  <w:r w:rsidRPr="00244989">
                                    <w:rPr>
                                      <w:rFonts w:asciiTheme="minorHAnsi" w:hAnsiTheme="minorHAnsi" w:cstheme="minorHAnsi"/>
                                      <w:color w:val="282828"/>
                                      <w:sz w:val="20"/>
                                      <w:szCs w:val="20"/>
                                      <w:shd w:val="clear" w:color="auto" w:fill="FFFFFF"/>
                                    </w:rPr>
                                    <w:t>Opiskelija osoittaa osaamisensa seuraavissa käytännön työvaiheissa:</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 xml:space="preserve">1. Opiskelija tekee traktorin </w:t>
                                  </w:r>
                                  <w:proofErr w:type="spellStart"/>
                                  <w:r w:rsidRPr="00244989">
                                    <w:rPr>
                                      <w:rFonts w:asciiTheme="minorHAnsi" w:hAnsiTheme="minorHAnsi" w:cstheme="minorHAnsi"/>
                                      <w:color w:val="282828"/>
                                      <w:sz w:val="20"/>
                                      <w:szCs w:val="20"/>
                                      <w:shd w:val="clear" w:color="auto" w:fill="FFFFFF"/>
                                    </w:rPr>
                                    <w:t>ajoonlähtötarkastuksen</w:t>
                                  </w:r>
                                  <w:proofErr w:type="spellEnd"/>
                                  <w:r w:rsidRPr="00244989">
                                    <w:rPr>
                                      <w:rFonts w:asciiTheme="minorHAnsi" w:hAnsiTheme="minorHAnsi" w:cstheme="minorHAnsi"/>
                                      <w:color w:val="282828"/>
                                      <w:sz w:val="20"/>
                                      <w:szCs w:val="20"/>
                                      <w:shd w:val="clear" w:color="auto" w:fill="FFFFFF"/>
                                    </w:rPr>
                                    <w:t xml:space="preserve"> ja käyttää traktoria ajankohtaisissa maataloustöissä. Opiskelijalla tulee olla suoritettuna vähintään T-luokan ajolupa (traktorikortti) ennen näyttöä. Poikkeaminen tästä ammattitaitovaatimuksesta on perustellusti mahdollista.</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2. Opiskelija tunnistaa metsätyyppejä ja tekee pienimuotoisia metsänhoitotöitä käyttäen tarkoituksenmukaisia työvälineitä.</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3. Opiskelija tekee päivittäisiä tuotantoeläinten hoitotöitä.</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4. Opiskelija tekee rakennustöitä tai rakennusten huoltotöitä.</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Opiskelija dokumentoi tekemänsä työtehtävät.</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Lisäksi opiskelija osoittaa osaamisensa arvioitavalla tehtävällä:</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 maa- ja metsätalouden vuosikierron mukaisten työtehtävien tunteminen</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 kasvi- ja eläinlajien tunnistaminen</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Näyttökokonaisuus muodostuu maatilan kausittaisista ja päivittäisistä työtehtävistä. Opiskelija voi täydentää osaamistaan arviointikeskustelussa</w:t>
                                  </w:r>
                                </w:p>
                                <w:p w14:paraId="61829076" w14:textId="77777777" w:rsidR="005A0652" w:rsidRDefault="005A06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3A1A9A" id="_x0000_t202" coordsize="21600,21600" o:spt="202" path="m,l,21600r21600,l21600,xe">
                      <v:stroke joinstyle="miter"/>
                      <v:path gradientshapeok="t" o:connecttype="rect"/>
                    </v:shapetype>
                    <v:shape id="Tekstiruutu 6" o:spid="_x0000_s1026" type="#_x0000_t202" style="position:absolute;left:0;text-align:left;margin-left:387.3pt;margin-top:-23.2pt;width:299.9pt;height:46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" fillcolor="white [3201]" strokeweight=".5pt">
                      <v:textbox>
                        <w:txbxContent>
                          <w:p w14:paraId="16915B5A" w14:textId="66C57DFB" w:rsidR="005A0652" w:rsidRPr="005A0652" w:rsidRDefault="002638CF" w:rsidP="005A0652">
                            <w:pPr>
                              <w:pStyle w:val="Otsikko3"/>
                              <w:shd w:val="clear" w:color="auto" w:fill="FFFFFF"/>
                              <w:spacing w:before="450" w:after="150"/>
                              <w:rPr>
                                <w:rFonts w:asciiTheme="minorHAnsi" w:hAnsiTheme="minorHAnsi" w:cstheme="minorHAnsi"/>
                                <w:bCs w:val="0"/>
                                <w:color w:val="1F1F1F"/>
                                <w:sz w:val="20"/>
                                <w:szCs w:val="20"/>
                              </w:rPr>
                            </w:pPr>
                            <w:r>
                              <w:rPr>
                                <w:rFonts w:asciiTheme="minorHAnsi" w:hAnsiTheme="minorHAnsi" w:cstheme="minorHAnsi"/>
                                <w:bCs w:val="0"/>
                                <w:color w:val="1F1F1F"/>
                                <w:sz w:val="20"/>
                                <w:szCs w:val="20"/>
                              </w:rPr>
                              <w:t>Ammattitaidon osoittaminen</w:t>
                            </w:r>
                          </w:p>
                          <w:p w14:paraId="5F277B42" w14:textId="77777777" w:rsidR="005A0652" w:rsidRPr="005A0652" w:rsidRDefault="005A0652" w:rsidP="005A0652">
                            <w:pPr>
                              <w:pStyle w:val="NormaaliWWW"/>
                              <w:spacing w:before="0" w:beforeAutospacing="0" w:after="150" w:afterAutospacing="0"/>
                              <w:rPr>
                                <w:rFonts w:asciiTheme="minorHAnsi" w:hAnsiTheme="minorHAnsi" w:cstheme="minorHAnsi"/>
                                <w:sz w:val="20"/>
                                <w:szCs w:val="20"/>
                              </w:rPr>
                            </w:pPr>
                            <w:r w:rsidRPr="005A0652">
                              <w:rPr>
                                <w:rFonts w:asciiTheme="minorHAnsi" w:hAnsiTheme="minorHAnsi" w:cstheme="minorHAnsi"/>
                                <w:sz w:val="20"/>
                                <w:szCs w:val="20"/>
                              </w:rPr>
                              <w:t>Opiskelija osoittaa ammattitaitonsa näytössä käytännön työtehtävissä. Siltä osin kuin tutkinnon osassa vaadittua ammattitaitoa ei voida arvioida näytön perusteella, ammattitaidon osoittamista täydennetään yksilöllisesti muilla tavoin. Jos opiskelija käyttää traktoria tai traktorimönkijää yleisesti liikenteeseen käytetyllä alueella edellytetään T-ajoluvan suorittamista.</w:t>
                            </w:r>
                          </w:p>
                          <w:p w14:paraId="3B247FDB" w14:textId="77777777" w:rsidR="005A0652" w:rsidRDefault="005A0652" w:rsidP="005A0652">
                            <w:pPr>
                              <w:pStyle w:val="NormaaliWWW"/>
                              <w:spacing w:before="0" w:beforeAutospacing="0" w:after="150" w:afterAutospacing="0"/>
                              <w:rPr>
                                <w:rFonts w:asciiTheme="minorHAnsi" w:hAnsiTheme="minorHAnsi" w:cstheme="minorHAnsi"/>
                                <w:sz w:val="20"/>
                                <w:szCs w:val="20"/>
                              </w:rPr>
                            </w:pPr>
                            <w:r w:rsidRPr="005A0652">
                              <w:rPr>
                                <w:rFonts w:asciiTheme="minorHAnsi" w:hAnsiTheme="minorHAnsi" w:cstheme="minorHAnsi"/>
                                <w:sz w:val="20"/>
                                <w:szCs w:val="20"/>
                              </w:rPr>
                              <w:t>Lisäksi opiskelija suorittaa työelämän edellyttämät luvat ja pätevyydet, jotka ovat välttämättömiä ammattitaitovaatimuksissa edellytetyn osaamisen osoittamiseksi.</w:t>
                            </w:r>
                          </w:p>
                          <w:p w14:paraId="183EB53A" w14:textId="77777777" w:rsidR="00244989" w:rsidRDefault="00244989" w:rsidP="005A0652">
                            <w:pPr>
                              <w:pStyle w:val="NormaaliWWW"/>
                              <w:spacing w:before="0" w:beforeAutospacing="0" w:after="150" w:afterAutospacing="0"/>
                              <w:rPr>
                                <w:rFonts w:asciiTheme="minorHAnsi" w:hAnsiTheme="minorHAnsi" w:cstheme="minorHAnsi"/>
                                <w:sz w:val="20"/>
                                <w:szCs w:val="20"/>
                              </w:rPr>
                            </w:pPr>
                          </w:p>
                          <w:p w14:paraId="554E216B" w14:textId="0350883F" w:rsidR="00244989" w:rsidRPr="00244989" w:rsidRDefault="00244989" w:rsidP="005A0652">
                            <w:pPr>
                              <w:pStyle w:val="NormaaliWWW"/>
                              <w:spacing w:before="0" w:beforeAutospacing="0" w:after="150" w:afterAutospacing="0"/>
                              <w:rPr>
                                <w:rFonts w:asciiTheme="minorHAnsi" w:hAnsiTheme="minorHAnsi" w:cstheme="minorHAnsi"/>
                                <w:sz w:val="20"/>
                                <w:szCs w:val="20"/>
                              </w:rPr>
                            </w:pPr>
                            <w:r w:rsidRPr="00244989">
                              <w:rPr>
                                <w:rFonts w:asciiTheme="minorHAnsi" w:hAnsiTheme="minorHAnsi" w:cstheme="minorHAnsi"/>
                                <w:color w:val="282828"/>
                                <w:sz w:val="20"/>
                                <w:szCs w:val="20"/>
                                <w:shd w:val="clear" w:color="auto" w:fill="FFFFFF"/>
                              </w:rPr>
                              <w:t>Opiskelija osoittaa osaamisensa seuraavissa käytännön työvaiheissa:</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 xml:space="preserve">1. Opiskelija tekee traktorin </w:t>
                            </w:r>
                            <w:proofErr w:type="spellStart"/>
                            <w:r w:rsidRPr="00244989">
                              <w:rPr>
                                <w:rFonts w:asciiTheme="minorHAnsi" w:hAnsiTheme="minorHAnsi" w:cstheme="minorHAnsi"/>
                                <w:color w:val="282828"/>
                                <w:sz w:val="20"/>
                                <w:szCs w:val="20"/>
                                <w:shd w:val="clear" w:color="auto" w:fill="FFFFFF"/>
                              </w:rPr>
                              <w:t>ajoonlähtötarkastuksen</w:t>
                            </w:r>
                            <w:proofErr w:type="spellEnd"/>
                            <w:r w:rsidRPr="00244989">
                              <w:rPr>
                                <w:rFonts w:asciiTheme="minorHAnsi" w:hAnsiTheme="minorHAnsi" w:cstheme="minorHAnsi"/>
                                <w:color w:val="282828"/>
                                <w:sz w:val="20"/>
                                <w:szCs w:val="20"/>
                                <w:shd w:val="clear" w:color="auto" w:fill="FFFFFF"/>
                              </w:rPr>
                              <w:t xml:space="preserve"> ja käyttää traktoria ajankohtaisissa maataloustöissä. Opiskelijalla tulee olla suoritettuna vähintään T-luokan ajolupa (traktorikortti) ennen näyttöä. Poikkeaminen tästä ammattitaitovaatimuksesta on perustellusti mahdollista.</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2. Opiskelija tunnistaa metsätyyppejä ja tekee pienimuotoisia metsänhoitotöitä käyttäen tarkoituksenmukaisia työvälineitä.</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3. Opiskelija tekee päivittäisiä tuotantoeläinten hoitotöitä.</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4. Opiskelija tekee rakennustöitä tai rakennusten huoltotöitä.</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Opiskelija dokumentoi tekemänsä työtehtävät.</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Lisäksi opiskelija osoittaa osaamisensa arvioitavalla tehtävällä:</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 maa- ja metsätalouden vuosikierron mukaisten työtehtävien tunteminen</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 kasvi- ja eläinlajien tunnistaminen</w:t>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rPr>
                              <w:br/>
                            </w:r>
                            <w:r w:rsidRPr="00244989">
                              <w:rPr>
                                <w:rFonts w:asciiTheme="minorHAnsi" w:hAnsiTheme="minorHAnsi" w:cstheme="minorHAnsi"/>
                                <w:color w:val="282828"/>
                                <w:sz w:val="20"/>
                                <w:szCs w:val="20"/>
                                <w:shd w:val="clear" w:color="auto" w:fill="FFFFFF"/>
                              </w:rPr>
                              <w:t>Näyttökokonaisuus muodostuu maatilan kausittaisista ja päivittäisistä työtehtävistä. Opiskelija voi täydentää osaamistaan arviointikeskustelussa</w:t>
                            </w:r>
                          </w:p>
                          <w:p w14:paraId="61829076" w14:textId="77777777" w:rsidR="005A0652" w:rsidRDefault="005A0652"/>
                        </w:txbxContent>
                      </v:textbox>
                    </v:shape>
                  </w:pict>
                </mc:Fallback>
              </mc:AlternateContent>
            </w:r>
            <w:r w:rsidR="004E0A5F" w:rsidRPr="00AA1D4C">
              <w:rPr>
                <w:rFonts w:ascii="Calibri" w:hAnsi="Calibri" w:cs="Calibri"/>
              </w:rPr>
              <w:t>toteuttaa työn ohjeiden mukaisesti</w:t>
            </w:r>
          </w:p>
          <w:p w14:paraId="7E50209C" w14:textId="5F4F12ED" w:rsidR="004E0A5F" w:rsidRPr="00AA1D4C" w:rsidRDefault="004E0A5F" w:rsidP="004E0A5F">
            <w:pPr>
              <w:pStyle w:val="Luettelokappale"/>
              <w:numPr>
                <w:ilvl w:val="0"/>
                <w:numId w:val="38"/>
              </w:numPr>
              <w:rPr>
                <w:rFonts w:ascii="Calibri" w:hAnsi="Calibri" w:cs="Calibri"/>
              </w:rPr>
            </w:pPr>
            <w:r w:rsidRPr="00AA1D4C">
              <w:rPr>
                <w:rFonts w:ascii="Calibri" w:hAnsi="Calibri" w:cs="Calibri"/>
              </w:rPr>
              <w:t>toimii yhteistyökykyisesti</w:t>
            </w:r>
          </w:p>
          <w:p w14:paraId="4807BF36" w14:textId="5BD9F682" w:rsidR="004E0A5F" w:rsidRPr="00AA1D4C" w:rsidRDefault="004E0A5F" w:rsidP="004E0A5F">
            <w:pPr>
              <w:pStyle w:val="Luettelokappale"/>
              <w:numPr>
                <w:ilvl w:val="0"/>
                <w:numId w:val="38"/>
              </w:numPr>
              <w:rPr>
                <w:rFonts w:ascii="Calibri" w:hAnsi="Calibri" w:cs="Calibri"/>
              </w:rPr>
            </w:pPr>
            <w:r w:rsidRPr="00AA1D4C">
              <w:rPr>
                <w:rFonts w:ascii="Calibri" w:hAnsi="Calibri" w:cs="Calibri"/>
              </w:rPr>
              <w:t>tarvitsee joissakin tilanteissa lisäohjeita</w:t>
            </w:r>
          </w:p>
          <w:p w14:paraId="1D0EC2CF" w14:textId="20F5503B" w:rsidR="004E0A5F" w:rsidRPr="00AA1D4C" w:rsidRDefault="004E0A5F" w:rsidP="004E0A5F">
            <w:pPr>
              <w:pStyle w:val="Luettelokappale"/>
              <w:numPr>
                <w:ilvl w:val="0"/>
                <w:numId w:val="38"/>
              </w:numPr>
              <w:rPr>
                <w:rFonts w:ascii="Calibri" w:hAnsi="Calibri" w:cs="Calibri"/>
              </w:rPr>
            </w:pPr>
            <w:r w:rsidRPr="00AA1D4C">
              <w:rPr>
                <w:rFonts w:ascii="Calibri" w:hAnsi="Calibri" w:cs="Calibri"/>
              </w:rPr>
              <w:t>hyödyntää työssä tarvittavaa perustietoa</w:t>
            </w:r>
          </w:p>
          <w:p w14:paraId="7D206C82" w14:textId="77777777" w:rsidR="004E0A5F" w:rsidRPr="00AA1D4C" w:rsidRDefault="004E0A5F" w:rsidP="004E0A5F">
            <w:pPr>
              <w:pStyle w:val="Luettelokappale"/>
              <w:numPr>
                <w:ilvl w:val="0"/>
                <w:numId w:val="38"/>
              </w:numPr>
              <w:rPr>
                <w:rFonts w:ascii="Calibri" w:hAnsi="Calibri" w:cs="Calibri"/>
              </w:rPr>
            </w:pPr>
            <w:r w:rsidRPr="00AA1D4C">
              <w:rPr>
                <w:rFonts w:ascii="Calibri" w:hAnsi="Calibri" w:cs="Calibri"/>
              </w:rPr>
              <w:t>muuttaa toimintaansa saamansa palautteen mukaisesti</w:t>
            </w:r>
          </w:p>
        </w:tc>
      </w:tr>
      <w:tr w:rsidR="005A0652" w14:paraId="4707739C" w14:textId="77777777" w:rsidTr="005A0652">
        <w:tc>
          <w:tcPr>
            <w:tcW w:w="906" w:type="pct"/>
          </w:tcPr>
          <w:p w14:paraId="1C24C634" w14:textId="77777777" w:rsidR="007940D5" w:rsidRPr="00AA1D4C" w:rsidRDefault="004E0A5F">
            <w:pPr>
              <w:rPr>
                <w:rFonts w:ascii="Calibri" w:hAnsi="Calibri" w:cs="Calibri"/>
                <w:b/>
              </w:rPr>
            </w:pPr>
            <w:r w:rsidRPr="00AA1D4C">
              <w:rPr>
                <w:rFonts w:ascii="Calibri" w:hAnsi="Calibri" w:cs="Calibri"/>
                <w:b/>
              </w:rPr>
              <w:t>Tyydyttävä T2</w:t>
            </w:r>
          </w:p>
        </w:tc>
        <w:tc>
          <w:tcPr>
            <w:tcW w:w="4094" w:type="pct"/>
          </w:tcPr>
          <w:p w14:paraId="7D573458" w14:textId="77777777" w:rsidR="007940D5" w:rsidRPr="00AA1D4C" w:rsidRDefault="004E0A5F" w:rsidP="004E0A5F">
            <w:pPr>
              <w:pStyle w:val="Luettelokappale"/>
              <w:numPr>
                <w:ilvl w:val="0"/>
                <w:numId w:val="39"/>
              </w:numPr>
              <w:rPr>
                <w:rFonts w:ascii="Calibri" w:hAnsi="Calibri" w:cs="Calibri"/>
              </w:rPr>
            </w:pPr>
            <w:r w:rsidRPr="00AA1D4C">
              <w:rPr>
                <w:rFonts w:ascii="Calibri" w:hAnsi="Calibri" w:cs="Calibri"/>
              </w:rPr>
              <w:t>toteuttaa työn oma-aloitteisesti ja ohjeiden mukaisesti</w:t>
            </w:r>
          </w:p>
          <w:p w14:paraId="209FC0B8" w14:textId="77777777" w:rsidR="004E0A5F" w:rsidRPr="00AA1D4C" w:rsidRDefault="004E0A5F" w:rsidP="004E0A5F">
            <w:pPr>
              <w:pStyle w:val="Luettelokappale"/>
              <w:numPr>
                <w:ilvl w:val="0"/>
                <w:numId w:val="39"/>
              </w:numPr>
              <w:rPr>
                <w:rFonts w:ascii="Calibri" w:hAnsi="Calibri" w:cs="Calibri"/>
              </w:rPr>
            </w:pPr>
            <w:r w:rsidRPr="00AA1D4C">
              <w:rPr>
                <w:rFonts w:ascii="Calibri" w:hAnsi="Calibri" w:cs="Calibri"/>
              </w:rPr>
              <w:t>toimii yhteistyökykyisesti ja vuorovaikutteisesti</w:t>
            </w:r>
          </w:p>
          <w:p w14:paraId="5EA5A9F3" w14:textId="77777777" w:rsidR="004E0A5F" w:rsidRPr="00AA1D4C" w:rsidRDefault="00C2681F" w:rsidP="004E0A5F">
            <w:pPr>
              <w:pStyle w:val="Luettelokappale"/>
              <w:numPr>
                <w:ilvl w:val="0"/>
                <w:numId w:val="39"/>
              </w:numPr>
              <w:rPr>
                <w:rFonts w:ascii="Calibri" w:hAnsi="Calibri" w:cs="Calibri"/>
              </w:rPr>
            </w:pPr>
            <w:r w:rsidRPr="00AA1D4C">
              <w:rPr>
                <w:rFonts w:ascii="Calibri" w:hAnsi="Calibri" w:cs="Calibri"/>
              </w:rPr>
              <w:t>tarvitsee vain harvoissa tilanteissa lisäohjeita</w:t>
            </w:r>
          </w:p>
          <w:p w14:paraId="00C1962A" w14:textId="77777777" w:rsidR="00C2681F" w:rsidRPr="00AA1D4C" w:rsidRDefault="00C2681F" w:rsidP="004E0A5F">
            <w:pPr>
              <w:pStyle w:val="Luettelokappale"/>
              <w:numPr>
                <w:ilvl w:val="0"/>
                <w:numId w:val="39"/>
              </w:numPr>
              <w:rPr>
                <w:rFonts w:ascii="Calibri" w:hAnsi="Calibri" w:cs="Calibri"/>
              </w:rPr>
            </w:pPr>
            <w:r w:rsidRPr="00AA1D4C">
              <w:rPr>
                <w:rFonts w:ascii="Calibri" w:hAnsi="Calibri" w:cs="Calibri"/>
              </w:rPr>
              <w:t>hyödyntää työssä tarvittavaa tietoa tarkoituksenmukaisesti</w:t>
            </w:r>
          </w:p>
          <w:p w14:paraId="6664782D" w14:textId="77777777" w:rsidR="00C2681F" w:rsidRPr="00AA1D4C" w:rsidRDefault="00C2681F" w:rsidP="004E0A5F">
            <w:pPr>
              <w:pStyle w:val="Luettelokappale"/>
              <w:numPr>
                <w:ilvl w:val="0"/>
                <w:numId w:val="39"/>
              </w:numPr>
              <w:rPr>
                <w:rFonts w:ascii="Calibri" w:hAnsi="Calibri" w:cs="Calibri"/>
              </w:rPr>
            </w:pPr>
            <w:r w:rsidRPr="00AA1D4C">
              <w:rPr>
                <w:rFonts w:ascii="Calibri" w:hAnsi="Calibri" w:cs="Calibri"/>
              </w:rPr>
              <w:t>muuttaa toimintaansa saamansa palautteen ja omien havaintojen mukaisesti</w:t>
            </w:r>
          </w:p>
        </w:tc>
      </w:tr>
      <w:tr w:rsidR="005A0652" w14:paraId="68A117AF" w14:textId="77777777" w:rsidTr="005A0652">
        <w:tc>
          <w:tcPr>
            <w:tcW w:w="906" w:type="pct"/>
          </w:tcPr>
          <w:p w14:paraId="3DA6171B" w14:textId="77777777" w:rsidR="007940D5" w:rsidRPr="00AA1D4C" w:rsidRDefault="004E0A5F">
            <w:pPr>
              <w:rPr>
                <w:rFonts w:ascii="Calibri" w:hAnsi="Calibri" w:cs="Calibri"/>
                <w:b/>
              </w:rPr>
            </w:pPr>
            <w:r w:rsidRPr="00AA1D4C">
              <w:rPr>
                <w:rFonts w:ascii="Calibri" w:hAnsi="Calibri" w:cs="Calibri"/>
                <w:b/>
              </w:rPr>
              <w:t>Hyvä H3</w:t>
            </w:r>
          </w:p>
        </w:tc>
        <w:tc>
          <w:tcPr>
            <w:tcW w:w="4094" w:type="pct"/>
          </w:tcPr>
          <w:p w14:paraId="10DE01FD" w14:textId="77777777" w:rsidR="007940D5" w:rsidRPr="00AA1D4C" w:rsidRDefault="00C2681F" w:rsidP="00C2681F">
            <w:pPr>
              <w:pStyle w:val="Luettelokappale"/>
              <w:numPr>
                <w:ilvl w:val="0"/>
                <w:numId w:val="40"/>
              </w:numPr>
              <w:rPr>
                <w:rFonts w:ascii="Calibri" w:hAnsi="Calibri" w:cs="Calibri"/>
              </w:rPr>
            </w:pPr>
            <w:r w:rsidRPr="00AA1D4C">
              <w:rPr>
                <w:rFonts w:ascii="Calibri" w:hAnsi="Calibri" w:cs="Calibri"/>
              </w:rPr>
              <w:t>toteuttaa työkokonaisuuden itsenäisesti</w:t>
            </w:r>
          </w:p>
          <w:p w14:paraId="55325600" w14:textId="77777777" w:rsidR="00C2681F" w:rsidRPr="00AA1D4C" w:rsidRDefault="00C2681F" w:rsidP="00C2681F">
            <w:pPr>
              <w:pStyle w:val="Luettelokappale"/>
              <w:numPr>
                <w:ilvl w:val="0"/>
                <w:numId w:val="40"/>
              </w:numPr>
              <w:rPr>
                <w:rFonts w:ascii="Calibri" w:hAnsi="Calibri" w:cs="Calibri"/>
              </w:rPr>
            </w:pPr>
            <w:r w:rsidRPr="00AA1D4C">
              <w:rPr>
                <w:rFonts w:ascii="Calibri" w:hAnsi="Calibri" w:cs="Calibri"/>
              </w:rPr>
              <w:t>toimii yhteistyökykyisesti ja aloitteellisesti vuorovaikutustilanteissa</w:t>
            </w:r>
          </w:p>
          <w:p w14:paraId="65E804E5" w14:textId="77777777" w:rsidR="00C2681F" w:rsidRPr="00AA1D4C" w:rsidRDefault="00C2681F" w:rsidP="00C2681F">
            <w:pPr>
              <w:pStyle w:val="Luettelokappale"/>
              <w:numPr>
                <w:ilvl w:val="0"/>
                <w:numId w:val="40"/>
              </w:numPr>
              <w:rPr>
                <w:rFonts w:ascii="Calibri" w:hAnsi="Calibri" w:cs="Calibri"/>
              </w:rPr>
            </w:pPr>
            <w:r w:rsidRPr="00AA1D4C">
              <w:rPr>
                <w:rFonts w:ascii="Calibri" w:hAnsi="Calibri" w:cs="Calibri"/>
              </w:rPr>
              <w:t>selviytyy tavanomaisista ongelmanratkaisutilanteista</w:t>
            </w:r>
          </w:p>
          <w:p w14:paraId="31CA98C0" w14:textId="77777777" w:rsidR="00C2681F" w:rsidRPr="00AA1D4C" w:rsidRDefault="00C2681F" w:rsidP="00C2681F">
            <w:pPr>
              <w:pStyle w:val="Luettelokappale"/>
              <w:numPr>
                <w:ilvl w:val="0"/>
                <w:numId w:val="40"/>
              </w:numPr>
              <w:rPr>
                <w:rFonts w:ascii="Calibri" w:hAnsi="Calibri" w:cs="Calibri"/>
              </w:rPr>
            </w:pPr>
            <w:r w:rsidRPr="00AA1D4C">
              <w:rPr>
                <w:rFonts w:ascii="Calibri" w:hAnsi="Calibri" w:cs="Calibri"/>
              </w:rPr>
              <w:t>hyödyntää työssä tarvittavaa tietoa monipuolisesti</w:t>
            </w:r>
          </w:p>
          <w:p w14:paraId="0EAB7489" w14:textId="77777777" w:rsidR="005A0652" w:rsidRPr="00AA1D4C" w:rsidRDefault="00C2681F" w:rsidP="005A0652">
            <w:pPr>
              <w:pStyle w:val="Luettelokappale"/>
              <w:numPr>
                <w:ilvl w:val="0"/>
                <w:numId w:val="40"/>
              </w:numPr>
              <w:rPr>
                <w:rFonts w:ascii="Calibri" w:hAnsi="Calibri" w:cs="Calibri"/>
              </w:rPr>
            </w:pPr>
            <w:r w:rsidRPr="00AA1D4C">
              <w:rPr>
                <w:rFonts w:ascii="Calibri" w:hAnsi="Calibri" w:cs="Calibri"/>
              </w:rPr>
              <w:t>arvioi suoriutumistaan realistisesti</w:t>
            </w:r>
          </w:p>
        </w:tc>
      </w:tr>
      <w:tr w:rsidR="005A0652" w14:paraId="2D7BF4CE" w14:textId="77777777" w:rsidTr="005A0652">
        <w:tc>
          <w:tcPr>
            <w:tcW w:w="906" w:type="pct"/>
          </w:tcPr>
          <w:p w14:paraId="68B4A992" w14:textId="77777777" w:rsidR="007940D5" w:rsidRPr="00AA1D4C" w:rsidRDefault="004E0A5F">
            <w:pPr>
              <w:rPr>
                <w:rFonts w:ascii="Calibri" w:hAnsi="Calibri" w:cs="Calibri"/>
                <w:b/>
              </w:rPr>
            </w:pPr>
            <w:r w:rsidRPr="00AA1D4C">
              <w:rPr>
                <w:rFonts w:ascii="Calibri" w:hAnsi="Calibri" w:cs="Calibri"/>
                <w:b/>
              </w:rPr>
              <w:t>Hyvä H4</w:t>
            </w:r>
          </w:p>
        </w:tc>
        <w:tc>
          <w:tcPr>
            <w:tcW w:w="4094" w:type="pct"/>
          </w:tcPr>
          <w:p w14:paraId="4D2E27C0" w14:textId="77777777" w:rsidR="007940D5" w:rsidRPr="00AA1D4C" w:rsidRDefault="00C2681F" w:rsidP="00C2681F">
            <w:pPr>
              <w:pStyle w:val="Luettelokappale"/>
              <w:numPr>
                <w:ilvl w:val="0"/>
                <w:numId w:val="41"/>
              </w:numPr>
              <w:rPr>
                <w:rFonts w:ascii="Calibri" w:hAnsi="Calibri" w:cs="Calibri"/>
              </w:rPr>
            </w:pPr>
            <w:r w:rsidRPr="00AA1D4C">
              <w:rPr>
                <w:rFonts w:ascii="Calibri" w:hAnsi="Calibri" w:cs="Calibri"/>
              </w:rPr>
              <w:t>suunnittelee ja toteuttaa työkokonaisuuden itsenäisesti</w:t>
            </w:r>
          </w:p>
          <w:p w14:paraId="0E33D5BE" w14:textId="77777777" w:rsidR="00C2681F" w:rsidRPr="00AA1D4C" w:rsidRDefault="00C2681F" w:rsidP="00C2681F">
            <w:pPr>
              <w:pStyle w:val="Luettelokappale"/>
              <w:numPr>
                <w:ilvl w:val="0"/>
                <w:numId w:val="41"/>
              </w:numPr>
              <w:rPr>
                <w:rFonts w:ascii="Calibri" w:hAnsi="Calibri" w:cs="Calibri"/>
              </w:rPr>
            </w:pPr>
            <w:r w:rsidRPr="00AA1D4C">
              <w:rPr>
                <w:rFonts w:ascii="Calibri" w:hAnsi="Calibri" w:cs="Calibri"/>
              </w:rPr>
              <w:t>toimii yhteistyökykyisesti ja rakentavasti vuorovaikutustilanteissa</w:t>
            </w:r>
          </w:p>
          <w:p w14:paraId="3DE248AE" w14:textId="77777777" w:rsidR="00C2681F" w:rsidRPr="00AA1D4C" w:rsidRDefault="00C2681F" w:rsidP="00C2681F">
            <w:pPr>
              <w:pStyle w:val="Luettelokappale"/>
              <w:numPr>
                <w:ilvl w:val="0"/>
                <w:numId w:val="41"/>
              </w:numPr>
              <w:rPr>
                <w:rFonts w:ascii="Calibri" w:hAnsi="Calibri" w:cs="Calibri"/>
              </w:rPr>
            </w:pPr>
            <w:r w:rsidRPr="00AA1D4C">
              <w:rPr>
                <w:rFonts w:ascii="Calibri" w:hAnsi="Calibri" w:cs="Calibri"/>
              </w:rPr>
              <w:t>selviytyy ongelmanratkaisutilanteista hyödyntäen monipuolisia ratkaisutapoja</w:t>
            </w:r>
          </w:p>
          <w:p w14:paraId="0C0F8B05" w14:textId="77777777" w:rsidR="00C2681F" w:rsidRPr="00AA1D4C" w:rsidRDefault="00C2681F" w:rsidP="00C2681F">
            <w:pPr>
              <w:pStyle w:val="Luettelokappale"/>
              <w:numPr>
                <w:ilvl w:val="0"/>
                <w:numId w:val="41"/>
              </w:numPr>
              <w:rPr>
                <w:rFonts w:ascii="Calibri" w:hAnsi="Calibri" w:cs="Calibri"/>
              </w:rPr>
            </w:pPr>
            <w:r w:rsidRPr="00AA1D4C">
              <w:rPr>
                <w:rFonts w:ascii="Calibri" w:hAnsi="Calibri" w:cs="Calibri"/>
              </w:rPr>
              <w:t>soveltaa työssä tarvittavaa tietoa monipuolisesti ja perustellusti</w:t>
            </w:r>
          </w:p>
          <w:p w14:paraId="1D290792" w14:textId="77777777" w:rsidR="005A0652" w:rsidRPr="00AA1D4C" w:rsidRDefault="00C2681F" w:rsidP="005A0652">
            <w:pPr>
              <w:pStyle w:val="Luettelokappale"/>
              <w:numPr>
                <w:ilvl w:val="0"/>
                <w:numId w:val="41"/>
              </w:numPr>
              <w:rPr>
                <w:rFonts w:ascii="Calibri" w:hAnsi="Calibri" w:cs="Calibri"/>
              </w:rPr>
            </w:pPr>
            <w:r w:rsidRPr="00AA1D4C">
              <w:rPr>
                <w:rFonts w:ascii="Calibri" w:hAnsi="Calibri" w:cs="Calibri"/>
              </w:rPr>
              <w:t>arvioi suoriutumistaan realistisesti sekä tunnistaa vahvuuksiaan ja kehittämisen kohteitaan</w:t>
            </w:r>
          </w:p>
        </w:tc>
      </w:tr>
      <w:tr w:rsidR="005A0652" w14:paraId="686A3BF0" w14:textId="77777777" w:rsidTr="005A0652">
        <w:tc>
          <w:tcPr>
            <w:tcW w:w="906" w:type="pct"/>
          </w:tcPr>
          <w:p w14:paraId="3EAE678A" w14:textId="77777777" w:rsidR="007940D5" w:rsidRPr="00AA1D4C" w:rsidRDefault="004E0A5F">
            <w:pPr>
              <w:rPr>
                <w:rFonts w:ascii="Calibri" w:hAnsi="Calibri" w:cs="Calibri"/>
                <w:b/>
              </w:rPr>
            </w:pPr>
            <w:r w:rsidRPr="00AA1D4C">
              <w:rPr>
                <w:rFonts w:ascii="Calibri" w:hAnsi="Calibri" w:cs="Calibri"/>
                <w:b/>
              </w:rPr>
              <w:t>Kiitettävä K5</w:t>
            </w:r>
          </w:p>
        </w:tc>
        <w:tc>
          <w:tcPr>
            <w:tcW w:w="4094" w:type="pct"/>
          </w:tcPr>
          <w:p w14:paraId="0CB7E4FF" w14:textId="77777777" w:rsidR="007940D5" w:rsidRPr="00AA1D4C" w:rsidRDefault="00C2681F" w:rsidP="00C2681F">
            <w:pPr>
              <w:pStyle w:val="Luettelokappale"/>
              <w:numPr>
                <w:ilvl w:val="0"/>
                <w:numId w:val="42"/>
              </w:numPr>
              <w:rPr>
                <w:rFonts w:ascii="Calibri" w:hAnsi="Calibri" w:cs="Calibri"/>
              </w:rPr>
            </w:pPr>
            <w:r w:rsidRPr="00AA1D4C">
              <w:rPr>
                <w:rFonts w:ascii="Calibri" w:hAnsi="Calibri" w:cs="Calibri"/>
              </w:rPr>
              <w:t>suunnittelee ja toteuttaa työkokonaisuuden itsenäisesti ottaen huomioon muut toimijat</w:t>
            </w:r>
          </w:p>
          <w:p w14:paraId="4005E0E1" w14:textId="77777777" w:rsidR="00C2681F" w:rsidRPr="00AA1D4C" w:rsidRDefault="00C2681F" w:rsidP="00C2681F">
            <w:pPr>
              <w:pStyle w:val="Luettelokappale"/>
              <w:numPr>
                <w:ilvl w:val="0"/>
                <w:numId w:val="42"/>
              </w:numPr>
              <w:rPr>
                <w:rFonts w:ascii="Calibri" w:hAnsi="Calibri" w:cs="Calibri"/>
              </w:rPr>
            </w:pPr>
            <w:r w:rsidRPr="00AA1D4C">
              <w:rPr>
                <w:rFonts w:ascii="Calibri" w:hAnsi="Calibri" w:cs="Calibri"/>
              </w:rPr>
              <w:t>toimii yhteistyökykyisesti ja rakentavasti haastavissakin vuorovaikutustilanteissa</w:t>
            </w:r>
          </w:p>
          <w:p w14:paraId="7DF24EAB" w14:textId="77777777" w:rsidR="00C2681F" w:rsidRPr="00AA1D4C" w:rsidRDefault="00C2681F" w:rsidP="00C2681F">
            <w:pPr>
              <w:pStyle w:val="Luettelokappale"/>
              <w:numPr>
                <w:ilvl w:val="0"/>
                <w:numId w:val="42"/>
              </w:numPr>
              <w:rPr>
                <w:rFonts w:ascii="Calibri" w:hAnsi="Calibri" w:cs="Calibri"/>
              </w:rPr>
            </w:pPr>
            <w:r w:rsidRPr="00AA1D4C">
              <w:rPr>
                <w:rFonts w:ascii="Calibri" w:hAnsi="Calibri" w:cs="Calibri"/>
              </w:rPr>
              <w:t>soveltaa työssä tarvittavaa tietoa ongelmanratkaisutilanteissa monipuolisesti ja kriittisesti</w:t>
            </w:r>
          </w:p>
          <w:p w14:paraId="23BDAC1B" w14:textId="77777777" w:rsidR="00C2681F" w:rsidRPr="00AA1D4C" w:rsidRDefault="00C2681F" w:rsidP="00C2681F">
            <w:pPr>
              <w:pStyle w:val="Luettelokappale"/>
              <w:numPr>
                <w:ilvl w:val="0"/>
                <w:numId w:val="42"/>
              </w:numPr>
              <w:rPr>
                <w:rFonts w:ascii="Calibri" w:hAnsi="Calibri" w:cs="Calibri"/>
              </w:rPr>
            </w:pPr>
            <w:r w:rsidRPr="00AA1D4C">
              <w:rPr>
                <w:rFonts w:ascii="Calibri" w:hAnsi="Calibri" w:cs="Calibri"/>
              </w:rPr>
              <w:t>esittää työhön ja toimintaympäristöön liittyviä perusteltuja kehittämisehdotuksia</w:t>
            </w:r>
          </w:p>
          <w:p w14:paraId="44AEACA2" w14:textId="77777777" w:rsidR="00C2681F" w:rsidRPr="00AA1D4C" w:rsidRDefault="00C2681F" w:rsidP="00C2681F">
            <w:pPr>
              <w:pStyle w:val="Luettelokappale"/>
              <w:numPr>
                <w:ilvl w:val="0"/>
                <w:numId w:val="42"/>
              </w:numPr>
              <w:rPr>
                <w:rFonts w:ascii="Calibri" w:hAnsi="Calibri" w:cs="Calibri"/>
              </w:rPr>
            </w:pPr>
            <w:r w:rsidRPr="00AA1D4C">
              <w:rPr>
                <w:rFonts w:ascii="Calibri" w:hAnsi="Calibri" w:cs="Calibri"/>
              </w:rPr>
              <w:t>arvioi suoriutumistaan realistisesti ja esittää perusteltuja ratkaisuja osaamisensa kehittämiseen</w:t>
            </w:r>
          </w:p>
          <w:p w14:paraId="7A62F594" w14:textId="77777777" w:rsidR="00C2681F" w:rsidRPr="00AA1D4C" w:rsidRDefault="00C2681F" w:rsidP="00C2681F">
            <w:pPr>
              <w:pStyle w:val="Luettelokappale"/>
              <w:numPr>
                <w:ilvl w:val="0"/>
                <w:numId w:val="42"/>
              </w:numPr>
              <w:rPr>
                <w:rFonts w:ascii="Calibri" w:hAnsi="Calibri" w:cs="Calibri"/>
              </w:rPr>
            </w:pPr>
            <w:r w:rsidRPr="00AA1D4C">
              <w:rPr>
                <w:rFonts w:ascii="Calibri" w:hAnsi="Calibri" w:cs="Calibri"/>
              </w:rPr>
              <w:t>ymmärtää oman työnsä merkityksen osana laajempaa kokonaisuutta</w:t>
            </w:r>
          </w:p>
          <w:p w14:paraId="17AD93B2" w14:textId="77777777" w:rsidR="005A0652" w:rsidRPr="00AA1D4C" w:rsidRDefault="005A0652" w:rsidP="005A0652">
            <w:pPr>
              <w:pStyle w:val="Luettelokappale"/>
              <w:rPr>
                <w:rFonts w:ascii="Calibri" w:hAnsi="Calibri" w:cs="Calibri"/>
              </w:rPr>
            </w:pPr>
          </w:p>
        </w:tc>
      </w:tr>
    </w:tbl>
    <w:p w14:paraId="0DE4B5B7" w14:textId="77777777" w:rsidR="007940D5" w:rsidRPr="00072B4F" w:rsidRDefault="007940D5">
      <w:pPr>
        <w:rPr>
          <w:rFonts w:asciiTheme="majorHAnsi" w:hAnsiTheme="majorHAnsi" w:cstheme="majorHAnsi"/>
        </w:rPr>
      </w:pPr>
    </w:p>
    <w:p w14:paraId="66204FF1" w14:textId="77777777" w:rsidR="00813A99" w:rsidRDefault="00813A99">
      <w:pPr>
        <w:rPr>
          <w:rFonts w:asciiTheme="majorHAnsi" w:hAnsiTheme="majorHAnsi" w:cstheme="majorHAnsi"/>
        </w:rPr>
      </w:pPr>
    </w:p>
    <w:p w14:paraId="2DBF0D7D" w14:textId="77777777" w:rsidR="00F64E47" w:rsidRPr="00AA5760" w:rsidRDefault="00F64E47" w:rsidP="00E14FCE">
      <w:pPr>
        <w:rPr>
          <w:rFonts w:asciiTheme="majorHAnsi" w:hAnsiTheme="majorHAnsi" w:cstheme="majorHAnsi"/>
        </w:rPr>
        <w:sectPr w:rsidR="00F64E47" w:rsidRPr="00AA5760" w:rsidSect="00072B4F">
          <w:headerReference w:type="even" r:id="rId11"/>
          <w:headerReference w:type="default" r:id="rId12"/>
          <w:pgSz w:w="16840" w:h="11900" w:orient="landscape"/>
          <w:pgMar w:top="568" w:right="284" w:bottom="284" w:left="964" w:header="708" w:footer="708" w:gutter="0"/>
          <w:cols w:space="708"/>
          <w:docGrid w:linePitch="360"/>
        </w:sectPr>
      </w:pPr>
    </w:p>
    <w:p w14:paraId="599C6444" w14:textId="77777777" w:rsidR="00422C32" w:rsidRPr="002F2353" w:rsidRDefault="00F6040B">
      <w:pPr>
        <w:rPr>
          <w:rFonts w:asciiTheme="majorHAnsi" w:hAnsiTheme="majorHAnsi" w:cstheme="majorHAnsi"/>
          <w:b/>
          <w:sz w:val="22"/>
          <w:szCs w:val="22"/>
        </w:rPr>
      </w:pPr>
      <w:r w:rsidRPr="002F2353">
        <w:rPr>
          <w:rFonts w:asciiTheme="majorHAnsi" w:hAnsiTheme="majorHAnsi" w:cstheme="majorHAnsi"/>
          <w:b/>
          <w:sz w:val="22"/>
          <w:szCs w:val="22"/>
        </w:rPr>
        <w:lastRenderedPageBreak/>
        <w:t>AMMATTITAITOVAATIMUKSET</w:t>
      </w:r>
    </w:p>
    <w:p w14:paraId="6B62F1B3" w14:textId="77777777" w:rsidR="00F6040B" w:rsidRPr="00AA5760" w:rsidRDefault="00F6040B">
      <w:pPr>
        <w:rPr>
          <w:rFonts w:asciiTheme="majorHAnsi" w:hAnsiTheme="majorHAnsi" w:cstheme="majorHAnsi"/>
        </w:rPr>
      </w:pPr>
    </w:p>
    <w:p w14:paraId="02F2C34E" w14:textId="77777777" w:rsidR="00721E47" w:rsidRPr="00AA5760" w:rsidRDefault="00721E47" w:rsidP="00721E47">
      <w:pPr>
        <w:rPr>
          <w:rFonts w:asciiTheme="majorHAnsi" w:hAnsiTheme="majorHAnsi" w:cstheme="majorHAnsi"/>
          <w:vanish/>
        </w:rPr>
      </w:pPr>
    </w:p>
    <w:tbl>
      <w:tblPr>
        <w:tblW w:w="155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230"/>
        <w:gridCol w:w="4677"/>
        <w:gridCol w:w="3631"/>
      </w:tblGrid>
      <w:tr w:rsidR="0027255A" w:rsidRPr="00055CBB" w14:paraId="4F8E930E" w14:textId="77777777" w:rsidTr="002F2353">
        <w:tc>
          <w:tcPr>
            <w:tcW w:w="7230" w:type="dxa"/>
            <w:shd w:val="clear" w:color="auto" w:fill="D9D9D9" w:themeFill="background1" w:themeFillShade="D9"/>
            <w:tcMar>
              <w:top w:w="120" w:type="dxa"/>
              <w:left w:w="120" w:type="dxa"/>
              <w:bottom w:w="120" w:type="dxa"/>
              <w:right w:w="120" w:type="dxa"/>
            </w:tcMar>
            <w:vAlign w:val="center"/>
          </w:tcPr>
          <w:p w14:paraId="5325252E" w14:textId="77777777" w:rsidR="0027255A" w:rsidRPr="00055CBB" w:rsidRDefault="00C15DA9" w:rsidP="00055CBB">
            <w:pPr>
              <w:rPr>
                <w:rFonts w:asciiTheme="minorHAnsi" w:hAnsiTheme="minorHAnsi" w:cstheme="minorHAnsi"/>
                <w:b/>
              </w:rPr>
            </w:pPr>
            <w:r w:rsidRPr="00055CBB">
              <w:rPr>
                <w:rFonts w:asciiTheme="minorHAnsi" w:hAnsiTheme="minorHAnsi" w:cstheme="minorHAnsi"/>
                <w:b/>
              </w:rPr>
              <w:t>Koneiden, työvälineiden ja laitteiden käyttäminen maatalousalan päivittäisissä töissä</w:t>
            </w:r>
          </w:p>
        </w:tc>
        <w:tc>
          <w:tcPr>
            <w:tcW w:w="4677" w:type="dxa"/>
            <w:shd w:val="clear" w:color="auto" w:fill="D9D9D9" w:themeFill="background1" w:themeFillShade="D9"/>
          </w:tcPr>
          <w:p w14:paraId="68AEDB1E" w14:textId="33A59422" w:rsidR="0027255A" w:rsidRPr="00055CBB" w:rsidRDefault="00C15DA9" w:rsidP="00055CBB">
            <w:pPr>
              <w:rPr>
                <w:rFonts w:asciiTheme="minorHAnsi" w:hAnsiTheme="minorHAnsi" w:cstheme="minorHAnsi"/>
                <w:b/>
              </w:rPr>
            </w:pPr>
            <w:r w:rsidRPr="00055CBB">
              <w:rPr>
                <w:rFonts w:asciiTheme="minorHAnsi" w:hAnsiTheme="minorHAnsi" w:cstheme="minorHAnsi"/>
                <w:b/>
              </w:rPr>
              <w:t>Osaamisen osoittamisen kuvaus, ajankohta ja arvioija</w:t>
            </w:r>
            <w:r w:rsidR="00CC6372" w:rsidRPr="00055CBB">
              <w:rPr>
                <w:rFonts w:asciiTheme="minorHAnsi" w:hAnsiTheme="minorHAnsi" w:cstheme="minorHAnsi"/>
                <w:b/>
              </w:rPr>
              <w:t xml:space="preserve"> </w:t>
            </w:r>
            <w:r w:rsidR="00CC6372" w:rsidRPr="00055CBB">
              <w:rPr>
                <w:rFonts w:asciiTheme="minorHAnsi" w:hAnsiTheme="minorHAnsi" w:cstheme="minorHAnsi"/>
                <w:bCs/>
                <w:i/>
                <w:iCs/>
              </w:rPr>
              <w:t xml:space="preserve">(opiskelija suunnittelee tähän, miten ja missä </w:t>
            </w:r>
            <w:r w:rsidR="00CB3BBD" w:rsidRPr="00055CBB">
              <w:rPr>
                <w:rFonts w:asciiTheme="minorHAnsi" w:hAnsiTheme="minorHAnsi" w:cstheme="minorHAnsi"/>
                <w:bCs/>
                <w:i/>
                <w:iCs/>
              </w:rPr>
              <w:t>osoittaa)</w:t>
            </w:r>
          </w:p>
        </w:tc>
        <w:tc>
          <w:tcPr>
            <w:tcW w:w="3631" w:type="dxa"/>
            <w:shd w:val="clear" w:color="auto" w:fill="D9D9D9" w:themeFill="background1" w:themeFillShade="D9"/>
          </w:tcPr>
          <w:p w14:paraId="49BCA767" w14:textId="77777777" w:rsidR="0027255A" w:rsidRPr="00055CBB" w:rsidRDefault="0027255A" w:rsidP="00055CBB">
            <w:pPr>
              <w:rPr>
                <w:rFonts w:asciiTheme="minorHAnsi" w:hAnsiTheme="minorHAnsi" w:cstheme="minorHAnsi"/>
                <w:b/>
              </w:rPr>
            </w:pPr>
            <w:r w:rsidRPr="00055CBB">
              <w:rPr>
                <w:rFonts w:asciiTheme="minorHAnsi" w:hAnsiTheme="minorHAnsi" w:cstheme="minorHAnsi"/>
                <w:b/>
              </w:rPr>
              <w:t>Arviointiperustelut</w:t>
            </w:r>
          </w:p>
          <w:p w14:paraId="32F87266" w14:textId="007E912E" w:rsidR="00CB3BBD" w:rsidRPr="00055CBB" w:rsidRDefault="00CB3BBD" w:rsidP="00055CBB">
            <w:pPr>
              <w:rPr>
                <w:rFonts w:asciiTheme="minorHAnsi" w:hAnsiTheme="minorHAnsi" w:cstheme="minorHAnsi"/>
                <w:bCs/>
                <w:i/>
                <w:iCs/>
              </w:rPr>
            </w:pPr>
            <w:r w:rsidRPr="00055CBB">
              <w:rPr>
                <w:rFonts w:asciiTheme="minorHAnsi" w:hAnsiTheme="minorHAnsi" w:cstheme="minorHAnsi"/>
                <w:bCs/>
                <w:i/>
                <w:iCs/>
              </w:rPr>
              <w:t xml:space="preserve">(arvioija </w:t>
            </w:r>
            <w:proofErr w:type="gramStart"/>
            <w:r w:rsidR="00AA1D4C" w:rsidRPr="00055CBB">
              <w:rPr>
                <w:rFonts w:asciiTheme="minorHAnsi" w:hAnsiTheme="minorHAnsi" w:cstheme="minorHAnsi"/>
                <w:bCs/>
                <w:i/>
                <w:iCs/>
              </w:rPr>
              <w:t>merkitsee</w:t>
            </w:r>
            <w:proofErr w:type="gramEnd"/>
            <w:r w:rsidR="00AA1D4C" w:rsidRPr="00055CBB">
              <w:rPr>
                <w:rFonts w:asciiTheme="minorHAnsi" w:hAnsiTheme="minorHAnsi" w:cstheme="minorHAnsi"/>
                <w:bCs/>
                <w:i/>
                <w:iCs/>
              </w:rPr>
              <w:t xml:space="preserve"> kun k</w:t>
            </w:r>
            <w:r w:rsidR="00CE2296" w:rsidRPr="00055CBB">
              <w:rPr>
                <w:rFonts w:asciiTheme="minorHAnsi" w:hAnsiTheme="minorHAnsi" w:cstheme="minorHAnsi"/>
                <w:bCs/>
                <w:i/>
                <w:iCs/>
              </w:rPr>
              <w:t>o. kohta on suoritettu</w:t>
            </w:r>
            <w:r w:rsidRPr="00055CBB">
              <w:rPr>
                <w:rFonts w:asciiTheme="minorHAnsi" w:hAnsiTheme="minorHAnsi" w:cstheme="minorHAnsi"/>
                <w:bCs/>
                <w:i/>
                <w:iCs/>
              </w:rPr>
              <w:t xml:space="preserve">, </w:t>
            </w:r>
            <w:r w:rsidR="008B4169" w:rsidRPr="00055CBB">
              <w:rPr>
                <w:rFonts w:asciiTheme="minorHAnsi" w:hAnsiTheme="minorHAnsi" w:cstheme="minorHAnsi"/>
                <w:bCs/>
                <w:i/>
                <w:iCs/>
              </w:rPr>
              <w:t>työpaikkaohjaaja/opettaja)</w:t>
            </w:r>
          </w:p>
        </w:tc>
      </w:tr>
      <w:tr w:rsidR="00C15DA9" w:rsidRPr="00055CBB" w14:paraId="7ABAE1A1" w14:textId="77777777" w:rsidTr="008B4169">
        <w:tc>
          <w:tcPr>
            <w:tcW w:w="7230" w:type="dxa"/>
            <w:shd w:val="clear" w:color="auto" w:fill="FFFFFF" w:themeFill="background1"/>
            <w:tcMar>
              <w:top w:w="120" w:type="dxa"/>
              <w:left w:w="120" w:type="dxa"/>
              <w:bottom w:w="120" w:type="dxa"/>
              <w:right w:w="120" w:type="dxa"/>
            </w:tcMar>
            <w:vAlign w:val="center"/>
          </w:tcPr>
          <w:p w14:paraId="03D770AD" w14:textId="77777777" w:rsidR="00C15DA9" w:rsidRPr="00055CBB" w:rsidRDefault="00C15DA9" w:rsidP="00055CBB">
            <w:pPr>
              <w:pStyle w:val="Luettelokappale"/>
              <w:numPr>
                <w:ilvl w:val="0"/>
                <w:numId w:val="25"/>
              </w:numPr>
              <w:autoSpaceDE w:val="0"/>
              <w:autoSpaceDN w:val="0"/>
              <w:adjustRightInd w:val="0"/>
              <w:rPr>
                <w:rFonts w:asciiTheme="minorHAnsi" w:hAnsiTheme="minorHAnsi" w:cstheme="minorHAnsi"/>
              </w:rPr>
            </w:pPr>
            <w:r w:rsidRPr="00055CBB">
              <w:rPr>
                <w:rFonts w:asciiTheme="minorHAnsi" w:hAnsiTheme="minorHAnsi" w:cstheme="minorHAnsi"/>
              </w:rPr>
              <w:t xml:space="preserve">tekee </w:t>
            </w:r>
            <w:proofErr w:type="spellStart"/>
            <w:r w:rsidRPr="00055CBB">
              <w:rPr>
                <w:rFonts w:asciiTheme="minorHAnsi" w:hAnsiTheme="minorHAnsi" w:cstheme="minorHAnsi"/>
              </w:rPr>
              <w:t>ajoonlähtötarkastuksen</w:t>
            </w:r>
            <w:proofErr w:type="spellEnd"/>
            <w:r w:rsidRPr="00055CBB">
              <w:rPr>
                <w:rFonts w:asciiTheme="minorHAnsi" w:hAnsiTheme="minorHAnsi" w:cstheme="minorHAnsi"/>
              </w:rPr>
              <w:t xml:space="preserve"> ja ajaa traktoria </w:t>
            </w:r>
          </w:p>
          <w:p w14:paraId="6A5EBECE" w14:textId="77777777" w:rsidR="00C15DA9" w:rsidRPr="00055CBB" w:rsidRDefault="00C15DA9" w:rsidP="00055CBB">
            <w:pPr>
              <w:pStyle w:val="ng-binding"/>
              <w:numPr>
                <w:ilvl w:val="0"/>
                <w:numId w:val="25"/>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 xml:space="preserve">tekee </w:t>
            </w:r>
            <w:proofErr w:type="spellStart"/>
            <w:r w:rsidRPr="00055CBB">
              <w:rPr>
                <w:rFonts w:asciiTheme="minorHAnsi" w:hAnsiTheme="minorHAnsi" w:cstheme="minorHAnsi"/>
                <w:color w:val="1F1F1F"/>
                <w:sz w:val="20"/>
                <w:szCs w:val="20"/>
              </w:rPr>
              <w:t>ajoonlähtötarkastuksen</w:t>
            </w:r>
            <w:proofErr w:type="spellEnd"/>
            <w:r w:rsidRPr="00055CBB">
              <w:rPr>
                <w:rFonts w:asciiTheme="minorHAnsi" w:hAnsiTheme="minorHAnsi" w:cstheme="minorHAnsi"/>
                <w:color w:val="1F1F1F"/>
                <w:sz w:val="20"/>
                <w:szCs w:val="20"/>
              </w:rPr>
              <w:t xml:space="preserve"> ja ajaa traktoria noudattaen liikenneturvallisuutta ja ennakoiden riskit</w:t>
            </w:r>
          </w:p>
          <w:p w14:paraId="7753515D" w14:textId="77777777" w:rsidR="00C15DA9" w:rsidRPr="00055CBB" w:rsidRDefault="00C15DA9" w:rsidP="00055CBB">
            <w:pPr>
              <w:pStyle w:val="ng-binding"/>
              <w:numPr>
                <w:ilvl w:val="0"/>
                <w:numId w:val="25"/>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käyttää traktoria turvallisesti ja energiaa säästäen maatalousalan päivittäisissä töissä</w:t>
            </w:r>
          </w:p>
          <w:p w14:paraId="4A7EA6DF" w14:textId="77777777" w:rsidR="00C15DA9" w:rsidRPr="00055CBB" w:rsidRDefault="00C15DA9" w:rsidP="00055CBB">
            <w:pPr>
              <w:pStyle w:val="ng-binding"/>
              <w:numPr>
                <w:ilvl w:val="0"/>
                <w:numId w:val="25"/>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käyttää muita maatilan tärkeimpiä koneita ja laitteita sekä työkaluja ja työvälineitä turvallisesti ja energiaa säästäen maatalousalan päivittäisissä töissä</w:t>
            </w:r>
          </w:p>
          <w:p w14:paraId="78E30B3A" w14:textId="77777777" w:rsidR="00C15DA9" w:rsidRPr="00055CBB" w:rsidRDefault="00C15DA9" w:rsidP="00055CBB">
            <w:pPr>
              <w:pStyle w:val="ng-binding"/>
              <w:numPr>
                <w:ilvl w:val="0"/>
                <w:numId w:val="25"/>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tarkastaa koneiden ja laitteiden käyttökuntoisuuden</w:t>
            </w:r>
          </w:p>
          <w:p w14:paraId="4BFC0F3F" w14:textId="77777777" w:rsidR="00C15DA9" w:rsidRPr="00055CBB" w:rsidRDefault="00C15DA9" w:rsidP="00055CBB">
            <w:pPr>
              <w:pStyle w:val="Luettelokappale"/>
              <w:numPr>
                <w:ilvl w:val="0"/>
                <w:numId w:val="25"/>
              </w:numPr>
              <w:autoSpaceDE w:val="0"/>
              <w:autoSpaceDN w:val="0"/>
              <w:adjustRightInd w:val="0"/>
              <w:rPr>
                <w:rFonts w:asciiTheme="minorHAnsi" w:hAnsiTheme="minorHAnsi" w:cstheme="minorHAnsi"/>
              </w:rPr>
            </w:pPr>
            <w:r w:rsidRPr="00055CBB">
              <w:rPr>
                <w:rFonts w:asciiTheme="minorHAnsi" w:hAnsiTheme="minorHAnsi" w:cstheme="minorHAnsi"/>
                <w:color w:val="1F1F1F"/>
              </w:rPr>
              <w:t>ilmoittaa havaitsemansa poikkeamat ja koneiden korjaustarpeen</w:t>
            </w:r>
          </w:p>
        </w:tc>
        <w:tc>
          <w:tcPr>
            <w:tcW w:w="4677" w:type="dxa"/>
            <w:shd w:val="clear" w:color="auto" w:fill="FFFFFF" w:themeFill="background1"/>
          </w:tcPr>
          <w:p w14:paraId="680A4E5D" w14:textId="77777777" w:rsidR="00C15DA9" w:rsidRPr="00055CBB" w:rsidRDefault="00C15DA9" w:rsidP="00055CBB">
            <w:pPr>
              <w:rPr>
                <w:rFonts w:asciiTheme="minorHAnsi" w:hAnsiTheme="minorHAnsi" w:cstheme="minorHAnsi"/>
              </w:rPr>
            </w:pPr>
          </w:p>
        </w:tc>
        <w:tc>
          <w:tcPr>
            <w:tcW w:w="3631" w:type="dxa"/>
            <w:shd w:val="clear" w:color="auto" w:fill="FFFFFF" w:themeFill="background1"/>
          </w:tcPr>
          <w:p w14:paraId="19219836" w14:textId="77777777" w:rsidR="00C15DA9" w:rsidRPr="00055CBB" w:rsidRDefault="00C15DA9" w:rsidP="00055CBB">
            <w:pPr>
              <w:rPr>
                <w:rFonts w:asciiTheme="minorHAnsi" w:hAnsiTheme="minorHAnsi" w:cstheme="minorHAnsi"/>
              </w:rPr>
            </w:pPr>
          </w:p>
        </w:tc>
      </w:tr>
      <w:tr w:rsidR="008B4169" w:rsidRPr="00055CBB" w14:paraId="1C8B647E" w14:textId="77777777" w:rsidTr="002F2353">
        <w:tc>
          <w:tcPr>
            <w:tcW w:w="7230" w:type="dxa"/>
            <w:shd w:val="clear" w:color="auto" w:fill="D9D9D9" w:themeFill="background1" w:themeFillShade="D9"/>
            <w:tcMar>
              <w:top w:w="120" w:type="dxa"/>
              <w:left w:w="120" w:type="dxa"/>
              <w:bottom w:w="120" w:type="dxa"/>
              <w:right w:w="120" w:type="dxa"/>
            </w:tcMar>
            <w:vAlign w:val="center"/>
          </w:tcPr>
          <w:p w14:paraId="4212CDD7" w14:textId="77777777" w:rsidR="008B4169" w:rsidRPr="00055CBB" w:rsidRDefault="008B4169" w:rsidP="003102D7">
            <w:pPr>
              <w:jc w:val="both"/>
              <w:rPr>
                <w:rFonts w:asciiTheme="minorHAnsi" w:hAnsiTheme="minorHAnsi" w:cstheme="minorHAnsi"/>
                <w:b/>
              </w:rPr>
            </w:pPr>
            <w:r w:rsidRPr="00055CBB">
              <w:rPr>
                <w:rFonts w:asciiTheme="minorHAnsi" w:hAnsiTheme="minorHAnsi" w:cstheme="minorHAnsi"/>
                <w:b/>
              </w:rPr>
              <w:t>Tuotantoeläinten hoidon päivittäiset tehtävät</w:t>
            </w:r>
          </w:p>
        </w:tc>
        <w:tc>
          <w:tcPr>
            <w:tcW w:w="4677" w:type="dxa"/>
            <w:shd w:val="clear" w:color="auto" w:fill="D9D9D9" w:themeFill="background1" w:themeFillShade="D9"/>
          </w:tcPr>
          <w:p w14:paraId="3B31E067" w14:textId="01664722" w:rsidR="008B4169" w:rsidRPr="00055CBB" w:rsidRDefault="008B4169" w:rsidP="00055CBB">
            <w:pPr>
              <w:rPr>
                <w:rFonts w:asciiTheme="minorHAnsi" w:hAnsiTheme="minorHAnsi" w:cstheme="minorHAnsi"/>
                <w:b/>
              </w:rPr>
            </w:pPr>
            <w:r w:rsidRPr="00055CBB">
              <w:rPr>
                <w:rFonts w:asciiTheme="minorHAnsi" w:hAnsiTheme="minorHAnsi" w:cstheme="minorHAnsi"/>
                <w:b/>
              </w:rPr>
              <w:t xml:space="preserve">Osaamisen osoittamisen kuvaus, ajankohta ja arvioija </w:t>
            </w:r>
            <w:r w:rsidRPr="00055CBB">
              <w:rPr>
                <w:rFonts w:asciiTheme="minorHAnsi" w:hAnsiTheme="minorHAnsi" w:cstheme="minorHAnsi"/>
                <w:bCs/>
                <w:i/>
                <w:iCs/>
              </w:rPr>
              <w:t>(opiskelija suunnittelee tähän, miten ja missä osoittaa)</w:t>
            </w:r>
          </w:p>
        </w:tc>
        <w:tc>
          <w:tcPr>
            <w:tcW w:w="3631" w:type="dxa"/>
            <w:shd w:val="clear" w:color="auto" w:fill="D9D9D9" w:themeFill="background1" w:themeFillShade="D9"/>
          </w:tcPr>
          <w:p w14:paraId="016F2002" w14:textId="77777777" w:rsidR="00CE2296" w:rsidRPr="00055CBB" w:rsidRDefault="00CE2296" w:rsidP="00055CBB">
            <w:pPr>
              <w:rPr>
                <w:rFonts w:asciiTheme="minorHAnsi" w:hAnsiTheme="minorHAnsi" w:cstheme="minorHAnsi"/>
                <w:b/>
              </w:rPr>
            </w:pPr>
            <w:r w:rsidRPr="00055CBB">
              <w:rPr>
                <w:rFonts w:asciiTheme="minorHAnsi" w:hAnsiTheme="minorHAnsi" w:cstheme="minorHAnsi"/>
                <w:b/>
              </w:rPr>
              <w:t>Arviointiperustelut</w:t>
            </w:r>
          </w:p>
          <w:p w14:paraId="541A04BF" w14:textId="1F2B9258" w:rsidR="008B4169" w:rsidRPr="00055CBB" w:rsidRDefault="00CE2296" w:rsidP="00055CBB">
            <w:pPr>
              <w:rPr>
                <w:rFonts w:asciiTheme="minorHAnsi" w:hAnsiTheme="minorHAnsi" w:cstheme="minorHAnsi"/>
                <w:b/>
              </w:rPr>
            </w:pPr>
            <w:r w:rsidRPr="00055CBB">
              <w:rPr>
                <w:rFonts w:asciiTheme="minorHAnsi" w:hAnsiTheme="minorHAnsi" w:cstheme="minorHAnsi"/>
                <w:bCs/>
                <w:i/>
                <w:iCs/>
              </w:rPr>
              <w:t xml:space="preserve">(arvioija </w:t>
            </w:r>
            <w:proofErr w:type="gramStart"/>
            <w:r w:rsidRPr="00055CBB">
              <w:rPr>
                <w:rFonts w:asciiTheme="minorHAnsi" w:hAnsiTheme="minorHAnsi" w:cstheme="minorHAnsi"/>
                <w:bCs/>
                <w:i/>
                <w:iCs/>
              </w:rPr>
              <w:t>merkitsee</w:t>
            </w:r>
            <w:proofErr w:type="gramEnd"/>
            <w:r w:rsidRPr="00055CBB">
              <w:rPr>
                <w:rFonts w:asciiTheme="minorHAnsi" w:hAnsiTheme="minorHAnsi" w:cstheme="minorHAnsi"/>
                <w:bCs/>
                <w:i/>
                <w:iCs/>
              </w:rPr>
              <w:t xml:space="preserve"> kun ko. kohta on suoritettu, työpaikkaohjaaja/opettaja)</w:t>
            </w:r>
          </w:p>
        </w:tc>
      </w:tr>
      <w:tr w:rsidR="00C15DA9" w:rsidRPr="00055CBB" w14:paraId="285D5745" w14:textId="77777777" w:rsidTr="008B4169">
        <w:tc>
          <w:tcPr>
            <w:tcW w:w="7230" w:type="dxa"/>
            <w:shd w:val="clear" w:color="auto" w:fill="FFFFFF" w:themeFill="background1"/>
            <w:tcMar>
              <w:top w:w="120" w:type="dxa"/>
              <w:left w:w="120" w:type="dxa"/>
              <w:bottom w:w="120" w:type="dxa"/>
              <w:right w:w="120" w:type="dxa"/>
            </w:tcMar>
            <w:vAlign w:val="center"/>
          </w:tcPr>
          <w:p w14:paraId="476FF489" w14:textId="77777777" w:rsidR="00C15DA9" w:rsidRPr="00055CBB" w:rsidRDefault="00C15DA9" w:rsidP="00055CBB">
            <w:pPr>
              <w:pStyle w:val="ng-binding"/>
              <w:numPr>
                <w:ilvl w:val="0"/>
                <w:numId w:val="25"/>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tekee tuotantoeläinten päivittäisiä hoitotöitä turvallisesti, hygieenisesti ja eläinten hyvinvoinnin huomioiden</w:t>
            </w:r>
          </w:p>
          <w:p w14:paraId="0197A646" w14:textId="77777777" w:rsidR="00C15DA9" w:rsidRPr="00055CBB" w:rsidRDefault="00C15DA9" w:rsidP="00055CBB">
            <w:pPr>
              <w:pStyle w:val="ng-binding"/>
              <w:numPr>
                <w:ilvl w:val="0"/>
                <w:numId w:val="25"/>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työskentelee huomioiden yleisimmät tuotantoeläinten tarttuvat eläintaudit ja zoonoosit</w:t>
            </w:r>
          </w:p>
          <w:p w14:paraId="2CC7165A" w14:textId="77777777" w:rsidR="00C15DA9" w:rsidRPr="00055CBB" w:rsidRDefault="00C15DA9" w:rsidP="00055CBB">
            <w:pPr>
              <w:pStyle w:val="ng-binding"/>
              <w:numPr>
                <w:ilvl w:val="0"/>
                <w:numId w:val="25"/>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toimii tautisulun periaatteiden mukaisesti sekä työ- ja toimintavoillaan estää tarttuvien eläintautien leviämistä</w:t>
            </w:r>
          </w:p>
          <w:p w14:paraId="0590746E" w14:textId="77777777" w:rsidR="00C15DA9" w:rsidRPr="00055CBB" w:rsidRDefault="00C15DA9" w:rsidP="00055CBB">
            <w:pPr>
              <w:pStyle w:val="ng-binding"/>
              <w:numPr>
                <w:ilvl w:val="0"/>
                <w:numId w:val="25"/>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lastRenderedPageBreak/>
              <w:t>osaa ryhmitellä yleisimmät tuotantoeläimet yksimahaisiin ja märehtijöihin sekä hyödyntää tietoa työskentelyssään</w:t>
            </w:r>
          </w:p>
          <w:p w14:paraId="1FC94216" w14:textId="77777777" w:rsidR="00C15DA9" w:rsidRPr="00055CBB" w:rsidRDefault="00C15DA9" w:rsidP="00055CBB">
            <w:pPr>
              <w:pStyle w:val="ng-binding"/>
              <w:numPr>
                <w:ilvl w:val="0"/>
                <w:numId w:val="25"/>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tietää alueellisesti merkittävimpien tuotantoeläinlajien tuotantokierron pääpiirteissään sekä niiden rotuja.</w:t>
            </w:r>
          </w:p>
        </w:tc>
        <w:tc>
          <w:tcPr>
            <w:tcW w:w="4677" w:type="dxa"/>
            <w:shd w:val="clear" w:color="auto" w:fill="FFFFFF" w:themeFill="background1"/>
          </w:tcPr>
          <w:p w14:paraId="296FEF7D" w14:textId="77777777" w:rsidR="00C15DA9" w:rsidRPr="00055CBB" w:rsidRDefault="00C15DA9" w:rsidP="00055CBB">
            <w:pPr>
              <w:rPr>
                <w:rFonts w:asciiTheme="minorHAnsi" w:hAnsiTheme="minorHAnsi" w:cstheme="minorHAnsi"/>
              </w:rPr>
            </w:pPr>
          </w:p>
        </w:tc>
        <w:tc>
          <w:tcPr>
            <w:tcW w:w="3631" w:type="dxa"/>
            <w:shd w:val="clear" w:color="auto" w:fill="FFFFFF" w:themeFill="background1"/>
          </w:tcPr>
          <w:p w14:paraId="7194DBDC" w14:textId="77777777" w:rsidR="00C15DA9" w:rsidRPr="00055CBB" w:rsidRDefault="00C15DA9" w:rsidP="00055CBB">
            <w:pPr>
              <w:rPr>
                <w:rFonts w:asciiTheme="minorHAnsi" w:hAnsiTheme="minorHAnsi" w:cstheme="minorHAnsi"/>
              </w:rPr>
            </w:pPr>
          </w:p>
        </w:tc>
      </w:tr>
      <w:tr w:rsidR="008B4169" w:rsidRPr="00055CBB" w14:paraId="1BEB1799" w14:textId="77777777" w:rsidTr="002F2353">
        <w:tc>
          <w:tcPr>
            <w:tcW w:w="7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20" w:type="dxa"/>
              <w:left w:w="120" w:type="dxa"/>
              <w:bottom w:w="120" w:type="dxa"/>
              <w:right w:w="120" w:type="dxa"/>
            </w:tcMar>
            <w:vAlign w:val="center"/>
          </w:tcPr>
          <w:p w14:paraId="71995A3C" w14:textId="77777777" w:rsidR="008B4169" w:rsidRPr="00055CBB" w:rsidRDefault="008B4169" w:rsidP="00055CBB">
            <w:pPr>
              <w:autoSpaceDE w:val="0"/>
              <w:autoSpaceDN w:val="0"/>
              <w:adjustRightInd w:val="0"/>
              <w:rPr>
                <w:rFonts w:asciiTheme="minorHAnsi" w:hAnsiTheme="minorHAnsi" w:cstheme="minorHAnsi"/>
                <w:b/>
              </w:rPr>
            </w:pPr>
            <w:r w:rsidRPr="00055CBB">
              <w:rPr>
                <w:rFonts w:asciiTheme="minorHAnsi" w:hAnsiTheme="minorHAnsi" w:cstheme="minorHAnsi"/>
                <w:b/>
              </w:rPr>
              <w:t>Maatalousympäristön hoitaminen</w:t>
            </w:r>
          </w:p>
        </w:tc>
        <w:tc>
          <w:tcPr>
            <w:tcW w:w="467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1B2FF9" w14:textId="12F1B48F" w:rsidR="008B4169" w:rsidRPr="00055CBB" w:rsidRDefault="008B4169" w:rsidP="00055CBB">
            <w:pPr>
              <w:rPr>
                <w:rFonts w:asciiTheme="minorHAnsi" w:hAnsiTheme="minorHAnsi" w:cstheme="minorHAnsi"/>
              </w:rPr>
            </w:pPr>
            <w:r w:rsidRPr="00055CBB">
              <w:rPr>
                <w:rFonts w:asciiTheme="minorHAnsi" w:hAnsiTheme="minorHAnsi" w:cstheme="minorHAnsi"/>
                <w:b/>
              </w:rPr>
              <w:t xml:space="preserve">Osaamisen osoittamisen kuvaus, ajankohta ja arvioija </w:t>
            </w:r>
            <w:r w:rsidRPr="00055CBB">
              <w:rPr>
                <w:rFonts w:asciiTheme="minorHAnsi" w:hAnsiTheme="minorHAnsi" w:cstheme="minorHAnsi"/>
                <w:bCs/>
                <w:i/>
                <w:iCs/>
              </w:rPr>
              <w:t>(opiskelija suunnittelee tähän, miten ja missä osoittaa)</w:t>
            </w:r>
          </w:p>
        </w:tc>
        <w:tc>
          <w:tcPr>
            <w:tcW w:w="36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100BCB" w14:textId="77777777" w:rsidR="00CE2296" w:rsidRPr="00055CBB" w:rsidRDefault="00CE2296" w:rsidP="00055CBB">
            <w:pPr>
              <w:rPr>
                <w:rFonts w:asciiTheme="minorHAnsi" w:hAnsiTheme="minorHAnsi" w:cstheme="minorHAnsi"/>
                <w:b/>
              </w:rPr>
            </w:pPr>
            <w:r w:rsidRPr="00055CBB">
              <w:rPr>
                <w:rFonts w:asciiTheme="minorHAnsi" w:hAnsiTheme="minorHAnsi" w:cstheme="minorHAnsi"/>
                <w:b/>
              </w:rPr>
              <w:t>Arviointiperustelut</w:t>
            </w:r>
          </w:p>
          <w:p w14:paraId="0D7F08C0" w14:textId="74A11959" w:rsidR="008B4169" w:rsidRPr="00055CBB" w:rsidRDefault="00CE2296" w:rsidP="00055CBB">
            <w:pPr>
              <w:rPr>
                <w:rFonts w:asciiTheme="minorHAnsi" w:hAnsiTheme="minorHAnsi" w:cstheme="minorHAnsi"/>
              </w:rPr>
            </w:pPr>
            <w:r w:rsidRPr="00055CBB">
              <w:rPr>
                <w:rFonts w:asciiTheme="minorHAnsi" w:hAnsiTheme="minorHAnsi" w:cstheme="minorHAnsi"/>
                <w:bCs/>
                <w:i/>
                <w:iCs/>
              </w:rPr>
              <w:t xml:space="preserve">(arvioija </w:t>
            </w:r>
            <w:proofErr w:type="gramStart"/>
            <w:r w:rsidRPr="00055CBB">
              <w:rPr>
                <w:rFonts w:asciiTheme="minorHAnsi" w:hAnsiTheme="minorHAnsi" w:cstheme="minorHAnsi"/>
                <w:bCs/>
                <w:i/>
                <w:iCs/>
              </w:rPr>
              <w:t>merkitsee</w:t>
            </w:r>
            <w:proofErr w:type="gramEnd"/>
            <w:r w:rsidRPr="00055CBB">
              <w:rPr>
                <w:rFonts w:asciiTheme="minorHAnsi" w:hAnsiTheme="minorHAnsi" w:cstheme="minorHAnsi"/>
                <w:bCs/>
                <w:i/>
                <w:iCs/>
              </w:rPr>
              <w:t xml:space="preserve"> kun ko. kohta on suoritettu, työpaikkaohjaaja/opettaja)</w:t>
            </w:r>
          </w:p>
        </w:tc>
      </w:tr>
      <w:tr w:rsidR="00C15DA9" w:rsidRPr="00055CBB" w14:paraId="5C282009" w14:textId="77777777" w:rsidTr="008B4169">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Mar>
              <w:top w:w="120" w:type="dxa"/>
              <w:left w:w="120" w:type="dxa"/>
              <w:bottom w:w="120" w:type="dxa"/>
              <w:right w:w="120" w:type="dxa"/>
            </w:tcMar>
            <w:vAlign w:val="center"/>
          </w:tcPr>
          <w:p w14:paraId="6B0E6801" w14:textId="77777777" w:rsidR="00C15DA9" w:rsidRPr="00055CBB" w:rsidRDefault="00C15DA9" w:rsidP="00055CBB">
            <w:pPr>
              <w:pStyle w:val="ng-binding"/>
              <w:numPr>
                <w:ilvl w:val="0"/>
                <w:numId w:val="25"/>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tunnistaa yleisimmät viljely- ja rikkakasvit sekä haitalliset vieraslajit ja hyödyntää tietoa työssään</w:t>
            </w:r>
          </w:p>
          <w:p w14:paraId="4A699737" w14:textId="77777777" w:rsidR="00C15DA9" w:rsidRPr="00055CBB" w:rsidRDefault="00C15DA9" w:rsidP="00055CBB">
            <w:pPr>
              <w:pStyle w:val="ng-binding"/>
              <w:numPr>
                <w:ilvl w:val="0"/>
                <w:numId w:val="25"/>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hyödyntää työssään tietoaan kasvien yhteyttämisprosessista ja hiilenkierrosta</w:t>
            </w:r>
          </w:p>
          <w:p w14:paraId="1B6A2C17" w14:textId="77777777" w:rsidR="00C15DA9" w:rsidRPr="00055CBB" w:rsidRDefault="00C15DA9" w:rsidP="00055CBB">
            <w:pPr>
              <w:pStyle w:val="ng-binding"/>
              <w:numPr>
                <w:ilvl w:val="0"/>
                <w:numId w:val="25"/>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tuntee maankasvukuntoon vaikuttavia tekijöitä</w:t>
            </w: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tcPr>
          <w:p w14:paraId="769D0D3C" w14:textId="77777777" w:rsidR="00C15DA9" w:rsidRPr="00055CBB" w:rsidRDefault="00C15DA9" w:rsidP="00055CBB">
            <w:pPr>
              <w:rPr>
                <w:rFonts w:asciiTheme="minorHAnsi" w:hAnsiTheme="minorHAnsi" w:cstheme="minorHAnsi"/>
              </w:rPr>
            </w:pPr>
          </w:p>
        </w:tc>
        <w:tc>
          <w:tcPr>
            <w:tcW w:w="3631" w:type="dxa"/>
            <w:tcBorders>
              <w:top w:val="single" w:sz="4" w:space="0" w:color="auto"/>
              <w:left w:val="single" w:sz="4" w:space="0" w:color="auto"/>
              <w:bottom w:val="single" w:sz="4" w:space="0" w:color="auto"/>
              <w:right w:val="single" w:sz="4" w:space="0" w:color="auto"/>
            </w:tcBorders>
            <w:shd w:val="clear" w:color="auto" w:fill="FFFFFF" w:themeFill="background1"/>
          </w:tcPr>
          <w:p w14:paraId="54CD245A" w14:textId="77777777" w:rsidR="00C15DA9" w:rsidRPr="00055CBB" w:rsidRDefault="00C15DA9" w:rsidP="00055CBB">
            <w:pPr>
              <w:rPr>
                <w:rFonts w:asciiTheme="minorHAnsi" w:hAnsiTheme="minorHAnsi" w:cstheme="minorHAnsi"/>
              </w:rPr>
            </w:pPr>
          </w:p>
        </w:tc>
      </w:tr>
      <w:tr w:rsidR="008B4169" w:rsidRPr="00055CBB" w14:paraId="38BBF226" w14:textId="77777777" w:rsidTr="002F2353">
        <w:tc>
          <w:tcPr>
            <w:tcW w:w="7230" w:type="dxa"/>
            <w:shd w:val="clear" w:color="auto" w:fill="D9D9D9" w:themeFill="background1" w:themeFillShade="D9"/>
            <w:tcMar>
              <w:top w:w="120" w:type="dxa"/>
              <w:left w:w="120" w:type="dxa"/>
              <w:bottom w:w="120" w:type="dxa"/>
              <w:right w:w="120" w:type="dxa"/>
            </w:tcMar>
            <w:vAlign w:val="center"/>
          </w:tcPr>
          <w:p w14:paraId="5D0E2FD9" w14:textId="77777777" w:rsidR="008B4169" w:rsidRPr="00055CBB" w:rsidRDefault="008B4169" w:rsidP="00055CBB">
            <w:pPr>
              <w:autoSpaceDE w:val="0"/>
              <w:autoSpaceDN w:val="0"/>
              <w:adjustRightInd w:val="0"/>
              <w:rPr>
                <w:rFonts w:asciiTheme="minorHAnsi" w:hAnsiTheme="minorHAnsi" w:cstheme="minorHAnsi"/>
                <w:b/>
              </w:rPr>
            </w:pPr>
            <w:r w:rsidRPr="00055CBB">
              <w:rPr>
                <w:rFonts w:asciiTheme="minorHAnsi" w:hAnsiTheme="minorHAnsi" w:cstheme="minorHAnsi"/>
                <w:b/>
              </w:rPr>
              <w:t>Metsän hoitaminen</w:t>
            </w:r>
          </w:p>
        </w:tc>
        <w:tc>
          <w:tcPr>
            <w:tcW w:w="4677" w:type="dxa"/>
            <w:shd w:val="clear" w:color="auto" w:fill="D9D9D9" w:themeFill="background1" w:themeFillShade="D9"/>
          </w:tcPr>
          <w:p w14:paraId="15C3F94B" w14:textId="0C9E1AAD" w:rsidR="008B4169" w:rsidRPr="00055CBB" w:rsidRDefault="008B4169" w:rsidP="00055CBB">
            <w:pPr>
              <w:rPr>
                <w:rFonts w:asciiTheme="minorHAnsi" w:hAnsiTheme="minorHAnsi" w:cstheme="minorHAnsi"/>
              </w:rPr>
            </w:pPr>
            <w:r w:rsidRPr="00055CBB">
              <w:rPr>
                <w:rFonts w:asciiTheme="minorHAnsi" w:hAnsiTheme="minorHAnsi" w:cstheme="minorHAnsi"/>
                <w:b/>
              </w:rPr>
              <w:t xml:space="preserve">Osaamisen osoittamisen kuvaus, ajankohta ja arvioija </w:t>
            </w:r>
            <w:r w:rsidRPr="00055CBB">
              <w:rPr>
                <w:rFonts w:asciiTheme="minorHAnsi" w:hAnsiTheme="minorHAnsi" w:cstheme="minorHAnsi"/>
                <w:bCs/>
                <w:i/>
                <w:iCs/>
              </w:rPr>
              <w:t>(opiskelija suunnittelee tähän, miten ja missä osoittaa)</w:t>
            </w:r>
          </w:p>
        </w:tc>
        <w:tc>
          <w:tcPr>
            <w:tcW w:w="3631" w:type="dxa"/>
            <w:shd w:val="clear" w:color="auto" w:fill="D9D9D9" w:themeFill="background1" w:themeFillShade="D9"/>
          </w:tcPr>
          <w:p w14:paraId="5E165924" w14:textId="77777777" w:rsidR="00CE2296" w:rsidRPr="00055CBB" w:rsidRDefault="00CE2296" w:rsidP="00055CBB">
            <w:pPr>
              <w:rPr>
                <w:rFonts w:asciiTheme="minorHAnsi" w:hAnsiTheme="minorHAnsi" w:cstheme="minorHAnsi"/>
                <w:b/>
              </w:rPr>
            </w:pPr>
            <w:r w:rsidRPr="00055CBB">
              <w:rPr>
                <w:rFonts w:asciiTheme="minorHAnsi" w:hAnsiTheme="minorHAnsi" w:cstheme="minorHAnsi"/>
                <w:b/>
              </w:rPr>
              <w:t>Arviointiperustelut</w:t>
            </w:r>
          </w:p>
          <w:p w14:paraId="6FD99E60" w14:textId="1A6699FD" w:rsidR="008B4169" w:rsidRPr="00055CBB" w:rsidRDefault="00CE2296" w:rsidP="00055CBB">
            <w:pPr>
              <w:rPr>
                <w:rFonts w:asciiTheme="minorHAnsi" w:hAnsiTheme="minorHAnsi" w:cstheme="minorHAnsi"/>
              </w:rPr>
            </w:pPr>
            <w:r w:rsidRPr="00055CBB">
              <w:rPr>
                <w:rFonts w:asciiTheme="minorHAnsi" w:hAnsiTheme="minorHAnsi" w:cstheme="minorHAnsi"/>
                <w:bCs/>
                <w:i/>
                <w:iCs/>
              </w:rPr>
              <w:t xml:space="preserve">(arvioija </w:t>
            </w:r>
            <w:proofErr w:type="gramStart"/>
            <w:r w:rsidRPr="00055CBB">
              <w:rPr>
                <w:rFonts w:asciiTheme="minorHAnsi" w:hAnsiTheme="minorHAnsi" w:cstheme="minorHAnsi"/>
                <w:bCs/>
                <w:i/>
                <w:iCs/>
              </w:rPr>
              <w:t>merkitsee</w:t>
            </w:r>
            <w:proofErr w:type="gramEnd"/>
            <w:r w:rsidRPr="00055CBB">
              <w:rPr>
                <w:rFonts w:asciiTheme="minorHAnsi" w:hAnsiTheme="minorHAnsi" w:cstheme="minorHAnsi"/>
                <w:bCs/>
                <w:i/>
                <w:iCs/>
              </w:rPr>
              <w:t xml:space="preserve"> kun ko. kohta on suoritettu, työpaikkaohjaaja/opettaja)</w:t>
            </w:r>
          </w:p>
        </w:tc>
      </w:tr>
      <w:tr w:rsidR="00C15DA9" w:rsidRPr="00055CBB" w14:paraId="24E548DB" w14:textId="77777777" w:rsidTr="008B4169">
        <w:tc>
          <w:tcPr>
            <w:tcW w:w="7230" w:type="dxa"/>
            <w:shd w:val="clear" w:color="auto" w:fill="FFFFFF" w:themeFill="background1"/>
            <w:tcMar>
              <w:top w:w="120" w:type="dxa"/>
              <w:left w:w="120" w:type="dxa"/>
              <w:bottom w:w="120" w:type="dxa"/>
              <w:right w:w="120" w:type="dxa"/>
            </w:tcMar>
            <w:vAlign w:val="center"/>
          </w:tcPr>
          <w:p w14:paraId="1EE283A8" w14:textId="77777777" w:rsidR="00C15DA9" w:rsidRPr="00055CBB" w:rsidRDefault="00C15DA9" w:rsidP="00055CBB">
            <w:pPr>
              <w:pStyle w:val="ng-binding"/>
              <w:numPr>
                <w:ilvl w:val="0"/>
                <w:numId w:val="29"/>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tekee pienimuotoisia metsänhoitotöitä turvallisesti käyttäen työhön sopivia koneita, laitteita ja työvälineitä edistäen luonnon monimuotoisuutta</w:t>
            </w:r>
          </w:p>
          <w:p w14:paraId="1F4D0B94" w14:textId="77777777" w:rsidR="00C15DA9" w:rsidRPr="00055CBB" w:rsidRDefault="00C15DA9" w:rsidP="00055CBB">
            <w:pPr>
              <w:pStyle w:val="ng-binding"/>
              <w:numPr>
                <w:ilvl w:val="0"/>
                <w:numId w:val="29"/>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hyödyntää työssään tietoaan yleisimmistä puulajeista ja kasvupaikkaluokista</w:t>
            </w:r>
          </w:p>
          <w:p w14:paraId="15E11CCC" w14:textId="77777777" w:rsidR="00C15DA9" w:rsidRPr="00055CBB" w:rsidRDefault="00C15DA9" w:rsidP="00055CBB">
            <w:pPr>
              <w:pStyle w:val="ng-binding"/>
              <w:numPr>
                <w:ilvl w:val="0"/>
                <w:numId w:val="29"/>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huomioi työssään luonnossa liikkumisen yleiset periaatteet ja jokamiehen oikeudet</w:t>
            </w:r>
          </w:p>
          <w:p w14:paraId="1231BE67" w14:textId="77777777" w:rsidR="00C15DA9" w:rsidRPr="00055CBB" w:rsidRDefault="00C15DA9" w:rsidP="00055CBB">
            <w:pPr>
              <w:autoSpaceDE w:val="0"/>
              <w:autoSpaceDN w:val="0"/>
              <w:adjustRightInd w:val="0"/>
              <w:rPr>
                <w:rFonts w:asciiTheme="minorHAnsi" w:hAnsiTheme="minorHAnsi" w:cstheme="minorHAnsi"/>
                <w:b/>
              </w:rPr>
            </w:pPr>
          </w:p>
        </w:tc>
        <w:tc>
          <w:tcPr>
            <w:tcW w:w="4677" w:type="dxa"/>
            <w:shd w:val="clear" w:color="auto" w:fill="FFFFFF" w:themeFill="background1"/>
          </w:tcPr>
          <w:p w14:paraId="36FEB5B0" w14:textId="77777777" w:rsidR="00C15DA9" w:rsidRPr="00055CBB" w:rsidRDefault="00C15DA9" w:rsidP="00055CBB">
            <w:pPr>
              <w:rPr>
                <w:rFonts w:asciiTheme="minorHAnsi" w:hAnsiTheme="minorHAnsi" w:cstheme="minorHAnsi"/>
                <w:b/>
              </w:rPr>
            </w:pPr>
          </w:p>
        </w:tc>
        <w:tc>
          <w:tcPr>
            <w:tcW w:w="3631" w:type="dxa"/>
            <w:shd w:val="clear" w:color="auto" w:fill="FFFFFF" w:themeFill="background1"/>
          </w:tcPr>
          <w:p w14:paraId="30D7AA69" w14:textId="77777777" w:rsidR="00C15DA9" w:rsidRPr="00055CBB" w:rsidRDefault="00C15DA9" w:rsidP="00055CBB">
            <w:pPr>
              <w:rPr>
                <w:rFonts w:asciiTheme="minorHAnsi" w:hAnsiTheme="minorHAnsi" w:cstheme="minorHAnsi"/>
                <w:b/>
              </w:rPr>
            </w:pPr>
          </w:p>
        </w:tc>
      </w:tr>
      <w:tr w:rsidR="008B4169" w:rsidRPr="00055CBB" w14:paraId="059A7096" w14:textId="77777777" w:rsidTr="002F2353">
        <w:tc>
          <w:tcPr>
            <w:tcW w:w="7230" w:type="dxa"/>
            <w:shd w:val="clear" w:color="auto" w:fill="D9D9D9" w:themeFill="background1" w:themeFillShade="D9"/>
            <w:tcMar>
              <w:top w:w="120" w:type="dxa"/>
              <w:left w:w="120" w:type="dxa"/>
              <w:bottom w:w="120" w:type="dxa"/>
              <w:right w:w="120" w:type="dxa"/>
            </w:tcMar>
            <w:vAlign w:val="center"/>
          </w:tcPr>
          <w:p w14:paraId="61DD0464" w14:textId="77777777" w:rsidR="008B4169" w:rsidRPr="00055CBB" w:rsidRDefault="008B4169" w:rsidP="00055CBB">
            <w:pPr>
              <w:autoSpaceDE w:val="0"/>
              <w:autoSpaceDN w:val="0"/>
              <w:adjustRightInd w:val="0"/>
              <w:rPr>
                <w:rFonts w:asciiTheme="minorHAnsi" w:hAnsiTheme="minorHAnsi" w:cstheme="minorHAnsi"/>
                <w:b/>
              </w:rPr>
            </w:pPr>
            <w:bookmarkStart w:id="0" w:name="_Hlk95672579"/>
            <w:bookmarkStart w:id="1" w:name="_Hlk143860496"/>
            <w:r w:rsidRPr="00055CBB">
              <w:rPr>
                <w:rFonts w:asciiTheme="minorHAnsi" w:hAnsiTheme="minorHAnsi" w:cstheme="minorHAnsi"/>
                <w:b/>
              </w:rPr>
              <w:lastRenderedPageBreak/>
              <w:t>Pienimuotoisten rakennustöiden tekeminen</w:t>
            </w:r>
          </w:p>
        </w:tc>
        <w:tc>
          <w:tcPr>
            <w:tcW w:w="4677" w:type="dxa"/>
            <w:shd w:val="clear" w:color="auto" w:fill="D9D9D9" w:themeFill="background1" w:themeFillShade="D9"/>
          </w:tcPr>
          <w:p w14:paraId="0B4AB3B8" w14:textId="00E7AB5D" w:rsidR="008B4169" w:rsidRPr="00055CBB" w:rsidRDefault="008B4169" w:rsidP="00055CBB">
            <w:pPr>
              <w:rPr>
                <w:rFonts w:asciiTheme="minorHAnsi" w:hAnsiTheme="minorHAnsi" w:cstheme="minorHAnsi"/>
                <w:b/>
              </w:rPr>
            </w:pPr>
            <w:r w:rsidRPr="00055CBB">
              <w:rPr>
                <w:rFonts w:asciiTheme="minorHAnsi" w:hAnsiTheme="minorHAnsi" w:cstheme="minorHAnsi"/>
                <w:b/>
              </w:rPr>
              <w:t xml:space="preserve">Osaamisen osoittamisen kuvaus, ajankohta ja arvioija </w:t>
            </w:r>
            <w:r w:rsidRPr="00055CBB">
              <w:rPr>
                <w:rFonts w:asciiTheme="minorHAnsi" w:hAnsiTheme="minorHAnsi" w:cstheme="minorHAnsi"/>
                <w:bCs/>
                <w:i/>
                <w:iCs/>
              </w:rPr>
              <w:t>(opiskelija suunnittelee tähän, miten ja missä osoittaa)</w:t>
            </w:r>
          </w:p>
        </w:tc>
        <w:tc>
          <w:tcPr>
            <w:tcW w:w="3631" w:type="dxa"/>
            <w:shd w:val="clear" w:color="auto" w:fill="D9D9D9" w:themeFill="background1" w:themeFillShade="D9"/>
          </w:tcPr>
          <w:p w14:paraId="2D4C96DB" w14:textId="77777777" w:rsidR="00CE2296" w:rsidRPr="00055CBB" w:rsidRDefault="00CE2296" w:rsidP="00055CBB">
            <w:pPr>
              <w:rPr>
                <w:rFonts w:asciiTheme="minorHAnsi" w:hAnsiTheme="minorHAnsi" w:cstheme="minorHAnsi"/>
                <w:b/>
              </w:rPr>
            </w:pPr>
            <w:r w:rsidRPr="00055CBB">
              <w:rPr>
                <w:rFonts w:asciiTheme="minorHAnsi" w:hAnsiTheme="minorHAnsi" w:cstheme="minorHAnsi"/>
                <w:b/>
              </w:rPr>
              <w:t>Arviointiperustelut</w:t>
            </w:r>
          </w:p>
          <w:p w14:paraId="207BA284" w14:textId="6E440DF9" w:rsidR="008B4169" w:rsidRPr="00055CBB" w:rsidRDefault="00CE2296" w:rsidP="00055CBB">
            <w:pPr>
              <w:rPr>
                <w:rFonts w:asciiTheme="minorHAnsi" w:hAnsiTheme="minorHAnsi" w:cstheme="minorHAnsi"/>
                <w:b/>
              </w:rPr>
            </w:pPr>
            <w:r w:rsidRPr="00055CBB">
              <w:rPr>
                <w:rFonts w:asciiTheme="minorHAnsi" w:hAnsiTheme="minorHAnsi" w:cstheme="minorHAnsi"/>
                <w:bCs/>
                <w:i/>
                <w:iCs/>
              </w:rPr>
              <w:t xml:space="preserve">(arvioija </w:t>
            </w:r>
            <w:proofErr w:type="gramStart"/>
            <w:r w:rsidRPr="00055CBB">
              <w:rPr>
                <w:rFonts w:asciiTheme="minorHAnsi" w:hAnsiTheme="minorHAnsi" w:cstheme="minorHAnsi"/>
                <w:bCs/>
                <w:i/>
                <w:iCs/>
              </w:rPr>
              <w:t>merkitsee</w:t>
            </w:r>
            <w:proofErr w:type="gramEnd"/>
            <w:r w:rsidRPr="00055CBB">
              <w:rPr>
                <w:rFonts w:asciiTheme="minorHAnsi" w:hAnsiTheme="minorHAnsi" w:cstheme="minorHAnsi"/>
                <w:bCs/>
                <w:i/>
                <w:iCs/>
              </w:rPr>
              <w:t xml:space="preserve"> kun ko. kohta on suoritettu, työpaikkaohjaaja/opettaja)</w:t>
            </w:r>
          </w:p>
        </w:tc>
      </w:tr>
      <w:bookmarkEnd w:id="1"/>
      <w:tr w:rsidR="00C15DA9" w:rsidRPr="00055CBB" w14:paraId="495F837F" w14:textId="77777777" w:rsidTr="008B4169">
        <w:trPr>
          <w:trHeight w:val="955"/>
        </w:trPr>
        <w:tc>
          <w:tcPr>
            <w:tcW w:w="7230" w:type="dxa"/>
            <w:shd w:val="clear" w:color="auto" w:fill="FFFFFF" w:themeFill="background1"/>
            <w:tcMar>
              <w:top w:w="120" w:type="dxa"/>
              <w:left w:w="120" w:type="dxa"/>
              <w:bottom w:w="120" w:type="dxa"/>
              <w:right w:w="120" w:type="dxa"/>
            </w:tcMar>
            <w:vAlign w:val="center"/>
          </w:tcPr>
          <w:p w14:paraId="6A01254C" w14:textId="77777777" w:rsidR="00C15DA9" w:rsidRPr="00055CBB" w:rsidRDefault="00C15DA9" w:rsidP="00055CBB">
            <w:pPr>
              <w:pStyle w:val="ng-binding"/>
              <w:numPr>
                <w:ilvl w:val="0"/>
                <w:numId w:val="30"/>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tekee pienimuotoisia rakennustöitä tai rakennusten huoltotöitä turvallisesti käyttäen yleisimpiä rakennustyövälineitä ja -materiaaleja.</w:t>
            </w:r>
          </w:p>
        </w:tc>
        <w:tc>
          <w:tcPr>
            <w:tcW w:w="4677" w:type="dxa"/>
            <w:shd w:val="clear" w:color="auto" w:fill="FFFFFF" w:themeFill="background1"/>
          </w:tcPr>
          <w:p w14:paraId="7196D064" w14:textId="77777777" w:rsidR="00C15DA9" w:rsidRPr="00055CBB" w:rsidRDefault="00C15DA9" w:rsidP="00055CBB">
            <w:pPr>
              <w:rPr>
                <w:rFonts w:asciiTheme="minorHAnsi" w:hAnsiTheme="minorHAnsi" w:cstheme="minorHAnsi"/>
                <w:b/>
              </w:rPr>
            </w:pPr>
          </w:p>
        </w:tc>
        <w:tc>
          <w:tcPr>
            <w:tcW w:w="3631" w:type="dxa"/>
            <w:shd w:val="clear" w:color="auto" w:fill="FFFFFF" w:themeFill="background1"/>
          </w:tcPr>
          <w:p w14:paraId="34FF1C98" w14:textId="77777777" w:rsidR="00C15DA9" w:rsidRPr="00055CBB" w:rsidRDefault="00C15DA9" w:rsidP="00055CBB">
            <w:pPr>
              <w:rPr>
                <w:rFonts w:asciiTheme="minorHAnsi" w:hAnsiTheme="minorHAnsi" w:cstheme="minorHAnsi"/>
                <w:b/>
              </w:rPr>
            </w:pPr>
          </w:p>
          <w:p w14:paraId="6D072C0D" w14:textId="77777777" w:rsidR="00C15DA9" w:rsidRPr="00055CBB" w:rsidRDefault="00C15DA9" w:rsidP="00055CBB">
            <w:pPr>
              <w:rPr>
                <w:rFonts w:asciiTheme="minorHAnsi" w:hAnsiTheme="minorHAnsi" w:cstheme="minorHAnsi"/>
                <w:b/>
              </w:rPr>
            </w:pPr>
          </w:p>
          <w:p w14:paraId="48A21919" w14:textId="77777777" w:rsidR="00C15DA9" w:rsidRPr="00055CBB" w:rsidRDefault="00C15DA9" w:rsidP="00055CBB">
            <w:pPr>
              <w:rPr>
                <w:rFonts w:asciiTheme="minorHAnsi" w:hAnsiTheme="minorHAnsi" w:cstheme="minorHAnsi"/>
                <w:b/>
              </w:rPr>
            </w:pPr>
          </w:p>
          <w:p w14:paraId="6BD18F9B" w14:textId="77777777" w:rsidR="00C15DA9" w:rsidRPr="00055CBB" w:rsidRDefault="00C15DA9" w:rsidP="00055CBB">
            <w:pPr>
              <w:rPr>
                <w:rFonts w:asciiTheme="minorHAnsi" w:hAnsiTheme="minorHAnsi" w:cstheme="minorHAnsi"/>
                <w:b/>
              </w:rPr>
            </w:pPr>
          </w:p>
          <w:p w14:paraId="238601FE" w14:textId="77777777" w:rsidR="00C15DA9" w:rsidRPr="00055CBB" w:rsidRDefault="00C15DA9" w:rsidP="00055CBB">
            <w:pPr>
              <w:rPr>
                <w:rFonts w:asciiTheme="minorHAnsi" w:hAnsiTheme="minorHAnsi" w:cstheme="minorHAnsi"/>
                <w:b/>
              </w:rPr>
            </w:pPr>
          </w:p>
        </w:tc>
      </w:tr>
      <w:bookmarkEnd w:id="0"/>
      <w:tr w:rsidR="00244989" w:rsidRPr="00055CBB" w14:paraId="55B26250" w14:textId="77777777" w:rsidTr="002F2353">
        <w:trPr>
          <w:trHeight w:val="955"/>
        </w:trPr>
        <w:tc>
          <w:tcPr>
            <w:tcW w:w="7230" w:type="dxa"/>
            <w:shd w:val="clear" w:color="auto" w:fill="D9D9D9" w:themeFill="background1" w:themeFillShade="D9"/>
            <w:tcMar>
              <w:top w:w="120" w:type="dxa"/>
              <w:left w:w="120" w:type="dxa"/>
              <w:bottom w:w="120" w:type="dxa"/>
              <w:right w:w="120" w:type="dxa"/>
            </w:tcMar>
            <w:vAlign w:val="center"/>
          </w:tcPr>
          <w:p w14:paraId="44D99159" w14:textId="77777777" w:rsidR="00244989" w:rsidRPr="00055CBB" w:rsidRDefault="00244989" w:rsidP="00244989">
            <w:pPr>
              <w:pStyle w:val="ng-binding"/>
              <w:shd w:val="clear" w:color="auto" w:fill="F2F2F2" w:themeFill="background1" w:themeFillShade="F2"/>
              <w:rPr>
                <w:rFonts w:asciiTheme="minorHAnsi" w:hAnsiTheme="minorHAnsi" w:cstheme="minorHAnsi"/>
                <w:color w:val="1F1F1F"/>
                <w:sz w:val="20"/>
                <w:szCs w:val="20"/>
              </w:rPr>
            </w:pPr>
            <w:r w:rsidRPr="00055CBB">
              <w:rPr>
                <w:rFonts w:asciiTheme="minorHAnsi" w:hAnsiTheme="minorHAnsi" w:cstheme="minorHAnsi"/>
                <w:b/>
                <w:sz w:val="20"/>
                <w:szCs w:val="20"/>
              </w:rPr>
              <w:t>Maatilan jätehuolto, kiertotalous ja luonnon monimuotoisuus</w:t>
            </w:r>
          </w:p>
        </w:tc>
        <w:tc>
          <w:tcPr>
            <w:tcW w:w="4677" w:type="dxa"/>
            <w:shd w:val="clear" w:color="auto" w:fill="D9D9D9" w:themeFill="background1" w:themeFillShade="D9"/>
          </w:tcPr>
          <w:p w14:paraId="431FBC42" w14:textId="09F86E41" w:rsidR="00244989" w:rsidRPr="00055CBB" w:rsidRDefault="00244989" w:rsidP="00244989">
            <w:pPr>
              <w:shd w:val="clear" w:color="auto" w:fill="F2F2F2" w:themeFill="background1" w:themeFillShade="F2"/>
              <w:rPr>
                <w:rFonts w:asciiTheme="minorHAnsi" w:hAnsiTheme="minorHAnsi" w:cstheme="minorHAnsi"/>
                <w:b/>
              </w:rPr>
            </w:pPr>
            <w:r w:rsidRPr="00055CBB">
              <w:rPr>
                <w:rFonts w:asciiTheme="minorHAnsi" w:hAnsiTheme="minorHAnsi" w:cstheme="minorHAnsi"/>
                <w:b/>
              </w:rPr>
              <w:t xml:space="preserve">Osaamisen osoittamisen kuvaus, ajankohta ja arvioija </w:t>
            </w:r>
            <w:r w:rsidRPr="00055CBB">
              <w:rPr>
                <w:rFonts w:asciiTheme="minorHAnsi" w:hAnsiTheme="minorHAnsi" w:cstheme="minorHAnsi"/>
                <w:bCs/>
                <w:i/>
                <w:iCs/>
              </w:rPr>
              <w:t>(opiskelija suunnittelee tähän, miten ja missä osoittaa)</w:t>
            </w:r>
          </w:p>
        </w:tc>
        <w:tc>
          <w:tcPr>
            <w:tcW w:w="3631" w:type="dxa"/>
            <w:shd w:val="clear" w:color="auto" w:fill="D9D9D9" w:themeFill="background1" w:themeFillShade="D9"/>
          </w:tcPr>
          <w:p w14:paraId="19412C80" w14:textId="77777777" w:rsidR="00244989" w:rsidRPr="00055CBB" w:rsidRDefault="00244989" w:rsidP="00244989">
            <w:pPr>
              <w:rPr>
                <w:rFonts w:asciiTheme="minorHAnsi" w:hAnsiTheme="minorHAnsi" w:cstheme="minorHAnsi"/>
                <w:b/>
              </w:rPr>
            </w:pPr>
            <w:r w:rsidRPr="00055CBB">
              <w:rPr>
                <w:rFonts w:asciiTheme="minorHAnsi" w:hAnsiTheme="minorHAnsi" w:cstheme="minorHAnsi"/>
                <w:b/>
              </w:rPr>
              <w:t>Arviointiperustelut</w:t>
            </w:r>
          </w:p>
          <w:p w14:paraId="0F3CABC7" w14:textId="7454E9BD" w:rsidR="00244989" w:rsidRPr="00055CBB" w:rsidRDefault="00244989" w:rsidP="00244989">
            <w:pPr>
              <w:shd w:val="clear" w:color="auto" w:fill="F2F2F2" w:themeFill="background1" w:themeFillShade="F2"/>
              <w:rPr>
                <w:rFonts w:asciiTheme="minorHAnsi" w:hAnsiTheme="minorHAnsi" w:cstheme="minorHAnsi"/>
                <w:b/>
              </w:rPr>
            </w:pPr>
            <w:r w:rsidRPr="00055CBB">
              <w:rPr>
                <w:rFonts w:asciiTheme="minorHAnsi" w:hAnsiTheme="minorHAnsi" w:cstheme="minorHAnsi"/>
                <w:bCs/>
                <w:i/>
                <w:iCs/>
              </w:rPr>
              <w:t xml:space="preserve">(arvioija </w:t>
            </w:r>
            <w:proofErr w:type="gramStart"/>
            <w:r w:rsidRPr="00055CBB">
              <w:rPr>
                <w:rFonts w:asciiTheme="minorHAnsi" w:hAnsiTheme="minorHAnsi" w:cstheme="minorHAnsi"/>
                <w:bCs/>
                <w:i/>
                <w:iCs/>
              </w:rPr>
              <w:t>merkitsee</w:t>
            </w:r>
            <w:proofErr w:type="gramEnd"/>
            <w:r w:rsidRPr="00055CBB">
              <w:rPr>
                <w:rFonts w:asciiTheme="minorHAnsi" w:hAnsiTheme="minorHAnsi" w:cstheme="minorHAnsi"/>
                <w:bCs/>
                <w:i/>
                <w:iCs/>
              </w:rPr>
              <w:t xml:space="preserve"> kun ko. kohta on suoritettu, työpaikkaohjaaja/opettaja)</w:t>
            </w:r>
          </w:p>
        </w:tc>
      </w:tr>
      <w:tr w:rsidR="00B92F91" w:rsidRPr="00055CBB" w14:paraId="5F602A0F" w14:textId="77777777" w:rsidTr="008B4169">
        <w:tc>
          <w:tcPr>
            <w:tcW w:w="7230" w:type="dxa"/>
            <w:shd w:val="clear" w:color="auto" w:fill="FFFFFF" w:themeFill="background1"/>
            <w:tcMar>
              <w:top w:w="120" w:type="dxa"/>
              <w:left w:w="120" w:type="dxa"/>
              <w:bottom w:w="120" w:type="dxa"/>
              <w:right w:w="120" w:type="dxa"/>
            </w:tcMar>
            <w:vAlign w:val="center"/>
          </w:tcPr>
          <w:p w14:paraId="2B8C7757" w14:textId="77777777" w:rsidR="00B92F91" w:rsidRPr="00055CBB" w:rsidRDefault="00B92F91" w:rsidP="00055CBB">
            <w:pPr>
              <w:pStyle w:val="ng-binding"/>
              <w:numPr>
                <w:ilvl w:val="0"/>
                <w:numId w:val="31"/>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ymmärtää luonnon monimuotoisuuden merkityksiä</w:t>
            </w:r>
          </w:p>
          <w:p w14:paraId="365482B3" w14:textId="77777777" w:rsidR="00B92F91" w:rsidRPr="00055CBB" w:rsidRDefault="00B92F91" w:rsidP="00055CBB">
            <w:pPr>
              <w:pStyle w:val="ng-binding"/>
              <w:numPr>
                <w:ilvl w:val="0"/>
                <w:numId w:val="31"/>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ymmärtää pölyttäjien merkityksen</w:t>
            </w:r>
          </w:p>
          <w:p w14:paraId="3063A456" w14:textId="77777777" w:rsidR="00B92F91" w:rsidRPr="00055CBB" w:rsidRDefault="00B92F91" w:rsidP="00055CBB">
            <w:pPr>
              <w:pStyle w:val="ng-binding"/>
              <w:numPr>
                <w:ilvl w:val="0"/>
                <w:numId w:val="31"/>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huolehtii työtehtäviinsä liittyvien jätteiden tarkoituksenmukaisesta lajittelusta ja pyrkii vähentämään syntyvän jätteen määrää</w:t>
            </w:r>
          </w:p>
          <w:p w14:paraId="16A2F67E" w14:textId="77777777" w:rsidR="00B92F91" w:rsidRPr="00055CBB" w:rsidRDefault="00B92F91" w:rsidP="00055CBB">
            <w:pPr>
              <w:pStyle w:val="ng-binding"/>
              <w:numPr>
                <w:ilvl w:val="0"/>
                <w:numId w:val="31"/>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tietää lannan käsittelyyn ja varastointiin liittyvät menettelytavat pääpiirteissään</w:t>
            </w:r>
          </w:p>
          <w:p w14:paraId="005EED1B" w14:textId="77777777" w:rsidR="00B92F91" w:rsidRPr="00055CBB" w:rsidRDefault="00B92F91" w:rsidP="00055CBB">
            <w:pPr>
              <w:pStyle w:val="ng-binding"/>
              <w:numPr>
                <w:ilvl w:val="0"/>
                <w:numId w:val="31"/>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tietää maataloudessa syntyvien sivuvirtojen hyödyntämismahdollisuuksia.</w:t>
            </w:r>
          </w:p>
          <w:p w14:paraId="5B08B5D1" w14:textId="77777777" w:rsidR="00B92F91" w:rsidRPr="00055CBB" w:rsidRDefault="00B92F91" w:rsidP="00055CBB">
            <w:pPr>
              <w:pStyle w:val="ng-binding"/>
              <w:shd w:val="clear" w:color="auto" w:fill="FFFFFF"/>
              <w:ind w:left="720"/>
              <w:rPr>
                <w:rFonts w:asciiTheme="minorHAnsi" w:hAnsiTheme="minorHAnsi" w:cstheme="minorHAnsi"/>
                <w:color w:val="1F1F1F"/>
                <w:sz w:val="20"/>
                <w:szCs w:val="20"/>
              </w:rPr>
            </w:pPr>
          </w:p>
          <w:p w14:paraId="16DEB4AB" w14:textId="77777777" w:rsidR="00B92F91" w:rsidRPr="00055CBB" w:rsidRDefault="00B92F91" w:rsidP="00055CBB">
            <w:pPr>
              <w:autoSpaceDE w:val="0"/>
              <w:autoSpaceDN w:val="0"/>
              <w:adjustRightInd w:val="0"/>
              <w:rPr>
                <w:rFonts w:asciiTheme="minorHAnsi" w:hAnsiTheme="minorHAnsi" w:cstheme="minorHAnsi"/>
                <w:b/>
              </w:rPr>
            </w:pPr>
          </w:p>
        </w:tc>
        <w:tc>
          <w:tcPr>
            <w:tcW w:w="4677" w:type="dxa"/>
            <w:shd w:val="clear" w:color="auto" w:fill="FFFFFF" w:themeFill="background1"/>
          </w:tcPr>
          <w:p w14:paraId="0AD9C6F4" w14:textId="77777777" w:rsidR="00B92F91" w:rsidRPr="00055CBB" w:rsidRDefault="00B92F91" w:rsidP="00055CBB">
            <w:pPr>
              <w:rPr>
                <w:rFonts w:asciiTheme="minorHAnsi" w:hAnsiTheme="minorHAnsi" w:cstheme="minorHAnsi"/>
                <w:b/>
              </w:rPr>
            </w:pPr>
          </w:p>
        </w:tc>
        <w:tc>
          <w:tcPr>
            <w:tcW w:w="3631" w:type="dxa"/>
            <w:shd w:val="clear" w:color="auto" w:fill="FFFFFF" w:themeFill="background1"/>
          </w:tcPr>
          <w:p w14:paraId="4B1F511A" w14:textId="77777777" w:rsidR="00B92F91" w:rsidRPr="00055CBB" w:rsidRDefault="00B92F91" w:rsidP="00055CBB">
            <w:pPr>
              <w:rPr>
                <w:rFonts w:asciiTheme="minorHAnsi" w:hAnsiTheme="minorHAnsi" w:cstheme="minorHAnsi"/>
                <w:b/>
              </w:rPr>
            </w:pPr>
          </w:p>
        </w:tc>
      </w:tr>
    </w:tbl>
    <w:p w14:paraId="65F9C3DC" w14:textId="77777777" w:rsidR="00B847C4" w:rsidRPr="00055CBB" w:rsidRDefault="00B847C4" w:rsidP="00055CBB">
      <w:pPr>
        <w:rPr>
          <w:rFonts w:asciiTheme="minorHAnsi" w:hAnsiTheme="minorHAnsi" w:cstheme="minorHAnsi"/>
        </w:rPr>
      </w:pPr>
    </w:p>
    <w:p w14:paraId="5023141B" w14:textId="77777777" w:rsidR="00C15DA9" w:rsidRDefault="00E8731E" w:rsidP="00055CBB">
      <w:pPr>
        <w:tabs>
          <w:tab w:val="left" w:pos="3720"/>
        </w:tabs>
        <w:rPr>
          <w:rFonts w:asciiTheme="minorHAnsi" w:hAnsiTheme="minorHAnsi" w:cstheme="minorHAnsi"/>
        </w:rPr>
      </w:pPr>
      <w:r w:rsidRPr="00055CBB">
        <w:rPr>
          <w:rFonts w:asciiTheme="minorHAnsi" w:hAnsiTheme="minorHAnsi" w:cstheme="minorHAnsi"/>
        </w:rPr>
        <w:tab/>
      </w:r>
    </w:p>
    <w:p w14:paraId="3505D717" w14:textId="77777777" w:rsidR="002F2353" w:rsidRPr="00055CBB" w:rsidRDefault="002F2353" w:rsidP="00055CBB">
      <w:pPr>
        <w:tabs>
          <w:tab w:val="left" w:pos="3720"/>
        </w:tabs>
        <w:rPr>
          <w:rFonts w:asciiTheme="minorHAnsi" w:hAnsiTheme="minorHAnsi" w:cstheme="minorHAnsi"/>
        </w:rPr>
      </w:pPr>
    </w:p>
    <w:tbl>
      <w:tblPr>
        <w:tblW w:w="1524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095"/>
        <w:gridCol w:w="5802"/>
        <w:gridCol w:w="3347"/>
      </w:tblGrid>
      <w:tr w:rsidR="008B4169" w:rsidRPr="00055CBB" w14:paraId="42607CAC" w14:textId="77777777" w:rsidTr="009C61F0">
        <w:tc>
          <w:tcPr>
            <w:tcW w:w="6095" w:type="dxa"/>
            <w:shd w:val="clear" w:color="auto" w:fill="D9D9D9" w:themeFill="background1" w:themeFillShade="D9"/>
            <w:tcMar>
              <w:top w:w="120" w:type="dxa"/>
              <w:left w:w="120" w:type="dxa"/>
              <w:bottom w:w="120" w:type="dxa"/>
              <w:right w:w="120" w:type="dxa"/>
            </w:tcMar>
            <w:vAlign w:val="center"/>
          </w:tcPr>
          <w:p w14:paraId="6FC47D2D" w14:textId="77777777" w:rsidR="008B4169" w:rsidRPr="00055CBB" w:rsidRDefault="008B4169" w:rsidP="00055CBB">
            <w:pPr>
              <w:autoSpaceDE w:val="0"/>
              <w:autoSpaceDN w:val="0"/>
              <w:adjustRightInd w:val="0"/>
              <w:rPr>
                <w:rFonts w:asciiTheme="minorHAnsi" w:hAnsiTheme="minorHAnsi" w:cstheme="minorHAnsi"/>
                <w:b/>
              </w:rPr>
            </w:pPr>
            <w:r w:rsidRPr="00055CBB">
              <w:rPr>
                <w:rFonts w:asciiTheme="minorHAnsi" w:hAnsiTheme="minorHAnsi" w:cstheme="minorHAnsi"/>
                <w:b/>
              </w:rPr>
              <w:lastRenderedPageBreak/>
              <w:t>Työskentely maatilan työympäristössä</w:t>
            </w:r>
          </w:p>
        </w:tc>
        <w:tc>
          <w:tcPr>
            <w:tcW w:w="5802" w:type="dxa"/>
            <w:shd w:val="clear" w:color="auto" w:fill="D9D9D9" w:themeFill="background1" w:themeFillShade="D9"/>
          </w:tcPr>
          <w:p w14:paraId="2CC4F6EB" w14:textId="2D77F1A1" w:rsidR="008B4169" w:rsidRPr="00055CBB" w:rsidRDefault="008B4169" w:rsidP="00055CBB">
            <w:pPr>
              <w:rPr>
                <w:rFonts w:asciiTheme="minorHAnsi" w:hAnsiTheme="minorHAnsi" w:cstheme="minorHAnsi"/>
                <w:b/>
              </w:rPr>
            </w:pPr>
            <w:r w:rsidRPr="00055CBB">
              <w:rPr>
                <w:rFonts w:asciiTheme="minorHAnsi" w:hAnsiTheme="minorHAnsi" w:cstheme="minorHAnsi"/>
                <w:b/>
              </w:rPr>
              <w:t xml:space="preserve">Osaamisen osoittamisen kuvaus, ajankohta ja arvioija </w:t>
            </w:r>
            <w:r w:rsidRPr="00055CBB">
              <w:rPr>
                <w:rFonts w:asciiTheme="minorHAnsi" w:hAnsiTheme="minorHAnsi" w:cstheme="minorHAnsi"/>
                <w:bCs/>
                <w:i/>
                <w:iCs/>
              </w:rPr>
              <w:t>(opiskelija suunnittelee tähän, miten ja missä osoittaa)</w:t>
            </w:r>
          </w:p>
        </w:tc>
        <w:tc>
          <w:tcPr>
            <w:tcW w:w="3347" w:type="dxa"/>
            <w:shd w:val="clear" w:color="auto" w:fill="D9D9D9" w:themeFill="background1" w:themeFillShade="D9"/>
          </w:tcPr>
          <w:p w14:paraId="519C0F67" w14:textId="77777777" w:rsidR="00CE2296" w:rsidRPr="00055CBB" w:rsidRDefault="00CE2296" w:rsidP="00055CBB">
            <w:pPr>
              <w:rPr>
                <w:rFonts w:asciiTheme="minorHAnsi" w:hAnsiTheme="minorHAnsi" w:cstheme="minorHAnsi"/>
                <w:b/>
              </w:rPr>
            </w:pPr>
            <w:r w:rsidRPr="00055CBB">
              <w:rPr>
                <w:rFonts w:asciiTheme="minorHAnsi" w:hAnsiTheme="minorHAnsi" w:cstheme="minorHAnsi"/>
                <w:b/>
              </w:rPr>
              <w:t>Arviointiperustelut</w:t>
            </w:r>
          </w:p>
          <w:p w14:paraId="2F69D344" w14:textId="6B07B2F7" w:rsidR="008B4169" w:rsidRPr="00055CBB" w:rsidRDefault="00CE2296" w:rsidP="00055CBB">
            <w:pPr>
              <w:rPr>
                <w:rFonts w:asciiTheme="minorHAnsi" w:hAnsiTheme="minorHAnsi" w:cstheme="minorHAnsi"/>
                <w:b/>
              </w:rPr>
            </w:pPr>
            <w:r w:rsidRPr="00055CBB">
              <w:rPr>
                <w:rFonts w:asciiTheme="minorHAnsi" w:hAnsiTheme="minorHAnsi" w:cstheme="minorHAnsi"/>
                <w:bCs/>
                <w:i/>
                <w:iCs/>
              </w:rPr>
              <w:t xml:space="preserve">(arvioija </w:t>
            </w:r>
            <w:proofErr w:type="gramStart"/>
            <w:r w:rsidRPr="00055CBB">
              <w:rPr>
                <w:rFonts w:asciiTheme="minorHAnsi" w:hAnsiTheme="minorHAnsi" w:cstheme="minorHAnsi"/>
                <w:bCs/>
                <w:i/>
                <w:iCs/>
              </w:rPr>
              <w:t>merkitsee</w:t>
            </w:r>
            <w:proofErr w:type="gramEnd"/>
            <w:r w:rsidRPr="00055CBB">
              <w:rPr>
                <w:rFonts w:asciiTheme="minorHAnsi" w:hAnsiTheme="minorHAnsi" w:cstheme="minorHAnsi"/>
                <w:bCs/>
                <w:i/>
                <w:iCs/>
              </w:rPr>
              <w:t xml:space="preserve"> kun ko. kohta on suoritettu, työpaikkaohjaaja/opettaja)</w:t>
            </w:r>
          </w:p>
        </w:tc>
      </w:tr>
      <w:tr w:rsidR="00C15DA9" w:rsidRPr="00055CBB" w14:paraId="5D9F20FF" w14:textId="77777777" w:rsidTr="008B4169">
        <w:tc>
          <w:tcPr>
            <w:tcW w:w="6095" w:type="dxa"/>
            <w:shd w:val="clear" w:color="auto" w:fill="FFFFFF" w:themeFill="background1"/>
            <w:tcMar>
              <w:top w:w="120" w:type="dxa"/>
              <w:left w:w="120" w:type="dxa"/>
              <w:bottom w:w="120" w:type="dxa"/>
              <w:right w:w="120" w:type="dxa"/>
            </w:tcMar>
            <w:vAlign w:val="center"/>
          </w:tcPr>
          <w:p w14:paraId="068D2CCF" w14:textId="77777777" w:rsidR="00C15DA9" w:rsidRPr="00055CBB" w:rsidRDefault="00C15DA9" w:rsidP="00055CBB">
            <w:pPr>
              <w:pStyle w:val="ng-binding"/>
              <w:numPr>
                <w:ilvl w:val="0"/>
                <w:numId w:val="32"/>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tuntee pääpiirteissään maa- ja metsätalouden työtehtävät eri vuodenaikoina</w:t>
            </w:r>
          </w:p>
          <w:p w14:paraId="1A14FAB9" w14:textId="77777777" w:rsidR="00C15DA9" w:rsidRPr="00055CBB" w:rsidRDefault="00C15DA9" w:rsidP="00055CBB">
            <w:pPr>
              <w:pStyle w:val="ng-binding"/>
              <w:numPr>
                <w:ilvl w:val="0"/>
                <w:numId w:val="32"/>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noudattaa työaikoja ja annettuja työohjeita sekä neuvottelee poikkeamista ohjeissa ja työajoissa</w:t>
            </w:r>
          </w:p>
          <w:p w14:paraId="2906725A" w14:textId="77777777" w:rsidR="00C15DA9" w:rsidRPr="00055CBB" w:rsidRDefault="00C15DA9" w:rsidP="00055CBB">
            <w:pPr>
              <w:pStyle w:val="ng-binding"/>
              <w:numPr>
                <w:ilvl w:val="0"/>
                <w:numId w:val="32"/>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vastaa toimintansa turvallisuudesta</w:t>
            </w:r>
          </w:p>
          <w:p w14:paraId="06DB300D" w14:textId="77777777" w:rsidR="00C15DA9" w:rsidRPr="00055CBB" w:rsidRDefault="00C15DA9" w:rsidP="00055CBB">
            <w:pPr>
              <w:pStyle w:val="ng-binding"/>
              <w:numPr>
                <w:ilvl w:val="0"/>
                <w:numId w:val="32"/>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työskentelee ergonomisesti ja valitsee oikeat työvälineet</w:t>
            </w:r>
          </w:p>
          <w:p w14:paraId="1CBF0EC9" w14:textId="77777777" w:rsidR="00C15DA9" w:rsidRPr="00055CBB" w:rsidRDefault="00C15DA9" w:rsidP="00055CBB">
            <w:pPr>
              <w:pStyle w:val="ng-binding"/>
              <w:numPr>
                <w:ilvl w:val="0"/>
                <w:numId w:val="32"/>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käyttää siistiä ja asianmukaista suojavaatetusta sekä työhön tarkoitettuja suojavarusteita</w:t>
            </w:r>
          </w:p>
          <w:p w14:paraId="75822769" w14:textId="77777777" w:rsidR="00C15DA9" w:rsidRPr="00055CBB" w:rsidRDefault="00C15DA9" w:rsidP="00055CBB">
            <w:pPr>
              <w:pStyle w:val="ng-binding"/>
              <w:numPr>
                <w:ilvl w:val="0"/>
                <w:numId w:val="32"/>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toimii ohjeiden mukaan alkusammutustilanteessa</w:t>
            </w:r>
          </w:p>
          <w:p w14:paraId="40B4987A" w14:textId="77777777" w:rsidR="00C15DA9" w:rsidRPr="00055CBB" w:rsidRDefault="00C15DA9" w:rsidP="00055CBB">
            <w:pPr>
              <w:pStyle w:val="ng-binding"/>
              <w:numPr>
                <w:ilvl w:val="0"/>
                <w:numId w:val="32"/>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huomioi työssään tekniset turvallisuusjärjestelmät</w:t>
            </w:r>
          </w:p>
          <w:p w14:paraId="5F070D85" w14:textId="77777777" w:rsidR="00C15DA9" w:rsidRPr="00055CBB" w:rsidRDefault="00C15DA9" w:rsidP="00055CBB">
            <w:pPr>
              <w:pStyle w:val="ng-binding"/>
              <w:numPr>
                <w:ilvl w:val="0"/>
                <w:numId w:val="32"/>
              </w:numPr>
              <w:shd w:val="clear" w:color="auto" w:fill="FFFFFF"/>
              <w:rPr>
                <w:rFonts w:asciiTheme="minorHAnsi" w:hAnsiTheme="minorHAnsi" w:cstheme="minorHAnsi"/>
                <w:color w:val="1F1F1F"/>
                <w:sz w:val="20"/>
                <w:szCs w:val="20"/>
              </w:rPr>
            </w:pPr>
            <w:r w:rsidRPr="00055CBB">
              <w:rPr>
                <w:rFonts w:asciiTheme="minorHAnsi" w:hAnsiTheme="minorHAnsi" w:cstheme="minorHAnsi"/>
                <w:color w:val="1F1F1F"/>
                <w:sz w:val="20"/>
                <w:szCs w:val="20"/>
              </w:rPr>
              <w:t>ilmoittaa havaitsemansa poikkeamat, riskitilanteet ja tapaturmat.</w:t>
            </w:r>
          </w:p>
        </w:tc>
        <w:tc>
          <w:tcPr>
            <w:tcW w:w="5802" w:type="dxa"/>
            <w:shd w:val="clear" w:color="auto" w:fill="FFFFFF" w:themeFill="background1"/>
          </w:tcPr>
          <w:p w14:paraId="1F3B1409" w14:textId="77777777" w:rsidR="00C15DA9" w:rsidRPr="00055CBB" w:rsidRDefault="00C15DA9" w:rsidP="00055CBB">
            <w:pPr>
              <w:rPr>
                <w:rFonts w:asciiTheme="minorHAnsi" w:hAnsiTheme="minorHAnsi" w:cstheme="minorHAnsi"/>
                <w:b/>
              </w:rPr>
            </w:pPr>
          </w:p>
        </w:tc>
        <w:tc>
          <w:tcPr>
            <w:tcW w:w="3347" w:type="dxa"/>
            <w:shd w:val="clear" w:color="auto" w:fill="FFFFFF" w:themeFill="background1"/>
          </w:tcPr>
          <w:p w14:paraId="562C75D1" w14:textId="77777777" w:rsidR="00C15DA9" w:rsidRPr="00055CBB" w:rsidRDefault="00C15DA9" w:rsidP="00055CBB">
            <w:pPr>
              <w:rPr>
                <w:rFonts w:asciiTheme="minorHAnsi" w:hAnsiTheme="minorHAnsi" w:cstheme="minorHAnsi"/>
                <w:b/>
              </w:rPr>
            </w:pPr>
          </w:p>
          <w:p w14:paraId="664355AD" w14:textId="77777777" w:rsidR="00C15DA9" w:rsidRPr="00055CBB" w:rsidRDefault="00C15DA9" w:rsidP="00055CBB">
            <w:pPr>
              <w:rPr>
                <w:rFonts w:asciiTheme="minorHAnsi" w:hAnsiTheme="minorHAnsi" w:cstheme="minorHAnsi"/>
                <w:b/>
              </w:rPr>
            </w:pPr>
          </w:p>
          <w:p w14:paraId="1A965116" w14:textId="77777777" w:rsidR="00C15DA9" w:rsidRPr="00055CBB" w:rsidRDefault="00C15DA9" w:rsidP="00055CBB">
            <w:pPr>
              <w:rPr>
                <w:rFonts w:asciiTheme="minorHAnsi" w:hAnsiTheme="minorHAnsi" w:cstheme="minorHAnsi"/>
                <w:b/>
              </w:rPr>
            </w:pPr>
          </w:p>
          <w:p w14:paraId="7DF4E37C" w14:textId="77777777" w:rsidR="00C15DA9" w:rsidRPr="00055CBB" w:rsidRDefault="00C15DA9" w:rsidP="00055CBB">
            <w:pPr>
              <w:rPr>
                <w:rFonts w:asciiTheme="minorHAnsi" w:hAnsiTheme="minorHAnsi" w:cstheme="minorHAnsi"/>
                <w:b/>
              </w:rPr>
            </w:pPr>
          </w:p>
          <w:p w14:paraId="44FB30F8" w14:textId="77777777" w:rsidR="00C15DA9" w:rsidRPr="00055CBB" w:rsidRDefault="00C15DA9" w:rsidP="00055CBB">
            <w:pPr>
              <w:rPr>
                <w:rFonts w:asciiTheme="minorHAnsi" w:hAnsiTheme="minorHAnsi" w:cstheme="minorHAnsi"/>
                <w:b/>
              </w:rPr>
            </w:pPr>
          </w:p>
        </w:tc>
      </w:tr>
    </w:tbl>
    <w:p w14:paraId="54E11D2A" w14:textId="77777777" w:rsidR="00D613A4" w:rsidRPr="00C15DA9" w:rsidRDefault="00D613A4" w:rsidP="00E62C0E">
      <w:pPr>
        <w:rPr>
          <w:rFonts w:asciiTheme="minorHAnsi" w:hAnsiTheme="minorHAnsi" w:cstheme="minorHAnsi"/>
          <w:sz w:val="22"/>
          <w:szCs w:val="22"/>
        </w:rPr>
      </w:pPr>
    </w:p>
    <w:sectPr w:rsidR="00D613A4" w:rsidRPr="00C15DA9" w:rsidSect="002E64E5">
      <w:headerReference w:type="default" r:id="rId13"/>
      <w:footerReference w:type="even" r:id="rId14"/>
      <w:footerReference w:type="default" r:id="rId15"/>
      <w:pgSz w:w="16838" w:h="11906" w:orient="landscape"/>
      <w:pgMar w:top="720" w:right="720" w:bottom="720" w:left="720"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403A5" w14:textId="77777777" w:rsidR="00D87FDA" w:rsidRDefault="00D87FDA">
      <w:r>
        <w:separator/>
      </w:r>
    </w:p>
  </w:endnote>
  <w:endnote w:type="continuationSeparator" w:id="0">
    <w:p w14:paraId="62431CDC" w14:textId="77777777" w:rsidR="00D87FDA" w:rsidRDefault="00D87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093A7F" w:rsidRDefault="00093A7F" w:rsidP="001B5517">
    <w:pPr>
      <w:pStyle w:val="Alatunniste"/>
      <w:framePr w:wrap="around" w:vAnchor="text" w:hAnchor="margin" w:xAlign="right" w:y="1"/>
      <w:rPr>
        <w:rStyle w:val="Sivunumero"/>
      </w:rPr>
    </w:pPr>
    <w:r>
      <w:rPr>
        <w:rStyle w:val="Sivunumero"/>
      </w:rPr>
      <w:fldChar w:fldCharType="begin"/>
    </w:r>
    <w:r>
      <w:rPr>
        <w:rStyle w:val="Sivunumero"/>
      </w:rPr>
      <w:instrText xml:space="preserve">PAGE  </w:instrText>
    </w:r>
    <w:r>
      <w:rPr>
        <w:rStyle w:val="Sivunumero"/>
      </w:rPr>
      <w:fldChar w:fldCharType="end"/>
    </w:r>
  </w:p>
  <w:p w14:paraId="5BE93A62" w14:textId="77777777" w:rsidR="00093A7F" w:rsidRDefault="00093A7F" w:rsidP="00F25A13">
    <w:pPr>
      <w:pStyle w:val="Alatunnist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74E96" w14:textId="77777777" w:rsidR="00093A7F" w:rsidRDefault="00093A7F" w:rsidP="001B5517">
    <w:pPr>
      <w:pStyle w:val="Alatunniste"/>
      <w:framePr w:wrap="around" w:vAnchor="text" w:hAnchor="margin" w:xAlign="right" w:y="1"/>
      <w:rPr>
        <w:rStyle w:val="Sivunumero"/>
      </w:rPr>
    </w:pPr>
    <w:r>
      <w:rPr>
        <w:rStyle w:val="Sivunumero"/>
      </w:rPr>
      <w:fldChar w:fldCharType="begin"/>
    </w:r>
    <w:r>
      <w:rPr>
        <w:rStyle w:val="Sivunumero"/>
      </w:rPr>
      <w:instrText xml:space="preserve">PAGE  </w:instrText>
    </w:r>
    <w:r>
      <w:rPr>
        <w:rStyle w:val="Sivunumero"/>
      </w:rPr>
      <w:fldChar w:fldCharType="separate"/>
    </w:r>
    <w:r w:rsidR="003B0630">
      <w:rPr>
        <w:rStyle w:val="Sivunumero"/>
        <w:noProof/>
      </w:rPr>
      <w:t>4</w:t>
    </w:r>
    <w:r>
      <w:rPr>
        <w:rStyle w:val="Sivunumero"/>
      </w:rPr>
      <w:fldChar w:fldCharType="end"/>
    </w:r>
  </w:p>
  <w:p w14:paraId="29D6B04F" w14:textId="77777777" w:rsidR="00093A7F" w:rsidRPr="00D561A8" w:rsidRDefault="00093A7F" w:rsidP="0019198E">
    <w:pPr>
      <w:pStyle w:val="Alatunniste"/>
      <w:ind w:right="360"/>
      <w:rPr>
        <w:color w:val="0070C0"/>
        <w:sz w:val="24"/>
        <w:szCs w:val="24"/>
      </w:rPr>
    </w:pPr>
    <w:r>
      <w:rPr>
        <w:sz w:val="24"/>
        <w:szCs w:val="24"/>
      </w:rPr>
      <w:tab/>
    </w:r>
    <w:r>
      <w:rPr>
        <w:sz w:val="24"/>
        <w:szCs w:val="24"/>
      </w:rPr>
      <w:tab/>
    </w:r>
    <w:r>
      <w:rPr>
        <w:color w:val="0070C0"/>
        <w:sz w:val="24"/>
        <w:szCs w:val="24"/>
      </w:rPr>
      <w:t xml:space="preserve"> </w:t>
    </w:r>
  </w:p>
  <w:p w14:paraId="148F08C6" w14:textId="77777777" w:rsidR="00093A7F" w:rsidRDefault="00093A7F" w:rsidP="0019198E">
    <w:pPr>
      <w:pStyle w:val="Alatunniste"/>
      <w:ind w:right="360"/>
    </w:pPr>
    <w:r>
      <w:rPr>
        <w:sz w:val="24"/>
        <w:szCs w:val="24"/>
      </w:rPr>
      <w:tab/>
      <w:t xml:space="preserve">                                                                                                             </w:t>
    </w:r>
    <w:r w:rsidRPr="00D561A8">
      <w:rPr>
        <w:color w:val="0070C0"/>
        <w:sz w:val="24"/>
        <w:szCs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398E2" w14:textId="77777777" w:rsidR="00D87FDA" w:rsidRDefault="00D87FDA">
      <w:r>
        <w:separator/>
      </w:r>
    </w:p>
  </w:footnote>
  <w:footnote w:type="continuationSeparator" w:id="0">
    <w:p w14:paraId="16287F21" w14:textId="77777777" w:rsidR="00D87FDA" w:rsidRDefault="00D87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8" w:space="0" w:color="4F81BD"/>
        <w:left w:val="single" w:sz="8" w:space="0" w:color="DBE5F1"/>
        <w:bottom w:val="single" w:sz="8" w:space="0" w:color="4F81BD"/>
        <w:right w:val="single" w:sz="8" w:space="0" w:color="DBE5F1"/>
      </w:tblBorders>
      <w:shd w:val="clear" w:color="auto" w:fill="DBE5F1"/>
      <w:tblLook w:val="0600" w:firstRow="0" w:lastRow="0" w:firstColumn="0" w:lastColumn="0" w:noHBand="1" w:noVBand="1"/>
    </w:tblPr>
    <w:tblGrid>
      <w:gridCol w:w="15572"/>
    </w:tblGrid>
    <w:tr w:rsidR="00093A7F" w:rsidRPr="00D918FC" w14:paraId="0EB546F9" w14:textId="77777777" w:rsidTr="00AD2B74">
      <w:tc>
        <w:tcPr>
          <w:tcW w:w="5000" w:type="pct"/>
          <w:shd w:val="clear" w:color="auto" w:fill="DBE5F1"/>
        </w:tcPr>
        <w:p w14:paraId="5DC1C3B9" w14:textId="77777777" w:rsidR="00093A7F" w:rsidRPr="00D918FC" w:rsidRDefault="00093A7F">
          <w:pPr>
            <w:rPr>
              <w:color w:val="365F91"/>
              <w:sz w:val="22"/>
              <w:szCs w:val="22"/>
            </w:rPr>
          </w:pPr>
          <w:r w:rsidRPr="00D918FC">
            <w:rPr>
              <w:rFonts w:ascii="Calibri" w:hAnsi="Calibri"/>
              <w:b/>
              <w:color w:val="365F91"/>
              <w:sz w:val="22"/>
              <w:szCs w:val="22"/>
            </w:rPr>
            <w:fldChar w:fldCharType="begin"/>
          </w:r>
          <w:r w:rsidRPr="00D918FC">
            <w:rPr>
              <w:rFonts w:ascii="Calibri" w:hAnsi="Calibri"/>
              <w:b/>
              <w:color w:val="365F91"/>
              <w:sz w:val="22"/>
              <w:szCs w:val="22"/>
            </w:rPr>
            <w:instrText>PAGE   \* MERGEFORMAT</w:instrText>
          </w:r>
          <w:r w:rsidRPr="00D918FC">
            <w:rPr>
              <w:rFonts w:ascii="Calibri" w:hAnsi="Calibri"/>
              <w:b/>
              <w:color w:val="365F91"/>
              <w:sz w:val="22"/>
              <w:szCs w:val="22"/>
            </w:rPr>
            <w:fldChar w:fldCharType="separate"/>
          </w:r>
          <w:r w:rsidRPr="00D918FC">
            <w:rPr>
              <w:rFonts w:ascii="Calibri" w:hAnsi="Calibri"/>
              <w:b/>
              <w:noProof/>
              <w:color w:val="365F91"/>
              <w:sz w:val="22"/>
              <w:szCs w:val="22"/>
            </w:rPr>
            <w:t>2</w:t>
          </w:r>
          <w:r w:rsidRPr="00D918FC">
            <w:rPr>
              <w:rFonts w:ascii="Calibri" w:hAnsi="Calibri"/>
              <w:b/>
              <w:color w:val="365F91"/>
              <w:sz w:val="22"/>
              <w:szCs w:val="22"/>
            </w:rPr>
            <w:fldChar w:fldCharType="end"/>
          </w:r>
        </w:p>
      </w:tc>
    </w:tr>
  </w:tbl>
  <w:p w14:paraId="31126E5D" w14:textId="77777777" w:rsidR="00093A7F" w:rsidRDefault="00093A7F">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9709766"/>
      <w:docPartObj>
        <w:docPartGallery w:val="Page Numbers (Top of Page)"/>
        <w:docPartUnique/>
      </w:docPartObj>
    </w:sdtPr>
    <w:sdtEndPr/>
    <w:sdtContent>
      <w:p w14:paraId="48D99B0F" w14:textId="7DCCE5EF" w:rsidR="002638CF" w:rsidRDefault="002638CF">
        <w:pPr>
          <w:pStyle w:val="Yltunniste"/>
          <w:jc w:val="right"/>
        </w:pPr>
        <w:r>
          <w:fldChar w:fldCharType="begin"/>
        </w:r>
        <w:r>
          <w:instrText>PAGE   \* MERGEFORMAT</w:instrText>
        </w:r>
        <w:r>
          <w:fldChar w:fldCharType="separate"/>
        </w:r>
        <w:r>
          <w:t>2</w:t>
        </w:r>
        <w:r>
          <w:fldChar w:fldCharType="end"/>
        </w:r>
      </w:p>
    </w:sdtContent>
  </w:sdt>
  <w:p w14:paraId="1D7B270A" w14:textId="4CD2AA3C" w:rsidR="00093A7F" w:rsidRPr="00E44737" w:rsidRDefault="00093A7F">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16670" w14:textId="77777777" w:rsidR="00093A7F" w:rsidRDefault="00093A7F" w:rsidP="00DD61E7">
    <w:pPr>
      <w:pStyle w:val="Yltunniste"/>
      <w:tabs>
        <w:tab w:val="clear" w:pos="4819"/>
        <w:tab w:val="clear" w:pos="9638"/>
      </w:tabs>
      <w:ind w:left="284" w:right="656" w:hanging="28"/>
      <w:rPr>
        <w:rFonts w:ascii="Arial" w:hAnsi="Arial" w:cs="Arial"/>
        <w:b/>
        <w:sz w:val="22"/>
        <w:szCs w:val="22"/>
      </w:rPr>
    </w:pPr>
    <w:r>
      <w:rPr>
        <w:rFonts w:ascii="Arial" w:hAnsi="Arial" w:cs="Arial"/>
        <w:b/>
        <w:noProof/>
        <w:sz w:val="22"/>
        <w:szCs w:val="22"/>
      </w:rPr>
      <w:drawing>
        <wp:inline distT="0" distB="0" distL="0" distR="0" wp14:anchorId="1934BBEB" wp14:editId="723F9B93">
          <wp:extent cx="1133475" cy="609600"/>
          <wp:effectExtent l="0" t="0" r="0" b="0"/>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609600"/>
                  </a:xfrm>
                  <a:prstGeom prst="rect">
                    <a:avLst/>
                  </a:prstGeom>
                  <a:noFill/>
                  <a:ln>
                    <a:noFill/>
                  </a:ln>
                </pic:spPr>
              </pic:pic>
            </a:graphicData>
          </a:graphic>
        </wp:inline>
      </w:drawing>
    </w:r>
    <w:r>
      <w:rPr>
        <w:rFonts w:ascii="Arial" w:hAnsi="Arial" w:cs="Arial"/>
        <w:b/>
        <w:sz w:val="22"/>
        <w:szCs w:val="22"/>
      </w:rPr>
      <w:t xml:space="preserve">   </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Pr="0088308A">
      <w:rPr>
        <w:rFonts w:ascii="Arial" w:hAnsi="Arial" w:cs="Arial"/>
        <w:color w:val="1F3864"/>
        <w:sz w:val="22"/>
        <w:szCs w:val="22"/>
      </w:rPr>
      <w:t>Näytön arviointi</w:t>
    </w:r>
  </w:p>
  <w:p w14:paraId="384BA73E" w14:textId="77777777" w:rsidR="00093A7F" w:rsidRPr="00A304EB" w:rsidRDefault="00093A7F" w:rsidP="00DD61E7">
    <w:pPr>
      <w:pStyle w:val="Yltunniste"/>
      <w:tabs>
        <w:tab w:val="clear" w:pos="4819"/>
        <w:tab w:val="clear" w:pos="9638"/>
      </w:tabs>
      <w:ind w:left="284" w:right="656" w:hanging="28"/>
      <w:rPr>
        <w:rFonts w:ascii="Arial" w:hAnsi="Arial" w:cs="Arial"/>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03E"/>
    <w:multiLevelType w:val="multilevel"/>
    <w:tmpl w:val="BE02C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D6ED0"/>
    <w:multiLevelType w:val="multilevel"/>
    <w:tmpl w:val="DDA21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B3B8D"/>
    <w:multiLevelType w:val="multilevel"/>
    <w:tmpl w:val="C61CD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86E7B"/>
    <w:multiLevelType w:val="multilevel"/>
    <w:tmpl w:val="6A282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375CD"/>
    <w:multiLevelType w:val="multilevel"/>
    <w:tmpl w:val="2976F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1015E0"/>
    <w:multiLevelType w:val="hybridMultilevel"/>
    <w:tmpl w:val="CCD0F34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3B23576"/>
    <w:multiLevelType w:val="multilevel"/>
    <w:tmpl w:val="5950A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D92A8F"/>
    <w:multiLevelType w:val="multilevel"/>
    <w:tmpl w:val="E6E22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7B6AC2"/>
    <w:multiLevelType w:val="multilevel"/>
    <w:tmpl w:val="C1487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6D4E36"/>
    <w:multiLevelType w:val="multilevel"/>
    <w:tmpl w:val="5F2A5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D505B9"/>
    <w:multiLevelType w:val="multilevel"/>
    <w:tmpl w:val="8564C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65316A"/>
    <w:multiLevelType w:val="multilevel"/>
    <w:tmpl w:val="FBC8A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F86622"/>
    <w:multiLevelType w:val="multilevel"/>
    <w:tmpl w:val="CD109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24112A"/>
    <w:multiLevelType w:val="multilevel"/>
    <w:tmpl w:val="5860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C967A3"/>
    <w:multiLevelType w:val="hybridMultilevel"/>
    <w:tmpl w:val="3422892E"/>
    <w:lvl w:ilvl="0" w:tplc="040B0001">
      <w:start w:val="1"/>
      <w:numFmt w:val="bullet"/>
      <w:lvlText w:val=""/>
      <w:lvlJc w:val="left"/>
      <w:pPr>
        <w:ind w:left="3328" w:hanging="360"/>
      </w:pPr>
      <w:rPr>
        <w:rFonts w:ascii="Symbol" w:hAnsi="Symbol" w:hint="default"/>
      </w:rPr>
    </w:lvl>
    <w:lvl w:ilvl="1" w:tplc="040B0003" w:tentative="1">
      <w:start w:val="1"/>
      <w:numFmt w:val="bullet"/>
      <w:lvlText w:val="o"/>
      <w:lvlJc w:val="left"/>
      <w:pPr>
        <w:ind w:left="4048" w:hanging="360"/>
      </w:pPr>
      <w:rPr>
        <w:rFonts w:ascii="Courier New" w:hAnsi="Courier New" w:cs="Courier New" w:hint="default"/>
      </w:rPr>
    </w:lvl>
    <w:lvl w:ilvl="2" w:tplc="040B0005" w:tentative="1">
      <w:start w:val="1"/>
      <w:numFmt w:val="bullet"/>
      <w:lvlText w:val=""/>
      <w:lvlJc w:val="left"/>
      <w:pPr>
        <w:ind w:left="4768" w:hanging="360"/>
      </w:pPr>
      <w:rPr>
        <w:rFonts w:ascii="Wingdings" w:hAnsi="Wingdings" w:hint="default"/>
      </w:rPr>
    </w:lvl>
    <w:lvl w:ilvl="3" w:tplc="040B0001" w:tentative="1">
      <w:start w:val="1"/>
      <w:numFmt w:val="bullet"/>
      <w:lvlText w:val=""/>
      <w:lvlJc w:val="left"/>
      <w:pPr>
        <w:ind w:left="5488" w:hanging="360"/>
      </w:pPr>
      <w:rPr>
        <w:rFonts w:ascii="Symbol" w:hAnsi="Symbol" w:hint="default"/>
      </w:rPr>
    </w:lvl>
    <w:lvl w:ilvl="4" w:tplc="040B0003" w:tentative="1">
      <w:start w:val="1"/>
      <w:numFmt w:val="bullet"/>
      <w:lvlText w:val="o"/>
      <w:lvlJc w:val="left"/>
      <w:pPr>
        <w:ind w:left="6208" w:hanging="360"/>
      </w:pPr>
      <w:rPr>
        <w:rFonts w:ascii="Courier New" w:hAnsi="Courier New" w:cs="Courier New" w:hint="default"/>
      </w:rPr>
    </w:lvl>
    <w:lvl w:ilvl="5" w:tplc="040B0005" w:tentative="1">
      <w:start w:val="1"/>
      <w:numFmt w:val="bullet"/>
      <w:lvlText w:val=""/>
      <w:lvlJc w:val="left"/>
      <w:pPr>
        <w:ind w:left="6928" w:hanging="360"/>
      </w:pPr>
      <w:rPr>
        <w:rFonts w:ascii="Wingdings" w:hAnsi="Wingdings" w:hint="default"/>
      </w:rPr>
    </w:lvl>
    <w:lvl w:ilvl="6" w:tplc="040B0001" w:tentative="1">
      <w:start w:val="1"/>
      <w:numFmt w:val="bullet"/>
      <w:lvlText w:val=""/>
      <w:lvlJc w:val="left"/>
      <w:pPr>
        <w:ind w:left="7648" w:hanging="360"/>
      </w:pPr>
      <w:rPr>
        <w:rFonts w:ascii="Symbol" w:hAnsi="Symbol" w:hint="default"/>
      </w:rPr>
    </w:lvl>
    <w:lvl w:ilvl="7" w:tplc="040B0003" w:tentative="1">
      <w:start w:val="1"/>
      <w:numFmt w:val="bullet"/>
      <w:lvlText w:val="o"/>
      <w:lvlJc w:val="left"/>
      <w:pPr>
        <w:ind w:left="8368" w:hanging="360"/>
      </w:pPr>
      <w:rPr>
        <w:rFonts w:ascii="Courier New" w:hAnsi="Courier New" w:cs="Courier New" w:hint="default"/>
      </w:rPr>
    </w:lvl>
    <w:lvl w:ilvl="8" w:tplc="040B0005" w:tentative="1">
      <w:start w:val="1"/>
      <w:numFmt w:val="bullet"/>
      <w:lvlText w:val=""/>
      <w:lvlJc w:val="left"/>
      <w:pPr>
        <w:ind w:left="9088" w:hanging="360"/>
      </w:pPr>
      <w:rPr>
        <w:rFonts w:ascii="Wingdings" w:hAnsi="Wingdings" w:hint="default"/>
      </w:rPr>
    </w:lvl>
  </w:abstractNum>
  <w:abstractNum w:abstractNumId="15" w15:restartNumberingAfterBreak="0">
    <w:nsid w:val="2D0B2F1B"/>
    <w:multiLevelType w:val="multilevel"/>
    <w:tmpl w:val="CB864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793C83"/>
    <w:multiLevelType w:val="hybridMultilevel"/>
    <w:tmpl w:val="3F76228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370B5E7E"/>
    <w:multiLevelType w:val="multilevel"/>
    <w:tmpl w:val="BC68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B965D4"/>
    <w:multiLevelType w:val="multilevel"/>
    <w:tmpl w:val="8502F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A81076"/>
    <w:multiLevelType w:val="multilevel"/>
    <w:tmpl w:val="8A6A7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B379A"/>
    <w:multiLevelType w:val="hybridMultilevel"/>
    <w:tmpl w:val="A8AA0D0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49C07FED"/>
    <w:multiLevelType w:val="multilevel"/>
    <w:tmpl w:val="1486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4D79A4"/>
    <w:multiLevelType w:val="multilevel"/>
    <w:tmpl w:val="C2ACE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6C2B7D"/>
    <w:multiLevelType w:val="multilevel"/>
    <w:tmpl w:val="31726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702674"/>
    <w:multiLevelType w:val="hybridMultilevel"/>
    <w:tmpl w:val="E23EF2C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51D10D84"/>
    <w:multiLevelType w:val="multilevel"/>
    <w:tmpl w:val="83EC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7C6A5E"/>
    <w:multiLevelType w:val="multilevel"/>
    <w:tmpl w:val="ACDC0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E50AB5"/>
    <w:multiLevelType w:val="multilevel"/>
    <w:tmpl w:val="0BFC0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8937DC"/>
    <w:multiLevelType w:val="multilevel"/>
    <w:tmpl w:val="664A82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605D3D"/>
    <w:multiLevelType w:val="multilevel"/>
    <w:tmpl w:val="4E98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332609"/>
    <w:multiLevelType w:val="hybridMultilevel"/>
    <w:tmpl w:val="DFF6927C"/>
    <w:lvl w:ilvl="0" w:tplc="B046E0C0">
      <w:numFmt w:val="bullet"/>
      <w:lvlText w:val=""/>
      <w:lvlJc w:val="left"/>
      <w:pPr>
        <w:ind w:left="720" w:hanging="360"/>
      </w:pPr>
      <w:rPr>
        <w:rFonts w:ascii="Symbol" w:eastAsia="Times New Roman" w:hAnsi="Symbo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5E6217C8"/>
    <w:multiLevelType w:val="multilevel"/>
    <w:tmpl w:val="F5D6B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ED00FF"/>
    <w:multiLevelType w:val="hybridMultilevel"/>
    <w:tmpl w:val="C69E2F2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615F3D77"/>
    <w:multiLevelType w:val="hybridMultilevel"/>
    <w:tmpl w:val="81EEF1C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68B77683"/>
    <w:multiLevelType w:val="hybridMultilevel"/>
    <w:tmpl w:val="8CB8D9C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15:restartNumberingAfterBreak="0">
    <w:nsid w:val="69A53BD5"/>
    <w:multiLevelType w:val="multilevel"/>
    <w:tmpl w:val="3DE6F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6D3A10"/>
    <w:multiLevelType w:val="multilevel"/>
    <w:tmpl w:val="69ECE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A61602"/>
    <w:multiLevelType w:val="multilevel"/>
    <w:tmpl w:val="0B20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1B0DD2"/>
    <w:multiLevelType w:val="multilevel"/>
    <w:tmpl w:val="664A8296"/>
    <w:lvl w:ilvl="0">
      <w:start w:val="1"/>
      <w:numFmt w:val="bullet"/>
      <w:lvlText w:val=""/>
      <w:lvlJc w:val="left"/>
      <w:pPr>
        <w:tabs>
          <w:tab w:val="num" w:pos="3328"/>
        </w:tabs>
        <w:ind w:left="3328" w:hanging="360"/>
      </w:pPr>
      <w:rPr>
        <w:rFonts w:ascii="Symbol" w:hAnsi="Symbol" w:hint="default"/>
        <w:sz w:val="20"/>
      </w:rPr>
    </w:lvl>
    <w:lvl w:ilvl="1" w:tentative="1">
      <w:start w:val="1"/>
      <w:numFmt w:val="bullet"/>
      <w:lvlText w:val="o"/>
      <w:lvlJc w:val="left"/>
      <w:pPr>
        <w:tabs>
          <w:tab w:val="num" w:pos="4048"/>
        </w:tabs>
        <w:ind w:left="4048" w:hanging="360"/>
      </w:pPr>
      <w:rPr>
        <w:rFonts w:ascii="Courier New" w:hAnsi="Courier New" w:hint="default"/>
        <w:sz w:val="20"/>
      </w:rPr>
    </w:lvl>
    <w:lvl w:ilvl="2" w:tentative="1">
      <w:start w:val="1"/>
      <w:numFmt w:val="bullet"/>
      <w:lvlText w:val=""/>
      <w:lvlJc w:val="left"/>
      <w:pPr>
        <w:tabs>
          <w:tab w:val="num" w:pos="4768"/>
        </w:tabs>
        <w:ind w:left="4768" w:hanging="360"/>
      </w:pPr>
      <w:rPr>
        <w:rFonts w:ascii="Wingdings" w:hAnsi="Wingdings" w:hint="default"/>
        <w:sz w:val="20"/>
      </w:rPr>
    </w:lvl>
    <w:lvl w:ilvl="3" w:tentative="1">
      <w:start w:val="1"/>
      <w:numFmt w:val="bullet"/>
      <w:lvlText w:val=""/>
      <w:lvlJc w:val="left"/>
      <w:pPr>
        <w:tabs>
          <w:tab w:val="num" w:pos="5488"/>
        </w:tabs>
        <w:ind w:left="5488" w:hanging="360"/>
      </w:pPr>
      <w:rPr>
        <w:rFonts w:ascii="Wingdings" w:hAnsi="Wingdings" w:hint="default"/>
        <w:sz w:val="20"/>
      </w:rPr>
    </w:lvl>
    <w:lvl w:ilvl="4" w:tentative="1">
      <w:start w:val="1"/>
      <w:numFmt w:val="bullet"/>
      <w:lvlText w:val=""/>
      <w:lvlJc w:val="left"/>
      <w:pPr>
        <w:tabs>
          <w:tab w:val="num" w:pos="6208"/>
        </w:tabs>
        <w:ind w:left="6208" w:hanging="360"/>
      </w:pPr>
      <w:rPr>
        <w:rFonts w:ascii="Wingdings" w:hAnsi="Wingdings" w:hint="default"/>
        <w:sz w:val="20"/>
      </w:rPr>
    </w:lvl>
    <w:lvl w:ilvl="5" w:tentative="1">
      <w:start w:val="1"/>
      <w:numFmt w:val="bullet"/>
      <w:lvlText w:val=""/>
      <w:lvlJc w:val="left"/>
      <w:pPr>
        <w:tabs>
          <w:tab w:val="num" w:pos="6928"/>
        </w:tabs>
        <w:ind w:left="6928" w:hanging="360"/>
      </w:pPr>
      <w:rPr>
        <w:rFonts w:ascii="Wingdings" w:hAnsi="Wingdings" w:hint="default"/>
        <w:sz w:val="20"/>
      </w:rPr>
    </w:lvl>
    <w:lvl w:ilvl="6" w:tentative="1">
      <w:start w:val="1"/>
      <w:numFmt w:val="bullet"/>
      <w:lvlText w:val=""/>
      <w:lvlJc w:val="left"/>
      <w:pPr>
        <w:tabs>
          <w:tab w:val="num" w:pos="7648"/>
        </w:tabs>
        <w:ind w:left="7648" w:hanging="360"/>
      </w:pPr>
      <w:rPr>
        <w:rFonts w:ascii="Wingdings" w:hAnsi="Wingdings" w:hint="default"/>
        <w:sz w:val="20"/>
      </w:rPr>
    </w:lvl>
    <w:lvl w:ilvl="7" w:tentative="1">
      <w:start w:val="1"/>
      <w:numFmt w:val="bullet"/>
      <w:lvlText w:val=""/>
      <w:lvlJc w:val="left"/>
      <w:pPr>
        <w:tabs>
          <w:tab w:val="num" w:pos="8368"/>
        </w:tabs>
        <w:ind w:left="8368" w:hanging="360"/>
      </w:pPr>
      <w:rPr>
        <w:rFonts w:ascii="Wingdings" w:hAnsi="Wingdings" w:hint="default"/>
        <w:sz w:val="20"/>
      </w:rPr>
    </w:lvl>
    <w:lvl w:ilvl="8" w:tentative="1">
      <w:start w:val="1"/>
      <w:numFmt w:val="bullet"/>
      <w:lvlText w:val=""/>
      <w:lvlJc w:val="left"/>
      <w:pPr>
        <w:tabs>
          <w:tab w:val="num" w:pos="9088"/>
        </w:tabs>
        <w:ind w:left="9088" w:hanging="360"/>
      </w:pPr>
      <w:rPr>
        <w:rFonts w:ascii="Wingdings" w:hAnsi="Wingdings" w:hint="default"/>
        <w:sz w:val="20"/>
      </w:rPr>
    </w:lvl>
  </w:abstractNum>
  <w:abstractNum w:abstractNumId="39" w15:restartNumberingAfterBreak="0">
    <w:nsid w:val="78FD4C83"/>
    <w:multiLevelType w:val="multilevel"/>
    <w:tmpl w:val="E00A8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171C95"/>
    <w:multiLevelType w:val="multilevel"/>
    <w:tmpl w:val="91446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3A37BE"/>
    <w:multiLevelType w:val="hybridMultilevel"/>
    <w:tmpl w:val="456E230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755714973">
    <w:abstractNumId w:val="30"/>
  </w:num>
  <w:num w:numId="2" w16cid:durableId="1310552025">
    <w:abstractNumId w:val="16"/>
  </w:num>
  <w:num w:numId="3" w16cid:durableId="935333360">
    <w:abstractNumId w:val="34"/>
  </w:num>
  <w:num w:numId="4" w16cid:durableId="89550604">
    <w:abstractNumId w:val="28"/>
  </w:num>
  <w:num w:numId="5" w16cid:durableId="335545898">
    <w:abstractNumId w:val="6"/>
  </w:num>
  <w:num w:numId="6" w16cid:durableId="929659401">
    <w:abstractNumId w:val="11"/>
  </w:num>
  <w:num w:numId="7" w16cid:durableId="1734235564">
    <w:abstractNumId w:val="2"/>
  </w:num>
  <w:num w:numId="8" w16cid:durableId="1541552821">
    <w:abstractNumId w:val="29"/>
  </w:num>
  <w:num w:numId="9" w16cid:durableId="1799951581">
    <w:abstractNumId w:val="18"/>
  </w:num>
  <w:num w:numId="10" w16cid:durableId="1684554471">
    <w:abstractNumId w:val="40"/>
  </w:num>
  <w:num w:numId="11" w16cid:durableId="385377728">
    <w:abstractNumId w:val="17"/>
  </w:num>
  <w:num w:numId="12" w16cid:durableId="426511185">
    <w:abstractNumId w:val="1"/>
  </w:num>
  <w:num w:numId="13" w16cid:durableId="567422455">
    <w:abstractNumId w:val="37"/>
  </w:num>
  <w:num w:numId="14" w16cid:durableId="1802386058">
    <w:abstractNumId w:val="22"/>
  </w:num>
  <w:num w:numId="15" w16cid:durableId="1561206793">
    <w:abstractNumId w:val="15"/>
  </w:num>
  <w:num w:numId="16" w16cid:durableId="1941832775">
    <w:abstractNumId w:val="10"/>
  </w:num>
  <w:num w:numId="17" w16cid:durableId="759453598">
    <w:abstractNumId w:val="4"/>
  </w:num>
  <w:num w:numId="18" w16cid:durableId="471993520">
    <w:abstractNumId w:val="3"/>
  </w:num>
  <w:num w:numId="19" w16cid:durableId="1902399674">
    <w:abstractNumId w:val="0"/>
  </w:num>
  <w:num w:numId="20" w16cid:durableId="647782130">
    <w:abstractNumId w:val="23"/>
  </w:num>
  <w:num w:numId="21" w16cid:durableId="162671615">
    <w:abstractNumId w:val="13"/>
  </w:num>
  <w:num w:numId="22" w16cid:durableId="1945336524">
    <w:abstractNumId w:val="35"/>
  </w:num>
  <w:num w:numId="23" w16cid:durableId="637077168">
    <w:abstractNumId w:val="14"/>
  </w:num>
  <w:num w:numId="24" w16cid:durableId="1298298721">
    <w:abstractNumId w:val="38"/>
  </w:num>
  <w:num w:numId="25" w16cid:durableId="1741055804">
    <w:abstractNumId w:val="33"/>
  </w:num>
  <w:num w:numId="26" w16cid:durableId="962421204">
    <w:abstractNumId w:val="25"/>
  </w:num>
  <w:num w:numId="27" w16cid:durableId="1036007574">
    <w:abstractNumId w:val="7"/>
  </w:num>
  <w:num w:numId="28" w16cid:durableId="1810977731">
    <w:abstractNumId w:val="31"/>
  </w:num>
  <w:num w:numId="29" w16cid:durableId="1396978188">
    <w:abstractNumId w:val="19"/>
  </w:num>
  <w:num w:numId="30" w16cid:durableId="366493155">
    <w:abstractNumId w:val="27"/>
  </w:num>
  <w:num w:numId="31" w16cid:durableId="1162047314">
    <w:abstractNumId w:val="9"/>
  </w:num>
  <w:num w:numId="32" w16cid:durableId="746270518">
    <w:abstractNumId w:val="39"/>
  </w:num>
  <w:num w:numId="33" w16cid:durableId="129638980">
    <w:abstractNumId w:val="36"/>
  </w:num>
  <w:num w:numId="34" w16cid:durableId="1160778591">
    <w:abstractNumId w:val="21"/>
  </w:num>
  <w:num w:numId="35" w16cid:durableId="1008369488">
    <w:abstractNumId w:val="26"/>
  </w:num>
  <w:num w:numId="36" w16cid:durableId="834491962">
    <w:abstractNumId w:val="8"/>
  </w:num>
  <w:num w:numId="37" w16cid:durableId="1762792895">
    <w:abstractNumId w:val="12"/>
  </w:num>
  <w:num w:numId="38" w16cid:durableId="1664822599">
    <w:abstractNumId w:val="20"/>
  </w:num>
  <w:num w:numId="39" w16cid:durableId="1044787557">
    <w:abstractNumId w:val="32"/>
  </w:num>
  <w:num w:numId="40" w16cid:durableId="1906909938">
    <w:abstractNumId w:val="5"/>
  </w:num>
  <w:num w:numId="41" w16cid:durableId="70737525">
    <w:abstractNumId w:val="41"/>
  </w:num>
  <w:num w:numId="42" w16cid:durableId="491796645">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GB" w:vendorID="64" w:dllVersion="4096" w:nlCheck="1" w:checkStyle="0"/>
  <w:activeWritingStyle w:appName="MSWord" w:lang="fi-FI"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304"/>
  <w:autoHyphenation/>
  <w:hyphenationZone w:val="425"/>
  <w:drawingGridHorizontalSpacing w:val="100"/>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913"/>
    <w:rsid w:val="00000460"/>
    <w:rsid w:val="000031B2"/>
    <w:rsid w:val="00003CAA"/>
    <w:rsid w:val="00032890"/>
    <w:rsid w:val="0003759D"/>
    <w:rsid w:val="00037D06"/>
    <w:rsid w:val="0004261F"/>
    <w:rsid w:val="0004690C"/>
    <w:rsid w:val="00054922"/>
    <w:rsid w:val="00054F3E"/>
    <w:rsid w:val="00055CBB"/>
    <w:rsid w:val="00062880"/>
    <w:rsid w:val="00063B63"/>
    <w:rsid w:val="00072B4F"/>
    <w:rsid w:val="00077789"/>
    <w:rsid w:val="00077D05"/>
    <w:rsid w:val="00083523"/>
    <w:rsid w:val="00084F6C"/>
    <w:rsid w:val="00086352"/>
    <w:rsid w:val="00086439"/>
    <w:rsid w:val="0009177B"/>
    <w:rsid w:val="00093A7F"/>
    <w:rsid w:val="000965FC"/>
    <w:rsid w:val="000A0DB2"/>
    <w:rsid w:val="000A1FA4"/>
    <w:rsid w:val="000A27E1"/>
    <w:rsid w:val="000A40D4"/>
    <w:rsid w:val="000A78CD"/>
    <w:rsid w:val="000C38DA"/>
    <w:rsid w:val="000C54DF"/>
    <w:rsid w:val="000C7663"/>
    <w:rsid w:val="000F4878"/>
    <w:rsid w:val="00112176"/>
    <w:rsid w:val="00115677"/>
    <w:rsid w:val="00133BD2"/>
    <w:rsid w:val="00137505"/>
    <w:rsid w:val="00141590"/>
    <w:rsid w:val="00146FEE"/>
    <w:rsid w:val="0015010D"/>
    <w:rsid w:val="001526BA"/>
    <w:rsid w:val="00155BA3"/>
    <w:rsid w:val="00155F82"/>
    <w:rsid w:val="0016122A"/>
    <w:rsid w:val="001612BA"/>
    <w:rsid w:val="00165FC8"/>
    <w:rsid w:val="0016654D"/>
    <w:rsid w:val="001673AB"/>
    <w:rsid w:val="0017060F"/>
    <w:rsid w:val="0017442E"/>
    <w:rsid w:val="00175E1C"/>
    <w:rsid w:val="00176355"/>
    <w:rsid w:val="00176CB7"/>
    <w:rsid w:val="00184C62"/>
    <w:rsid w:val="0019198E"/>
    <w:rsid w:val="00192579"/>
    <w:rsid w:val="001A30A5"/>
    <w:rsid w:val="001A4E65"/>
    <w:rsid w:val="001A6116"/>
    <w:rsid w:val="001B5517"/>
    <w:rsid w:val="001C047F"/>
    <w:rsid w:val="001C444A"/>
    <w:rsid w:val="001D0846"/>
    <w:rsid w:val="001D4D25"/>
    <w:rsid w:val="001D5E59"/>
    <w:rsid w:val="001E197E"/>
    <w:rsid w:val="001E3E34"/>
    <w:rsid w:val="001E7D9D"/>
    <w:rsid w:val="001F67DB"/>
    <w:rsid w:val="00201E10"/>
    <w:rsid w:val="002068FF"/>
    <w:rsid w:val="0022272C"/>
    <w:rsid w:val="00223D0F"/>
    <w:rsid w:val="002243DB"/>
    <w:rsid w:val="00226844"/>
    <w:rsid w:val="00232FF2"/>
    <w:rsid w:val="0023488D"/>
    <w:rsid w:val="00243AEA"/>
    <w:rsid w:val="00244989"/>
    <w:rsid w:val="002454B6"/>
    <w:rsid w:val="00245F38"/>
    <w:rsid w:val="00247600"/>
    <w:rsid w:val="00253150"/>
    <w:rsid w:val="00254B70"/>
    <w:rsid w:val="00255198"/>
    <w:rsid w:val="002636FA"/>
    <w:rsid w:val="002638CF"/>
    <w:rsid w:val="0026487F"/>
    <w:rsid w:val="00267BD3"/>
    <w:rsid w:val="00270200"/>
    <w:rsid w:val="00270D4F"/>
    <w:rsid w:val="0027255A"/>
    <w:rsid w:val="00275F7A"/>
    <w:rsid w:val="002923F8"/>
    <w:rsid w:val="00296C96"/>
    <w:rsid w:val="002A3CA5"/>
    <w:rsid w:val="002A7E28"/>
    <w:rsid w:val="002B302E"/>
    <w:rsid w:val="002C4CAF"/>
    <w:rsid w:val="002D262A"/>
    <w:rsid w:val="002E64E5"/>
    <w:rsid w:val="002F2353"/>
    <w:rsid w:val="002F25EC"/>
    <w:rsid w:val="00300FD2"/>
    <w:rsid w:val="00301731"/>
    <w:rsid w:val="00307282"/>
    <w:rsid w:val="003102D7"/>
    <w:rsid w:val="003120AC"/>
    <w:rsid w:val="00313A0E"/>
    <w:rsid w:val="00331704"/>
    <w:rsid w:val="00331F8B"/>
    <w:rsid w:val="00335F52"/>
    <w:rsid w:val="00340972"/>
    <w:rsid w:val="00341FFB"/>
    <w:rsid w:val="00345564"/>
    <w:rsid w:val="003460E4"/>
    <w:rsid w:val="0034744A"/>
    <w:rsid w:val="00347987"/>
    <w:rsid w:val="00352005"/>
    <w:rsid w:val="00352CCE"/>
    <w:rsid w:val="00357F7C"/>
    <w:rsid w:val="00366EBB"/>
    <w:rsid w:val="003672DD"/>
    <w:rsid w:val="003902E3"/>
    <w:rsid w:val="00394162"/>
    <w:rsid w:val="003941F9"/>
    <w:rsid w:val="003949D7"/>
    <w:rsid w:val="003B0630"/>
    <w:rsid w:val="003B0F84"/>
    <w:rsid w:val="003B1BDC"/>
    <w:rsid w:val="003B36A4"/>
    <w:rsid w:val="003B5C64"/>
    <w:rsid w:val="003C1D30"/>
    <w:rsid w:val="003C1EC3"/>
    <w:rsid w:val="003C3E54"/>
    <w:rsid w:val="003D076C"/>
    <w:rsid w:val="003E3B21"/>
    <w:rsid w:val="003E626A"/>
    <w:rsid w:val="003F2C22"/>
    <w:rsid w:val="00406F48"/>
    <w:rsid w:val="004106BB"/>
    <w:rsid w:val="00412823"/>
    <w:rsid w:val="004148F7"/>
    <w:rsid w:val="00422C32"/>
    <w:rsid w:val="00430AE7"/>
    <w:rsid w:val="00436FEE"/>
    <w:rsid w:val="004462D2"/>
    <w:rsid w:val="004472B2"/>
    <w:rsid w:val="00451CFF"/>
    <w:rsid w:val="00455E04"/>
    <w:rsid w:val="004577A6"/>
    <w:rsid w:val="00481984"/>
    <w:rsid w:val="00481EF1"/>
    <w:rsid w:val="0048230C"/>
    <w:rsid w:val="00482FE5"/>
    <w:rsid w:val="004837AA"/>
    <w:rsid w:val="00484AA2"/>
    <w:rsid w:val="00492A04"/>
    <w:rsid w:val="004935D6"/>
    <w:rsid w:val="004940D9"/>
    <w:rsid w:val="004A4BF4"/>
    <w:rsid w:val="004A501B"/>
    <w:rsid w:val="004B0F1F"/>
    <w:rsid w:val="004B18E5"/>
    <w:rsid w:val="004B24C7"/>
    <w:rsid w:val="004B2CD0"/>
    <w:rsid w:val="004B7E00"/>
    <w:rsid w:val="004C4685"/>
    <w:rsid w:val="004C6867"/>
    <w:rsid w:val="004C6B7F"/>
    <w:rsid w:val="004C7CD9"/>
    <w:rsid w:val="004D1110"/>
    <w:rsid w:val="004D73D0"/>
    <w:rsid w:val="004E0A5F"/>
    <w:rsid w:val="004F0215"/>
    <w:rsid w:val="004F5558"/>
    <w:rsid w:val="00501C57"/>
    <w:rsid w:val="00504A02"/>
    <w:rsid w:val="00512033"/>
    <w:rsid w:val="005156CF"/>
    <w:rsid w:val="00517D6D"/>
    <w:rsid w:val="00520869"/>
    <w:rsid w:val="0052088F"/>
    <w:rsid w:val="0053653D"/>
    <w:rsid w:val="00537D72"/>
    <w:rsid w:val="00554913"/>
    <w:rsid w:val="00564BB6"/>
    <w:rsid w:val="00566D98"/>
    <w:rsid w:val="00566F1F"/>
    <w:rsid w:val="00567E8B"/>
    <w:rsid w:val="00576606"/>
    <w:rsid w:val="00576B29"/>
    <w:rsid w:val="0058237A"/>
    <w:rsid w:val="005830D4"/>
    <w:rsid w:val="005846F7"/>
    <w:rsid w:val="00594997"/>
    <w:rsid w:val="00596534"/>
    <w:rsid w:val="005A0652"/>
    <w:rsid w:val="005A1780"/>
    <w:rsid w:val="005A2A43"/>
    <w:rsid w:val="005A3589"/>
    <w:rsid w:val="005A45B6"/>
    <w:rsid w:val="005A46DB"/>
    <w:rsid w:val="005B1558"/>
    <w:rsid w:val="005B29A8"/>
    <w:rsid w:val="005B390C"/>
    <w:rsid w:val="005B70BA"/>
    <w:rsid w:val="005B7769"/>
    <w:rsid w:val="005B7F3B"/>
    <w:rsid w:val="005C29F4"/>
    <w:rsid w:val="005D2B1E"/>
    <w:rsid w:val="005D32C2"/>
    <w:rsid w:val="005D519B"/>
    <w:rsid w:val="005E59AF"/>
    <w:rsid w:val="005F1F7C"/>
    <w:rsid w:val="005F2DA2"/>
    <w:rsid w:val="00600A03"/>
    <w:rsid w:val="006102C4"/>
    <w:rsid w:val="006135FE"/>
    <w:rsid w:val="0061385E"/>
    <w:rsid w:val="00613928"/>
    <w:rsid w:val="006161CF"/>
    <w:rsid w:val="0062652C"/>
    <w:rsid w:val="00631722"/>
    <w:rsid w:val="00637B02"/>
    <w:rsid w:val="006572B7"/>
    <w:rsid w:val="0067011C"/>
    <w:rsid w:val="006704B6"/>
    <w:rsid w:val="00671A6B"/>
    <w:rsid w:val="00671BE2"/>
    <w:rsid w:val="006721F5"/>
    <w:rsid w:val="0068008F"/>
    <w:rsid w:val="00691036"/>
    <w:rsid w:val="0069154B"/>
    <w:rsid w:val="006A4AA1"/>
    <w:rsid w:val="006A7574"/>
    <w:rsid w:val="006B1CB0"/>
    <w:rsid w:val="006C59F2"/>
    <w:rsid w:val="006F0FC2"/>
    <w:rsid w:val="00706CE0"/>
    <w:rsid w:val="00721E47"/>
    <w:rsid w:val="007254DE"/>
    <w:rsid w:val="00730F2D"/>
    <w:rsid w:val="007361EB"/>
    <w:rsid w:val="007378AD"/>
    <w:rsid w:val="00741AC5"/>
    <w:rsid w:val="0074702C"/>
    <w:rsid w:val="00752BEB"/>
    <w:rsid w:val="00753797"/>
    <w:rsid w:val="00754992"/>
    <w:rsid w:val="00755AAD"/>
    <w:rsid w:val="00757461"/>
    <w:rsid w:val="00766A5A"/>
    <w:rsid w:val="00774FD7"/>
    <w:rsid w:val="00777C62"/>
    <w:rsid w:val="007916D7"/>
    <w:rsid w:val="007940D5"/>
    <w:rsid w:val="007969D9"/>
    <w:rsid w:val="007A59B0"/>
    <w:rsid w:val="007A682D"/>
    <w:rsid w:val="007B6B35"/>
    <w:rsid w:val="007B7AA9"/>
    <w:rsid w:val="007C395D"/>
    <w:rsid w:val="007C3E80"/>
    <w:rsid w:val="007D0419"/>
    <w:rsid w:val="007D6B12"/>
    <w:rsid w:val="007D7BEF"/>
    <w:rsid w:val="00802C0B"/>
    <w:rsid w:val="00811A56"/>
    <w:rsid w:val="00813026"/>
    <w:rsid w:val="00813732"/>
    <w:rsid w:val="00813A99"/>
    <w:rsid w:val="008160B1"/>
    <w:rsid w:val="00831035"/>
    <w:rsid w:val="008334C5"/>
    <w:rsid w:val="0083402F"/>
    <w:rsid w:val="00844DAF"/>
    <w:rsid w:val="00845DE3"/>
    <w:rsid w:val="00850304"/>
    <w:rsid w:val="0085235F"/>
    <w:rsid w:val="00860522"/>
    <w:rsid w:val="008621A0"/>
    <w:rsid w:val="008622B1"/>
    <w:rsid w:val="00870E9F"/>
    <w:rsid w:val="0088308A"/>
    <w:rsid w:val="0089062C"/>
    <w:rsid w:val="00893B5D"/>
    <w:rsid w:val="008947A4"/>
    <w:rsid w:val="008A6832"/>
    <w:rsid w:val="008B0403"/>
    <w:rsid w:val="008B40B4"/>
    <w:rsid w:val="008B4169"/>
    <w:rsid w:val="008C42EA"/>
    <w:rsid w:val="008E47A3"/>
    <w:rsid w:val="008F24B0"/>
    <w:rsid w:val="008F3FE0"/>
    <w:rsid w:val="008F467C"/>
    <w:rsid w:val="008F5181"/>
    <w:rsid w:val="008F6D5C"/>
    <w:rsid w:val="0090329C"/>
    <w:rsid w:val="00907E66"/>
    <w:rsid w:val="0091000B"/>
    <w:rsid w:val="00910C8B"/>
    <w:rsid w:val="00915632"/>
    <w:rsid w:val="00917A58"/>
    <w:rsid w:val="00920496"/>
    <w:rsid w:val="00920983"/>
    <w:rsid w:val="009217FE"/>
    <w:rsid w:val="00922AF0"/>
    <w:rsid w:val="009244D3"/>
    <w:rsid w:val="00936872"/>
    <w:rsid w:val="0095140C"/>
    <w:rsid w:val="00954E9E"/>
    <w:rsid w:val="00956790"/>
    <w:rsid w:val="009613A8"/>
    <w:rsid w:val="00966882"/>
    <w:rsid w:val="0097120C"/>
    <w:rsid w:val="009757C7"/>
    <w:rsid w:val="00982806"/>
    <w:rsid w:val="00982BFA"/>
    <w:rsid w:val="00984473"/>
    <w:rsid w:val="00987FB8"/>
    <w:rsid w:val="009A06F5"/>
    <w:rsid w:val="009C3223"/>
    <w:rsid w:val="009C3D75"/>
    <w:rsid w:val="009C61F0"/>
    <w:rsid w:val="009D68D0"/>
    <w:rsid w:val="009E718A"/>
    <w:rsid w:val="009E7464"/>
    <w:rsid w:val="009F3FF7"/>
    <w:rsid w:val="009F7ED5"/>
    <w:rsid w:val="00A13E0D"/>
    <w:rsid w:val="00A1462D"/>
    <w:rsid w:val="00A20586"/>
    <w:rsid w:val="00A23BE6"/>
    <w:rsid w:val="00A304EB"/>
    <w:rsid w:val="00A304F4"/>
    <w:rsid w:val="00A324E5"/>
    <w:rsid w:val="00A33789"/>
    <w:rsid w:val="00A36CD2"/>
    <w:rsid w:val="00A51DDC"/>
    <w:rsid w:val="00A6723C"/>
    <w:rsid w:val="00A910C4"/>
    <w:rsid w:val="00A92B9F"/>
    <w:rsid w:val="00AA1D4C"/>
    <w:rsid w:val="00AA5760"/>
    <w:rsid w:val="00AB0AE0"/>
    <w:rsid w:val="00AB5885"/>
    <w:rsid w:val="00AC0B7A"/>
    <w:rsid w:val="00AD2B74"/>
    <w:rsid w:val="00AE6839"/>
    <w:rsid w:val="00AF53FB"/>
    <w:rsid w:val="00B00C9E"/>
    <w:rsid w:val="00B10DD4"/>
    <w:rsid w:val="00B11FB1"/>
    <w:rsid w:val="00B122A2"/>
    <w:rsid w:val="00B13F79"/>
    <w:rsid w:val="00B25082"/>
    <w:rsid w:val="00B250AF"/>
    <w:rsid w:val="00B47BB4"/>
    <w:rsid w:val="00B527B1"/>
    <w:rsid w:val="00B5596A"/>
    <w:rsid w:val="00B65CE7"/>
    <w:rsid w:val="00B74E67"/>
    <w:rsid w:val="00B75590"/>
    <w:rsid w:val="00B75D7E"/>
    <w:rsid w:val="00B81075"/>
    <w:rsid w:val="00B81CE4"/>
    <w:rsid w:val="00B82E10"/>
    <w:rsid w:val="00B847C4"/>
    <w:rsid w:val="00B92F91"/>
    <w:rsid w:val="00BA0DB9"/>
    <w:rsid w:val="00BB0FFC"/>
    <w:rsid w:val="00BD2F5C"/>
    <w:rsid w:val="00BD5C7A"/>
    <w:rsid w:val="00BD5DDC"/>
    <w:rsid w:val="00BE1EA1"/>
    <w:rsid w:val="00BE39F2"/>
    <w:rsid w:val="00BE63D5"/>
    <w:rsid w:val="00BF60E6"/>
    <w:rsid w:val="00C15DA9"/>
    <w:rsid w:val="00C16BE1"/>
    <w:rsid w:val="00C175B4"/>
    <w:rsid w:val="00C206B3"/>
    <w:rsid w:val="00C214B5"/>
    <w:rsid w:val="00C2681F"/>
    <w:rsid w:val="00C32B24"/>
    <w:rsid w:val="00C35F00"/>
    <w:rsid w:val="00C35F24"/>
    <w:rsid w:val="00C421F9"/>
    <w:rsid w:val="00C44E5D"/>
    <w:rsid w:val="00C45842"/>
    <w:rsid w:val="00C5168A"/>
    <w:rsid w:val="00C61EFE"/>
    <w:rsid w:val="00C63A17"/>
    <w:rsid w:val="00C64DB2"/>
    <w:rsid w:val="00C75628"/>
    <w:rsid w:val="00C769BB"/>
    <w:rsid w:val="00C820AF"/>
    <w:rsid w:val="00C86329"/>
    <w:rsid w:val="00C93AF1"/>
    <w:rsid w:val="00C96F27"/>
    <w:rsid w:val="00CA097D"/>
    <w:rsid w:val="00CB326C"/>
    <w:rsid w:val="00CB3BBD"/>
    <w:rsid w:val="00CB3FC0"/>
    <w:rsid w:val="00CC6372"/>
    <w:rsid w:val="00CC6493"/>
    <w:rsid w:val="00CD0010"/>
    <w:rsid w:val="00CD05FE"/>
    <w:rsid w:val="00CD2BDF"/>
    <w:rsid w:val="00CD5E4E"/>
    <w:rsid w:val="00CE06FE"/>
    <w:rsid w:val="00CE11C7"/>
    <w:rsid w:val="00CE2296"/>
    <w:rsid w:val="00CF09D0"/>
    <w:rsid w:val="00CF5B75"/>
    <w:rsid w:val="00CF75EC"/>
    <w:rsid w:val="00D07F4D"/>
    <w:rsid w:val="00D142DD"/>
    <w:rsid w:val="00D211F3"/>
    <w:rsid w:val="00D363A9"/>
    <w:rsid w:val="00D37A5C"/>
    <w:rsid w:val="00D45E05"/>
    <w:rsid w:val="00D474F5"/>
    <w:rsid w:val="00D53CEE"/>
    <w:rsid w:val="00D613A4"/>
    <w:rsid w:val="00D71618"/>
    <w:rsid w:val="00D77F6B"/>
    <w:rsid w:val="00D85401"/>
    <w:rsid w:val="00D87FDA"/>
    <w:rsid w:val="00D95541"/>
    <w:rsid w:val="00DA110E"/>
    <w:rsid w:val="00DB0E96"/>
    <w:rsid w:val="00DB362F"/>
    <w:rsid w:val="00DB380A"/>
    <w:rsid w:val="00DD0403"/>
    <w:rsid w:val="00DD3BE8"/>
    <w:rsid w:val="00DD61E7"/>
    <w:rsid w:val="00DE7072"/>
    <w:rsid w:val="00DF4EF9"/>
    <w:rsid w:val="00DF6F4F"/>
    <w:rsid w:val="00DF7B67"/>
    <w:rsid w:val="00E01A99"/>
    <w:rsid w:val="00E039E1"/>
    <w:rsid w:val="00E04FB6"/>
    <w:rsid w:val="00E14FCE"/>
    <w:rsid w:val="00E15F13"/>
    <w:rsid w:val="00E20C59"/>
    <w:rsid w:val="00E251A2"/>
    <w:rsid w:val="00E460A8"/>
    <w:rsid w:val="00E5556B"/>
    <w:rsid w:val="00E56A36"/>
    <w:rsid w:val="00E61268"/>
    <w:rsid w:val="00E62C0E"/>
    <w:rsid w:val="00E67289"/>
    <w:rsid w:val="00E7082E"/>
    <w:rsid w:val="00E774EF"/>
    <w:rsid w:val="00E8731E"/>
    <w:rsid w:val="00EB6DF3"/>
    <w:rsid w:val="00EC190D"/>
    <w:rsid w:val="00EC4604"/>
    <w:rsid w:val="00ED0992"/>
    <w:rsid w:val="00ED0A3E"/>
    <w:rsid w:val="00EE49DB"/>
    <w:rsid w:val="00EE5B96"/>
    <w:rsid w:val="00EE7984"/>
    <w:rsid w:val="00EF6B9E"/>
    <w:rsid w:val="00F01FDD"/>
    <w:rsid w:val="00F06F44"/>
    <w:rsid w:val="00F11BC9"/>
    <w:rsid w:val="00F12B38"/>
    <w:rsid w:val="00F17AEA"/>
    <w:rsid w:val="00F20798"/>
    <w:rsid w:val="00F24DF0"/>
    <w:rsid w:val="00F25A13"/>
    <w:rsid w:val="00F2607C"/>
    <w:rsid w:val="00F27499"/>
    <w:rsid w:val="00F30760"/>
    <w:rsid w:val="00F30CA2"/>
    <w:rsid w:val="00F3406E"/>
    <w:rsid w:val="00F375CF"/>
    <w:rsid w:val="00F44002"/>
    <w:rsid w:val="00F4548A"/>
    <w:rsid w:val="00F51AF7"/>
    <w:rsid w:val="00F60375"/>
    <w:rsid w:val="00F6040B"/>
    <w:rsid w:val="00F60D53"/>
    <w:rsid w:val="00F61F61"/>
    <w:rsid w:val="00F64E47"/>
    <w:rsid w:val="00F71007"/>
    <w:rsid w:val="00F8688E"/>
    <w:rsid w:val="00F978DE"/>
    <w:rsid w:val="00FA373A"/>
    <w:rsid w:val="00FA6014"/>
    <w:rsid w:val="00FB239A"/>
    <w:rsid w:val="00FD7E84"/>
    <w:rsid w:val="00FE4A0D"/>
    <w:rsid w:val="00FE7161"/>
    <w:rsid w:val="00FE755E"/>
    <w:rsid w:val="00FF62A1"/>
    <w:rsid w:val="0BFDFD9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1E4F386"/>
  <w15:chartTrackingRefBased/>
  <w15:docId w15:val="{72E41231-CC5C-4149-970E-131D13DF7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436FEE"/>
  </w:style>
  <w:style w:type="paragraph" w:styleId="Otsikko1">
    <w:name w:val="heading 1"/>
    <w:basedOn w:val="Normaali"/>
    <w:next w:val="Normaali"/>
    <w:qFormat/>
    <w:pPr>
      <w:keepNext/>
      <w:autoSpaceDE w:val="0"/>
      <w:autoSpaceDN w:val="0"/>
      <w:adjustRightInd w:val="0"/>
      <w:outlineLvl w:val="0"/>
    </w:pPr>
    <w:rPr>
      <w:rFonts w:ascii="Arial" w:hAnsi="Arial" w:cs="Arial"/>
      <w:b/>
      <w:bCs/>
      <w:sz w:val="22"/>
      <w:szCs w:val="18"/>
    </w:rPr>
  </w:style>
  <w:style w:type="paragraph" w:styleId="Otsikko2">
    <w:name w:val="heading 2"/>
    <w:basedOn w:val="Leipteksti"/>
    <w:next w:val="Leipteksti"/>
    <w:link w:val="Otsikko2Char"/>
    <w:qFormat/>
    <w:pPr>
      <w:keepNext/>
      <w:spacing w:after="0"/>
      <w:outlineLvl w:val="1"/>
    </w:pPr>
    <w:rPr>
      <w:rFonts w:ascii="Arial" w:hAnsi="Arial"/>
      <w:b/>
      <w:noProof/>
      <w:sz w:val="24"/>
      <w:lang w:val="x-none" w:eastAsia="x-none"/>
    </w:rPr>
  </w:style>
  <w:style w:type="paragraph" w:styleId="Otsikko3">
    <w:name w:val="heading 3"/>
    <w:basedOn w:val="Normaali"/>
    <w:next w:val="Normaali"/>
    <w:link w:val="Otsikko3Char"/>
    <w:semiHidden/>
    <w:unhideWhenUsed/>
    <w:qFormat/>
    <w:rsid w:val="00B847C4"/>
    <w:pPr>
      <w:keepNext/>
      <w:spacing w:before="240" w:after="60"/>
      <w:outlineLvl w:val="2"/>
    </w:pPr>
    <w:rPr>
      <w:rFonts w:ascii="Calibri Light" w:hAnsi="Calibri Light"/>
      <w:b/>
      <w:bCs/>
      <w:sz w:val="26"/>
      <w:szCs w:val="26"/>
    </w:rPr>
  </w:style>
  <w:style w:type="paragraph" w:styleId="Otsikko4">
    <w:name w:val="heading 4"/>
    <w:basedOn w:val="Normaali"/>
    <w:next w:val="Normaali"/>
    <w:link w:val="Otsikko4Char"/>
    <w:semiHidden/>
    <w:unhideWhenUsed/>
    <w:qFormat/>
    <w:rsid w:val="00B847C4"/>
    <w:pPr>
      <w:keepNext/>
      <w:spacing w:before="240" w:after="60"/>
      <w:outlineLvl w:val="3"/>
    </w:pPr>
    <w:rPr>
      <w:rFonts w:ascii="Calibri" w:hAnsi="Calibri"/>
      <w:b/>
      <w:bCs/>
      <w:sz w:val="28"/>
      <w:szCs w:val="28"/>
    </w:rPr>
  </w:style>
  <w:style w:type="paragraph" w:styleId="Otsikko5">
    <w:name w:val="heading 5"/>
    <w:basedOn w:val="Normaali"/>
    <w:next w:val="Normaali"/>
    <w:link w:val="Otsikko5Char"/>
    <w:semiHidden/>
    <w:unhideWhenUsed/>
    <w:qFormat/>
    <w:rsid w:val="00B847C4"/>
    <w:pPr>
      <w:spacing w:before="240" w:after="60"/>
      <w:outlineLvl w:val="4"/>
    </w:pPr>
    <w:rPr>
      <w:rFonts w:ascii="Calibri" w:hAnsi="Calibri"/>
      <w:b/>
      <w:bCs/>
      <w:i/>
      <w:iCs/>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trPr>
      <w:hidden/>
    </w:trPr>
  </w:style>
  <w:style w:type="numbering" w:default="1" w:styleId="Eiluetteloa">
    <w:name w:val="No List"/>
    <w:uiPriority w:val="99"/>
    <w:semiHidden/>
    <w:unhideWhenUsed/>
  </w:style>
  <w:style w:type="paragraph" w:styleId="Leipteksti">
    <w:name w:val="Body Text"/>
    <w:basedOn w:val="Normaali"/>
    <w:link w:val="LeiptekstiChar"/>
    <w:pPr>
      <w:spacing w:after="120"/>
    </w:pPr>
  </w:style>
  <w:style w:type="paragraph" w:styleId="Leipteksti2">
    <w:name w:val="Body Text 2"/>
    <w:basedOn w:val="Normaali"/>
    <w:rPr>
      <w:rFonts w:ascii="Arial" w:hAnsi="Arial" w:cs="Arial"/>
      <w:b/>
      <w:bCs/>
      <w:sz w:val="22"/>
    </w:rPr>
  </w:style>
  <w:style w:type="paragraph" w:styleId="Leipteksti3">
    <w:name w:val="Body Text 3"/>
    <w:basedOn w:val="Normaali"/>
    <w:pPr>
      <w:autoSpaceDE w:val="0"/>
      <w:autoSpaceDN w:val="0"/>
      <w:adjustRightInd w:val="0"/>
    </w:pPr>
    <w:rPr>
      <w:rFonts w:ascii="TimesNewRomanPSMT" w:hAnsi="TimesNewRomanPSMT" w:cs="Arial"/>
      <w:sz w:val="22"/>
      <w:szCs w:val="22"/>
    </w:rPr>
  </w:style>
  <w:style w:type="paragraph" w:styleId="Yltunniste">
    <w:name w:val="header"/>
    <w:basedOn w:val="Normaali"/>
    <w:link w:val="YltunnisteChar"/>
    <w:uiPriority w:val="99"/>
    <w:pPr>
      <w:tabs>
        <w:tab w:val="center" w:pos="4819"/>
        <w:tab w:val="right" w:pos="9638"/>
      </w:tabs>
    </w:pPr>
  </w:style>
  <w:style w:type="paragraph" w:styleId="Alatunniste">
    <w:name w:val="footer"/>
    <w:basedOn w:val="Normaali"/>
    <w:link w:val="AlatunnisteChar"/>
    <w:pPr>
      <w:tabs>
        <w:tab w:val="center" w:pos="4819"/>
        <w:tab w:val="right" w:pos="9638"/>
      </w:tabs>
    </w:pPr>
  </w:style>
  <w:style w:type="table" w:styleId="TaulukkoRuudukko">
    <w:name w:val="Table Grid"/>
    <w:basedOn w:val="Normaalitaulukko"/>
    <w:uiPriority w:val="39"/>
    <w:rsid w:val="00155B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Asiakirjanrakenneruutu">
    <w:name w:val="Document Map"/>
    <w:basedOn w:val="Normaali"/>
    <w:semiHidden/>
    <w:rsid w:val="0053653D"/>
    <w:pPr>
      <w:shd w:val="clear" w:color="auto" w:fill="000080"/>
    </w:pPr>
    <w:rPr>
      <w:rFonts w:ascii="Tahoma" w:hAnsi="Tahoma" w:cs="Tahoma"/>
    </w:rPr>
  </w:style>
  <w:style w:type="character" w:styleId="Sivunumero">
    <w:name w:val="page number"/>
    <w:basedOn w:val="Kappaleenoletusfontti"/>
    <w:rsid w:val="00F25A13"/>
  </w:style>
  <w:style w:type="character" w:customStyle="1" w:styleId="Otsikko2Char">
    <w:name w:val="Otsikko 2 Char"/>
    <w:link w:val="Otsikko2"/>
    <w:rsid w:val="001F67DB"/>
    <w:rPr>
      <w:rFonts w:ascii="Arial" w:hAnsi="Arial"/>
      <w:b/>
      <w:noProof/>
      <w:sz w:val="24"/>
    </w:rPr>
  </w:style>
  <w:style w:type="character" w:customStyle="1" w:styleId="LeiptekstiChar">
    <w:name w:val="Leipäteksti Char"/>
    <w:basedOn w:val="Kappaleenoletusfontti"/>
    <w:link w:val="Leipteksti"/>
    <w:rsid w:val="001F67DB"/>
  </w:style>
  <w:style w:type="character" w:customStyle="1" w:styleId="YltunnisteChar">
    <w:name w:val="Ylätunniste Char"/>
    <w:basedOn w:val="Kappaleenoletusfontti"/>
    <w:link w:val="Yltunniste"/>
    <w:uiPriority w:val="99"/>
    <w:rsid w:val="001F67DB"/>
  </w:style>
  <w:style w:type="character" w:customStyle="1" w:styleId="AlatunnisteChar">
    <w:name w:val="Alatunniste Char"/>
    <w:basedOn w:val="Kappaleenoletusfontti"/>
    <w:link w:val="Alatunniste"/>
    <w:rsid w:val="0019198E"/>
  </w:style>
  <w:style w:type="paragraph" w:styleId="Seliteteksti">
    <w:name w:val="Balloon Text"/>
    <w:basedOn w:val="Normaali"/>
    <w:link w:val="SelitetekstiChar"/>
    <w:rsid w:val="00504A02"/>
    <w:rPr>
      <w:rFonts w:ascii="Segoe UI" w:hAnsi="Segoe UI" w:cs="Segoe UI"/>
      <w:sz w:val="18"/>
      <w:szCs w:val="18"/>
    </w:rPr>
  </w:style>
  <w:style w:type="character" w:customStyle="1" w:styleId="SelitetekstiChar">
    <w:name w:val="Seliteteksti Char"/>
    <w:link w:val="Seliteteksti"/>
    <w:rsid w:val="00504A02"/>
    <w:rPr>
      <w:rFonts w:ascii="Segoe UI" w:hAnsi="Segoe UI" w:cs="Segoe UI"/>
      <w:sz w:val="18"/>
      <w:szCs w:val="18"/>
    </w:rPr>
  </w:style>
  <w:style w:type="character" w:customStyle="1" w:styleId="Otsikko3Char">
    <w:name w:val="Otsikko 3 Char"/>
    <w:link w:val="Otsikko3"/>
    <w:semiHidden/>
    <w:rsid w:val="00B847C4"/>
    <w:rPr>
      <w:rFonts w:ascii="Calibri Light" w:eastAsia="Times New Roman" w:hAnsi="Calibri Light" w:cs="Times New Roman"/>
      <w:b/>
      <w:bCs/>
      <w:sz w:val="26"/>
      <w:szCs w:val="26"/>
    </w:rPr>
  </w:style>
  <w:style w:type="character" w:customStyle="1" w:styleId="Otsikko4Char">
    <w:name w:val="Otsikko 4 Char"/>
    <w:link w:val="Otsikko4"/>
    <w:semiHidden/>
    <w:rsid w:val="00B847C4"/>
    <w:rPr>
      <w:rFonts w:ascii="Calibri" w:eastAsia="Times New Roman" w:hAnsi="Calibri" w:cs="Times New Roman"/>
      <w:b/>
      <w:bCs/>
      <w:sz w:val="28"/>
      <w:szCs w:val="28"/>
    </w:rPr>
  </w:style>
  <w:style w:type="character" w:customStyle="1" w:styleId="Otsikko5Char">
    <w:name w:val="Otsikko 5 Char"/>
    <w:link w:val="Otsikko5"/>
    <w:semiHidden/>
    <w:rsid w:val="00B847C4"/>
    <w:rPr>
      <w:rFonts w:ascii="Calibri" w:eastAsia="Times New Roman" w:hAnsi="Calibri" w:cs="Times New Roman"/>
      <w:b/>
      <w:bCs/>
      <w:i/>
      <w:iCs/>
      <w:sz w:val="26"/>
      <w:szCs w:val="26"/>
    </w:rPr>
  </w:style>
  <w:style w:type="paragraph" w:styleId="Luettelokappale">
    <w:name w:val="List Paragraph"/>
    <w:basedOn w:val="Normaali"/>
    <w:uiPriority w:val="34"/>
    <w:qFormat/>
    <w:rsid w:val="00E039E1"/>
    <w:pPr>
      <w:ind w:left="720"/>
      <w:contextualSpacing/>
    </w:pPr>
  </w:style>
  <w:style w:type="character" w:styleId="Hyperlinkki">
    <w:name w:val="Hyperlink"/>
    <w:basedOn w:val="Kappaleenoletusfontti"/>
    <w:rsid w:val="002068FF"/>
    <w:rPr>
      <w:color w:val="0563C1" w:themeColor="hyperlink"/>
      <w:u w:val="single"/>
    </w:rPr>
  </w:style>
  <w:style w:type="character" w:styleId="Ratkaisematonmaininta">
    <w:name w:val="Unresolved Mention"/>
    <w:basedOn w:val="Kappaleenoletusfontti"/>
    <w:uiPriority w:val="99"/>
    <w:semiHidden/>
    <w:unhideWhenUsed/>
    <w:rsid w:val="002068FF"/>
    <w:rPr>
      <w:color w:val="605E5C"/>
      <w:shd w:val="clear" w:color="auto" w:fill="E1DFDD"/>
    </w:rPr>
  </w:style>
  <w:style w:type="paragraph" w:customStyle="1" w:styleId="ng-binding">
    <w:name w:val="ng-binding"/>
    <w:basedOn w:val="Normaali"/>
    <w:rsid w:val="00C15DA9"/>
    <w:pPr>
      <w:spacing w:before="100" w:beforeAutospacing="1" w:after="100" w:afterAutospacing="1"/>
    </w:pPr>
    <w:rPr>
      <w:sz w:val="24"/>
      <w:szCs w:val="24"/>
    </w:rPr>
  </w:style>
  <w:style w:type="paragraph" w:styleId="NormaaliWWW">
    <w:name w:val="Normal (Web)"/>
    <w:basedOn w:val="Normaali"/>
    <w:uiPriority w:val="99"/>
    <w:unhideWhenUsed/>
    <w:rsid w:val="005A065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85854">
      <w:bodyDiv w:val="1"/>
      <w:marLeft w:val="0"/>
      <w:marRight w:val="0"/>
      <w:marTop w:val="0"/>
      <w:marBottom w:val="0"/>
      <w:divBdr>
        <w:top w:val="none" w:sz="0" w:space="0" w:color="auto"/>
        <w:left w:val="none" w:sz="0" w:space="0" w:color="auto"/>
        <w:bottom w:val="none" w:sz="0" w:space="0" w:color="auto"/>
        <w:right w:val="none" w:sz="0" w:space="0" w:color="auto"/>
      </w:divBdr>
    </w:div>
    <w:div w:id="68046156">
      <w:bodyDiv w:val="1"/>
      <w:marLeft w:val="0"/>
      <w:marRight w:val="0"/>
      <w:marTop w:val="0"/>
      <w:marBottom w:val="0"/>
      <w:divBdr>
        <w:top w:val="none" w:sz="0" w:space="0" w:color="auto"/>
        <w:left w:val="none" w:sz="0" w:space="0" w:color="auto"/>
        <w:bottom w:val="none" w:sz="0" w:space="0" w:color="auto"/>
        <w:right w:val="none" w:sz="0" w:space="0" w:color="auto"/>
      </w:divBdr>
    </w:div>
    <w:div w:id="83427618">
      <w:bodyDiv w:val="1"/>
      <w:marLeft w:val="0"/>
      <w:marRight w:val="0"/>
      <w:marTop w:val="0"/>
      <w:marBottom w:val="0"/>
      <w:divBdr>
        <w:top w:val="none" w:sz="0" w:space="0" w:color="auto"/>
        <w:left w:val="none" w:sz="0" w:space="0" w:color="auto"/>
        <w:bottom w:val="none" w:sz="0" w:space="0" w:color="auto"/>
        <w:right w:val="none" w:sz="0" w:space="0" w:color="auto"/>
      </w:divBdr>
    </w:div>
    <w:div w:id="120850831">
      <w:bodyDiv w:val="1"/>
      <w:marLeft w:val="0"/>
      <w:marRight w:val="0"/>
      <w:marTop w:val="0"/>
      <w:marBottom w:val="0"/>
      <w:divBdr>
        <w:top w:val="none" w:sz="0" w:space="0" w:color="auto"/>
        <w:left w:val="none" w:sz="0" w:space="0" w:color="auto"/>
        <w:bottom w:val="none" w:sz="0" w:space="0" w:color="auto"/>
        <w:right w:val="none" w:sz="0" w:space="0" w:color="auto"/>
      </w:divBdr>
    </w:div>
    <w:div w:id="163009811">
      <w:bodyDiv w:val="1"/>
      <w:marLeft w:val="0"/>
      <w:marRight w:val="0"/>
      <w:marTop w:val="0"/>
      <w:marBottom w:val="0"/>
      <w:divBdr>
        <w:top w:val="none" w:sz="0" w:space="0" w:color="auto"/>
        <w:left w:val="none" w:sz="0" w:space="0" w:color="auto"/>
        <w:bottom w:val="none" w:sz="0" w:space="0" w:color="auto"/>
        <w:right w:val="none" w:sz="0" w:space="0" w:color="auto"/>
      </w:divBdr>
    </w:div>
    <w:div w:id="195044784">
      <w:bodyDiv w:val="1"/>
      <w:marLeft w:val="0"/>
      <w:marRight w:val="0"/>
      <w:marTop w:val="0"/>
      <w:marBottom w:val="0"/>
      <w:divBdr>
        <w:top w:val="none" w:sz="0" w:space="0" w:color="auto"/>
        <w:left w:val="none" w:sz="0" w:space="0" w:color="auto"/>
        <w:bottom w:val="none" w:sz="0" w:space="0" w:color="auto"/>
        <w:right w:val="none" w:sz="0" w:space="0" w:color="auto"/>
      </w:divBdr>
    </w:div>
    <w:div w:id="222175937">
      <w:bodyDiv w:val="1"/>
      <w:marLeft w:val="0"/>
      <w:marRight w:val="0"/>
      <w:marTop w:val="0"/>
      <w:marBottom w:val="0"/>
      <w:divBdr>
        <w:top w:val="none" w:sz="0" w:space="0" w:color="auto"/>
        <w:left w:val="none" w:sz="0" w:space="0" w:color="auto"/>
        <w:bottom w:val="none" w:sz="0" w:space="0" w:color="auto"/>
        <w:right w:val="none" w:sz="0" w:space="0" w:color="auto"/>
      </w:divBdr>
    </w:div>
    <w:div w:id="330835929">
      <w:bodyDiv w:val="1"/>
      <w:marLeft w:val="0"/>
      <w:marRight w:val="0"/>
      <w:marTop w:val="0"/>
      <w:marBottom w:val="0"/>
      <w:divBdr>
        <w:top w:val="none" w:sz="0" w:space="0" w:color="auto"/>
        <w:left w:val="none" w:sz="0" w:space="0" w:color="auto"/>
        <w:bottom w:val="none" w:sz="0" w:space="0" w:color="auto"/>
        <w:right w:val="none" w:sz="0" w:space="0" w:color="auto"/>
      </w:divBdr>
    </w:div>
    <w:div w:id="333261678">
      <w:bodyDiv w:val="1"/>
      <w:marLeft w:val="0"/>
      <w:marRight w:val="0"/>
      <w:marTop w:val="0"/>
      <w:marBottom w:val="0"/>
      <w:divBdr>
        <w:top w:val="none" w:sz="0" w:space="0" w:color="auto"/>
        <w:left w:val="none" w:sz="0" w:space="0" w:color="auto"/>
        <w:bottom w:val="none" w:sz="0" w:space="0" w:color="auto"/>
        <w:right w:val="none" w:sz="0" w:space="0" w:color="auto"/>
      </w:divBdr>
    </w:div>
    <w:div w:id="399981594">
      <w:bodyDiv w:val="1"/>
      <w:marLeft w:val="0"/>
      <w:marRight w:val="0"/>
      <w:marTop w:val="0"/>
      <w:marBottom w:val="0"/>
      <w:divBdr>
        <w:top w:val="none" w:sz="0" w:space="0" w:color="auto"/>
        <w:left w:val="none" w:sz="0" w:space="0" w:color="auto"/>
        <w:bottom w:val="none" w:sz="0" w:space="0" w:color="auto"/>
        <w:right w:val="none" w:sz="0" w:space="0" w:color="auto"/>
      </w:divBdr>
    </w:div>
    <w:div w:id="407263337">
      <w:bodyDiv w:val="1"/>
      <w:marLeft w:val="0"/>
      <w:marRight w:val="0"/>
      <w:marTop w:val="0"/>
      <w:marBottom w:val="0"/>
      <w:divBdr>
        <w:top w:val="none" w:sz="0" w:space="0" w:color="auto"/>
        <w:left w:val="none" w:sz="0" w:space="0" w:color="auto"/>
        <w:bottom w:val="none" w:sz="0" w:space="0" w:color="auto"/>
        <w:right w:val="none" w:sz="0" w:space="0" w:color="auto"/>
      </w:divBdr>
    </w:div>
    <w:div w:id="409470483">
      <w:bodyDiv w:val="1"/>
      <w:marLeft w:val="0"/>
      <w:marRight w:val="0"/>
      <w:marTop w:val="0"/>
      <w:marBottom w:val="0"/>
      <w:divBdr>
        <w:top w:val="none" w:sz="0" w:space="0" w:color="auto"/>
        <w:left w:val="none" w:sz="0" w:space="0" w:color="auto"/>
        <w:bottom w:val="none" w:sz="0" w:space="0" w:color="auto"/>
        <w:right w:val="none" w:sz="0" w:space="0" w:color="auto"/>
      </w:divBdr>
      <w:divsChild>
        <w:div w:id="1719356949">
          <w:marLeft w:val="0"/>
          <w:marRight w:val="0"/>
          <w:marTop w:val="0"/>
          <w:marBottom w:val="0"/>
          <w:divBdr>
            <w:top w:val="none" w:sz="0" w:space="0" w:color="auto"/>
            <w:left w:val="none" w:sz="0" w:space="0" w:color="auto"/>
            <w:bottom w:val="none" w:sz="0" w:space="0" w:color="auto"/>
            <w:right w:val="none" w:sz="0" w:space="0" w:color="auto"/>
          </w:divBdr>
          <w:divsChild>
            <w:div w:id="1882353638">
              <w:marLeft w:val="75"/>
              <w:marRight w:val="75"/>
              <w:marTop w:val="300"/>
              <w:marBottom w:val="75"/>
              <w:divBdr>
                <w:top w:val="single" w:sz="6" w:space="0" w:color="0C566E"/>
                <w:left w:val="single" w:sz="6" w:space="0" w:color="0C566E"/>
                <w:bottom w:val="single" w:sz="6" w:space="0" w:color="0C566E"/>
                <w:right w:val="single" w:sz="6" w:space="0" w:color="0C566E"/>
              </w:divBdr>
              <w:divsChild>
                <w:div w:id="1812598064">
                  <w:marLeft w:val="0"/>
                  <w:marRight w:val="0"/>
                  <w:marTop w:val="0"/>
                  <w:marBottom w:val="0"/>
                  <w:divBdr>
                    <w:top w:val="none" w:sz="0" w:space="0" w:color="auto"/>
                    <w:left w:val="none" w:sz="0" w:space="0" w:color="auto"/>
                    <w:bottom w:val="none" w:sz="0" w:space="0" w:color="auto"/>
                    <w:right w:val="none" w:sz="0" w:space="0" w:color="auto"/>
                  </w:divBdr>
                  <w:divsChild>
                    <w:div w:id="159465492">
                      <w:marLeft w:val="0"/>
                      <w:marRight w:val="0"/>
                      <w:marTop w:val="0"/>
                      <w:marBottom w:val="0"/>
                      <w:divBdr>
                        <w:top w:val="none" w:sz="0" w:space="0" w:color="auto"/>
                        <w:left w:val="none" w:sz="0" w:space="0" w:color="auto"/>
                        <w:bottom w:val="none" w:sz="0" w:space="0" w:color="auto"/>
                        <w:right w:val="none" w:sz="0" w:space="0" w:color="auto"/>
                      </w:divBdr>
                      <w:divsChild>
                        <w:div w:id="187927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937533">
      <w:bodyDiv w:val="1"/>
      <w:marLeft w:val="0"/>
      <w:marRight w:val="0"/>
      <w:marTop w:val="0"/>
      <w:marBottom w:val="0"/>
      <w:divBdr>
        <w:top w:val="none" w:sz="0" w:space="0" w:color="auto"/>
        <w:left w:val="none" w:sz="0" w:space="0" w:color="auto"/>
        <w:bottom w:val="none" w:sz="0" w:space="0" w:color="auto"/>
        <w:right w:val="none" w:sz="0" w:space="0" w:color="auto"/>
      </w:divBdr>
    </w:div>
    <w:div w:id="723799973">
      <w:bodyDiv w:val="1"/>
      <w:marLeft w:val="0"/>
      <w:marRight w:val="0"/>
      <w:marTop w:val="0"/>
      <w:marBottom w:val="0"/>
      <w:divBdr>
        <w:top w:val="none" w:sz="0" w:space="0" w:color="auto"/>
        <w:left w:val="none" w:sz="0" w:space="0" w:color="auto"/>
        <w:bottom w:val="none" w:sz="0" w:space="0" w:color="auto"/>
        <w:right w:val="none" w:sz="0" w:space="0" w:color="auto"/>
      </w:divBdr>
      <w:divsChild>
        <w:div w:id="260837938">
          <w:marLeft w:val="0"/>
          <w:marRight w:val="0"/>
          <w:marTop w:val="0"/>
          <w:marBottom w:val="0"/>
          <w:divBdr>
            <w:top w:val="none" w:sz="0" w:space="0" w:color="auto"/>
            <w:left w:val="none" w:sz="0" w:space="0" w:color="auto"/>
            <w:bottom w:val="none" w:sz="0" w:space="0" w:color="auto"/>
            <w:right w:val="none" w:sz="0" w:space="0" w:color="auto"/>
          </w:divBdr>
          <w:divsChild>
            <w:div w:id="105590337">
              <w:marLeft w:val="0"/>
              <w:marRight w:val="0"/>
              <w:marTop w:val="0"/>
              <w:marBottom w:val="0"/>
              <w:divBdr>
                <w:top w:val="none" w:sz="0" w:space="0" w:color="auto"/>
                <w:left w:val="none" w:sz="0" w:space="0" w:color="auto"/>
                <w:bottom w:val="none" w:sz="0" w:space="0" w:color="auto"/>
                <w:right w:val="none" w:sz="0" w:space="0" w:color="auto"/>
              </w:divBdr>
              <w:divsChild>
                <w:div w:id="1563759317">
                  <w:marLeft w:val="0"/>
                  <w:marRight w:val="0"/>
                  <w:marTop w:val="0"/>
                  <w:marBottom w:val="0"/>
                  <w:divBdr>
                    <w:top w:val="none" w:sz="0" w:space="0" w:color="auto"/>
                    <w:left w:val="none" w:sz="0" w:space="0" w:color="auto"/>
                    <w:bottom w:val="none" w:sz="0" w:space="0" w:color="auto"/>
                    <w:right w:val="none" w:sz="0" w:space="0" w:color="auto"/>
                  </w:divBdr>
                  <w:divsChild>
                    <w:div w:id="71466620">
                      <w:marLeft w:val="0"/>
                      <w:marRight w:val="0"/>
                      <w:marTop w:val="0"/>
                      <w:marBottom w:val="0"/>
                      <w:divBdr>
                        <w:top w:val="none" w:sz="0" w:space="0" w:color="auto"/>
                        <w:left w:val="none" w:sz="0" w:space="0" w:color="auto"/>
                        <w:bottom w:val="none" w:sz="0" w:space="0" w:color="auto"/>
                        <w:right w:val="none" w:sz="0" w:space="0" w:color="auto"/>
                      </w:divBdr>
                      <w:divsChild>
                        <w:div w:id="1161235443">
                          <w:marLeft w:val="75"/>
                          <w:marRight w:val="75"/>
                          <w:marTop w:val="300"/>
                          <w:marBottom w:val="75"/>
                          <w:divBdr>
                            <w:top w:val="single" w:sz="6" w:space="0" w:color="0C566E"/>
                            <w:left w:val="single" w:sz="6" w:space="0" w:color="0C566E"/>
                            <w:bottom w:val="single" w:sz="6" w:space="0" w:color="0C566E"/>
                            <w:right w:val="single" w:sz="6" w:space="0" w:color="0C566E"/>
                          </w:divBdr>
                          <w:divsChild>
                            <w:div w:id="1736928278">
                              <w:marLeft w:val="0"/>
                              <w:marRight w:val="0"/>
                              <w:marTop w:val="0"/>
                              <w:marBottom w:val="0"/>
                              <w:divBdr>
                                <w:top w:val="none" w:sz="0" w:space="0" w:color="auto"/>
                                <w:left w:val="none" w:sz="0" w:space="0" w:color="auto"/>
                                <w:bottom w:val="none" w:sz="0" w:space="0" w:color="auto"/>
                                <w:right w:val="none" w:sz="0" w:space="0" w:color="auto"/>
                              </w:divBdr>
                            </w:div>
                            <w:div w:id="1459374967">
                              <w:marLeft w:val="0"/>
                              <w:marRight w:val="0"/>
                              <w:marTop w:val="0"/>
                              <w:marBottom w:val="0"/>
                              <w:divBdr>
                                <w:top w:val="none" w:sz="0" w:space="0" w:color="auto"/>
                                <w:left w:val="none" w:sz="0" w:space="0" w:color="auto"/>
                                <w:bottom w:val="none" w:sz="0" w:space="0" w:color="auto"/>
                                <w:right w:val="none" w:sz="0" w:space="0" w:color="auto"/>
                              </w:divBdr>
                              <w:divsChild>
                                <w:div w:id="924653081">
                                  <w:marLeft w:val="0"/>
                                  <w:marRight w:val="0"/>
                                  <w:marTop w:val="0"/>
                                  <w:marBottom w:val="0"/>
                                  <w:divBdr>
                                    <w:top w:val="none" w:sz="0" w:space="0" w:color="auto"/>
                                    <w:left w:val="none" w:sz="0" w:space="0" w:color="auto"/>
                                    <w:bottom w:val="none" w:sz="0" w:space="0" w:color="auto"/>
                                    <w:right w:val="none" w:sz="0" w:space="0" w:color="auto"/>
                                  </w:divBdr>
                                  <w:divsChild>
                                    <w:div w:id="211061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208006">
                      <w:marLeft w:val="0"/>
                      <w:marRight w:val="0"/>
                      <w:marTop w:val="0"/>
                      <w:marBottom w:val="0"/>
                      <w:divBdr>
                        <w:top w:val="none" w:sz="0" w:space="0" w:color="auto"/>
                        <w:left w:val="none" w:sz="0" w:space="0" w:color="auto"/>
                        <w:bottom w:val="none" w:sz="0" w:space="0" w:color="auto"/>
                        <w:right w:val="none" w:sz="0" w:space="0" w:color="auto"/>
                      </w:divBdr>
                      <w:divsChild>
                        <w:div w:id="2085487487">
                          <w:marLeft w:val="75"/>
                          <w:marRight w:val="75"/>
                          <w:marTop w:val="300"/>
                          <w:marBottom w:val="75"/>
                          <w:divBdr>
                            <w:top w:val="single" w:sz="6" w:space="0" w:color="0C566E"/>
                            <w:left w:val="single" w:sz="6" w:space="0" w:color="0C566E"/>
                            <w:bottom w:val="single" w:sz="6" w:space="0" w:color="0C566E"/>
                            <w:right w:val="single" w:sz="6" w:space="0" w:color="0C566E"/>
                          </w:divBdr>
                          <w:divsChild>
                            <w:div w:id="20739717">
                              <w:marLeft w:val="0"/>
                              <w:marRight w:val="0"/>
                              <w:marTop w:val="0"/>
                              <w:marBottom w:val="0"/>
                              <w:divBdr>
                                <w:top w:val="none" w:sz="0" w:space="0" w:color="auto"/>
                                <w:left w:val="none" w:sz="0" w:space="0" w:color="auto"/>
                                <w:bottom w:val="none" w:sz="0" w:space="0" w:color="auto"/>
                                <w:right w:val="none" w:sz="0" w:space="0" w:color="auto"/>
                              </w:divBdr>
                            </w:div>
                            <w:div w:id="1046219780">
                              <w:marLeft w:val="0"/>
                              <w:marRight w:val="0"/>
                              <w:marTop w:val="0"/>
                              <w:marBottom w:val="0"/>
                              <w:divBdr>
                                <w:top w:val="none" w:sz="0" w:space="0" w:color="auto"/>
                                <w:left w:val="none" w:sz="0" w:space="0" w:color="auto"/>
                                <w:bottom w:val="none" w:sz="0" w:space="0" w:color="auto"/>
                                <w:right w:val="none" w:sz="0" w:space="0" w:color="auto"/>
                              </w:divBdr>
                              <w:divsChild>
                                <w:div w:id="1203791231">
                                  <w:marLeft w:val="0"/>
                                  <w:marRight w:val="0"/>
                                  <w:marTop w:val="0"/>
                                  <w:marBottom w:val="0"/>
                                  <w:divBdr>
                                    <w:top w:val="none" w:sz="0" w:space="0" w:color="auto"/>
                                    <w:left w:val="none" w:sz="0" w:space="0" w:color="auto"/>
                                    <w:bottom w:val="none" w:sz="0" w:space="0" w:color="auto"/>
                                    <w:right w:val="none" w:sz="0" w:space="0" w:color="auto"/>
                                  </w:divBdr>
                                  <w:divsChild>
                                    <w:div w:id="1940679446">
                                      <w:marLeft w:val="0"/>
                                      <w:marRight w:val="0"/>
                                      <w:marTop w:val="0"/>
                                      <w:marBottom w:val="0"/>
                                      <w:divBdr>
                                        <w:top w:val="none" w:sz="0" w:space="0" w:color="auto"/>
                                        <w:left w:val="none" w:sz="0" w:space="0" w:color="auto"/>
                                        <w:bottom w:val="none" w:sz="0" w:space="0" w:color="auto"/>
                                        <w:right w:val="none" w:sz="0" w:space="0" w:color="auto"/>
                                      </w:divBdr>
                                    </w:div>
                                  </w:divsChild>
                                </w:div>
                                <w:div w:id="1576009807">
                                  <w:marLeft w:val="0"/>
                                  <w:marRight w:val="0"/>
                                  <w:marTop w:val="0"/>
                                  <w:marBottom w:val="0"/>
                                  <w:divBdr>
                                    <w:top w:val="none" w:sz="0" w:space="0" w:color="auto"/>
                                    <w:left w:val="none" w:sz="0" w:space="0" w:color="auto"/>
                                    <w:bottom w:val="none" w:sz="0" w:space="0" w:color="auto"/>
                                    <w:right w:val="none" w:sz="0" w:space="0" w:color="auto"/>
                                  </w:divBdr>
                                  <w:divsChild>
                                    <w:div w:id="886456127">
                                      <w:marLeft w:val="0"/>
                                      <w:marRight w:val="0"/>
                                      <w:marTop w:val="0"/>
                                      <w:marBottom w:val="0"/>
                                      <w:divBdr>
                                        <w:top w:val="none" w:sz="0" w:space="0" w:color="auto"/>
                                        <w:left w:val="none" w:sz="0" w:space="0" w:color="auto"/>
                                        <w:bottom w:val="none" w:sz="0" w:space="0" w:color="auto"/>
                                        <w:right w:val="none" w:sz="0" w:space="0" w:color="auto"/>
                                      </w:divBdr>
                                    </w:div>
                                  </w:divsChild>
                                </w:div>
                                <w:div w:id="554394333">
                                  <w:marLeft w:val="0"/>
                                  <w:marRight w:val="0"/>
                                  <w:marTop w:val="0"/>
                                  <w:marBottom w:val="0"/>
                                  <w:divBdr>
                                    <w:top w:val="none" w:sz="0" w:space="0" w:color="auto"/>
                                    <w:left w:val="none" w:sz="0" w:space="0" w:color="auto"/>
                                    <w:bottom w:val="none" w:sz="0" w:space="0" w:color="auto"/>
                                    <w:right w:val="none" w:sz="0" w:space="0" w:color="auto"/>
                                  </w:divBdr>
                                  <w:divsChild>
                                    <w:div w:id="552497007">
                                      <w:marLeft w:val="0"/>
                                      <w:marRight w:val="0"/>
                                      <w:marTop w:val="0"/>
                                      <w:marBottom w:val="0"/>
                                      <w:divBdr>
                                        <w:top w:val="none" w:sz="0" w:space="0" w:color="auto"/>
                                        <w:left w:val="none" w:sz="0" w:space="0" w:color="auto"/>
                                        <w:bottom w:val="none" w:sz="0" w:space="0" w:color="auto"/>
                                        <w:right w:val="none" w:sz="0" w:space="0" w:color="auto"/>
                                      </w:divBdr>
                                    </w:div>
                                  </w:divsChild>
                                </w:div>
                                <w:div w:id="1328558382">
                                  <w:marLeft w:val="0"/>
                                  <w:marRight w:val="0"/>
                                  <w:marTop w:val="0"/>
                                  <w:marBottom w:val="0"/>
                                  <w:divBdr>
                                    <w:top w:val="none" w:sz="0" w:space="0" w:color="auto"/>
                                    <w:left w:val="none" w:sz="0" w:space="0" w:color="auto"/>
                                    <w:bottom w:val="none" w:sz="0" w:space="0" w:color="auto"/>
                                    <w:right w:val="none" w:sz="0" w:space="0" w:color="auto"/>
                                  </w:divBdr>
                                  <w:divsChild>
                                    <w:div w:id="133276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115575">
                      <w:marLeft w:val="0"/>
                      <w:marRight w:val="0"/>
                      <w:marTop w:val="0"/>
                      <w:marBottom w:val="0"/>
                      <w:divBdr>
                        <w:top w:val="none" w:sz="0" w:space="0" w:color="auto"/>
                        <w:left w:val="none" w:sz="0" w:space="0" w:color="auto"/>
                        <w:bottom w:val="none" w:sz="0" w:space="0" w:color="auto"/>
                        <w:right w:val="none" w:sz="0" w:space="0" w:color="auto"/>
                      </w:divBdr>
                      <w:divsChild>
                        <w:div w:id="717701688">
                          <w:marLeft w:val="75"/>
                          <w:marRight w:val="75"/>
                          <w:marTop w:val="300"/>
                          <w:marBottom w:val="75"/>
                          <w:divBdr>
                            <w:top w:val="single" w:sz="6" w:space="0" w:color="0C566E"/>
                            <w:left w:val="single" w:sz="6" w:space="0" w:color="0C566E"/>
                            <w:bottom w:val="single" w:sz="6" w:space="0" w:color="0C566E"/>
                            <w:right w:val="single" w:sz="6" w:space="0" w:color="0C566E"/>
                          </w:divBdr>
                          <w:divsChild>
                            <w:div w:id="1798525908">
                              <w:marLeft w:val="0"/>
                              <w:marRight w:val="0"/>
                              <w:marTop w:val="0"/>
                              <w:marBottom w:val="0"/>
                              <w:divBdr>
                                <w:top w:val="none" w:sz="0" w:space="0" w:color="auto"/>
                                <w:left w:val="none" w:sz="0" w:space="0" w:color="auto"/>
                                <w:bottom w:val="none" w:sz="0" w:space="0" w:color="auto"/>
                                <w:right w:val="none" w:sz="0" w:space="0" w:color="auto"/>
                              </w:divBdr>
                            </w:div>
                            <w:div w:id="465662221">
                              <w:marLeft w:val="0"/>
                              <w:marRight w:val="0"/>
                              <w:marTop w:val="0"/>
                              <w:marBottom w:val="0"/>
                              <w:divBdr>
                                <w:top w:val="none" w:sz="0" w:space="0" w:color="auto"/>
                                <w:left w:val="none" w:sz="0" w:space="0" w:color="auto"/>
                                <w:bottom w:val="none" w:sz="0" w:space="0" w:color="auto"/>
                                <w:right w:val="none" w:sz="0" w:space="0" w:color="auto"/>
                              </w:divBdr>
                              <w:divsChild>
                                <w:div w:id="1793206305">
                                  <w:marLeft w:val="0"/>
                                  <w:marRight w:val="0"/>
                                  <w:marTop w:val="0"/>
                                  <w:marBottom w:val="0"/>
                                  <w:divBdr>
                                    <w:top w:val="none" w:sz="0" w:space="0" w:color="auto"/>
                                    <w:left w:val="none" w:sz="0" w:space="0" w:color="auto"/>
                                    <w:bottom w:val="none" w:sz="0" w:space="0" w:color="auto"/>
                                    <w:right w:val="none" w:sz="0" w:space="0" w:color="auto"/>
                                  </w:divBdr>
                                  <w:divsChild>
                                    <w:div w:id="138925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2070620">
          <w:marLeft w:val="0"/>
          <w:marRight w:val="0"/>
          <w:marTop w:val="0"/>
          <w:marBottom w:val="0"/>
          <w:divBdr>
            <w:top w:val="none" w:sz="0" w:space="0" w:color="auto"/>
            <w:left w:val="none" w:sz="0" w:space="0" w:color="auto"/>
            <w:bottom w:val="none" w:sz="0" w:space="0" w:color="auto"/>
            <w:right w:val="none" w:sz="0" w:space="0" w:color="auto"/>
          </w:divBdr>
          <w:divsChild>
            <w:div w:id="837305344">
              <w:marLeft w:val="0"/>
              <w:marRight w:val="0"/>
              <w:marTop w:val="0"/>
              <w:marBottom w:val="0"/>
              <w:divBdr>
                <w:top w:val="none" w:sz="0" w:space="0" w:color="auto"/>
                <w:left w:val="none" w:sz="0" w:space="0" w:color="auto"/>
                <w:bottom w:val="none" w:sz="0" w:space="0" w:color="auto"/>
                <w:right w:val="none" w:sz="0" w:space="0" w:color="auto"/>
              </w:divBdr>
              <w:divsChild>
                <w:div w:id="66816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58417">
      <w:bodyDiv w:val="1"/>
      <w:marLeft w:val="0"/>
      <w:marRight w:val="0"/>
      <w:marTop w:val="0"/>
      <w:marBottom w:val="0"/>
      <w:divBdr>
        <w:top w:val="none" w:sz="0" w:space="0" w:color="auto"/>
        <w:left w:val="none" w:sz="0" w:space="0" w:color="auto"/>
        <w:bottom w:val="none" w:sz="0" w:space="0" w:color="auto"/>
        <w:right w:val="none" w:sz="0" w:space="0" w:color="auto"/>
      </w:divBdr>
    </w:div>
    <w:div w:id="840778687">
      <w:bodyDiv w:val="1"/>
      <w:marLeft w:val="0"/>
      <w:marRight w:val="0"/>
      <w:marTop w:val="0"/>
      <w:marBottom w:val="0"/>
      <w:divBdr>
        <w:top w:val="none" w:sz="0" w:space="0" w:color="auto"/>
        <w:left w:val="none" w:sz="0" w:space="0" w:color="auto"/>
        <w:bottom w:val="none" w:sz="0" w:space="0" w:color="auto"/>
        <w:right w:val="none" w:sz="0" w:space="0" w:color="auto"/>
      </w:divBdr>
    </w:div>
    <w:div w:id="865099080">
      <w:bodyDiv w:val="1"/>
      <w:marLeft w:val="0"/>
      <w:marRight w:val="0"/>
      <w:marTop w:val="0"/>
      <w:marBottom w:val="0"/>
      <w:divBdr>
        <w:top w:val="none" w:sz="0" w:space="0" w:color="auto"/>
        <w:left w:val="none" w:sz="0" w:space="0" w:color="auto"/>
        <w:bottom w:val="none" w:sz="0" w:space="0" w:color="auto"/>
        <w:right w:val="none" w:sz="0" w:space="0" w:color="auto"/>
      </w:divBdr>
    </w:div>
    <w:div w:id="955405755">
      <w:bodyDiv w:val="1"/>
      <w:marLeft w:val="0"/>
      <w:marRight w:val="0"/>
      <w:marTop w:val="0"/>
      <w:marBottom w:val="0"/>
      <w:divBdr>
        <w:top w:val="none" w:sz="0" w:space="0" w:color="auto"/>
        <w:left w:val="none" w:sz="0" w:space="0" w:color="auto"/>
        <w:bottom w:val="none" w:sz="0" w:space="0" w:color="auto"/>
        <w:right w:val="none" w:sz="0" w:space="0" w:color="auto"/>
      </w:divBdr>
    </w:div>
    <w:div w:id="1070738718">
      <w:bodyDiv w:val="1"/>
      <w:marLeft w:val="0"/>
      <w:marRight w:val="0"/>
      <w:marTop w:val="0"/>
      <w:marBottom w:val="0"/>
      <w:divBdr>
        <w:top w:val="none" w:sz="0" w:space="0" w:color="auto"/>
        <w:left w:val="none" w:sz="0" w:space="0" w:color="auto"/>
        <w:bottom w:val="none" w:sz="0" w:space="0" w:color="auto"/>
        <w:right w:val="none" w:sz="0" w:space="0" w:color="auto"/>
      </w:divBdr>
    </w:div>
    <w:div w:id="1090354054">
      <w:bodyDiv w:val="1"/>
      <w:marLeft w:val="0"/>
      <w:marRight w:val="0"/>
      <w:marTop w:val="0"/>
      <w:marBottom w:val="0"/>
      <w:divBdr>
        <w:top w:val="none" w:sz="0" w:space="0" w:color="auto"/>
        <w:left w:val="none" w:sz="0" w:space="0" w:color="auto"/>
        <w:bottom w:val="none" w:sz="0" w:space="0" w:color="auto"/>
        <w:right w:val="none" w:sz="0" w:space="0" w:color="auto"/>
      </w:divBdr>
    </w:div>
    <w:div w:id="1203904840">
      <w:bodyDiv w:val="1"/>
      <w:marLeft w:val="0"/>
      <w:marRight w:val="0"/>
      <w:marTop w:val="0"/>
      <w:marBottom w:val="0"/>
      <w:divBdr>
        <w:top w:val="none" w:sz="0" w:space="0" w:color="auto"/>
        <w:left w:val="none" w:sz="0" w:space="0" w:color="auto"/>
        <w:bottom w:val="none" w:sz="0" w:space="0" w:color="auto"/>
        <w:right w:val="none" w:sz="0" w:space="0" w:color="auto"/>
      </w:divBdr>
    </w:div>
    <w:div w:id="1214463773">
      <w:bodyDiv w:val="1"/>
      <w:marLeft w:val="0"/>
      <w:marRight w:val="0"/>
      <w:marTop w:val="0"/>
      <w:marBottom w:val="0"/>
      <w:divBdr>
        <w:top w:val="none" w:sz="0" w:space="0" w:color="auto"/>
        <w:left w:val="none" w:sz="0" w:space="0" w:color="auto"/>
        <w:bottom w:val="none" w:sz="0" w:space="0" w:color="auto"/>
        <w:right w:val="none" w:sz="0" w:space="0" w:color="auto"/>
      </w:divBdr>
    </w:div>
    <w:div w:id="1301612655">
      <w:bodyDiv w:val="1"/>
      <w:marLeft w:val="0"/>
      <w:marRight w:val="0"/>
      <w:marTop w:val="0"/>
      <w:marBottom w:val="0"/>
      <w:divBdr>
        <w:top w:val="none" w:sz="0" w:space="0" w:color="auto"/>
        <w:left w:val="none" w:sz="0" w:space="0" w:color="auto"/>
        <w:bottom w:val="none" w:sz="0" w:space="0" w:color="auto"/>
        <w:right w:val="none" w:sz="0" w:space="0" w:color="auto"/>
      </w:divBdr>
    </w:div>
    <w:div w:id="1365597837">
      <w:bodyDiv w:val="1"/>
      <w:marLeft w:val="0"/>
      <w:marRight w:val="0"/>
      <w:marTop w:val="0"/>
      <w:marBottom w:val="0"/>
      <w:divBdr>
        <w:top w:val="none" w:sz="0" w:space="0" w:color="auto"/>
        <w:left w:val="none" w:sz="0" w:space="0" w:color="auto"/>
        <w:bottom w:val="none" w:sz="0" w:space="0" w:color="auto"/>
        <w:right w:val="none" w:sz="0" w:space="0" w:color="auto"/>
      </w:divBdr>
    </w:div>
    <w:div w:id="1378234782">
      <w:bodyDiv w:val="1"/>
      <w:marLeft w:val="0"/>
      <w:marRight w:val="0"/>
      <w:marTop w:val="0"/>
      <w:marBottom w:val="0"/>
      <w:divBdr>
        <w:top w:val="none" w:sz="0" w:space="0" w:color="auto"/>
        <w:left w:val="none" w:sz="0" w:space="0" w:color="auto"/>
        <w:bottom w:val="none" w:sz="0" w:space="0" w:color="auto"/>
        <w:right w:val="none" w:sz="0" w:space="0" w:color="auto"/>
      </w:divBdr>
    </w:div>
    <w:div w:id="1619801387">
      <w:bodyDiv w:val="1"/>
      <w:marLeft w:val="0"/>
      <w:marRight w:val="0"/>
      <w:marTop w:val="0"/>
      <w:marBottom w:val="0"/>
      <w:divBdr>
        <w:top w:val="none" w:sz="0" w:space="0" w:color="auto"/>
        <w:left w:val="none" w:sz="0" w:space="0" w:color="auto"/>
        <w:bottom w:val="none" w:sz="0" w:space="0" w:color="auto"/>
        <w:right w:val="none" w:sz="0" w:space="0" w:color="auto"/>
      </w:divBdr>
    </w:div>
    <w:div w:id="1680737070">
      <w:bodyDiv w:val="1"/>
      <w:marLeft w:val="0"/>
      <w:marRight w:val="0"/>
      <w:marTop w:val="0"/>
      <w:marBottom w:val="0"/>
      <w:divBdr>
        <w:top w:val="none" w:sz="0" w:space="0" w:color="auto"/>
        <w:left w:val="none" w:sz="0" w:space="0" w:color="auto"/>
        <w:bottom w:val="none" w:sz="0" w:space="0" w:color="auto"/>
        <w:right w:val="none" w:sz="0" w:space="0" w:color="auto"/>
      </w:divBdr>
    </w:div>
    <w:div w:id="1708262138">
      <w:bodyDiv w:val="1"/>
      <w:marLeft w:val="0"/>
      <w:marRight w:val="0"/>
      <w:marTop w:val="0"/>
      <w:marBottom w:val="0"/>
      <w:divBdr>
        <w:top w:val="none" w:sz="0" w:space="0" w:color="auto"/>
        <w:left w:val="none" w:sz="0" w:space="0" w:color="auto"/>
        <w:bottom w:val="none" w:sz="0" w:space="0" w:color="auto"/>
        <w:right w:val="none" w:sz="0" w:space="0" w:color="auto"/>
      </w:divBdr>
    </w:div>
    <w:div w:id="1727025542">
      <w:bodyDiv w:val="1"/>
      <w:marLeft w:val="0"/>
      <w:marRight w:val="0"/>
      <w:marTop w:val="0"/>
      <w:marBottom w:val="0"/>
      <w:divBdr>
        <w:top w:val="none" w:sz="0" w:space="0" w:color="auto"/>
        <w:left w:val="none" w:sz="0" w:space="0" w:color="auto"/>
        <w:bottom w:val="none" w:sz="0" w:space="0" w:color="auto"/>
        <w:right w:val="none" w:sz="0" w:space="0" w:color="auto"/>
      </w:divBdr>
    </w:div>
    <w:div w:id="1737821096">
      <w:bodyDiv w:val="1"/>
      <w:marLeft w:val="0"/>
      <w:marRight w:val="0"/>
      <w:marTop w:val="0"/>
      <w:marBottom w:val="0"/>
      <w:divBdr>
        <w:top w:val="none" w:sz="0" w:space="0" w:color="auto"/>
        <w:left w:val="none" w:sz="0" w:space="0" w:color="auto"/>
        <w:bottom w:val="none" w:sz="0" w:space="0" w:color="auto"/>
        <w:right w:val="none" w:sz="0" w:space="0" w:color="auto"/>
      </w:divBdr>
      <w:divsChild>
        <w:div w:id="461505732">
          <w:marLeft w:val="0"/>
          <w:marRight w:val="0"/>
          <w:marTop w:val="0"/>
          <w:marBottom w:val="0"/>
          <w:divBdr>
            <w:top w:val="none" w:sz="0" w:space="0" w:color="auto"/>
            <w:left w:val="none" w:sz="0" w:space="0" w:color="auto"/>
            <w:bottom w:val="none" w:sz="0" w:space="0" w:color="auto"/>
            <w:right w:val="none" w:sz="0" w:space="0" w:color="auto"/>
          </w:divBdr>
        </w:div>
      </w:divsChild>
    </w:div>
    <w:div w:id="1749769250">
      <w:bodyDiv w:val="1"/>
      <w:marLeft w:val="0"/>
      <w:marRight w:val="0"/>
      <w:marTop w:val="0"/>
      <w:marBottom w:val="0"/>
      <w:divBdr>
        <w:top w:val="none" w:sz="0" w:space="0" w:color="auto"/>
        <w:left w:val="none" w:sz="0" w:space="0" w:color="auto"/>
        <w:bottom w:val="none" w:sz="0" w:space="0" w:color="auto"/>
        <w:right w:val="none" w:sz="0" w:space="0" w:color="auto"/>
      </w:divBdr>
    </w:div>
    <w:div w:id="1793162999">
      <w:bodyDiv w:val="1"/>
      <w:marLeft w:val="0"/>
      <w:marRight w:val="0"/>
      <w:marTop w:val="0"/>
      <w:marBottom w:val="0"/>
      <w:divBdr>
        <w:top w:val="none" w:sz="0" w:space="0" w:color="auto"/>
        <w:left w:val="none" w:sz="0" w:space="0" w:color="auto"/>
        <w:bottom w:val="none" w:sz="0" w:space="0" w:color="auto"/>
        <w:right w:val="none" w:sz="0" w:space="0" w:color="auto"/>
      </w:divBdr>
      <w:divsChild>
        <w:div w:id="99958666">
          <w:marLeft w:val="0"/>
          <w:marRight w:val="0"/>
          <w:marTop w:val="0"/>
          <w:marBottom w:val="0"/>
          <w:divBdr>
            <w:top w:val="none" w:sz="0" w:space="0" w:color="auto"/>
            <w:left w:val="none" w:sz="0" w:space="0" w:color="auto"/>
            <w:bottom w:val="none" w:sz="0" w:space="0" w:color="auto"/>
            <w:right w:val="none" w:sz="0" w:space="0" w:color="auto"/>
          </w:divBdr>
          <w:divsChild>
            <w:div w:id="144324452">
              <w:marLeft w:val="0"/>
              <w:marRight w:val="0"/>
              <w:marTop w:val="0"/>
              <w:marBottom w:val="0"/>
              <w:divBdr>
                <w:top w:val="none" w:sz="0" w:space="0" w:color="auto"/>
                <w:left w:val="none" w:sz="0" w:space="0" w:color="auto"/>
                <w:bottom w:val="none" w:sz="0" w:space="0" w:color="auto"/>
                <w:right w:val="none" w:sz="0" w:space="0" w:color="auto"/>
              </w:divBdr>
              <w:divsChild>
                <w:div w:id="539245392">
                  <w:marLeft w:val="0"/>
                  <w:marRight w:val="0"/>
                  <w:marTop w:val="0"/>
                  <w:marBottom w:val="0"/>
                  <w:divBdr>
                    <w:top w:val="none" w:sz="0" w:space="0" w:color="auto"/>
                    <w:left w:val="none" w:sz="0" w:space="0" w:color="auto"/>
                    <w:bottom w:val="none" w:sz="0" w:space="0" w:color="auto"/>
                    <w:right w:val="none" w:sz="0" w:space="0" w:color="auto"/>
                  </w:divBdr>
                  <w:divsChild>
                    <w:div w:id="1787852235">
                      <w:marLeft w:val="0"/>
                      <w:marRight w:val="0"/>
                      <w:marTop w:val="0"/>
                      <w:marBottom w:val="0"/>
                      <w:divBdr>
                        <w:top w:val="none" w:sz="0" w:space="0" w:color="auto"/>
                        <w:left w:val="none" w:sz="0" w:space="0" w:color="auto"/>
                        <w:bottom w:val="none" w:sz="0" w:space="0" w:color="auto"/>
                        <w:right w:val="none" w:sz="0" w:space="0" w:color="auto"/>
                      </w:divBdr>
                      <w:divsChild>
                        <w:div w:id="1256010635">
                          <w:marLeft w:val="75"/>
                          <w:marRight w:val="75"/>
                          <w:marTop w:val="300"/>
                          <w:marBottom w:val="75"/>
                          <w:divBdr>
                            <w:top w:val="single" w:sz="6" w:space="0" w:color="0C566E"/>
                            <w:left w:val="single" w:sz="6" w:space="0" w:color="0C566E"/>
                            <w:bottom w:val="single" w:sz="6" w:space="0" w:color="0C566E"/>
                            <w:right w:val="single" w:sz="6" w:space="0" w:color="0C566E"/>
                          </w:divBdr>
                          <w:divsChild>
                            <w:div w:id="372728779">
                              <w:marLeft w:val="0"/>
                              <w:marRight w:val="0"/>
                              <w:marTop w:val="0"/>
                              <w:marBottom w:val="0"/>
                              <w:divBdr>
                                <w:top w:val="none" w:sz="0" w:space="0" w:color="auto"/>
                                <w:left w:val="none" w:sz="0" w:space="0" w:color="auto"/>
                                <w:bottom w:val="none" w:sz="0" w:space="0" w:color="auto"/>
                                <w:right w:val="none" w:sz="0" w:space="0" w:color="auto"/>
                              </w:divBdr>
                            </w:div>
                            <w:div w:id="1128817860">
                              <w:marLeft w:val="0"/>
                              <w:marRight w:val="0"/>
                              <w:marTop w:val="0"/>
                              <w:marBottom w:val="0"/>
                              <w:divBdr>
                                <w:top w:val="none" w:sz="0" w:space="0" w:color="auto"/>
                                <w:left w:val="none" w:sz="0" w:space="0" w:color="auto"/>
                                <w:bottom w:val="none" w:sz="0" w:space="0" w:color="auto"/>
                                <w:right w:val="none" w:sz="0" w:space="0" w:color="auto"/>
                              </w:divBdr>
                              <w:divsChild>
                                <w:div w:id="455296310">
                                  <w:marLeft w:val="0"/>
                                  <w:marRight w:val="0"/>
                                  <w:marTop w:val="0"/>
                                  <w:marBottom w:val="0"/>
                                  <w:divBdr>
                                    <w:top w:val="none" w:sz="0" w:space="0" w:color="auto"/>
                                    <w:left w:val="none" w:sz="0" w:space="0" w:color="auto"/>
                                    <w:bottom w:val="none" w:sz="0" w:space="0" w:color="auto"/>
                                    <w:right w:val="none" w:sz="0" w:space="0" w:color="auto"/>
                                  </w:divBdr>
                                  <w:divsChild>
                                    <w:div w:id="30967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933365">
                      <w:marLeft w:val="0"/>
                      <w:marRight w:val="0"/>
                      <w:marTop w:val="0"/>
                      <w:marBottom w:val="0"/>
                      <w:divBdr>
                        <w:top w:val="none" w:sz="0" w:space="0" w:color="auto"/>
                        <w:left w:val="none" w:sz="0" w:space="0" w:color="auto"/>
                        <w:bottom w:val="none" w:sz="0" w:space="0" w:color="auto"/>
                        <w:right w:val="none" w:sz="0" w:space="0" w:color="auto"/>
                      </w:divBdr>
                      <w:divsChild>
                        <w:div w:id="672296832">
                          <w:marLeft w:val="75"/>
                          <w:marRight w:val="75"/>
                          <w:marTop w:val="300"/>
                          <w:marBottom w:val="75"/>
                          <w:divBdr>
                            <w:top w:val="single" w:sz="6" w:space="0" w:color="0C566E"/>
                            <w:left w:val="single" w:sz="6" w:space="0" w:color="0C566E"/>
                            <w:bottom w:val="single" w:sz="6" w:space="0" w:color="0C566E"/>
                            <w:right w:val="single" w:sz="6" w:space="0" w:color="0C566E"/>
                          </w:divBdr>
                          <w:divsChild>
                            <w:div w:id="541213082">
                              <w:marLeft w:val="0"/>
                              <w:marRight w:val="0"/>
                              <w:marTop w:val="0"/>
                              <w:marBottom w:val="0"/>
                              <w:divBdr>
                                <w:top w:val="none" w:sz="0" w:space="0" w:color="auto"/>
                                <w:left w:val="none" w:sz="0" w:space="0" w:color="auto"/>
                                <w:bottom w:val="none" w:sz="0" w:space="0" w:color="auto"/>
                                <w:right w:val="none" w:sz="0" w:space="0" w:color="auto"/>
                              </w:divBdr>
                            </w:div>
                            <w:div w:id="844981846">
                              <w:marLeft w:val="0"/>
                              <w:marRight w:val="0"/>
                              <w:marTop w:val="0"/>
                              <w:marBottom w:val="0"/>
                              <w:divBdr>
                                <w:top w:val="none" w:sz="0" w:space="0" w:color="auto"/>
                                <w:left w:val="none" w:sz="0" w:space="0" w:color="auto"/>
                                <w:bottom w:val="none" w:sz="0" w:space="0" w:color="auto"/>
                                <w:right w:val="none" w:sz="0" w:space="0" w:color="auto"/>
                              </w:divBdr>
                              <w:divsChild>
                                <w:div w:id="91359531">
                                  <w:marLeft w:val="0"/>
                                  <w:marRight w:val="0"/>
                                  <w:marTop w:val="0"/>
                                  <w:marBottom w:val="0"/>
                                  <w:divBdr>
                                    <w:top w:val="none" w:sz="0" w:space="0" w:color="auto"/>
                                    <w:left w:val="none" w:sz="0" w:space="0" w:color="auto"/>
                                    <w:bottom w:val="none" w:sz="0" w:space="0" w:color="auto"/>
                                    <w:right w:val="none" w:sz="0" w:space="0" w:color="auto"/>
                                  </w:divBdr>
                                  <w:divsChild>
                                    <w:div w:id="1135870886">
                                      <w:marLeft w:val="0"/>
                                      <w:marRight w:val="0"/>
                                      <w:marTop w:val="0"/>
                                      <w:marBottom w:val="0"/>
                                      <w:divBdr>
                                        <w:top w:val="none" w:sz="0" w:space="0" w:color="auto"/>
                                        <w:left w:val="none" w:sz="0" w:space="0" w:color="auto"/>
                                        <w:bottom w:val="none" w:sz="0" w:space="0" w:color="auto"/>
                                        <w:right w:val="none" w:sz="0" w:space="0" w:color="auto"/>
                                      </w:divBdr>
                                    </w:div>
                                  </w:divsChild>
                                </w:div>
                                <w:div w:id="1575821613">
                                  <w:marLeft w:val="0"/>
                                  <w:marRight w:val="0"/>
                                  <w:marTop w:val="0"/>
                                  <w:marBottom w:val="0"/>
                                  <w:divBdr>
                                    <w:top w:val="none" w:sz="0" w:space="0" w:color="auto"/>
                                    <w:left w:val="none" w:sz="0" w:space="0" w:color="auto"/>
                                    <w:bottom w:val="none" w:sz="0" w:space="0" w:color="auto"/>
                                    <w:right w:val="none" w:sz="0" w:space="0" w:color="auto"/>
                                  </w:divBdr>
                                  <w:divsChild>
                                    <w:div w:id="1848405022">
                                      <w:marLeft w:val="0"/>
                                      <w:marRight w:val="0"/>
                                      <w:marTop w:val="0"/>
                                      <w:marBottom w:val="0"/>
                                      <w:divBdr>
                                        <w:top w:val="none" w:sz="0" w:space="0" w:color="auto"/>
                                        <w:left w:val="none" w:sz="0" w:space="0" w:color="auto"/>
                                        <w:bottom w:val="none" w:sz="0" w:space="0" w:color="auto"/>
                                        <w:right w:val="none" w:sz="0" w:space="0" w:color="auto"/>
                                      </w:divBdr>
                                    </w:div>
                                  </w:divsChild>
                                </w:div>
                                <w:div w:id="453908635">
                                  <w:marLeft w:val="0"/>
                                  <w:marRight w:val="0"/>
                                  <w:marTop w:val="0"/>
                                  <w:marBottom w:val="0"/>
                                  <w:divBdr>
                                    <w:top w:val="none" w:sz="0" w:space="0" w:color="auto"/>
                                    <w:left w:val="none" w:sz="0" w:space="0" w:color="auto"/>
                                    <w:bottom w:val="none" w:sz="0" w:space="0" w:color="auto"/>
                                    <w:right w:val="none" w:sz="0" w:space="0" w:color="auto"/>
                                  </w:divBdr>
                                  <w:divsChild>
                                    <w:div w:id="1735353385">
                                      <w:marLeft w:val="0"/>
                                      <w:marRight w:val="0"/>
                                      <w:marTop w:val="0"/>
                                      <w:marBottom w:val="0"/>
                                      <w:divBdr>
                                        <w:top w:val="none" w:sz="0" w:space="0" w:color="auto"/>
                                        <w:left w:val="none" w:sz="0" w:space="0" w:color="auto"/>
                                        <w:bottom w:val="none" w:sz="0" w:space="0" w:color="auto"/>
                                        <w:right w:val="none" w:sz="0" w:space="0" w:color="auto"/>
                                      </w:divBdr>
                                    </w:div>
                                  </w:divsChild>
                                </w:div>
                                <w:div w:id="1686395658">
                                  <w:marLeft w:val="0"/>
                                  <w:marRight w:val="0"/>
                                  <w:marTop w:val="0"/>
                                  <w:marBottom w:val="0"/>
                                  <w:divBdr>
                                    <w:top w:val="none" w:sz="0" w:space="0" w:color="auto"/>
                                    <w:left w:val="none" w:sz="0" w:space="0" w:color="auto"/>
                                    <w:bottom w:val="none" w:sz="0" w:space="0" w:color="auto"/>
                                    <w:right w:val="none" w:sz="0" w:space="0" w:color="auto"/>
                                  </w:divBdr>
                                  <w:divsChild>
                                    <w:div w:id="160218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869818">
                      <w:marLeft w:val="0"/>
                      <w:marRight w:val="0"/>
                      <w:marTop w:val="0"/>
                      <w:marBottom w:val="0"/>
                      <w:divBdr>
                        <w:top w:val="none" w:sz="0" w:space="0" w:color="auto"/>
                        <w:left w:val="none" w:sz="0" w:space="0" w:color="auto"/>
                        <w:bottom w:val="none" w:sz="0" w:space="0" w:color="auto"/>
                        <w:right w:val="none" w:sz="0" w:space="0" w:color="auto"/>
                      </w:divBdr>
                      <w:divsChild>
                        <w:div w:id="433672884">
                          <w:marLeft w:val="75"/>
                          <w:marRight w:val="75"/>
                          <w:marTop w:val="300"/>
                          <w:marBottom w:val="75"/>
                          <w:divBdr>
                            <w:top w:val="single" w:sz="6" w:space="0" w:color="0C566E"/>
                            <w:left w:val="single" w:sz="6" w:space="0" w:color="0C566E"/>
                            <w:bottom w:val="single" w:sz="6" w:space="0" w:color="0C566E"/>
                            <w:right w:val="single" w:sz="6" w:space="0" w:color="0C566E"/>
                          </w:divBdr>
                          <w:divsChild>
                            <w:div w:id="1910381869">
                              <w:marLeft w:val="0"/>
                              <w:marRight w:val="0"/>
                              <w:marTop w:val="0"/>
                              <w:marBottom w:val="0"/>
                              <w:divBdr>
                                <w:top w:val="none" w:sz="0" w:space="0" w:color="auto"/>
                                <w:left w:val="none" w:sz="0" w:space="0" w:color="auto"/>
                                <w:bottom w:val="none" w:sz="0" w:space="0" w:color="auto"/>
                                <w:right w:val="none" w:sz="0" w:space="0" w:color="auto"/>
                              </w:divBdr>
                            </w:div>
                            <w:div w:id="1731271172">
                              <w:marLeft w:val="0"/>
                              <w:marRight w:val="0"/>
                              <w:marTop w:val="0"/>
                              <w:marBottom w:val="0"/>
                              <w:divBdr>
                                <w:top w:val="none" w:sz="0" w:space="0" w:color="auto"/>
                                <w:left w:val="none" w:sz="0" w:space="0" w:color="auto"/>
                                <w:bottom w:val="none" w:sz="0" w:space="0" w:color="auto"/>
                                <w:right w:val="none" w:sz="0" w:space="0" w:color="auto"/>
                              </w:divBdr>
                              <w:divsChild>
                                <w:div w:id="1874225389">
                                  <w:marLeft w:val="0"/>
                                  <w:marRight w:val="0"/>
                                  <w:marTop w:val="0"/>
                                  <w:marBottom w:val="0"/>
                                  <w:divBdr>
                                    <w:top w:val="none" w:sz="0" w:space="0" w:color="auto"/>
                                    <w:left w:val="none" w:sz="0" w:space="0" w:color="auto"/>
                                    <w:bottom w:val="none" w:sz="0" w:space="0" w:color="auto"/>
                                    <w:right w:val="none" w:sz="0" w:space="0" w:color="auto"/>
                                  </w:divBdr>
                                  <w:divsChild>
                                    <w:div w:id="19288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5437849">
          <w:marLeft w:val="0"/>
          <w:marRight w:val="0"/>
          <w:marTop w:val="0"/>
          <w:marBottom w:val="0"/>
          <w:divBdr>
            <w:top w:val="none" w:sz="0" w:space="0" w:color="auto"/>
            <w:left w:val="none" w:sz="0" w:space="0" w:color="auto"/>
            <w:bottom w:val="none" w:sz="0" w:space="0" w:color="auto"/>
            <w:right w:val="none" w:sz="0" w:space="0" w:color="auto"/>
          </w:divBdr>
          <w:divsChild>
            <w:div w:id="1902866823">
              <w:marLeft w:val="0"/>
              <w:marRight w:val="0"/>
              <w:marTop w:val="0"/>
              <w:marBottom w:val="0"/>
              <w:divBdr>
                <w:top w:val="none" w:sz="0" w:space="0" w:color="auto"/>
                <w:left w:val="none" w:sz="0" w:space="0" w:color="auto"/>
                <w:bottom w:val="none" w:sz="0" w:space="0" w:color="auto"/>
                <w:right w:val="none" w:sz="0" w:space="0" w:color="auto"/>
              </w:divBdr>
              <w:divsChild>
                <w:div w:id="65853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425736">
      <w:bodyDiv w:val="1"/>
      <w:marLeft w:val="0"/>
      <w:marRight w:val="0"/>
      <w:marTop w:val="0"/>
      <w:marBottom w:val="0"/>
      <w:divBdr>
        <w:top w:val="none" w:sz="0" w:space="0" w:color="auto"/>
        <w:left w:val="none" w:sz="0" w:space="0" w:color="auto"/>
        <w:bottom w:val="none" w:sz="0" w:space="0" w:color="auto"/>
        <w:right w:val="none" w:sz="0" w:space="0" w:color="auto"/>
      </w:divBdr>
    </w:div>
    <w:div w:id="1847670388">
      <w:bodyDiv w:val="1"/>
      <w:marLeft w:val="0"/>
      <w:marRight w:val="0"/>
      <w:marTop w:val="0"/>
      <w:marBottom w:val="0"/>
      <w:divBdr>
        <w:top w:val="none" w:sz="0" w:space="0" w:color="auto"/>
        <w:left w:val="none" w:sz="0" w:space="0" w:color="auto"/>
        <w:bottom w:val="none" w:sz="0" w:space="0" w:color="auto"/>
        <w:right w:val="none" w:sz="0" w:space="0" w:color="auto"/>
      </w:divBdr>
    </w:div>
    <w:div w:id="1866093946">
      <w:bodyDiv w:val="1"/>
      <w:marLeft w:val="0"/>
      <w:marRight w:val="0"/>
      <w:marTop w:val="0"/>
      <w:marBottom w:val="0"/>
      <w:divBdr>
        <w:top w:val="none" w:sz="0" w:space="0" w:color="auto"/>
        <w:left w:val="none" w:sz="0" w:space="0" w:color="auto"/>
        <w:bottom w:val="none" w:sz="0" w:space="0" w:color="auto"/>
        <w:right w:val="none" w:sz="0" w:space="0" w:color="auto"/>
      </w:divBdr>
    </w:div>
    <w:div w:id="1880119140">
      <w:bodyDiv w:val="1"/>
      <w:marLeft w:val="0"/>
      <w:marRight w:val="0"/>
      <w:marTop w:val="0"/>
      <w:marBottom w:val="0"/>
      <w:divBdr>
        <w:top w:val="none" w:sz="0" w:space="0" w:color="auto"/>
        <w:left w:val="none" w:sz="0" w:space="0" w:color="auto"/>
        <w:bottom w:val="none" w:sz="0" w:space="0" w:color="auto"/>
        <w:right w:val="none" w:sz="0" w:space="0" w:color="auto"/>
      </w:divBdr>
    </w:div>
    <w:div w:id="1960335089">
      <w:bodyDiv w:val="1"/>
      <w:marLeft w:val="0"/>
      <w:marRight w:val="0"/>
      <w:marTop w:val="0"/>
      <w:marBottom w:val="0"/>
      <w:divBdr>
        <w:top w:val="none" w:sz="0" w:space="0" w:color="auto"/>
        <w:left w:val="none" w:sz="0" w:space="0" w:color="auto"/>
        <w:bottom w:val="none" w:sz="0" w:space="0" w:color="auto"/>
        <w:right w:val="none" w:sz="0" w:space="0" w:color="auto"/>
      </w:divBdr>
    </w:div>
    <w:div w:id="2005207903">
      <w:bodyDiv w:val="1"/>
      <w:marLeft w:val="0"/>
      <w:marRight w:val="0"/>
      <w:marTop w:val="0"/>
      <w:marBottom w:val="0"/>
      <w:divBdr>
        <w:top w:val="none" w:sz="0" w:space="0" w:color="auto"/>
        <w:left w:val="none" w:sz="0" w:space="0" w:color="auto"/>
        <w:bottom w:val="none" w:sz="0" w:space="0" w:color="auto"/>
        <w:right w:val="none" w:sz="0" w:space="0" w:color="auto"/>
      </w:divBdr>
    </w:div>
    <w:div w:id="2045716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963ae3-e8e4-4846-b64e-29701c40d925">
      <Terms xmlns="http://schemas.microsoft.com/office/infopath/2007/PartnerControls"/>
    </lcf76f155ced4ddcb4097134ff3c332f>
    <TaxCatchAll xmlns="061ca93e-661c-4123-a28a-1912d4a7ec7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Asiakirja" ma:contentTypeID="0x0101001AFEA0DAD8F3F84695199B3F038041F9" ma:contentTypeVersion="17" ma:contentTypeDescription="Luo uusi asiakirja." ma:contentTypeScope="" ma:versionID="d2d46dad869ba37bc7b8872ada0a1883">
  <xsd:schema xmlns:xsd="http://www.w3.org/2001/XMLSchema" xmlns:xs="http://www.w3.org/2001/XMLSchema" xmlns:p="http://schemas.microsoft.com/office/2006/metadata/properties" xmlns:ns2="8b963ae3-e8e4-4846-b64e-29701c40d925" xmlns:ns3="061ca93e-661c-4123-a28a-1912d4a7ec79" targetNamespace="http://schemas.microsoft.com/office/2006/metadata/properties" ma:root="true" ma:fieldsID="a2f3bd9bf80a7411caba91f208216b4c" ns2:_="" ns3:_="">
    <xsd:import namespace="8b963ae3-e8e4-4846-b64e-29701c40d925"/>
    <xsd:import namespace="061ca93e-661c-4123-a28a-1912d4a7ec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963ae3-e8e4-4846-b64e-29701c40d9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Kuvien tunnisteet" ma:readOnly="false" ma:fieldId="{5cf76f15-5ced-4ddc-b409-7134ff3c332f}" ma:taxonomyMulti="true" ma:sspId="a1a973c8-3acb-4090-bfb6-75b14c8f08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1ca93e-661c-4123-a28a-1912d4a7ec79" elementFormDefault="qualified">
    <xsd:import namespace="http://schemas.microsoft.com/office/2006/documentManagement/types"/>
    <xsd:import namespace="http://schemas.microsoft.com/office/infopath/2007/PartnerControls"/>
    <xsd:element name="SharedWithUsers" ma:index="18"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Jakamisen tiedot" ma:internalName="SharedWithDetails" ma:readOnly="true">
      <xsd:simpleType>
        <xsd:restriction base="dms:Note">
          <xsd:maxLength value="255"/>
        </xsd:restriction>
      </xsd:simpleType>
    </xsd:element>
    <xsd:element name="TaxCatchAll" ma:index="23" nillable="true" ma:displayName="Taxonomy Catch All Column" ma:hidden="true" ma:list="{fbe95e4d-4455-4766-99b6-a40059a764fd}" ma:internalName="TaxCatchAll" ma:showField="CatchAllData" ma:web="061ca93e-661c-4123-a28a-1912d4a7ec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BAD3E5-AA32-4E3B-B960-BDF43F2080EE}">
  <ds:schemaRefs>
    <ds:schemaRef ds:uri="http://schemas.openxmlformats.org/officeDocument/2006/bibliography"/>
  </ds:schemaRefs>
</ds:datastoreItem>
</file>

<file path=customXml/itemProps2.xml><?xml version="1.0" encoding="utf-8"?>
<ds:datastoreItem xmlns:ds="http://schemas.openxmlformats.org/officeDocument/2006/customXml" ds:itemID="{1C2F9F9C-8345-4F1F-A757-FF6EC9E8C780}">
  <ds:schemaRefs>
    <ds:schemaRef ds:uri="http://schemas.microsoft.com/sharepoint/v3/contenttype/forms"/>
  </ds:schemaRefs>
</ds:datastoreItem>
</file>

<file path=customXml/itemProps3.xml><?xml version="1.0" encoding="utf-8"?>
<ds:datastoreItem xmlns:ds="http://schemas.openxmlformats.org/officeDocument/2006/customXml" ds:itemID="{EE1C9A7B-B26E-42F9-97A1-A6BAEF6B5E33}">
  <ds:schemaRefs>
    <ds:schemaRef ds:uri="http://schemas.microsoft.com/office/infopath/2007/PartnerControls"/>
    <ds:schemaRef ds:uri="061ca93e-661c-4123-a28a-1912d4a7ec79"/>
    <ds:schemaRef ds:uri="http://www.w3.org/XML/1998/namespace"/>
    <ds:schemaRef ds:uri="8b963ae3-e8e4-4846-b64e-29701c40d925"/>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purl.org/dc/dcmitype/"/>
    <ds:schemaRef ds:uri="http://purl.org/dc/terms/"/>
  </ds:schemaRefs>
</ds:datastoreItem>
</file>

<file path=customXml/itemProps4.xml><?xml version="1.0" encoding="utf-8"?>
<ds:datastoreItem xmlns:ds="http://schemas.openxmlformats.org/officeDocument/2006/customXml" ds:itemID="{9BE988FB-C8BC-4ACC-92FF-FF21C14FE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63ae3-e8e4-4846-b64e-29701c40d925"/>
    <ds:schemaRef ds:uri="061ca93e-661c-4123-a28a-1912d4a7e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640</Words>
  <Characters>6029</Characters>
  <Application>Microsoft Office Word</Application>
  <DocSecurity>0</DocSecurity>
  <Lines>50</Lines>
  <Paragraphs>13</Paragraphs>
  <ScaleCrop>false</ScaleCrop>
  <Company>POKE</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Kirsti Piilonen</dc:creator>
  <cp:keywords/>
  <cp:lastModifiedBy> </cp:lastModifiedBy>
  <cp:revision>4</cp:revision>
  <cp:lastPrinted>2018-04-26T08:14:00Z</cp:lastPrinted>
  <dcterms:created xsi:type="dcterms:W3CDTF">2023-08-07T09:49:00Z</dcterms:created>
  <dcterms:modified xsi:type="dcterms:W3CDTF">2023-08-25T09:58:00Z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0x0101001AFEA0DAD8F3F84695199B3F038041F9</vt:lpwstr>
  </property>
  <property fmtid="{D5CDD505-2E9C-101B-9397-08002B2CF9AE}" pid="3" name="MSIP_Label_1da9c32a-bfae-405a-8b24-7b98e9ab8c95_Enabled">
    <vt:lpwstr>true</vt:lpwstr>
  </property>
  <property fmtid="{D5CDD505-2E9C-101B-9397-08002B2CF9AE}" pid="4" name="MSIP_Label_1da9c32a-bfae-405a-8b24-7b98e9ab8c95_SetDate">
    <vt:lpwstr>2022-03-28T07:10:35Z</vt:lpwstr>
  </property>
  <property fmtid="{D5CDD505-2E9C-101B-9397-08002B2CF9AE}" pid="5" name="MSIP_Label_1da9c32a-bfae-405a-8b24-7b98e9ab8c95_Method">
    <vt:lpwstr>Standard</vt:lpwstr>
  </property>
  <property fmtid="{D5CDD505-2E9C-101B-9397-08002B2CF9AE}" pid="6" name="MSIP_Label_1da9c32a-bfae-405a-8b24-7b98e9ab8c95_Name">
    <vt:lpwstr>Poke oletus</vt:lpwstr>
  </property>
  <property fmtid="{D5CDD505-2E9C-101B-9397-08002B2CF9AE}" pid="7" name="MSIP_Label_1da9c32a-bfae-405a-8b24-7b98e9ab8c95_SiteId">
    <vt:lpwstr>d9b5edb3-7859-4978-89c3-cadf9e5176b7</vt:lpwstr>
  </property>
  <property fmtid="{D5CDD505-2E9C-101B-9397-08002B2CF9AE}" pid="8" name="MSIP_Label_1da9c32a-bfae-405a-8b24-7b98e9ab8c95_ActionId">
    <vt:lpwstr>254ed41e-e6b2-4ff5-b213-1ff735f334f3</vt:lpwstr>
  </property>
  <property fmtid="{D5CDD505-2E9C-101B-9397-08002B2CF9AE}" pid="9" name="MSIP_Label_1da9c32a-bfae-405a-8b24-7b98e9ab8c95_ContentBits">
    <vt:lpwstr>0</vt:lpwstr>
  </property>
  <property fmtid="{D5CDD505-2E9C-101B-9397-08002B2CF9AE}" pid="10" name="MediaServiceImageTags">
    <vt:lpwstr/>
  </property>
</Properties>
</file>