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21E47" w:rsidRPr="00AA5760" w:rsidRDefault="00721E47" w:rsidP="00721E47">
      <w:pPr>
        <w:rPr>
          <w:rFonts w:asciiTheme="majorHAnsi" w:hAnsiTheme="majorHAnsi" w:cstheme="majorHAnsi"/>
          <w:vanish/>
        </w:rPr>
      </w:pPr>
    </w:p>
    <w:tbl>
      <w:tblPr>
        <w:tblpPr w:leftFromText="141" w:rightFromText="141" w:vertAnchor="text" w:horzAnchor="margin" w:tblpX="-44" w:tblpY="57"/>
        <w:tblW w:w="14732"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214"/>
        <w:gridCol w:w="8518"/>
      </w:tblGrid>
      <w:tr w:rsidR="009F7ED5" w:rsidRPr="009F7ED5" w14:paraId="3DA855DB" w14:textId="77777777" w:rsidTr="007614F2">
        <w:trPr>
          <w:trHeight w:val="689"/>
        </w:trPr>
        <w:tc>
          <w:tcPr>
            <w:tcW w:w="6214" w:type="dxa"/>
            <w:shd w:val="clear" w:color="auto" w:fill="B4C6E7" w:themeFill="accent1" w:themeFillTint="66"/>
          </w:tcPr>
          <w:p w14:paraId="2B06EE86" w14:textId="77777777" w:rsidR="00907E66" w:rsidRPr="00910C8B" w:rsidRDefault="00C15DA9" w:rsidP="00FB239A">
            <w:pPr>
              <w:rPr>
                <w:rFonts w:ascii="Calibri" w:hAnsi="Calibri" w:cs="Calibri"/>
                <w:b/>
                <w:color w:val="000000" w:themeColor="text1"/>
                <w:sz w:val="24"/>
                <w:szCs w:val="24"/>
                <w14:textOutline w14:w="0" w14:cap="flat" w14:cmpd="sng" w14:algn="ctr">
                  <w14:noFill/>
                  <w14:prstDash w14:val="solid"/>
                  <w14:round/>
                </w14:textOutline>
              </w:rPr>
            </w:pPr>
            <w:r w:rsidRPr="00910C8B">
              <w:rPr>
                <w:rFonts w:ascii="Calibri" w:hAnsi="Calibri" w:cs="Calibri"/>
                <w:b/>
                <w:color w:val="000000" w:themeColor="text1"/>
                <w:sz w:val="24"/>
                <w:szCs w:val="24"/>
                <w14:textOutline w14:w="0" w14:cap="flat" w14:cmpd="sng" w14:algn="ctr">
                  <w14:noFill/>
                  <w14:prstDash w14:val="solid"/>
                  <w14:round/>
                </w14:textOutline>
              </w:rPr>
              <w:t>MAATALOUSALAN PERUSTUTKINTO 1.8.2022</w:t>
            </w:r>
          </w:p>
        </w:tc>
        <w:tc>
          <w:tcPr>
            <w:tcW w:w="8518" w:type="dxa"/>
            <w:shd w:val="clear" w:color="auto" w:fill="B4C6E7" w:themeFill="accent1" w:themeFillTint="66"/>
          </w:tcPr>
          <w:p w14:paraId="352B612C" w14:textId="38B06AC4" w:rsidR="00907E66" w:rsidRPr="00910C8B" w:rsidRDefault="00C15DA9" w:rsidP="00FB239A">
            <w:pPr>
              <w:rPr>
                <w:rFonts w:ascii="Calibri" w:hAnsi="Calibri" w:cs="Calibri"/>
                <w:b/>
                <w:color w:val="000000" w:themeColor="text1"/>
                <w:sz w:val="24"/>
                <w:szCs w:val="24"/>
                <w14:textOutline w14:w="0" w14:cap="flat" w14:cmpd="sng" w14:algn="ctr">
                  <w14:noFill/>
                  <w14:prstDash w14:val="solid"/>
                  <w14:round/>
                </w14:textOutline>
              </w:rPr>
            </w:pPr>
            <w:r w:rsidRPr="00910C8B">
              <w:rPr>
                <w:rFonts w:ascii="Calibri" w:hAnsi="Calibri" w:cs="Calibri"/>
                <w:b/>
                <w:color w:val="000000" w:themeColor="text1"/>
                <w:sz w:val="24"/>
                <w:szCs w:val="24"/>
                <w14:textOutline w14:w="0" w14:cap="flat" w14:cmpd="sng" w14:algn="ctr">
                  <w14:noFill/>
                  <w14:prstDash w14:val="solid"/>
                  <w14:round/>
                </w14:textOutline>
              </w:rPr>
              <w:t xml:space="preserve">Tutkinnon osa: </w:t>
            </w:r>
            <w:r w:rsidR="007E0555">
              <w:rPr>
                <w:rFonts w:ascii="Calibri" w:hAnsi="Calibri" w:cs="Calibri"/>
                <w:b/>
                <w:color w:val="000000" w:themeColor="text1"/>
                <w:sz w:val="24"/>
                <w:szCs w:val="24"/>
                <w14:textOutline w14:w="0" w14:cap="flat" w14:cmpd="sng" w14:algn="ctr">
                  <w14:noFill/>
                  <w14:prstDash w14:val="solid"/>
                  <w14:round/>
                </w14:textOutline>
              </w:rPr>
              <w:t>Maan kasvukunnon ja tuotantoympäristön hoitaminen</w:t>
            </w:r>
            <w:r w:rsidRPr="00910C8B">
              <w:rPr>
                <w:rFonts w:ascii="Calibri" w:hAnsi="Calibri" w:cs="Calibri"/>
                <w:b/>
                <w:color w:val="000000" w:themeColor="text1"/>
                <w:sz w:val="24"/>
                <w:szCs w:val="24"/>
                <w14:textOutline w14:w="0" w14:cap="flat" w14:cmpd="sng" w14:algn="ctr">
                  <w14:noFill/>
                  <w14:prstDash w14:val="solid"/>
                  <w14:round/>
                </w14:textOutline>
              </w:rPr>
              <w:t xml:space="preserve"> </w:t>
            </w:r>
            <w:r w:rsidR="007E0555">
              <w:rPr>
                <w:rFonts w:ascii="Calibri" w:hAnsi="Calibri" w:cs="Calibri"/>
                <w:b/>
                <w:color w:val="000000" w:themeColor="text1"/>
                <w:sz w:val="24"/>
                <w:szCs w:val="24"/>
                <w14:textOutline w14:w="0" w14:cap="flat" w14:cmpd="sng" w14:algn="ctr">
                  <w14:noFill/>
                  <w14:prstDash w14:val="solid"/>
                  <w14:round/>
                </w14:textOutline>
              </w:rPr>
              <w:t xml:space="preserve">40 </w:t>
            </w:r>
            <w:proofErr w:type="spellStart"/>
            <w:r w:rsidRPr="00910C8B">
              <w:rPr>
                <w:rFonts w:ascii="Calibri" w:hAnsi="Calibri" w:cs="Calibri"/>
                <w:b/>
                <w:color w:val="000000" w:themeColor="text1"/>
                <w:sz w:val="24"/>
                <w:szCs w:val="24"/>
                <w14:textOutline w14:w="0" w14:cap="flat" w14:cmpd="sng" w14:algn="ctr">
                  <w14:noFill/>
                  <w14:prstDash w14:val="solid"/>
                  <w14:round/>
                </w14:textOutline>
              </w:rPr>
              <w:t>osp</w:t>
            </w:r>
            <w:proofErr w:type="spellEnd"/>
          </w:p>
        </w:tc>
      </w:tr>
    </w:tbl>
    <w:p w14:paraId="0A37501D" w14:textId="77777777" w:rsidR="001F67DB" w:rsidRPr="009F7ED5" w:rsidRDefault="001F67DB" w:rsidP="001F67DB">
      <w:pPr>
        <w:rPr>
          <w:rFonts w:ascii="Calibri" w:hAnsi="Calibri" w:cs="Calibri"/>
          <w:color w:val="000000" w:themeColor="text1"/>
          <w14:textOutline w14:w="0" w14:cap="flat" w14:cmpd="sng" w14:algn="ctr">
            <w14:noFill/>
            <w14:prstDash w14:val="solid"/>
            <w14:round/>
          </w14:textOutline>
        </w:rPr>
      </w:pPr>
    </w:p>
    <w:p w14:paraId="5DAB6C7B" w14:textId="77777777" w:rsidR="002243DB" w:rsidRPr="009F7ED5" w:rsidRDefault="002243DB" w:rsidP="001F67DB">
      <w:pPr>
        <w:rPr>
          <w:rFonts w:ascii="Calibri" w:hAnsi="Calibri" w:cs="Calibri"/>
          <w:color w:val="000000" w:themeColor="text1"/>
          <w14:textOutline w14:w="0" w14:cap="flat" w14:cmpd="sng" w14:algn="ctr">
            <w14:noFill/>
            <w14:prstDash w14:val="solid"/>
            <w14:round/>
          </w14:textOutline>
        </w:rPr>
      </w:pPr>
    </w:p>
    <w:tbl>
      <w:tblPr>
        <w:tblpPr w:leftFromText="141" w:rightFromText="141" w:vertAnchor="page" w:horzAnchor="margin" w:tblpX="-39" w:tblpY="2813"/>
        <w:tblW w:w="0" w:type="auto"/>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ook w:val="04A0" w:firstRow="1" w:lastRow="0" w:firstColumn="1" w:lastColumn="0" w:noHBand="0" w:noVBand="1"/>
      </w:tblPr>
      <w:tblGrid>
        <w:gridCol w:w="1731"/>
        <w:gridCol w:w="5128"/>
      </w:tblGrid>
      <w:tr w:rsidR="009F7ED5" w:rsidRPr="00E7082E" w14:paraId="5982160D" w14:textId="77777777" w:rsidTr="00B81075">
        <w:trPr>
          <w:trHeight w:val="546"/>
        </w:trPr>
        <w:tc>
          <w:tcPr>
            <w:tcW w:w="6859" w:type="dxa"/>
            <w:gridSpan w:val="2"/>
            <w:shd w:val="clear" w:color="auto" w:fill="B4C6E7" w:themeFill="accent1" w:themeFillTint="66"/>
            <w:vAlign w:val="center"/>
          </w:tcPr>
          <w:p w14:paraId="7F2F1DD7" w14:textId="77777777" w:rsidR="00133BD2" w:rsidRPr="00B13F79" w:rsidRDefault="00133BD2" w:rsidP="00FB239A">
            <w:pPr>
              <w:rPr>
                <w:rFonts w:ascii="Calibri" w:hAnsi="Calibri" w:cs="Calibri"/>
                <w:b/>
                <w:color w:val="000000" w:themeColor="text1"/>
                <w:sz w:val="22"/>
                <w:szCs w:val="22"/>
                <w14:textOutline w14:w="0" w14:cap="flat" w14:cmpd="sng" w14:algn="ctr">
                  <w14:noFill/>
                  <w14:prstDash w14:val="solid"/>
                  <w14:round/>
                </w14:textOutline>
              </w:rPr>
            </w:pPr>
            <w:r w:rsidRPr="00B13F79">
              <w:rPr>
                <w:rFonts w:ascii="Calibri" w:hAnsi="Calibri" w:cs="Calibri"/>
                <w:b/>
                <w:color w:val="000000" w:themeColor="text1"/>
                <w:sz w:val="22"/>
                <w:szCs w:val="22"/>
                <w14:textOutline w14:w="0" w14:cap="flat" w14:cmpd="sng" w14:algn="ctr">
                  <w14:noFill/>
                  <w14:prstDash w14:val="solid"/>
                  <w14:round/>
                </w14:textOutline>
              </w:rPr>
              <w:t xml:space="preserve">Opiskelija  </w:t>
            </w:r>
          </w:p>
        </w:tc>
      </w:tr>
      <w:tr w:rsidR="009F7ED5" w:rsidRPr="00E7082E" w14:paraId="133E123B" w14:textId="77777777" w:rsidTr="00DF4EF9">
        <w:trPr>
          <w:trHeight w:val="605"/>
        </w:trPr>
        <w:tc>
          <w:tcPr>
            <w:tcW w:w="1731" w:type="dxa"/>
          </w:tcPr>
          <w:p w14:paraId="66CAF2F5" w14:textId="77777777" w:rsidR="00133BD2" w:rsidRPr="00E7082E" w:rsidRDefault="00133BD2" w:rsidP="00FB239A">
            <w:pPr>
              <w:rPr>
                <w:rFonts w:ascii="Calibri" w:hAnsi="Calibri" w:cs="Calibri"/>
                <w:bCs/>
                <w:color w:val="000000" w:themeColor="text1"/>
                <w:sz w:val="22"/>
                <w:szCs w:val="22"/>
                <w14:textOutline w14:w="0" w14:cap="flat" w14:cmpd="sng" w14:algn="ctr">
                  <w14:noFill/>
                  <w14:prstDash w14:val="solid"/>
                  <w14:round/>
                </w14:textOutline>
              </w:rPr>
            </w:pPr>
            <w:r w:rsidRPr="00E7082E">
              <w:rPr>
                <w:rFonts w:ascii="Calibri" w:hAnsi="Calibri" w:cs="Calibri"/>
                <w:bCs/>
                <w:color w:val="000000" w:themeColor="text1"/>
                <w:sz w:val="22"/>
                <w:szCs w:val="22"/>
                <w14:textOutline w14:w="0" w14:cap="flat" w14:cmpd="sng" w14:algn="ctr">
                  <w14:noFill/>
                  <w14:prstDash w14:val="solid"/>
                  <w14:round/>
                </w14:textOutline>
              </w:rPr>
              <w:t>Nimi</w:t>
            </w:r>
          </w:p>
        </w:tc>
        <w:tc>
          <w:tcPr>
            <w:tcW w:w="5128" w:type="dxa"/>
          </w:tcPr>
          <w:p w14:paraId="02EB378F" w14:textId="77777777" w:rsidR="00133BD2" w:rsidRPr="00E7082E" w:rsidRDefault="00133BD2" w:rsidP="00FB239A">
            <w:pPr>
              <w:rPr>
                <w:rFonts w:ascii="Calibri" w:hAnsi="Calibri" w:cs="Calibri"/>
                <w:color w:val="000000" w:themeColor="text1"/>
                <w:sz w:val="22"/>
                <w:szCs w:val="22"/>
                <w14:textOutline w14:w="0" w14:cap="flat" w14:cmpd="sng" w14:algn="ctr">
                  <w14:noFill/>
                  <w14:prstDash w14:val="solid"/>
                  <w14:round/>
                </w14:textOutline>
              </w:rPr>
            </w:pPr>
          </w:p>
        </w:tc>
      </w:tr>
      <w:tr w:rsidR="009F7ED5" w:rsidRPr="00E7082E" w14:paraId="2FD06CB9" w14:textId="77777777" w:rsidTr="00DF4EF9">
        <w:trPr>
          <w:trHeight w:val="689"/>
        </w:trPr>
        <w:tc>
          <w:tcPr>
            <w:tcW w:w="1731" w:type="dxa"/>
          </w:tcPr>
          <w:p w14:paraId="496ACF48" w14:textId="77777777" w:rsidR="00133BD2" w:rsidRPr="00E7082E" w:rsidRDefault="00133BD2" w:rsidP="00FB239A">
            <w:pPr>
              <w:rPr>
                <w:rFonts w:ascii="Calibri" w:hAnsi="Calibri" w:cs="Calibri"/>
                <w:bCs/>
                <w:color w:val="000000" w:themeColor="text1"/>
                <w:sz w:val="22"/>
                <w:szCs w:val="22"/>
                <w14:textOutline w14:w="0" w14:cap="flat" w14:cmpd="sng" w14:algn="ctr">
                  <w14:noFill/>
                  <w14:prstDash w14:val="solid"/>
                  <w14:round/>
                </w14:textOutline>
              </w:rPr>
            </w:pPr>
            <w:r w:rsidRPr="00E7082E">
              <w:rPr>
                <w:rFonts w:ascii="Calibri" w:hAnsi="Calibri" w:cs="Calibri"/>
                <w:bCs/>
                <w:color w:val="000000" w:themeColor="text1"/>
                <w:sz w:val="22"/>
                <w:szCs w:val="22"/>
                <w14:textOutline w14:w="0" w14:cap="flat" w14:cmpd="sng" w14:algn="ctr">
                  <w14:noFill/>
                  <w14:prstDash w14:val="solid"/>
                  <w14:round/>
                </w14:textOutline>
              </w:rPr>
              <w:t>Osoite</w:t>
            </w:r>
          </w:p>
          <w:p w14:paraId="6A05A809" w14:textId="77777777" w:rsidR="00133BD2" w:rsidRPr="00E7082E" w:rsidRDefault="00133BD2" w:rsidP="00FB239A">
            <w:pPr>
              <w:ind w:left="327" w:firstLine="142"/>
              <w:rPr>
                <w:rFonts w:ascii="Calibri" w:hAnsi="Calibri" w:cs="Calibri"/>
                <w:bCs/>
                <w:color w:val="000000" w:themeColor="text1"/>
                <w:sz w:val="22"/>
                <w:szCs w:val="22"/>
                <w14:textOutline w14:w="0" w14:cap="flat" w14:cmpd="sng" w14:algn="ctr">
                  <w14:noFill/>
                  <w14:prstDash w14:val="solid"/>
                  <w14:round/>
                </w14:textOutline>
              </w:rPr>
            </w:pPr>
          </w:p>
        </w:tc>
        <w:tc>
          <w:tcPr>
            <w:tcW w:w="5128" w:type="dxa"/>
          </w:tcPr>
          <w:p w14:paraId="5A39BBE3" w14:textId="77777777" w:rsidR="00133BD2" w:rsidRPr="00E7082E" w:rsidRDefault="00133BD2" w:rsidP="00FB239A">
            <w:pPr>
              <w:rPr>
                <w:rFonts w:ascii="Calibri" w:hAnsi="Calibri" w:cs="Calibri"/>
                <w:color w:val="000000" w:themeColor="text1"/>
                <w:sz w:val="22"/>
                <w:szCs w:val="22"/>
                <w14:textOutline w14:w="0" w14:cap="flat" w14:cmpd="sng" w14:algn="ctr">
                  <w14:noFill/>
                  <w14:prstDash w14:val="solid"/>
                  <w14:round/>
                </w14:textOutline>
              </w:rPr>
            </w:pPr>
          </w:p>
        </w:tc>
      </w:tr>
      <w:tr w:rsidR="009F7ED5" w:rsidRPr="00E7082E" w14:paraId="61AC6479" w14:textId="77777777" w:rsidTr="00DF4EF9">
        <w:trPr>
          <w:trHeight w:val="612"/>
        </w:trPr>
        <w:tc>
          <w:tcPr>
            <w:tcW w:w="1731" w:type="dxa"/>
          </w:tcPr>
          <w:p w14:paraId="1E8DEAFA" w14:textId="77777777" w:rsidR="00133BD2" w:rsidRPr="00E7082E" w:rsidRDefault="00133BD2" w:rsidP="00FB239A">
            <w:pPr>
              <w:rPr>
                <w:rFonts w:ascii="Calibri" w:hAnsi="Calibri" w:cs="Calibri"/>
                <w:bCs/>
                <w:color w:val="000000" w:themeColor="text1"/>
                <w:sz w:val="22"/>
                <w:szCs w:val="22"/>
                <w14:textOutline w14:w="0" w14:cap="flat" w14:cmpd="sng" w14:algn="ctr">
                  <w14:noFill/>
                  <w14:prstDash w14:val="solid"/>
                  <w14:round/>
                </w14:textOutline>
              </w:rPr>
            </w:pPr>
            <w:r w:rsidRPr="00E7082E">
              <w:rPr>
                <w:rFonts w:ascii="Calibri" w:hAnsi="Calibri" w:cs="Calibri"/>
                <w:bCs/>
                <w:color w:val="000000" w:themeColor="text1"/>
                <w:sz w:val="22"/>
                <w:szCs w:val="22"/>
                <w14:textOutline w14:w="0" w14:cap="flat" w14:cmpd="sng" w14:algn="ctr">
                  <w14:noFill/>
                  <w14:prstDash w14:val="solid"/>
                  <w14:round/>
                </w14:textOutline>
              </w:rPr>
              <w:t>Puh</w:t>
            </w:r>
          </w:p>
        </w:tc>
        <w:tc>
          <w:tcPr>
            <w:tcW w:w="5128" w:type="dxa"/>
          </w:tcPr>
          <w:p w14:paraId="41C8F396" w14:textId="77777777" w:rsidR="00133BD2" w:rsidRPr="00E7082E" w:rsidRDefault="00133BD2" w:rsidP="00FB239A">
            <w:pPr>
              <w:rPr>
                <w:rFonts w:ascii="Calibri" w:hAnsi="Calibri" w:cs="Calibri"/>
                <w:color w:val="000000" w:themeColor="text1"/>
                <w:sz w:val="22"/>
                <w:szCs w:val="22"/>
                <w14:textOutline w14:w="0" w14:cap="flat" w14:cmpd="sng" w14:algn="ctr">
                  <w14:noFill/>
                  <w14:prstDash w14:val="solid"/>
                  <w14:round/>
                </w14:textOutline>
              </w:rPr>
            </w:pPr>
          </w:p>
        </w:tc>
      </w:tr>
      <w:tr w:rsidR="009F7ED5" w:rsidRPr="00E7082E" w14:paraId="5AE3B666" w14:textId="77777777" w:rsidTr="00DF4EF9">
        <w:trPr>
          <w:trHeight w:val="625"/>
        </w:trPr>
        <w:tc>
          <w:tcPr>
            <w:tcW w:w="1731" w:type="dxa"/>
          </w:tcPr>
          <w:p w14:paraId="00F8DCF8" w14:textId="77777777" w:rsidR="00133BD2" w:rsidRPr="00E7082E" w:rsidRDefault="00133BD2" w:rsidP="00FB239A">
            <w:pPr>
              <w:rPr>
                <w:rFonts w:ascii="Calibri" w:hAnsi="Calibri" w:cs="Calibri"/>
                <w:bCs/>
                <w:color w:val="000000" w:themeColor="text1"/>
                <w:sz w:val="22"/>
                <w:szCs w:val="22"/>
                <w14:textOutline w14:w="0" w14:cap="flat" w14:cmpd="sng" w14:algn="ctr">
                  <w14:noFill/>
                  <w14:prstDash w14:val="solid"/>
                  <w14:round/>
                </w14:textOutline>
              </w:rPr>
            </w:pPr>
            <w:r w:rsidRPr="00E7082E">
              <w:rPr>
                <w:rFonts w:ascii="Calibri" w:hAnsi="Calibri" w:cs="Calibri"/>
                <w:bCs/>
                <w:color w:val="000000" w:themeColor="text1"/>
                <w:sz w:val="22"/>
                <w:szCs w:val="22"/>
                <w14:textOutline w14:w="0" w14:cap="flat" w14:cmpd="sng" w14:algn="ctr">
                  <w14:noFill/>
                  <w14:prstDash w14:val="solid"/>
                  <w14:round/>
                </w14:textOutline>
              </w:rPr>
              <w:t>Sähköposti</w:t>
            </w:r>
          </w:p>
        </w:tc>
        <w:tc>
          <w:tcPr>
            <w:tcW w:w="5128" w:type="dxa"/>
          </w:tcPr>
          <w:p w14:paraId="72A3D3EC" w14:textId="77777777" w:rsidR="00133BD2" w:rsidRPr="00E7082E" w:rsidRDefault="00133BD2" w:rsidP="00FB239A">
            <w:pPr>
              <w:rPr>
                <w:rFonts w:ascii="Calibri" w:hAnsi="Calibri" w:cs="Calibri"/>
                <w:color w:val="000000" w:themeColor="text1"/>
                <w:sz w:val="22"/>
                <w:szCs w:val="22"/>
                <w14:textOutline w14:w="0" w14:cap="flat" w14:cmpd="sng" w14:algn="ctr">
                  <w14:noFill/>
                  <w14:prstDash w14:val="solid"/>
                  <w14:round/>
                </w14:textOutline>
              </w:rPr>
            </w:pPr>
          </w:p>
        </w:tc>
      </w:tr>
      <w:tr w:rsidR="009F7ED5" w:rsidRPr="00E7082E" w14:paraId="7123B02A" w14:textId="77777777" w:rsidTr="00B13F79">
        <w:trPr>
          <w:trHeight w:val="549"/>
        </w:trPr>
        <w:tc>
          <w:tcPr>
            <w:tcW w:w="1731" w:type="dxa"/>
          </w:tcPr>
          <w:p w14:paraId="5858148A" w14:textId="77777777" w:rsidR="00133BD2" w:rsidRPr="00E7082E" w:rsidRDefault="00133BD2" w:rsidP="00FB239A">
            <w:pPr>
              <w:rPr>
                <w:rFonts w:ascii="Calibri" w:hAnsi="Calibri" w:cs="Calibri"/>
                <w:bCs/>
                <w:color w:val="000000" w:themeColor="text1"/>
                <w:sz w:val="22"/>
                <w:szCs w:val="22"/>
                <w14:textOutline w14:w="0" w14:cap="flat" w14:cmpd="sng" w14:algn="ctr">
                  <w14:noFill/>
                  <w14:prstDash w14:val="solid"/>
                  <w14:round/>
                </w14:textOutline>
              </w:rPr>
            </w:pPr>
            <w:r w:rsidRPr="00E7082E">
              <w:rPr>
                <w:rFonts w:ascii="Calibri" w:hAnsi="Calibri" w:cs="Calibri"/>
                <w:bCs/>
                <w:color w:val="000000" w:themeColor="text1"/>
                <w:sz w:val="22"/>
                <w:szCs w:val="22"/>
                <w14:textOutline w14:w="0" w14:cap="flat" w14:cmpd="sng" w14:algn="ctr">
                  <w14:noFill/>
                  <w14:prstDash w14:val="solid"/>
                  <w14:round/>
                </w14:textOutline>
              </w:rPr>
              <w:t>Ryhmä</w:t>
            </w:r>
          </w:p>
        </w:tc>
        <w:tc>
          <w:tcPr>
            <w:tcW w:w="5128" w:type="dxa"/>
          </w:tcPr>
          <w:p w14:paraId="0D0B940D" w14:textId="77777777" w:rsidR="00133BD2" w:rsidRPr="00E7082E" w:rsidRDefault="00133BD2" w:rsidP="00FB239A">
            <w:pPr>
              <w:rPr>
                <w:rFonts w:ascii="Calibri" w:hAnsi="Calibri" w:cs="Calibri"/>
                <w:color w:val="000000" w:themeColor="text1"/>
                <w:sz w:val="22"/>
                <w:szCs w:val="22"/>
                <w14:textOutline w14:w="0" w14:cap="flat" w14:cmpd="sng" w14:algn="ctr">
                  <w14:noFill/>
                  <w14:prstDash w14:val="solid"/>
                  <w14:round/>
                </w14:textOutline>
              </w:rPr>
            </w:pPr>
          </w:p>
        </w:tc>
      </w:tr>
    </w:tbl>
    <w:tbl>
      <w:tblPr>
        <w:tblpPr w:leftFromText="141" w:rightFromText="141" w:vertAnchor="text" w:horzAnchor="page" w:tblpX="8192" w:tblpY="1054"/>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820"/>
      </w:tblGrid>
      <w:tr w:rsidR="0004261F" w:rsidRPr="00E7082E" w14:paraId="0A54FFA5" w14:textId="77777777" w:rsidTr="007614F2">
        <w:trPr>
          <w:trHeight w:val="421"/>
        </w:trPr>
        <w:tc>
          <w:tcPr>
            <w:tcW w:w="2830" w:type="dxa"/>
            <w:shd w:val="clear" w:color="auto" w:fill="B4C6E7" w:themeFill="accent1" w:themeFillTint="66"/>
          </w:tcPr>
          <w:p w14:paraId="5485706C" w14:textId="77777777" w:rsidR="00B13F79" w:rsidRDefault="00B13F79" w:rsidP="007614F2">
            <w:pPr>
              <w:spacing w:line="276" w:lineRule="auto"/>
              <w:rPr>
                <w:rFonts w:ascii="Calibri" w:hAnsi="Calibri" w:cs="Calibri"/>
                <w:b/>
                <w:color w:val="000000" w:themeColor="text1"/>
                <w:sz w:val="22"/>
                <w:szCs w:val="22"/>
                <w14:textOutline w14:w="0" w14:cap="flat" w14:cmpd="sng" w14:algn="ctr">
                  <w14:noFill/>
                  <w14:prstDash w14:val="solid"/>
                  <w14:round/>
                </w14:textOutline>
              </w:rPr>
            </w:pPr>
            <w:r w:rsidRPr="00B13F79">
              <w:rPr>
                <w:rFonts w:ascii="Calibri" w:hAnsi="Calibri" w:cs="Calibri"/>
                <w:b/>
                <w:color w:val="000000" w:themeColor="text1"/>
                <w:sz w:val="22"/>
                <w:szCs w:val="22"/>
                <w14:textOutline w14:w="0" w14:cap="flat" w14:cmpd="sng" w14:algn="ctr">
                  <w14:noFill/>
                  <w14:prstDash w14:val="solid"/>
                  <w14:round/>
                </w14:textOutline>
              </w:rPr>
              <w:t>Näyttöpaikka, yhteystiedot</w:t>
            </w:r>
          </w:p>
          <w:p w14:paraId="6CF83853" w14:textId="191FF2D6" w:rsidR="00307282" w:rsidRPr="00B13F79" w:rsidRDefault="00307282" w:rsidP="007614F2">
            <w:pPr>
              <w:spacing w:line="276" w:lineRule="auto"/>
              <w:rPr>
                <w:rFonts w:ascii="Calibri" w:hAnsi="Calibri" w:cs="Calibri"/>
                <w:b/>
                <w:color w:val="000000" w:themeColor="text1"/>
                <w:sz w:val="22"/>
                <w:szCs w:val="22"/>
                <w14:textOutline w14:w="0" w14:cap="flat" w14:cmpd="sng" w14:algn="ctr">
                  <w14:noFill/>
                  <w14:prstDash w14:val="solid"/>
                  <w14:round/>
                </w14:textOutline>
              </w:rPr>
            </w:pPr>
            <w:r>
              <w:rPr>
                <w:rFonts w:ascii="Calibri" w:hAnsi="Calibri" w:cs="Calibri"/>
                <w:b/>
                <w:color w:val="000000" w:themeColor="text1"/>
                <w:sz w:val="22"/>
                <w:szCs w:val="22"/>
                <w14:textOutline w14:w="0" w14:cap="flat" w14:cmpd="sng" w14:algn="ctr">
                  <w14:noFill/>
                  <w14:prstDash w14:val="solid"/>
                  <w14:round/>
                </w14:textOutline>
              </w:rPr>
              <w:t>ja työelämän edustajan (arvioijan) yhteystiedot</w:t>
            </w:r>
          </w:p>
          <w:p w14:paraId="5D872396" w14:textId="51D0DB99" w:rsidR="0004261F" w:rsidRPr="00F71007" w:rsidRDefault="0004261F" w:rsidP="007614F2">
            <w:pPr>
              <w:spacing w:line="276" w:lineRule="auto"/>
              <w:rPr>
                <w:rFonts w:ascii="Calibri" w:hAnsi="Calibri" w:cs="Calibri"/>
                <w:bCs/>
                <w:i/>
                <w:iCs/>
                <w:color w:val="000000" w:themeColor="text1"/>
                <w:sz w:val="22"/>
                <w:szCs w:val="22"/>
                <w14:textOutline w14:w="0" w14:cap="flat" w14:cmpd="sng" w14:algn="ctr">
                  <w14:noFill/>
                  <w14:prstDash w14:val="solid"/>
                  <w14:round/>
                </w14:textOutline>
              </w:rPr>
            </w:pPr>
            <w:r w:rsidRPr="00F71007">
              <w:rPr>
                <w:rFonts w:ascii="Calibri" w:hAnsi="Calibri" w:cs="Calibri"/>
                <w:bCs/>
                <w:i/>
                <w:iCs/>
                <w:color w:val="000000" w:themeColor="text1"/>
                <w:sz w:val="22"/>
                <w:szCs w:val="22"/>
                <w14:textOutline w14:w="0" w14:cap="flat" w14:cmpd="sng" w14:algn="ctr">
                  <w14:noFill/>
                  <w14:prstDash w14:val="solid"/>
                  <w14:round/>
                </w14:textOutline>
              </w:rPr>
              <w:t>(voi olla useampia työpaikkoja)</w:t>
            </w:r>
          </w:p>
        </w:tc>
        <w:tc>
          <w:tcPr>
            <w:tcW w:w="4820" w:type="dxa"/>
            <w:shd w:val="clear" w:color="auto" w:fill="auto"/>
          </w:tcPr>
          <w:p w14:paraId="443F5CF3" w14:textId="77777777" w:rsidR="0004261F" w:rsidRDefault="0004261F" w:rsidP="007614F2">
            <w:pPr>
              <w:spacing w:line="276" w:lineRule="auto"/>
              <w:rPr>
                <w:rFonts w:ascii="Calibri" w:hAnsi="Calibri" w:cs="Calibri"/>
                <w:bCs/>
                <w:color w:val="000000" w:themeColor="text1"/>
                <w:sz w:val="22"/>
                <w:szCs w:val="22"/>
                <w14:textOutline w14:w="0" w14:cap="flat" w14:cmpd="sng" w14:algn="ctr">
                  <w14:noFill/>
                  <w14:prstDash w14:val="solid"/>
                  <w14:round/>
                </w14:textOutline>
              </w:rPr>
            </w:pPr>
          </w:p>
          <w:p w14:paraId="4A10FF38" w14:textId="77777777" w:rsidR="00307282" w:rsidRDefault="00307282" w:rsidP="007614F2">
            <w:pPr>
              <w:spacing w:line="276" w:lineRule="auto"/>
              <w:rPr>
                <w:rFonts w:ascii="Calibri" w:hAnsi="Calibri" w:cs="Calibri"/>
                <w:bCs/>
                <w:color w:val="000000" w:themeColor="text1"/>
                <w:sz w:val="22"/>
                <w:szCs w:val="22"/>
                <w14:textOutline w14:w="0" w14:cap="flat" w14:cmpd="sng" w14:algn="ctr">
                  <w14:noFill/>
                  <w14:prstDash w14:val="solid"/>
                  <w14:round/>
                </w14:textOutline>
              </w:rPr>
            </w:pPr>
          </w:p>
          <w:p w14:paraId="102CDC22" w14:textId="77777777" w:rsidR="00307282" w:rsidRDefault="00307282" w:rsidP="007614F2">
            <w:pPr>
              <w:spacing w:line="276" w:lineRule="auto"/>
              <w:rPr>
                <w:rFonts w:ascii="Calibri" w:hAnsi="Calibri" w:cs="Calibri"/>
                <w:bCs/>
                <w:color w:val="000000" w:themeColor="text1"/>
                <w:sz w:val="22"/>
                <w:szCs w:val="22"/>
                <w14:textOutline w14:w="0" w14:cap="flat" w14:cmpd="sng" w14:algn="ctr">
                  <w14:noFill/>
                  <w14:prstDash w14:val="solid"/>
                  <w14:round/>
                </w14:textOutline>
              </w:rPr>
            </w:pPr>
          </w:p>
          <w:p w14:paraId="0CA617F4" w14:textId="77777777" w:rsidR="00307282" w:rsidRDefault="00307282" w:rsidP="007614F2">
            <w:pPr>
              <w:spacing w:line="276" w:lineRule="auto"/>
              <w:rPr>
                <w:rFonts w:ascii="Calibri" w:hAnsi="Calibri" w:cs="Calibri"/>
                <w:bCs/>
                <w:color w:val="000000" w:themeColor="text1"/>
                <w:sz w:val="22"/>
                <w:szCs w:val="22"/>
                <w14:textOutline w14:w="0" w14:cap="flat" w14:cmpd="sng" w14:algn="ctr">
                  <w14:noFill/>
                  <w14:prstDash w14:val="solid"/>
                  <w14:round/>
                </w14:textOutline>
              </w:rPr>
            </w:pPr>
          </w:p>
          <w:p w14:paraId="05F5CB18" w14:textId="77777777" w:rsidR="00307282" w:rsidRDefault="00307282" w:rsidP="007614F2">
            <w:pPr>
              <w:spacing w:line="276" w:lineRule="auto"/>
              <w:rPr>
                <w:rFonts w:ascii="Calibri" w:hAnsi="Calibri" w:cs="Calibri"/>
                <w:bCs/>
                <w:color w:val="000000" w:themeColor="text1"/>
                <w:sz w:val="22"/>
                <w:szCs w:val="22"/>
                <w14:textOutline w14:w="0" w14:cap="flat" w14:cmpd="sng" w14:algn="ctr">
                  <w14:noFill/>
                  <w14:prstDash w14:val="solid"/>
                  <w14:round/>
                </w14:textOutline>
              </w:rPr>
            </w:pPr>
          </w:p>
          <w:p w14:paraId="46707DF7" w14:textId="77777777" w:rsidR="00B81075" w:rsidRDefault="00B81075" w:rsidP="007614F2">
            <w:pPr>
              <w:spacing w:line="276" w:lineRule="auto"/>
              <w:rPr>
                <w:rFonts w:ascii="Calibri" w:hAnsi="Calibri" w:cs="Calibri"/>
                <w:bCs/>
                <w:color w:val="000000" w:themeColor="text1"/>
                <w:sz w:val="22"/>
                <w:szCs w:val="22"/>
                <w14:textOutline w14:w="0" w14:cap="flat" w14:cmpd="sng" w14:algn="ctr">
                  <w14:noFill/>
                  <w14:prstDash w14:val="solid"/>
                  <w14:round/>
                </w14:textOutline>
              </w:rPr>
            </w:pPr>
          </w:p>
          <w:p w14:paraId="246D25EF" w14:textId="17975698" w:rsidR="00307282" w:rsidRPr="00E7082E" w:rsidRDefault="00307282" w:rsidP="007614F2">
            <w:pPr>
              <w:spacing w:line="276" w:lineRule="auto"/>
              <w:rPr>
                <w:rFonts w:ascii="Calibri" w:hAnsi="Calibri" w:cs="Calibri"/>
                <w:bCs/>
                <w:color w:val="000000" w:themeColor="text1"/>
                <w:sz w:val="22"/>
                <w:szCs w:val="22"/>
                <w14:textOutline w14:w="0" w14:cap="flat" w14:cmpd="sng" w14:algn="ctr">
                  <w14:noFill/>
                  <w14:prstDash w14:val="solid"/>
                  <w14:round/>
                </w14:textOutline>
              </w:rPr>
            </w:pPr>
          </w:p>
        </w:tc>
      </w:tr>
      <w:tr w:rsidR="0004261F" w:rsidRPr="00E7082E" w14:paraId="5939865A" w14:textId="77777777" w:rsidTr="007614F2">
        <w:trPr>
          <w:trHeight w:val="981"/>
        </w:trPr>
        <w:tc>
          <w:tcPr>
            <w:tcW w:w="2830" w:type="dxa"/>
            <w:shd w:val="clear" w:color="auto" w:fill="B4C6E7" w:themeFill="accent1" w:themeFillTint="66"/>
          </w:tcPr>
          <w:p w14:paraId="07197AF5" w14:textId="6DDB4E79" w:rsidR="00307282" w:rsidRPr="00B81075" w:rsidRDefault="00307282" w:rsidP="007614F2">
            <w:pPr>
              <w:spacing w:line="276" w:lineRule="auto"/>
              <w:rPr>
                <w:rFonts w:ascii="Calibri" w:hAnsi="Calibri" w:cs="Calibri"/>
                <w:b/>
                <w:color w:val="000000" w:themeColor="text1"/>
                <w:sz w:val="22"/>
                <w:szCs w:val="22"/>
                <w14:textOutline w14:w="0" w14:cap="flat" w14:cmpd="sng" w14:algn="ctr">
                  <w14:noFill/>
                  <w14:prstDash w14:val="solid"/>
                  <w14:round/>
                </w14:textOutline>
              </w:rPr>
            </w:pPr>
            <w:r w:rsidRPr="00B81075">
              <w:rPr>
                <w:rFonts w:ascii="Calibri" w:hAnsi="Calibri" w:cs="Calibri"/>
                <w:b/>
                <w:color w:val="000000" w:themeColor="text1"/>
                <w:sz w:val="22"/>
                <w:szCs w:val="22"/>
                <w14:textOutline w14:w="0" w14:cap="flat" w14:cmpd="sng" w14:algn="ctr">
                  <w14:noFill/>
                  <w14:prstDash w14:val="solid"/>
                  <w14:round/>
                </w14:textOutline>
              </w:rPr>
              <w:t>Näy</w:t>
            </w:r>
            <w:r w:rsidR="00B81075" w:rsidRPr="00B81075">
              <w:rPr>
                <w:rFonts w:ascii="Calibri" w:hAnsi="Calibri" w:cs="Calibri"/>
                <w:b/>
                <w:color w:val="000000" w:themeColor="text1"/>
                <w:sz w:val="22"/>
                <w:szCs w:val="22"/>
                <w14:textOutline w14:w="0" w14:cap="flat" w14:cmpd="sng" w14:algn="ctr">
                  <w14:noFill/>
                  <w14:prstDash w14:val="solid"/>
                  <w14:round/>
                </w14:textOutline>
              </w:rPr>
              <w:t>ttökokonaisuudesta vastaavan opettajan nimi ja yhteystiedot</w:t>
            </w:r>
          </w:p>
          <w:p w14:paraId="602BA17F" w14:textId="77777777" w:rsidR="00B13F79" w:rsidRPr="00B81075" w:rsidRDefault="00B13F79" w:rsidP="007614F2">
            <w:pPr>
              <w:spacing w:line="276" w:lineRule="auto"/>
              <w:rPr>
                <w:rFonts w:ascii="Calibri" w:hAnsi="Calibri" w:cs="Calibri"/>
                <w:b/>
                <w:color w:val="000000" w:themeColor="text1"/>
                <w:sz w:val="22"/>
                <w:szCs w:val="22"/>
                <w14:textOutline w14:w="0" w14:cap="flat" w14:cmpd="sng" w14:algn="ctr">
                  <w14:noFill/>
                  <w14:prstDash w14:val="solid"/>
                  <w14:round/>
                </w14:textOutline>
              </w:rPr>
            </w:pPr>
          </w:p>
          <w:p w14:paraId="230B143F" w14:textId="77777777" w:rsidR="00B13F79" w:rsidRPr="00E7082E" w:rsidRDefault="00B13F79" w:rsidP="007614F2">
            <w:pPr>
              <w:spacing w:line="276" w:lineRule="auto"/>
              <w:rPr>
                <w:rFonts w:ascii="Calibri" w:hAnsi="Calibri" w:cs="Calibri"/>
                <w:bCs/>
                <w:color w:val="000000" w:themeColor="text1"/>
                <w:sz w:val="22"/>
                <w:szCs w:val="22"/>
                <w14:textOutline w14:w="0" w14:cap="flat" w14:cmpd="sng" w14:algn="ctr">
                  <w14:noFill/>
                  <w14:prstDash w14:val="solid"/>
                  <w14:round/>
                </w14:textOutline>
              </w:rPr>
            </w:pPr>
          </w:p>
        </w:tc>
        <w:tc>
          <w:tcPr>
            <w:tcW w:w="4820" w:type="dxa"/>
            <w:shd w:val="clear" w:color="auto" w:fill="auto"/>
          </w:tcPr>
          <w:p w14:paraId="7B146A28" w14:textId="77777777" w:rsidR="0004261F" w:rsidRPr="00E7082E" w:rsidRDefault="0004261F" w:rsidP="007614F2">
            <w:pPr>
              <w:spacing w:line="276" w:lineRule="auto"/>
              <w:rPr>
                <w:rFonts w:ascii="Calibri" w:hAnsi="Calibri" w:cs="Calibri"/>
                <w:color w:val="000000" w:themeColor="text1"/>
                <w:sz w:val="22"/>
                <w:szCs w:val="22"/>
                <w14:textOutline w14:w="0" w14:cap="flat" w14:cmpd="sng" w14:algn="ctr">
                  <w14:noFill/>
                  <w14:prstDash w14:val="solid"/>
                  <w14:round/>
                </w14:textOutline>
              </w:rPr>
            </w:pPr>
          </w:p>
        </w:tc>
      </w:tr>
    </w:tbl>
    <w:p w14:paraId="3CF2D8B6" w14:textId="3A0E8733" w:rsidR="002243DB" w:rsidRPr="00E7082E" w:rsidRDefault="009F3FF7" w:rsidP="00E14FCE">
      <w:pPr>
        <w:rPr>
          <w:rFonts w:ascii="Calibri" w:hAnsi="Calibri" w:cs="Calibri"/>
          <w:color w:val="000000" w:themeColor="text1"/>
          <w:sz w:val="22"/>
          <w:szCs w:val="22"/>
          <w14:textOutline w14:w="0" w14:cap="flat" w14:cmpd="sng" w14:algn="ctr">
            <w14:noFill/>
            <w14:prstDash w14:val="solid"/>
            <w14:round/>
          </w14:textOutline>
        </w:rPr>
      </w:pPr>
      <w:r w:rsidRPr="00E7082E">
        <w:rPr>
          <w:rFonts w:ascii="Calibri" w:hAnsi="Calibri" w:cs="Calibri"/>
          <w:color w:val="000000" w:themeColor="text1"/>
          <w:sz w:val="22"/>
          <w:szCs w:val="22"/>
          <w14:textOutline w14:w="0" w14:cap="flat" w14:cmpd="sng" w14:algn="ctr">
            <w14:noFill/>
            <w14:prstDash w14:val="solid"/>
            <w14:round/>
          </w14:textOutline>
        </w:rPr>
        <w:t xml:space="preserve">  </w:t>
      </w:r>
      <w:r w:rsidR="005B29A8" w:rsidRPr="00E7082E">
        <w:rPr>
          <w:rFonts w:ascii="Calibri" w:hAnsi="Calibri" w:cs="Calibri"/>
          <w:color w:val="000000" w:themeColor="text1"/>
          <w:sz w:val="22"/>
          <w:szCs w:val="22"/>
          <w14:textOutline w14:w="0" w14:cap="flat" w14:cmpd="sng" w14:algn="ctr">
            <w14:noFill/>
            <w14:prstDash w14:val="solid"/>
            <w14:round/>
          </w14:textOutline>
        </w:rPr>
        <w:tab/>
      </w:r>
    </w:p>
    <w:p w14:paraId="3A0FF5F2" w14:textId="77777777" w:rsidR="007940D5" w:rsidRPr="00B13F79" w:rsidRDefault="007940D5">
      <w:pPr>
        <w:rPr>
          <w:rFonts w:asciiTheme="majorHAnsi" w:hAnsiTheme="majorHAnsi" w:cstheme="majorHAnsi"/>
          <w:b/>
          <w:sz w:val="22"/>
          <w:szCs w:val="22"/>
        </w:rPr>
      </w:pPr>
    </w:p>
    <w:tbl>
      <w:tblPr>
        <w:tblpPr w:leftFromText="141" w:rightFromText="141" w:vertAnchor="page" w:horzAnchor="margin" w:tblpY="7036"/>
        <w:tblW w:w="14822" w:type="dxa"/>
        <w:tblBorders>
          <w:top w:val="single" w:sz="8" w:space="0" w:color="0D0D0D"/>
          <w:left w:val="single" w:sz="8" w:space="0" w:color="0D0D0D"/>
          <w:bottom w:val="single" w:sz="8" w:space="0" w:color="0D0D0D"/>
          <w:right w:val="single" w:sz="8" w:space="0" w:color="0D0D0D"/>
          <w:insideH w:val="single" w:sz="8" w:space="0" w:color="0D0D0D"/>
          <w:insideV w:val="single" w:sz="8" w:space="0" w:color="0D0D0D"/>
        </w:tblBorders>
        <w:tblLook w:val="06A0" w:firstRow="1" w:lastRow="0" w:firstColumn="1" w:lastColumn="0" w:noHBand="1" w:noVBand="1"/>
      </w:tblPr>
      <w:tblGrid>
        <w:gridCol w:w="14822"/>
      </w:tblGrid>
      <w:tr w:rsidR="00B81075" w:rsidRPr="00B13F79" w14:paraId="496FE3EB" w14:textId="77777777" w:rsidTr="00B81075">
        <w:trPr>
          <w:trHeight w:val="578"/>
        </w:trPr>
        <w:tc>
          <w:tcPr>
            <w:tcW w:w="14822" w:type="dxa"/>
            <w:shd w:val="clear" w:color="auto" w:fill="B4C6E7" w:themeFill="accent1" w:themeFillTint="66"/>
            <w:vAlign w:val="center"/>
          </w:tcPr>
          <w:p w14:paraId="34BCC8CB" w14:textId="57C09743" w:rsidR="00B13F79" w:rsidRPr="00B13F79" w:rsidRDefault="00B13F79" w:rsidP="00B13F79">
            <w:pPr>
              <w:rPr>
                <w:rFonts w:ascii="Calibri" w:hAnsi="Calibri" w:cs="Calibri"/>
                <w:b/>
                <w:color w:val="000000" w:themeColor="text1"/>
                <w:sz w:val="22"/>
                <w:szCs w:val="22"/>
                <w14:textOutline w14:w="0" w14:cap="flat" w14:cmpd="sng" w14:algn="ctr">
                  <w14:noFill/>
                  <w14:prstDash w14:val="solid"/>
                  <w14:round/>
                </w14:textOutline>
              </w:rPr>
            </w:pPr>
            <w:r w:rsidRPr="00B13F79">
              <w:rPr>
                <w:rFonts w:ascii="Calibri" w:hAnsi="Calibri" w:cs="Calibri"/>
                <w:b/>
                <w:color w:val="000000" w:themeColor="text1"/>
                <w:sz w:val="22"/>
                <w:szCs w:val="22"/>
                <w14:textOutline w14:w="0" w14:cap="flat" w14:cmpd="sng" w14:algn="ctr">
                  <w14:noFill/>
                  <w14:prstDash w14:val="solid"/>
                  <w14:round/>
                </w14:textOutline>
              </w:rPr>
              <w:t>Tutkinnon osan näyt</w:t>
            </w:r>
            <w:r w:rsidR="00B81075">
              <w:rPr>
                <w:rFonts w:ascii="Calibri" w:hAnsi="Calibri" w:cs="Calibri"/>
                <w:b/>
                <w:color w:val="000000" w:themeColor="text1"/>
                <w:sz w:val="22"/>
                <w:szCs w:val="22"/>
                <w14:textOutline w14:w="0" w14:cap="flat" w14:cmpd="sng" w14:algn="ctr">
                  <w14:noFill/>
                  <w14:prstDash w14:val="solid"/>
                  <w14:round/>
                </w14:textOutline>
              </w:rPr>
              <w:t>ön</w:t>
            </w:r>
            <w:r w:rsidRPr="00B13F79">
              <w:rPr>
                <w:rFonts w:ascii="Calibri" w:hAnsi="Calibri" w:cs="Calibri"/>
                <w:b/>
                <w:color w:val="000000" w:themeColor="text1"/>
                <w:sz w:val="22"/>
                <w:szCs w:val="22"/>
                <w14:textOutline w14:w="0" w14:cap="flat" w14:cmpd="sng" w14:algn="ctr">
                  <w14:noFill/>
                  <w14:prstDash w14:val="solid"/>
                  <w14:round/>
                </w14:textOutline>
              </w:rPr>
              <w:t xml:space="preserve"> KUVAUS JA SUUNNITELMA</w:t>
            </w:r>
          </w:p>
        </w:tc>
      </w:tr>
      <w:tr w:rsidR="00B13F79" w:rsidRPr="00E7082E" w14:paraId="44414591" w14:textId="77777777" w:rsidTr="00307282">
        <w:trPr>
          <w:trHeight w:val="3455"/>
        </w:trPr>
        <w:tc>
          <w:tcPr>
            <w:tcW w:w="14822" w:type="dxa"/>
          </w:tcPr>
          <w:p w14:paraId="648795D8" w14:textId="033C509D" w:rsidR="00B13F79" w:rsidRPr="00E7082E" w:rsidRDefault="00B13F79" w:rsidP="00B13F79">
            <w:pPr>
              <w:rPr>
                <w:rFonts w:ascii="Calibri" w:hAnsi="Calibri" w:cs="Calibri"/>
                <w:i/>
                <w:iCs/>
                <w:color w:val="000000" w:themeColor="text1"/>
                <w:sz w:val="22"/>
                <w:szCs w:val="22"/>
                <w14:textOutline w14:w="0" w14:cap="flat" w14:cmpd="sng" w14:algn="ctr">
                  <w14:noFill/>
                  <w14:prstDash w14:val="solid"/>
                  <w14:round/>
                </w14:textOutline>
              </w:rPr>
            </w:pPr>
            <w:r w:rsidRPr="00E7082E">
              <w:rPr>
                <w:rFonts w:ascii="Calibri" w:hAnsi="Calibri" w:cs="Calibri"/>
                <w:i/>
                <w:iCs/>
                <w:color w:val="000000" w:themeColor="text1"/>
                <w:sz w:val="22"/>
                <w:szCs w:val="22"/>
                <w14:textOutline w14:w="0" w14:cap="flat" w14:cmpd="sng" w14:algn="ctr">
                  <w14:noFill/>
                  <w14:prstDash w14:val="solid"/>
                  <w14:round/>
                </w14:textOutline>
              </w:rPr>
              <w:t>Opiskelija täyttää. Kuvaa tähän näyttöympäristösi ja työtehtäväs</w:t>
            </w:r>
            <w:r w:rsidR="00307282">
              <w:rPr>
                <w:rFonts w:ascii="Calibri" w:hAnsi="Calibri" w:cs="Calibri"/>
                <w:i/>
                <w:iCs/>
                <w:color w:val="000000" w:themeColor="text1"/>
                <w:sz w:val="22"/>
                <w:szCs w:val="22"/>
                <w14:textOutline w14:w="0" w14:cap="flat" w14:cmpd="sng" w14:algn="ctr">
                  <w14:noFill/>
                  <w14:prstDash w14:val="solid"/>
                  <w14:round/>
                </w14:textOutline>
              </w:rPr>
              <w:t>i, missä osoitat ammattitaitovaatimuksien mukaisen osaamisen.</w:t>
            </w:r>
          </w:p>
          <w:p w14:paraId="408C79C1" w14:textId="77777777" w:rsidR="00B13F79" w:rsidRPr="00E7082E" w:rsidRDefault="00B13F79" w:rsidP="00B13F79">
            <w:pPr>
              <w:rPr>
                <w:rFonts w:ascii="Calibri" w:hAnsi="Calibri" w:cs="Calibri"/>
                <w:color w:val="000000" w:themeColor="text1"/>
                <w:sz w:val="22"/>
                <w:szCs w:val="22"/>
                <w14:textOutline w14:w="0" w14:cap="flat" w14:cmpd="sng" w14:algn="ctr">
                  <w14:noFill/>
                  <w14:prstDash w14:val="solid"/>
                  <w14:round/>
                </w14:textOutline>
              </w:rPr>
            </w:pPr>
          </w:p>
          <w:p w14:paraId="6827A55F" w14:textId="77777777" w:rsidR="00B13F79" w:rsidRPr="00E7082E" w:rsidRDefault="00B13F79" w:rsidP="00B13F79">
            <w:pPr>
              <w:rPr>
                <w:rFonts w:ascii="Calibri" w:hAnsi="Calibri" w:cs="Calibri"/>
                <w:bCs/>
                <w:color w:val="000000" w:themeColor="text1"/>
                <w:sz w:val="22"/>
                <w:szCs w:val="22"/>
                <w14:textOutline w14:w="0" w14:cap="flat" w14:cmpd="sng" w14:algn="ctr">
                  <w14:noFill/>
                  <w14:prstDash w14:val="solid"/>
                  <w14:round/>
                </w14:textOutline>
              </w:rPr>
            </w:pPr>
          </w:p>
          <w:p w14:paraId="5400198F" w14:textId="77777777" w:rsidR="00B13F79" w:rsidRPr="00E7082E" w:rsidRDefault="00B13F79" w:rsidP="00B13F79">
            <w:pPr>
              <w:rPr>
                <w:rFonts w:ascii="Calibri" w:hAnsi="Calibri" w:cs="Calibri"/>
                <w:bCs/>
                <w:color w:val="000000" w:themeColor="text1"/>
                <w:sz w:val="22"/>
                <w:szCs w:val="22"/>
                <w14:textOutline w14:w="0" w14:cap="flat" w14:cmpd="sng" w14:algn="ctr">
                  <w14:noFill/>
                  <w14:prstDash w14:val="solid"/>
                  <w14:round/>
                </w14:textOutline>
              </w:rPr>
            </w:pPr>
          </w:p>
          <w:p w14:paraId="22E159F1" w14:textId="77777777" w:rsidR="00B13F79" w:rsidRPr="00E7082E" w:rsidRDefault="00B13F79" w:rsidP="00B13F79">
            <w:pPr>
              <w:rPr>
                <w:rFonts w:ascii="Calibri" w:hAnsi="Calibri" w:cs="Calibri"/>
                <w:bCs/>
                <w:color w:val="000000" w:themeColor="text1"/>
                <w:sz w:val="22"/>
                <w:szCs w:val="22"/>
                <w14:textOutline w14:w="0" w14:cap="flat" w14:cmpd="sng" w14:algn="ctr">
                  <w14:noFill/>
                  <w14:prstDash w14:val="solid"/>
                  <w14:round/>
                </w14:textOutline>
              </w:rPr>
            </w:pPr>
          </w:p>
          <w:p w14:paraId="3A4447F8" w14:textId="77777777" w:rsidR="00B13F79" w:rsidRPr="00E7082E" w:rsidRDefault="00B13F79" w:rsidP="00B13F79">
            <w:pPr>
              <w:rPr>
                <w:rFonts w:ascii="Calibri" w:hAnsi="Calibri" w:cs="Calibri"/>
                <w:bCs/>
                <w:color w:val="000000" w:themeColor="text1"/>
                <w:sz w:val="22"/>
                <w:szCs w:val="22"/>
                <w14:textOutline w14:w="0" w14:cap="flat" w14:cmpd="sng" w14:algn="ctr">
                  <w14:noFill/>
                  <w14:prstDash w14:val="solid"/>
                  <w14:round/>
                </w14:textOutline>
              </w:rPr>
            </w:pPr>
          </w:p>
          <w:p w14:paraId="6889D1A1" w14:textId="77777777" w:rsidR="00B13F79" w:rsidRPr="00E7082E" w:rsidRDefault="00B13F79" w:rsidP="00B13F79">
            <w:pPr>
              <w:rPr>
                <w:rFonts w:ascii="Calibri" w:hAnsi="Calibri" w:cs="Calibri"/>
                <w:bCs/>
                <w:color w:val="000000" w:themeColor="text1"/>
                <w:sz w:val="22"/>
                <w:szCs w:val="22"/>
                <w14:textOutline w14:w="0" w14:cap="flat" w14:cmpd="sng" w14:algn="ctr">
                  <w14:noFill/>
                  <w14:prstDash w14:val="solid"/>
                  <w14:round/>
                </w14:textOutline>
              </w:rPr>
            </w:pPr>
          </w:p>
          <w:p w14:paraId="0A3BF3D8" w14:textId="77777777" w:rsidR="00B13F79" w:rsidRPr="00E7082E" w:rsidRDefault="00B13F79" w:rsidP="00B13F79">
            <w:pPr>
              <w:rPr>
                <w:rFonts w:ascii="Calibri" w:hAnsi="Calibri" w:cs="Calibri"/>
                <w:bCs/>
                <w:color w:val="000000" w:themeColor="text1"/>
                <w:sz w:val="22"/>
                <w:szCs w:val="22"/>
                <w14:textOutline w14:w="0" w14:cap="flat" w14:cmpd="sng" w14:algn="ctr">
                  <w14:noFill/>
                  <w14:prstDash w14:val="solid"/>
                  <w14:round/>
                </w14:textOutline>
              </w:rPr>
            </w:pPr>
          </w:p>
          <w:p w14:paraId="39065D97" w14:textId="77777777" w:rsidR="00B13F79" w:rsidRPr="00E7082E" w:rsidRDefault="00B13F79" w:rsidP="00B13F79">
            <w:pPr>
              <w:rPr>
                <w:rFonts w:ascii="Calibri" w:hAnsi="Calibri" w:cs="Calibri"/>
                <w:bCs/>
                <w:color w:val="000000" w:themeColor="text1"/>
                <w:sz w:val="22"/>
                <w:szCs w:val="22"/>
                <w14:textOutline w14:w="0" w14:cap="flat" w14:cmpd="sng" w14:algn="ctr">
                  <w14:noFill/>
                  <w14:prstDash w14:val="solid"/>
                  <w14:round/>
                </w14:textOutline>
              </w:rPr>
            </w:pPr>
          </w:p>
        </w:tc>
      </w:tr>
    </w:tbl>
    <w:p w14:paraId="0BB5CFF7" w14:textId="77777777" w:rsidR="00E7082E" w:rsidRDefault="00E7082E">
      <w:pPr>
        <w:rPr>
          <w:rFonts w:asciiTheme="majorHAnsi" w:hAnsiTheme="majorHAnsi" w:cstheme="majorHAnsi"/>
        </w:rPr>
      </w:pPr>
    </w:p>
    <w:p w14:paraId="5354F409" w14:textId="77777777" w:rsidR="00D53CEE" w:rsidRDefault="00D53CEE">
      <w:pPr>
        <w:rPr>
          <w:rFonts w:asciiTheme="majorHAnsi" w:hAnsiTheme="majorHAnsi" w:cstheme="majorHAnsi"/>
        </w:rPr>
      </w:pPr>
    </w:p>
    <w:p w14:paraId="257CF34C" w14:textId="77777777" w:rsidR="00D53CEE" w:rsidRDefault="00D53CEE">
      <w:pPr>
        <w:rPr>
          <w:rFonts w:asciiTheme="majorHAnsi" w:hAnsiTheme="majorHAnsi" w:cstheme="majorHAnsi"/>
        </w:rPr>
      </w:pPr>
    </w:p>
    <w:p w14:paraId="69CF480F" w14:textId="77777777" w:rsidR="003460E4" w:rsidRDefault="003460E4">
      <w:pPr>
        <w:rPr>
          <w:rFonts w:asciiTheme="majorHAnsi" w:hAnsiTheme="majorHAnsi" w:cstheme="majorHAnsi"/>
        </w:rPr>
      </w:pPr>
    </w:p>
    <w:p w14:paraId="3C6D4792" w14:textId="77777777" w:rsidR="00E7082E" w:rsidRDefault="00E7082E">
      <w:pPr>
        <w:rPr>
          <w:rFonts w:asciiTheme="majorHAnsi" w:hAnsiTheme="majorHAnsi" w:cstheme="majorHAnsi"/>
        </w:rPr>
      </w:pPr>
    </w:p>
    <w:p w14:paraId="5630AD66" w14:textId="58F7FB37" w:rsidR="007940D5" w:rsidRDefault="007940D5">
      <w:pPr>
        <w:rPr>
          <w:rFonts w:asciiTheme="majorHAnsi" w:hAnsiTheme="majorHAnsi" w:cstheme="majorHAnsi"/>
        </w:rPr>
      </w:pPr>
      <w:r>
        <w:rPr>
          <w:rFonts w:asciiTheme="majorHAnsi" w:hAnsiTheme="majorHAnsi" w:cstheme="majorHAnsi"/>
        </w:rPr>
        <w:br w:type="page"/>
      </w:r>
    </w:p>
    <w:tbl>
      <w:tblPr>
        <w:tblStyle w:val="TaulukkoRuudukko"/>
        <w:tblW w:w="3001" w:type="pct"/>
        <w:tblLook w:val="04A0" w:firstRow="1" w:lastRow="0" w:firstColumn="1" w:lastColumn="0" w:noHBand="0" w:noVBand="1"/>
      </w:tblPr>
      <w:tblGrid>
        <w:gridCol w:w="1695"/>
        <w:gridCol w:w="7657"/>
      </w:tblGrid>
      <w:tr w:rsidR="00C2681F" w14:paraId="03535B42" w14:textId="77777777" w:rsidTr="005A0652">
        <w:trPr>
          <w:trHeight w:val="520"/>
        </w:trPr>
        <w:tc>
          <w:tcPr>
            <w:tcW w:w="5000" w:type="pct"/>
            <w:gridSpan w:val="2"/>
          </w:tcPr>
          <w:p w14:paraId="6E222A36" w14:textId="7EDC3C01" w:rsidR="00C2681F" w:rsidRPr="00AA1D4C" w:rsidRDefault="00C2681F" w:rsidP="00C2681F">
            <w:pPr>
              <w:rPr>
                <w:rFonts w:ascii="Calibri" w:hAnsi="Calibri" w:cs="Calibri"/>
                <w:b/>
              </w:rPr>
            </w:pPr>
            <w:r w:rsidRPr="00AA1D4C">
              <w:rPr>
                <w:rFonts w:ascii="Calibri" w:hAnsi="Calibri" w:cs="Calibri"/>
                <w:b/>
              </w:rPr>
              <w:lastRenderedPageBreak/>
              <w:t xml:space="preserve">OSAAMISEN </w:t>
            </w:r>
            <w:r w:rsidR="005A0652" w:rsidRPr="00AA1D4C">
              <w:rPr>
                <w:rFonts w:ascii="Calibri" w:hAnsi="Calibri" w:cs="Calibri"/>
                <w:b/>
              </w:rPr>
              <w:t xml:space="preserve">ARVIOINTI                    </w:t>
            </w:r>
          </w:p>
          <w:p w14:paraId="4A332286" w14:textId="77777777" w:rsidR="005A0652" w:rsidRPr="00AA1D4C" w:rsidRDefault="005A0652" w:rsidP="00C2681F">
            <w:pPr>
              <w:rPr>
                <w:rFonts w:ascii="Calibri" w:hAnsi="Calibri" w:cs="Calibri"/>
                <w:b/>
              </w:rPr>
            </w:pPr>
            <w:r w:rsidRPr="00AA1D4C">
              <w:rPr>
                <w:rFonts w:ascii="Calibri" w:hAnsi="Calibri" w:cs="Calibri"/>
                <w:b/>
              </w:rPr>
              <w:t>Opiskelija</w:t>
            </w:r>
          </w:p>
        </w:tc>
      </w:tr>
      <w:tr w:rsidR="005A0652" w14:paraId="18203EA0" w14:textId="77777777" w:rsidTr="005A0652">
        <w:trPr>
          <w:trHeight w:val="113"/>
        </w:trPr>
        <w:tc>
          <w:tcPr>
            <w:tcW w:w="906" w:type="pct"/>
          </w:tcPr>
          <w:p w14:paraId="39329077" w14:textId="77777777" w:rsidR="007940D5" w:rsidRPr="00AA1D4C" w:rsidRDefault="004E0A5F">
            <w:pPr>
              <w:rPr>
                <w:rFonts w:ascii="Calibri" w:hAnsi="Calibri" w:cs="Calibri"/>
                <w:b/>
              </w:rPr>
            </w:pPr>
            <w:r w:rsidRPr="00AA1D4C">
              <w:rPr>
                <w:rFonts w:ascii="Calibri" w:hAnsi="Calibri" w:cs="Calibri"/>
                <w:b/>
              </w:rPr>
              <w:t>Tyydyttävä T1</w:t>
            </w:r>
          </w:p>
        </w:tc>
        <w:tc>
          <w:tcPr>
            <w:tcW w:w="4094" w:type="pct"/>
            <w:tcBorders>
              <w:right w:val="single" w:sz="4" w:space="0" w:color="auto"/>
            </w:tcBorders>
          </w:tcPr>
          <w:p w14:paraId="2254BF85" w14:textId="77777777" w:rsidR="007940D5" w:rsidRPr="00AA1D4C" w:rsidRDefault="004E0A5F" w:rsidP="004E0A5F">
            <w:pPr>
              <w:pStyle w:val="Luettelokappale"/>
              <w:numPr>
                <w:ilvl w:val="0"/>
                <w:numId w:val="38"/>
              </w:numPr>
              <w:rPr>
                <w:rFonts w:ascii="Calibri" w:hAnsi="Calibri" w:cs="Calibri"/>
              </w:rPr>
            </w:pPr>
            <w:r w:rsidRPr="00AA1D4C">
              <w:rPr>
                <w:rFonts w:ascii="Calibri" w:hAnsi="Calibri" w:cs="Calibri"/>
              </w:rPr>
              <w:t>toteuttaa työn ohjeiden mukaisesti</w:t>
            </w:r>
          </w:p>
          <w:p w14:paraId="7E50209C" w14:textId="77777777" w:rsidR="004E0A5F" w:rsidRPr="00AA1D4C" w:rsidRDefault="004E0A5F" w:rsidP="004E0A5F">
            <w:pPr>
              <w:pStyle w:val="Luettelokappale"/>
              <w:numPr>
                <w:ilvl w:val="0"/>
                <w:numId w:val="38"/>
              </w:numPr>
              <w:rPr>
                <w:rFonts w:ascii="Calibri" w:hAnsi="Calibri" w:cs="Calibri"/>
              </w:rPr>
            </w:pPr>
            <w:r w:rsidRPr="00AA1D4C">
              <w:rPr>
                <w:rFonts w:ascii="Calibri" w:hAnsi="Calibri" w:cs="Calibri"/>
              </w:rPr>
              <w:t>toimii yhteistyökykyisesti</w:t>
            </w:r>
          </w:p>
          <w:p w14:paraId="4807BF36" w14:textId="77777777" w:rsidR="004E0A5F" w:rsidRPr="00AA1D4C" w:rsidRDefault="004E0A5F" w:rsidP="004E0A5F">
            <w:pPr>
              <w:pStyle w:val="Luettelokappale"/>
              <w:numPr>
                <w:ilvl w:val="0"/>
                <w:numId w:val="38"/>
              </w:numPr>
              <w:rPr>
                <w:rFonts w:ascii="Calibri" w:hAnsi="Calibri" w:cs="Calibri"/>
              </w:rPr>
            </w:pPr>
            <w:r w:rsidRPr="00AA1D4C">
              <w:rPr>
                <w:rFonts w:ascii="Calibri" w:hAnsi="Calibri" w:cs="Calibri"/>
              </w:rPr>
              <w:t>tarvitsee joissakin tilanteissa lisäohjeita</w:t>
            </w:r>
          </w:p>
          <w:p w14:paraId="1D0EC2CF" w14:textId="77777777" w:rsidR="004E0A5F" w:rsidRPr="00AA1D4C" w:rsidRDefault="005A0652" w:rsidP="004E0A5F">
            <w:pPr>
              <w:pStyle w:val="Luettelokappale"/>
              <w:numPr>
                <w:ilvl w:val="0"/>
                <w:numId w:val="38"/>
              </w:numPr>
              <w:rPr>
                <w:rFonts w:ascii="Calibri" w:hAnsi="Calibri" w:cs="Calibri"/>
              </w:rPr>
            </w:pPr>
            <w:r w:rsidRPr="00AA1D4C">
              <w:rPr>
                <w:rFonts w:ascii="Calibri" w:hAnsi="Calibri" w:cs="Calibri"/>
                <w:b/>
                <w:noProof/>
              </w:rPr>
              <mc:AlternateContent>
                <mc:Choice Requires="wps">
                  <w:drawing>
                    <wp:anchor distT="0" distB="0" distL="114300" distR="114300" simplePos="0" relativeHeight="251688960" behindDoc="0" locked="0" layoutInCell="1" allowOverlap="1" wp14:anchorId="5B3A1A9A" wp14:editId="7E16509A">
                      <wp:simplePos x="0" y="0"/>
                      <wp:positionH relativeFrom="column">
                        <wp:posOffset>4954905</wp:posOffset>
                      </wp:positionH>
                      <wp:positionV relativeFrom="paragraph">
                        <wp:posOffset>211455</wp:posOffset>
                      </wp:positionV>
                      <wp:extent cx="3771900" cy="3219450"/>
                      <wp:effectExtent l="0" t="0" r="19050" b="19050"/>
                      <wp:wrapNone/>
                      <wp:docPr id="6" name="Tekstiruutu 6"/>
                      <wp:cNvGraphicFramePr/>
                      <a:graphic xmlns:a="http://schemas.openxmlformats.org/drawingml/2006/main">
                        <a:graphicData uri="http://schemas.microsoft.com/office/word/2010/wordprocessingShape">
                          <wps:wsp>
                            <wps:cNvSpPr txBox="1"/>
                            <wps:spPr>
                              <a:xfrm>
                                <a:off x="0" y="0"/>
                                <a:ext cx="3771900" cy="3219450"/>
                              </a:xfrm>
                              <a:prstGeom prst="rect">
                                <a:avLst/>
                              </a:prstGeom>
                              <a:solidFill>
                                <a:schemeClr val="lt1"/>
                              </a:solidFill>
                              <a:ln w="6350">
                                <a:solidFill>
                                  <a:prstClr val="black"/>
                                </a:solidFill>
                              </a:ln>
                            </wps:spPr>
                            <wps:txbx>
                              <w:txbxContent>
                                <w:p w14:paraId="16915B5A" w14:textId="66C57DFB" w:rsidR="005A0652" w:rsidRPr="005A0652" w:rsidRDefault="002638CF" w:rsidP="005A0652">
                                  <w:pPr>
                                    <w:pStyle w:val="Otsikko3"/>
                                    <w:shd w:val="clear" w:color="auto" w:fill="FFFFFF"/>
                                    <w:spacing w:before="450" w:after="150"/>
                                    <w:rPr>
                                      <w:rFonts w:asciiTheme="minorHAnsi" w:hAnsiTheme="minorHAnsi" w:cstheme="minorHAnsi"/>
                                      <w:bCs w:val="0"/>
                                      <w:color w:val="1F1F1F"/>
                                      <w:sz w:val="20"/>
                                      <w:szCs w:val="20"/>
                                    </w:rPr>
                                  </w:pPr>
                                  <w:r>
                                    <w:rPr>
                                      <w:rFonts w:asciiTheme="minorHAnsi" w:hAnsiTheme="minorHAnsi" w:cstheme="minorHAnsi"/>
                                      <w:bCs w:val="0"/>
                                      <w:color w:val="1F1F1F"/>
                                      <w:sz w:val="20"/>
                                      <w:szCs w:val="20"/>
                                    </w:rPr>
                                    <w:t>Ammattitaidon osoittaminen</w:t>
                                  </w:r>
                                </w:p>
                                <w:p w14:paraId="6E1BFD38" w14:textId="77777777" w:rsidR="00882988" w:rsidRPr="00882988" w:rsidRDefault="00882988" w:rsidP="00882988">
                                  <w:pPr>
                                    <w:rPr>
                                      <w:rFonts w:asciiTheme="minorHAnsi" w:hAnsiTheme="minorHAnsi" w:cstheme="minorHAnsi"/>
                                    </w:rPr>
                                  </w:pPr>
                                  <w:r w:rsidRPr="00882988">
                                    <w:rPr>
                                      <w:rFonts w:asciiTheme="minorHAnsi" w:hAnsiTheme="minorHAnsi" w:cstheme="minorHAnsi"/>
                                    </w:rPr>
                                    <w:t>Opiskelija osoittaa ammattitaitonsa näytössä käytännön työtehtävissä ja suorittamalla kasvinsuojelulain mukaisen tutkinnon sekä tulityökortin. Siltä osin kuin tutkinnon osassa vaadittua ammattitaitoa ei voida arvioida näytön perusteella, ammattitaidon osoittamista täydennetään yksilöllisesti muilla tavoin.</w:t>
                                  </w:r>
                                </w:p>
                                <w:p w14:paraId="42CE4DB2" w14:textId="77777777" w:rsidR="00882988" w:rsidRPr="00882988" w:rsidRDefault="00882988" w:rsidP="00882988">
                                  <w:pPr>
                                    <w:rPr>
                                      <w:rFonts w:asciiTheme="minorHAnsi" w:hAnsiTheme="minorHAnsi" w:cstheme="minorHAnsi"/>
                                    </w:rPr>
                                  </w:pPr>
                                </w:p>
                                <w:p w14:paraId="61829076" w14:textId="7F878558" w:rsidR="005A0652" w:rsidRDefault="00882988" w:rsidP="00882988">
                                  <w:r w:rsidRPr="00882988">
                                    <w:rPr>
                                      <w:rFonts w:asciiTheme="minorHAnsi" w:hAnsiTheme="minorHAnsi" w:cstheme="minorHAnsi"/>
                                    </w:rPr>
                                    <w:t>Lisäksi opiskelija suorittaa työelämän edellyttämät luvat ja pätevyydet, jotka ovat välttämättömiä ammattitaitovaatimuksissa edellytetyn osaamisen osoittamiseksi.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A1A9A" id="_x0000_t202" coordsize="21600,21600" o:spt="202" path="m,l,21600r21600,l21600,xe">
                      <v:stroke joinstyle="miter"/>
                      <v:path gradientshapeok="t" o:connecttype="rect"/>
                    </v:shapetype>
                    <v:shape id="Tekstiruutu 6" o:spid="_x0000_s1026" type="#_x0000_t202" style="position:absolute;left:0;text-align:left;margin-left:390.15pt;margin-top:16.65pt;width:297pt;height:25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" fillcolor="white [3201]" strokeweight=".5pt">
                      <v:textbox>
                        <w:txbxContent>
                          <w:p w14:paraId="16915B5A" w14:textId="66C57DFB" w:rsidR="005A0652" w:rsidRPr="005A0652" w:rsidRDefault="002638CF" w:rsidP="005A0652">
                            <w:pPr>
                              <w:pStyle w:val="Otsikko3"/>
                              <w:shd w:val="clear" w:color="auto" w:fill="FFFFFF"/>
                              <w:spacing w:before="450" w:after="150"/>
                              <w:rPr>
                                <w:rFonts w:asciiTheme="minorHAnsi" w:hAnsiTheme="minorHAnsi" w:cstheme="minorHAnsi"/>
                                <w:bCs w:val="0"/>
                                <w:color w:val="1F1F1F"/>
                                <w:sz w:val="20"/>
                                <w:szCs w:val="20"/>
                              </w:rPr>
                            </w:pPr>
                            <w:r>
                              <w:rPr>
                                <w:rFonts w:asciiTheme="minorHAnsi" w:hAnsiTheme="minorHAnsi" w:cstheme="minorHAnsi"/>
                                <w:bCs w:val="0"/>
                                <w:color w:val="1F1F1F"/>
                                <w:sz w:val="20"/>
                                <w:szCs w:val="20"/>
                              </w:rPr>
                              <w:t>Ammattitaidon osoittaminen</w:t>
                            </w:r>
                          </w:p>
                          <w:p w14:paraId="6E1BFD38" w14:textId="77777777" w:rsidR="00882988" w:rsidRPr="00882988" w:rsidRDefault="00882988" w:rsidP="00882988">
                            <w:pPr>
                              <w:rPr>
                                <w:rFonts w:asciiTheme="minorHAnsi" w:hAnsiTheme="minorHAnsi" w:cstheme="minorHAnsi"/>
                              </w:rPr>
                            </w:pPr>
                            <w:r w:rsidRPr="00882988">
                              <w:rPr>
                                <w:rFonts w:asciiTheme="minorHAnsi" w:hAnsiTheme="minorHAnsi" w:cstheme="minorHAnsi"/>
                              </w:rPr>
                              <w:t>Opiskelija osoittaa ammattitaitonsa näytössä käytännön työtehtävissä ja suorittamalla kasvinsuojelulain mukaisen tutkinnon sekä tulityökortin. Siltä osin kuin tutkinnon osassa vaadittua ammattitaitoa ei voida arvioida näytön perusteella, ammattitaidon osoittamista täydennetään yksilöllisesti muilla tavoin.</w:t>
                            </w:r>
                          </w:p>
                          <w:p w14:paraId="42CE4DB2" w14:textId="77777777" w:rsidR="00882988" w:rsidRPr="00882988" w:rsidRDefault="00882988" w:rsidP="00882988">
                            <w:pPr>
                              <w:rPr>
                                <w:rFonts w:asciiTheme="minorHAnsi" w:hAnsiTheme="minorHAnsi" w:cstheme="minorHAnsi"/>
                              </w:rPr>
                            </w:pPr>
                          </w:p>
                          <w:p w14:paraId="61829076" w14:textId="7F878558" w:rsidR="005A0652" w:rsidRDefault="00882988" w:rsidP="00882988">
                            <w:r w:rsidRPr="00882988">
                              <w:rPr>
                                <w:rFonts w:asciiTheme="minorHAnsi" w:hAnsiTheme="minorHAnsi" w:cstheme="minorHAnsi"/>
                              </w:rPr>
                              <w:t>Lisäksi opiskelija suorittaa työelämän edellyttämät luvat ja pätevyydet, jotka ovat välttämättömiä ammattitaitovaatimuksissa edellytetyn osaamisen osoittamiseksi.  ​</w:t>
                            </w:r>
                          </w:p>
                        </w:txbxContent>
                      </v:textbox>
                    </v:shape>
                  </w:pict>
                </mc:Fallback>
              </mc:AlternateContent>
            </w:r>
            <w:r w:rsidR="004E0A5F" w:rsidRPr="00AA1D4C">
              <w:rPr>
                <w:rFonts w:ascii="Calibri" w:hAnsi="Calibri" w:cs="Calibri"/>
              </w:rPr>
              <w:t>hyödyntää työssä tarvittavaa perustietoa</w:t>
            </w:r>
          </w:p>
          <w:p w14:paraId="7D206C82" w14:textId="77777777" w:rsidR="004E0A5F" w:rsidRPr="00AA1D4C" w:rsidRDefault="004E0A5F" w:rsidP="004E0A5F">
            <w:pPr>
              <w:pStyle w:val="Luettelokappale"/>
              <w:numPr>
                <w:ilvl w:val="0"/>
                <w:numId w:val="38"/>
              </w:numPr>
              <w:rPr>
                <w:rFonts w:ascii="Calibri" w:hAnsi="Calibri" w:cs="Calibri"/>
              </w:rPr>
            </w:pPr>
            <w:r w:rsidRPr="00AA1D4C">
              <w:rPr>
                <w:rFonts w:ascii="Calibri" w:hAnsi="Calibri" w:cs="Calibri"/>
              </w:rPr>
              <w:t>muuttaa toimintaansa saamansa palautteen mukaisesti</w:t>
            </w:r>
          </w:p>
        </w:tc>
      </w:tr>
      <w:tr w:rsidR="005A0652" w14:paraId="4707739C" w14:textId="77777777" w:rsidTr="005A0652">
        <w:tc>
          <w:tcPr>
            <w:tcW w:w="906" w:type="pct"/>
          </w:tcPr>
          <w:p w14:paraId="1C24C634" w14:textId="77777777" w:rsidR="007940D5" w:rsidRPr="00AA1D4C" w:rsidRDefault="004E0A5F">
            <w:pPr>
              <w:rPr>
                <w:rFonts w:ascii="Calibri" w:hAnsi="Calibri" w:cs="Calibri"/>
                <w:b/>
              </w:rPr>
            </w:pPr>
            <w:r w:rsidRPr="00AA1D4C">
              <w:rPr>
                <w:rFonts w:ascii="Calibri" w:hAnsi="Calibri" w:cs="Calibri"/>
                <w:b/>
              </w:rPr>
              <w:t>Tyydyttävä T2</w:t>
            </w:r>
          </w:p>
        </w:tc>
        <w:tc>
          <w:tcPr>
            <w:tcW w:w="4094" w:type="pct"/>
          </w:tcPr>
          <w:p w14:paraId="7D573458" w14:textId="77777777" w:rsidR="007940D5" w:rsidRPr="00AA1D4C" w:rsidRDefault="004E0A5F" w:rsidP="004E0A5F">
            <w:pPr>
              <w:pStyle w:val="Luettelokappale"/>
              <w:numPr>
                <w:ilvl w:val="0"/>
                <w:numId w:val="39"/>
              </w:numPr>
              <w:rPr>
                <w:rFonts w:ascii="Calibri" w:hAnsi="Calibri" w:cs="Calibri"/>
              </w:rPr>
            </w:pPr>
            <w:r w:rsidRPr="00AA1D4C">
              <w:rPr>
                <w:rFonts w:ascii="Calibri" w:hAnsi="Calibri" w:cs="Calibri"/>
              </w:rPr>
              <w:t>toteuttaa työn oma-aloitteisesti ja ohjeiden mukaisesti</w:t>
            </w:r>
          </w:p>
          <w:p w14:paraId="209FC0B8" w14:textId="77777777" w:rsidR="004E0A5F" w:rsidRPr="00AA1D4C" w:rsidRDefault="004E0A5F" w:rsidP="004E0A5F">
            <w:pPr>
              <w:pStyle w:val="Luettelokappale"/>
              <w:numPr>
                <w:ilvl w:val="0"/>
                <w:numId w:val="39"/>
              </w:numPr>
              <w:rPr>
                <w:rFonts w:ascii="Calibri" w:hAnsi="Calibri" w:cs="Calibri"/>
              </w:rPr>
            </w:pPr>
            <w:r w:rsidRPr="00AA1D4C">
              <w:rPr>
                <w:rFonts w:ascii="Calibri" w:hAnsi="Calibri" w:cs="Calibri"/>
              </w:rPr>
              <w:t>toimii yhteistyökykyisesti ja vuorovaikutteisesti</w:t>
            </w:r>
          </w:p>
          <w:p w14:paraId="5EA5A9F3" w14:textId="77777777" w:rsidR="004E0A5F" w:rsidRPr="00AA1D4C" w:rsidRDefault="00C2681F" w:rsidP="004E0A5F">
            <w:pPr>
              <w:pStyle w:val="Luettelokappale"/>
              <w:numPr>
                <w:ilvl w:val="0"/>
                <w:numId w:val="39"/>
              </w:numPr>
              <w:rPr>
                <w:rFonts w:ascii="Calibri" w:hAnsi="Calibri" w:cs="Calibri"/>
              </w:rPr>
            </w:pPr>
            <w:r w:rsidRPr="00AA1D4C">
              <w:rPr>
                <w:rFonts w:ascii="Calibri" w:hAnsi="Calibri" w:cs="Calibri"/>
              </w:rPr>
              <w:t>tarvitsee vain harvoissa tilanteissa lisäohjeita</w:t>
            </w:r>
          </w:p>
          <w:p w14:paraId="00C1962A" w14:textId="77777777" w:rsidR="00C2681F" w:rsidRPr="00AA1D4C" w:rsidRDefault="00C2681F" w:rsidP="004E0A5F">
            <w:pPr>
              <w:pStyle w:val="Luettelokappale"/>
              <w:numPr>
                <w:ilvl w:val="0"/>
                <w:numId w:val="39"/>
              </w:numPr>
              <w:rPr>
                <w:rFonts w:ascii="Calibri" w:hAnsi="Calibri" w:cs="Calibri"/>
              </w:rPr>
            </w:pPr>
            <w:r w:rsidRPr="00AA1D4C">
              <w:rPr>
                <w:rFonts w:ascii="Calibri" w:hAnsi="Calibri" w:cs="Calibri"/>
              </w:rPr>
              <w:t>hyödyntää työssä tarvittavaa tietoa tarkoituksenmukaisesti</w:t>
            </w:r>
          </w:p>
          <w:p w14:paraId="6664782D" w14:textId="77777777" w:rsidR="00C2681F" w:rsidRPr="00AA1D4C" w:rsidRDefault="00C2681F" w:rsidP="004E0A5F">
            <w:pPr>
              <w:pStyle w:val="Luettelokappale"/>
              <w:numPr>
                <w:ilvl w:val="0"/>
                <w:numId w:val="39"/>
              </w:numPr>
              <w:rPr>
                <w:rFonts w:ascii="Calibri" w:hAnsi="Calibri" w:cs="Calibri"/>
              </w:rPr>
            </w:pPr>
            <w:r w:rsidRPr="00AA1D4C">
              <w:rPr>
                <w:rFonts w:ascii="Calibri" w:hAnsi="Calibri" w:cs="Calibri"/>
              </w:rPr>
              <w:t>muuttaa toimintaansa saamansa palautteen ja omien havaintojen mukaisesti</w:t>
            </w:r>
          </w:p>
        </w:tc>
      </w:tr>
      <w:tr w:rsidR="005A0652" w14:paraId="68A117AF" w14:textId="77777777" w:rsidTr="005A0652">
        <w:tc>
          <w:tcPr>
            <w:tcW w:w="906" w:type="pct"/>
          </w:tcPr>
          <w:p w14:paraId="3DA6171B" w14:textId="77777777" w:rsidR="007940D5" w:rsidRPr="00AA1D4C" w:rsidRDefault="004E0A5F">
            <w:pPr>
              <w:rPr>
                <w:rFonts w:ascii="Calibri" w:hAnsi="Calibri" w:cs="Calibri"/>
                <w:b/>
              </w:rPr>
            </w:pPr>
            <w:r w:rsidRPr="00AA1D4C">
              <w:rPr>
                <w:rFonts w:ascii="Calibri" w:hAnsi="Calibri" w:cs="Calibri"/>
                <w:b/>
              </w:rPr>
              <w:t>Hyvä H3</w:t>
            </w:r>
          </w:p>
        </w:tc>
        <w:tc>
          <w:tcPr>
            <w:tcW w:w="4094" w:type="pct"/>
          </w:tcPr>
          <w:p w14:paraId="10DE01FD" w14:textId="77777777" w:rsidR="007940D5" w:rsidRPr="00AA1D4C" w:rsidRDefault="00C2681F" w:rsidP="00C2681F">
            <w:pPr>
              <w:pStyle w:val="Luettelokappale"/>
              <w:numPr>
                <w:ilvl w:val="0"/>
                <w:numId w:val="40"/>
              </w:numPr>
              <w:rPr>
                <w:rFonts w:ascii="Calibri" w:hAnsi="Calibri" w:cs="Calibri"/>
              </w:rPr>
            </w:pPr>
            <w:r w:rsidRPr="00AA1D4C">
              <w:rPr>
                <w:rFonts w:ascii="Calibri" w:hAnsi="Calibri" w:cs="Calibri"/>
              </w:rPr>
              <w:t>toteuttaa työkokonaisuuden itsenäisesti</w:t>
            </w:r>
          </w:p>
          <w:p w14:paraId="55325600" w14:textId="77777777" w:rsidR="00C2681F" w:rsidRPr="00AA1D4C" w:rsidRDefault="00C2681F" w:rsidP="00C2681F">
            <w:pPr>
              <w:pStyle w:val="Luettelokappale"/>
              <w:numPr>
                <w:ilvl w:val="0"/>
                <w:numId w:val="40"/>
              </w:numPr>
              <w:rPr>
                <w:rFonts w:ascii="Calibri" w:hAnsi="Calibri" w:cs="Calibri"/>
              </w:rPr>
            </w:pPr>
            <w:r w:rsidRPr="00AA1D4C">
              <w:rPr>
                <w:rFonts w:ascii="Calibri" w:hAnsi="Calibri" w:cs="Calibri"/>
              </w:rPr>
              <w:t>toimii yhteistyökykyisesti ja aloitteellisesti vuorovaikutustilanteissa</w:t>
            </w:r>
          </w:p>
          <w:p w14:paraId="65E804E5" w14:textId="77777777" w:rsidR="00C2681F" w:rsidRPr="00AA1D4C" w:rsidRDefault="00C2681F" w:rsidP="00C2681F">
            <w:pPr>
              <w:pStyle w:val="Luettelokappale"/>
              <w:numPr>
                <w:ilvl w:val="0"/>
                <w:numId w:val="40"/>
              </w:numPr>
              <w:rPr>
                <w:rFonts w:ascii="Calibri" w:hAnsi="Calibri" w:cs="Calibri"/>
              </w:rPr>
            </w:pPr>
            <w:r w:rsidRPr="00AA1D4C">
              <w:rPr>
                <w:rFonts w:ascii="Calibri" w:hAnsi="Calibri" w:cs="Calibri"/>
              </w:rPr>
              <w:t>selviytyy tavanomaisista ongelmanratkaisutilanteista</w:t>
            </w:r>
          </w:p>
          <w:p w14:paraId="31CA98C0" w14:textId="77777777" w:rsidR="00C2681F" w:rsidRPr="00AA1D4C" w:rsidRDefault="00C2681F" w:rsidP="00C2681F">
            <w:pPr>
              <w:pStyle w:val="Luettelokappale"/>
              <w:numPr>
                <w:ilvl w:val="0"/>
                <w:numId w:val="40"/>
              </w:numPr>
              <w:rPr>
                <w:rFonts w:ascii="Calibri" w:hAnsi="Calibri" w:cs="Calibri"/>
              </w:rPr>
            </w:pPr>
            <w:r w:rsidRPr="00AA1D4C">
              <w:rPr>
                <w:rFonts w:ascii="Calibri" w:hAnsi="Calibri" w:cs="Calibri"/>
              </w:rPr>
              <w:t>hyödyntää työssä tarvittavaa tietoa monipuolisesti</w:t>
            </w:r>
          </w:p>
          <w:p w14:paraId="0EAB7489" w14:textId="77777777" w:rsidR="005A0652" w:rsidRPr="00AA1D4C" w:rsidRDefault="00C2681F" w:rsidP="005A0652">
            <w:pPr>
              <w:pStyle w:val="Luettelokappale"/>
              <w:numPr>
                <w:ilvl w:val="0"/>
                <w:numId w:val="40"/>
              </w:numPr>
              <w:rPr>
                <w:rFonts w:ascii="Calibri" w:hAnsi="Calibri" w:cs="Calibri"/>
              </w:rPr>
            </w:pPr>
            <w:r w:rsidRPr="00AA1D4C">
              <w:rPr>
                <w:rFonts w:ascii="Calibri" w:hAnsi="Calibri" w:cs="Calibri"/>
              </w:rPr>
              <w:t>arvioi suoriutumistaan realistisesti</w:t>
            </w:r>
          </w:p>
        </w:tc>
      </w:tr>
      <w:tr w:rsidR="005A0652" w14:paraId="2D7BF4CE" w14:textId="77777777" w:rsidTr="005A0652">
        <w:tc>
          <w:tcPr>
            <w:tcW w:w="906" w:type="pct"/>
          </w:tcPr>
          <w:p w14:paraId="68B4A992" w14:textId="77777777" w:rsidR="007940D5" w:rsidRPr="00AA1D4C" w:rsidRDefault="004E0A5F">
            <w:pPr>
              <w:rPr>
                <w:rFonts w:ascii="Calibri" w:hAnsi="Calibri" w:cs="Calibri"/>
                <w:b/>
              </w:rPr>
            </w:pPr>
            <w:r w:rsidRPr="00AA1D4C">
              <w:rPr>
                <w:rFonts w:ascii="Calibri" w:hAnsi="Calibri" w:cs="Calibri"/>
                <w:b/>
              </w:rPr>
              <w:t>Hyvä H4</w:t>
            </w:r>
          </w:p>
        </w:tc>
        <w:tc>
          <w:tcPr>
            <w:tcW w:w="4094" w:type="pct"/>
          </w:tcPr>
          <w:p w14:paraId="4D2E27C0" w14:textId="77777777" w:rsidR="007940D5" w:rsidRPr="00AA1D4C" w:rsidRDefault="00C2681F" w:rsidP="00C2681F">
            <w:pPr>
              <w:pStyle w:val="Luettelokappale"/>
              <w:numPr>
                <w:ilvl w:val="0"/>
                <w:numId w:val="41"/>
              </w:numPr>
              <w:rPr>
                <w:rFonts w:ascii="Calibri" w:hAnsi="Calibri" w:cs="Calibri"/>
              </w:rPr>
            </w:pPr>
            <w:r w:rsidRPr="00AA1D4C">
              <w:rPr>
                <w:rFonts w:ascii="Calibri" w:hAnsi="Calibri" w:cs="Calibri"/>
              </w:rPr>
              <w:t>suunnittelee ja toteuttaa työkokonaisuuden itsenäisesti</w:t>
            </w:r>
          </w:p>
          <w:p w14:paraId="0E33D5BE" w14:textId="77777777" w:rsidR="00C2681F" w:rsidRPr="00AA1D4C" w:rsidRDefault="00C2681F" w:rsidP="00C2681F">
            <w:pPr>
              <w:pStyle w:val="Luettelokappale"/>
              <w:numPr>
                <w:ilvl w:val="0"/>
                <w:numId w:val="41"/>
              </w:numPr>
              <w:rPr>
                <w:rFonts w:ascii="Calibri" w:hAnsi="Calibri" w:cs="Calibri"/>
              </w:rPr>
            </w:pPr>
            <w:r w:rsidRPr="00AA1D4C">
              <w:rPr>
                <w:rFonts w:ascii="Calibri" w:hAnsi="Calibri" w:cs="Calibri"/>
              </w:rPr>
              <w:t>toimii yhteistyökykyisesti ja rakentavasti vuorovaikutustilanteissa</w:t>
            </w:r>
          </w:p>
          <w:p w14:paraId="3DE248AE" w14:textId="77777777" w:rsidR="00C2681F" w:rsidRPr="00AA1D4C" w:rsidRDefault="00C2681F" w:rsidP="00C2681F">
            <w:pPr>
              <w:pStyle w:val="Luettelokappale"/>
              <w:numPr>
                <w:ilvl w:val="0"/>
                <w:numId w:val="41"/>
              </w:numPr>
              <w:rPr>
                <w:rFonts w:ascii="Calibri" w:hAnsi="Calibri" w:cs="Calibri"/>
              </w:rPr>
            </w:pPr>
            <w:r w:rsidRPr="00AA1D4C">
              <w:rPr>
                <w:rFonts w:ascii="Calibri" w:hAnsi="Calibri" w:cs="Calibri"/>
              </w:rPr>
              <w:t>selviytyy ongelmanratkaisutilanteista hyödyntäen monipuolisia ratkaisutapoja</w:t>
            </w:r>
          </w:p>
          <w:p w14:paraId="0C0F8B05" w14:textId="77777777" w:rsidR="00C2681F" w:rsidRPr="00AA1D4C" w:rsidRDefault="00C2681F" w:rsidP="00C2681F">
            <w:pPr>
              <w:pStyle w:val="Luettelokappale"/>
              <w:numPr>
                <w:ilvl w:val="0"/>
                <w:numId w:val="41"/>
              </w:numPr>
              <w:rPr>
                <w:rFonts w:ascii="Calibri" w:hAnsi="Calibri" w:cs="Calibri"/>
              </w:rPr>
            </w:pPr>
            <w:r w:rsidRPr="00AA1D4C">
              <w:rPr>
                <w:rFonts w:ascii="Calibri" w:hAnsi="Calibri" w:cs="Calibri"/>
              </w:rPr>
              <w:t>soveltaa työssä tarvittavaa tietoa monipuolisesti ja perustellusti</w:t>
            </w:r>
          </w:p>
          <w:p w14:paraId="1D290792" w14:textId="77777777" w:rsidR="005A0652" w:rsidRPr="00AA1D4C" w:rsidRDefault="00C2681F" w:rsidP="005A0652">
            <w:pPr>
              <w:pStyle w:val="Luettelokappale"/>
              <w:numPr>
                <w:ilvl w:val="0"/>
                <w:numId w:val="41"/>
              </w:numPr>
              <w:rPr>
                <w:rFonts w:ascii="Calibri" w:hAnsi="Calibri" w:cs="Calibri"/>
              </w:rPr>
            </w:pPr>
            <w:r w:rsidRPr="00AA1D4C">
              <w:rPr>
                <w:rFonts w:ascii="Calibri" w:hAnsi="Calibri" w:cs="Calibri"/>
              </w:rPr>
              <w:t>arvioi suoriutumistaan realistisesti sekä tunnistaa vahvuuksiaan ja kehittämisen kohteitaan</w:t>
            </w:r>
          </w:p>
        </w:tc>
      </w:tr>
      <w:tr w:rsidR="005A0652" w14:paraId="686A3BF0" w14:textId="77777777" w:rsidTr="005A0652">
        <w:tc>
          <w:tcPr>
            <w:tcW w:w="906" w:type="pct"/>
          </w:tcPr>
          <w:p w14:paraId="3EAE678A" w14:textId="77777777" w:rsidR="007940D5" w:rsidRPr="00AA1D4C" w:rsidRDefault="004E0A5F">
            <w:pPr>
              <w:rPr>
                <w:rFonts w:ascii="Calibri" w:hAnsi="Calibri" w:cs="Calibri"/>
                <w:b/>
              </w:rPr>
            </w:pPr>
            <w:r w:rsidRPr="00AA1D4C">
              <w:rPr>
                <w:rFonts w:ascii="Calibri" w:hAnsi="Calibri" w:cs="Calibri"/>
                <w:b/>
              </w:rPr>
              <w:t>Kiitettävä K5</w:t>
            </w:r>
          </w:p>
        </w:tc>
        <w:tc>
          <w:tcPr>
            <w:tcW w:w="4094" w:type="pct"/>
          </w:tcPr>
          <w:p w14:paraId="0CB7E4FF" w14:textId="77777777" w:rsidR="007940D5" w:rsidRPr="00AA1D4C" w:rsidRDefault="00C2681F" w:rsidP="00C2681F">
            <w:pPr>
              <w:pStyle w:val="Luettelokappale"/>
              <w:numPr>
                <w:ilvl w:val="0"/>
                <w:numId w:val="42"/>
              </w:numPr>
              <w:rPr>
                <w:rFonts w:ascii="Calibri" w:hAnsi="Calibri" w:cs="Calibri"/>
              </w:rPr>
            </w:pPr>
            <w:r w:rsidRPr="00AA1D4C">
              <w:rPr>
                <w:rFonts w:ascii="Calibri" w:hAnsi="Calibri" w:cs="Calibri"/>
              </w:rPr>
              <w:t>suunnittelee ja toteuttaa työkokonaisuuden itsenäisesti ottaen huomioon muut toimijat</w:t>
            </w:r>
          </w:p>
          <w:p w14:paraId="4005E0E1" w14:textId="77777777" w:rsidR="00C2681F" w:rsidRPr="00AA1D4C" w:rsidRDefault="00C2681F" w:rsidP="00C2681F">
            <w:pPr>
              <w:pStyle w:val="Luettelokappale"/>
              <w:numPr>
                <w:ilvl w:val="0"/>
                <w:numId w:val="42"/>
              </w:numPr>
              <w:rPr>
                <w:rFonts w:ascii="Calibri" w:hAnsi="Calibri" w:cs="Calibri"/>
              </w:rPr>
            </w:pPr>
            <w:r w:rsidRPr="00AA1D4C">
              <w:rPr>
                <w:rFonts w:ascii="Calibri" w:hAnsi="Calibri" w:cs="Calibri"/>
              </w:rPr>
              <w:t>toimii yhteistyökykyisesti ja rakentavasti haastavissakin vuorovaikutustilanteissa</w:t>
            </w:r>
          </w:p>
          <w:p w14:paraId="7DF24EAB" w14:textId="77777777" w:rsidR="00C2681F" w:rsidRPr="00AA1D4C" w:rsidRDefault="00C2681F" w:rsidP="00C2681F">
            <w:pPr>
              <w:pStyle w:val="Luettelokappale"/>
              <w:numPr>
                <w:ilvl w:val="0"/>
                <w:numId w:val="42"/>
              </w:numPr>
              <w:rPr>
                <w:rFonts w:ascii="Calibri" w:hAnsi="Calibri" w:cs="Calibri"/>
              </w:rPr>
            </w:pPr>
            <w:r w:rsidRPr="00AA1D4C">
              <w:rPr>
                <w:rFonts w:ascii="Calibri" w:hAnsi="Calibri" w:cs="Calibri"/>
              </w:rPr>
              <w:t>soveltaa työssä tarvittavaa tietoa ongelmanratkaisutilanteissa monipuolisesti ja kriittisesti</w:t>
            </w:r>
          </w:p>
          <w:p w14:paraId="23BDAC1B" w14:textId="77777777" w:rsidR="00C2681F" w:rsidRPr="00AA1D4C" w:rsidRDefault="00C2681F" w:rsidP="00C2681F">
            <w:pPr>
              <w:pStyle w:val="Luettelokappale"/>
              <w:numPr>
                <w:ilvl w:val="0"/>
                <w:numId w:val="42"/>
              </w:numPr>
              <w:rPr>
                <w:rFonts w:ascii="Calibri" w:hAnsi="Calibri" w:cs="Calibri"/>
              </w:rPr>
            </w:pPr>
            <w:r w:rsidRPr="00AA1D4C">
              <w:rPr>
                <w:rFonts w:ascii="Calibri" w:hAnsi="Calibri" w:cs="Calibri"/>
              </w:rPr>
              <w:t>esittää työhön ja toimintaympäristöön liittyviä perusteltuja kehittämisehdotuksia</w:t>
            </w:r>
          </w:p>
          <w:p w14:paraId="44AEACA2" w14:textId="77777777" w:rsidR="00C2681F" w:rsidRPr="00AA1D4C" w:rsidRDefault="00C2681F" w:rsidP="00C2681F">
            <w:pPr>
              <w:pStyle w:val="Luettelokappale"/>
              <w:numPr>
                <w:ilvl w:val="0"/>
                <w:numId w:val="42"/>
              </w:numPr>
              <w:rPr>
                <w:rFonts w:ascii="Calibri" w:hAnsi="Calibri" w:cs="Calibri"/>
              </w:rPr>
            </w:pPr>
            <w:r w:rsidRPr="00AA1D4C">
              <w:rPr>
                <w:rFonts w:ascii="Calibri" w:hAnsi="Calibri" w:cs="Calibri"/>
              </w:rPr>
              <w:t>arvioi suoriutumistaan realistisesti ja esittää perusteltuja ratkaisuja osaamisensa kehittämiseen</w:t>
            </w:r>
          </w:p>
          <w:p w14:paraId="7A62F594" w14:textId="77777777" w:rsidR="00C2681F" w:rsidRPr="00AA1D4C" w:rsidRDefault="00C2681F" w:rsidP="00C2681F">
            <w:pPr>
              <w:pStyle w:val="Luettelokappale"/>
              <w:numPr>
                <w:ilvl w:val="0"/>
                <w:numId w:val="42"/>
              </w:numPr>
              <w:rPr>
                <w:rFonts w:ascii="Calibri" w:hAnsi="Calibri" w:cs="Calibri"/>
              </w:rPr>
            </w:pPr>
            <w:r w:rsidRPr="00AA1D4C">
              <w:rPr>
                <w:rFonts w:ascii="Calibri" w:hAnsi="Calibri" w:cs="Calibri"/>
              </w:rPr>
              <w:t>ymmärtää oman työnsä merkityksen osana laajempaa kokonaisuutta</w:t>
            </w:r>
          </w:p>
          <w:p w14:paraId="17AD93B2" w14:textId="77777777" w:rsidR="005A0652" w:rsidRPr="00AA1D4C" w:rsidRDefault="005A0652" w:rsidP="005A0652">
            <w:pPr>
              <w:pStyle w:val="Luettelokappale"/>
              <w:rPr>
                <w:rFonts w:ascii="Calibri" w:hAnsi="Calibri" w:cs="Calibri"/>
              </w:rPr>
            </w:pPr>
          </w:p>
        </w:tc>
      </w:tr>
    </w:tbl>
    <w:p w14:paraId="0DE4B5B7" w14:textId="77777777" w:rsidR="007940D5" w:rsidRPr="00072B4F" w:rsidRDefault="007940D5">
      <w:pPr>
        <w:rPr>
          <w:rFonts w:asciiTheme="majorHAnsi" w:hAnsiTheme="majorHAnsi" w:cstheme="majorHAnsi"/>
        </w:rPr>
      </w:pPr>
    </w:p>
    <w:p w14:paraId="66204FF1" w14:textId="77777777" w:rsidR="00813A99" w:rsidRDefault="00813A99">
      <w:pPr>
        <w:rPr>
          <w:rFonts w:asciiTheme="majorHAnsi" w:hAnsiTheme="majorHAnsi" w:cstheme="majorHAnsi"/>
        </w:rPr>
      </w:pPr>
    </w:p>
    <w:p w14:paraId="2DBF0D7D" w14:textId="77777777" w:rsidR="00F64E47" w:rsidRPr="00AA5760" w:rsidRDefault="00F64E47" w:rsidP="00E14FCE">
      <w:pPr>
        <w:rPr>
          <w:rFonts w:asciiTheme="majorHAnsi" w:hAnsiTheme="majorHAnsi" w:cstheme="majorHAnsi"/>
        </w:rPr>
        <w:sectPr w:rsidR="00F64E47" w:rsidRPr="00AA5760" w:rsidSect="00072B4F">
          <w:headerReference w:type="even" r:id="rId11"/>
          <w:headerReference w:type="default" r:id="rId12"/>
          <w:pgSz w:w="16840" w:h="11900" w:orient="landscape"/>
          <w:pgMar w:top="568" w:right="284" w:bottom="284" w:left="964" w:header="708" w:footer="708" w:gutter="0"/>
          <w:cols w:space="708"/>
          <w:docGrid w:linePitch="360"/>
        </w:sectPr>
      </w:pPr>
    </w:p>
    <w:p w14:paraId="599C6444" w14:textId="77777777" w:rsidR="00422C32" w:rsidRPr="002F2353" w:rsidRDefault="00F6040B">
      <w:pPr>
        <w:rPr>
          <w:rFonts w:asciiTheme="majorHAnsi" w:hAnsiTheme="majorHAnsi" w:cstheme="majorHAnsi"/>
          <w:b/>
          <w:sz w:val="22"/>
          <w:szCs w:val="22"/>
        </w:rPr>
      </w:pPr>
      <w:r w:rsidRPr="002F2353">
        <w:rPr>
          <w:rFonts w:asciiTheme="majorHAnsi" w:hAnsiTheme="majorHAnsi" w:cstheme="majorHAnsi"/>
          <w:b/>
          <w:sz w:val="22"/>
          <w:szCs w:val="22"/>
        </w:rPr>
        <w:lastRenderedPageBreak/>
        <w:t>AMMATTITAITOVAATIMUKSET</w:t>
      </w:r>
    </w:p>
    <w:p w14:paraId="6B62F1B3" w14:textId="77777777" w:rsidR="00F6040B" w:rsidRPr="00AA5760" w:rsidRDefault="00F6040B">
      <w:pPr>
        <w:rPr>
          <w:rFonts w:asciiTheme="majorHAnsi" w:hAnsiTheme="majorHAnsi" w:cstheme="majorHAnsi"/>
        </w:rPr>
      </w:pPr>
    </w:p>
    <w:p w14:paraId="02F2C34E" w14:textId="77777777" w:rsidR="00721E47" w:rsidRPr="00AA5760" w:rsidRDefault="00721E47" w:rsidP="00721E47">
      <w:pPr>
        <w:rPr>
          <w:rFonts w:asciiTheme="majorHAnsi" w:hAnsiTheme="majorHAnsi" w:cstheme="majorHAnsi"/>
          <w:vanish/>
        </w:rPr>
      </w:pPr>
    </w:p>
    <w:tbl>
      <w:tblPr>
        <w:tblW w:w="155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30"/>
        <w:gridCol w:w="4677"/>
        <w:gridCol w:w="3631"/>
      </w:tblGrid>
      <w:tr w:rsidR="0027255A" w:rsidRPr="00055CBB" w14:paraId="4F8E930E" w14:textId="77777777" w:rsidTr="002F2353">
        <w:tc>
          <w:tcPr>
            <w:tcW w:w="7230" w:type="dxa"/>
            <w:shd w:val="clear" w:color="auto" w:fill="D9D9D9" w:themeFill="background1" w:themeFillShade="D9"/>
            <w:tcMar>
              <w:top w:w="120" w:type="dxa"/>
              <w:left w:w="120" w:type="dxa"/>
              <w:bottom w:w="120" w:type="dxa"/>
              <w:right w:w="120" w:type="dxa"/>
            </w:tcMar>
            <w:vAlign w:val="center"/>
          </w:tcPr>
          <w:p w14:paraId="5325252E" w14:textId="3F195B3B" w:rsidR="0027255A" w:rsidRPr="00055CBB" w:rsidRDefault="002A1117" w:rsidP="00055CBB">
            <w:pPr>
              <w:rPr>
                <w:rFonts w:asciiTheme="minorHAnsi" w:hAnsiTheme="minorHAnsi" w:cstheme="minorHAnsi"/>
                <w:b/>
              </w:rPr>
            </w:pPr>
            <w:r w:rsidRPr="002A1117">
              <w:rPr>
                <w:rFonts w:asciiTheme="minorHAnsi" w:hAnsiTheme="minorHAnsi" w:cstheme="minorHAnsi"/>
                <w:b/>
                <w:bCs/>
              </w:rPr>
              <w:t>Peltojen viljeleminen</w:t>
            </w:r>
          </w:p>
        </w:tc>
        <w:tc>
          <w:tcPr>
            <w:tcW w:w="4677" w:type="dxa"/>
            <w:shd w:val="clear" w:color="auto" w:fill="D9D9D9" w:themeFill="background1" w:themeFillShade="D9"/>
          </w:tcPr>
          <w:p w14:paraId="68AEDB1E" w14:textId="33A59422" w:rsidR="0027255A" w:rsidRPr="00055CBB" w:rsidRDefault="00C15DA9" w:rsidP="00055CBB">
            <w:pPr>
              <w:rPr>
                <w:rFonts w:asciiTheme="minorHAnsi" w:hAnsiTheme="minorHAnsi" w:cstheme="minorHAnsi"/>
                <w:b/>
              </w:rPr>
            </w:pPr>
            <w:r w:rsidRPr="00055CBB">
              <w:rPr>
                <w:rFonts w:asciiTheme="minorHAnsi" w:hAnsiTheme="minorHAnsi" w:cstheme="minorHAnsi"/>
                <w:b/>
              </w:rPr>
              <w:t>Osaamisen osoittamisen kuvaus, ajankohta ja arvioija</w:t>
            </w:r>
            <w:r w:rsidR="00CC6372" w:rsidRPr="00055CBB">
              <w:rPr>
                <w:rFonts w:asciiTheme="minorHAnsi" w:hAnsiTheme="minorHAnsi" w:cstheme="minorHAnsi"/>
                <w:b/>
              </w:rPr>
              <w:t xml:space="preserve"> </w:t>
            </w:r>
            <w:r w:rsidR="00CC6372" w:rsidRPr="00055CBB">
              <w:rPr>
                <w:rFonts w:asciiTheme="minorHAnsi" w:hAnsiTheme="minorHAnsi" w:cstheme="minorHAnsi"/>
                <w:bCs/>
                <w:i/>
                <w:iCs/>
              </w:rPr>
              <w:t xml:space="preserve">(opiskelija suunnittelee tähän, miten ja missä </w:t>
            </w:r>
            <w:r w:rsidR="00CB3BBD" w:rsidRPr="00055CBB">
              <w:rPr>
                <w:rFonts w:asciiTheme="minorHAnsi" w:hAnsiTheme="minorHAnsi" w:cstheme="minorHAnsi"/>
                <w:bCs/>
                <w:i/>
                <w:iCs/>
              </w:rPr>
              <w:t>osoittaa)</w:t>
            </w:r>
          </w:p>
        </w:tc>
        <w:tc>
          <w:tcPr>
            <w:tcW w:w="3631" w:type="dxa"/>
            <w:shd w:val="clear" w:color="auto" w:fill="D9D9D9" w:themeFill="background1" w:themeFillShade="D9"/>
          </w:tcPr>
          <w:p w14:paraId="49BCA767" w14:textId="77777777" w:rsidR="0027255A" w:rsidRPr="00055CBB" w:rsidRDefault="0027255A" w:rsidP="00055CBB">
            <w:pPr>
              <w:rPr>
                <w:rFonts w:asciiTheme="minorHAnsi" w:hAnsiTheme="minorHAnsi" w:cstheme="minorHAnsi"/>
                <w:b/>
              </w:rPr>
            </w:pPr>
            <w:r w:rsidRPr="00055CBB">
              <w:rPr>
                <w:rFonts w:asciiTheme="minorHAnsi" w:hAnsiTheme="minorHAnsi" w:cstheme="minorHAnsi"/>
                <w:b/>
              </w:rPr>
              <w:t>Arviointiperustelut</w:t>
            </w:r>
          </w:p>
          <w:p w14:paraId="32F87266" w14:textId="007E912E" w:rsidR="00CB3BBD" w:rsidRPr="00055CBB" w:rsidRDefault="00CB3BBD" w:rsidP="00055CBB">
            <w:pPr>
              <w:rPr>
                <w:rFonts w:asciiTheme="minorHAnsi" w:hAnsiTheme="minorHAnsi" w:cstheme="minorHAnsi"/>
                <w:bCs/>
                <w:i/>
                <w:iCs/>
              </w:rPr>
            </w:pPr>
            <w:r w:rsidRPr="00055CBB">
              <w:rPr>
                <w:rFonts w:asciiTheme="minorHAnsi" w:hAnsiTheme="minorHAnsi" w:cstheme="minorHAnsi"/>
                <w:bCs/>
                <w:i/>
                <w:iCs/>
              </w:rPr>
              <w:t xml:space="preserve">(arvioija </w:t>
            </w:r>
            <w:proofErr w:type="gramStart"/>
            <w:r w:rsidR="00AA1D4C" w:rsidRPr="00055CBB">
              <w:rPr>
                <w:rFonts w:asciiTheme="minorHAnsi" w:hAnsiTheme="minorHAnsi" w:cstheme="minorHAnsi"/>
                <w:bCs/>
                <w:i/>
                <w:iCs/>
              </w:rPr>
              <w:t>merkitsee</w:t>
            </w:r>
            <w:proofErr w:type="gramEnd"/>
            <w:r w:rsidR="00AA1D4C" w:rsidRPr="00055CBB">
              <w:rPr>
                <w:rFonts w:asciiTheme="minorHAnsi" w:hAnsiTheme="minorHAnsi" w:cstheme="minorHAnsi"/>
                <w:bCs/>
                <w:i/>
                <w:iCs/>
              </w:rPr>
              <w:t xml:space="preserve"> kun k</w:t>
            </w:r>
            <w:r w:rsidR="00CE2296" w:rsidRPr="00055CBB">
              <w:rPr>
                <w:rFonts w:asciiTheme="minorHAnsi" w:hAnsiTheme="minorHAnsi" w:cstheme="minorHAnsi"/>
                <w:bCs/>
                <w:i/>
                <w:iCs/>
              </w:rPr>
              <w:t>o. kohta on suoritettu</w:t>
            </w:r>
            <w:r w:rsidRPr="00055CBB">
              <w:rPr>
                <w:rFonts w:asciiTheme="minorHAnsi" w:hAnsiTheme="minorHAnsi" w:cstheme="minorHAnsi"/>
                <w:bCs/>
                <w:i/>
                <w:iCs/>
              </w:rPr>
              <w:t xml:space="preserve">, </w:t>
            </w:r>
            <w:r w:rsidR="008B4169" w:rsidRPr="00055CBB">
              <w:rPr>
                <w:rFonts w:asciiTheme="minorHAnsi" w:hAnsiTheme="minorHAnsi" w:cstheme="minorHAnsi"/>
                <w:bCs/>
                <w:i/>
                <w:iCs/>
              </w:rPr>
              <w:t>työpaikkaohjaaja/opettaja)</w:t>
            </w:r>
          </w:p>
        </w:tc>
      </w:tr>
      <w:tr w:rsidR="00C15DA9" w:rsidRPr="00055CBB" w14:paraId="7ABAE1A1" w14:textId="77777777" w:rsidTr="008B4169">
        <w:tc>
          <w:tcPr>
            <w:tcW w:w="7230" w:type="dxa"/>
            <w:shd w:val="clear" w:color="auto" w:fill="FFFFFF" w:themeFill="background1"/>
            <w:tcMar>
              <w:top w:w="120" w:type="dxa"/>
              <w:left w:w="120" w:type="dxa"/>
              <w:bottom w:w="120" w:type="dxa"/>
              <w:right w:w="120" w:type="dxa"/>
            </w:tcMar>
            <w:vAlign w:val="center"/>
          </w:tcPr>
          <w:p w14:paraId="188A38C9" w14:textId="77777777" w:rsidR="002A1117" w:rsidRPr="002A1117" w:rsidRDefault="002A1117" w:rsidP="002A1117">
            <w:pPr>
              <w:pStyle w:val="Luettelokappale"/>
              <w:numPr>
                <w:ilvl w:val="0"/>
                <w:numId w:val="25"/>
              </w:numPr>
              <w:autoSpaceDE w:val="0"/>
              <w:autoSpaceDN w:val="0"/>
              <w:adjustRightInd w:val="0"/>
              <w:rPr>
                <w:rFonts w:asciiTheme="minorHAnsi" w:hAnsiTheme="minorHAnsi" w:cstheme="minorHAnsi"/>
              </w:rPr>
            </w:pPr>
            <w:r w:rsidRPr="002A1117">
              <w:rPr>
                <w:rFonts w:asciiTheme="minorHAnsi" w:hAnsiTheme="minorHAnsi" w:cstheme="minorHAnsi"/>
              </w:rPr>
              <w:t>hyödyntää työssään tietoa maan kasvukuntoon ja rakenteeseen vaikuttavista biologisista, kemiallisista ja fysikaalisista kasvutekijöistä ja niiden ylläpidosta</w:t>
            </w:r>
          </w:p>
          <w:p w14:paraId="09B13D15" w14:textId="77777777" w:rsidR="002A1117" w:rsidRPr="002A1117" w:rsidRDefault="002A1117" w:rsidP="002A1117">
            <w:pPr>
              <w:pStyle w:val="Luettelokappale"/>
              <w:numPr>
                <w:ilvl w:val="0"/>
                <w:numId w:val="25"/>
              </w:numPr>
              <w:autoSpaceDE w:val="0"/>
              <w:autoSpaceDN w:val="0"/>
              <w:adjustRightInd w:val="0"/>
              <w:rPr>
                <w:rFonts w:asciiTheme="minorHAnsi" w:hAnsiTheme="minorHAnsi" w:cstheme="minorHAnsi"/>
              </w:rPr>
            </w:pPr>
            <w:r w:rsidRPr="002A1117">
              <w:rPr>
                <w:rFonts w:asciiTheme="minorHAnsi" w:hAnsiTheme="minorHAnsi" w:cstheme="minorHAnsi"/>
              </w:rPr>
              <w:t>tunnistaa yleisimmät maalajit</w:t>
            </w:r>
          </w:p>
          <w:p w14:paraId="6F80FBBC" w14:textId="77777777" w:rsidR="002A1117" w:rsidRPr="002A1117" w:rsidRDefault="002A1117" w:rsidP="002A1117">
            <w:pPr>
              <w:pStyle w:val="Luettelokappale"/>
              <w:numPr>
                <w:ilvl w:val="0"/>
                <w:numId w:val="25"/>
              </w:numPr>
              <w:autoSpaceDE w:val="0"/>
              <w:autoSpaceDN w:val="0"/>
              <w:adjustRightInd w:val="0"/>
              <w:rPr>
                <w:rFonts w:asciiTheme="minorHAnsi" w:hAnsiTheme="minorHAnsi" w:cstheme="minorHAnsi"/>
              </w:rPr>
            </w:pPr>
            <w:r w:rsidRPr="002A1117">
              <w:rPr>
                <w:rFonts w:asciiTheme="minorHAnsi" w:hAnsiTheme="minorHAnsi" w:cstheme="minorHAnsi"/>
              </w:rPr>
              <w:t>tunnistaa alueellisesti tärkeimmät viljelykasvit ja valitsee niille sopivat viljelymenetelmät</w:t>
            </w:r>
          </w:p>
          <w:p w14:paraId="42464279" w14:textId="77777777" w:rsidR="002A1117" w:rsidRPr="002A1117" w:rsidRDefault="002A1117" w:rsidP="002A1117">
            <w:pPr>
              <w:pStyle w:val="Luettelokappale"/>
              <w:numPr>
                <w:ilvl w:val="0"/>
                <w:numId w:val="25"/>
              </w:numPr>
              <w:autoSpaceDE w:val="0"/>
              <w:autoSpaceDN w:val="0"/>
              <w:adjustRightInd w:val="0"/>
              <w:rPr>
                <w:rFonts w:asciiTheme="minorHAnsi" w:hAnsiTheme="minorHAnsi" w:cstheme="minorHAnsi"/>
              </w:rPr>
            </w:pPr>
            <w:r w:rsidRPr="002A1117">
              <w:rPr>
                <w:rFonts w:asciiTheme="minorHAnsi" w:hAnsiTheme="minorHAnsi" w:cstheme="minorHAnsi"/>
              </w:rPr>
              <w:t>ottaa maanäytteet ja tekee lapiodiagnoosin</w:t>
            </w:r>
          </w:p>
          <w:p w14:paraId="1C70FA72" w14:textId="77777777" w:rsidR="002A1117" w:rsidRPr="002A1117" w:rsidRDefault="002A1117" w:rsidP="002A1117">
            <w:pPr>
              <w:pStyle w:val="Luettelokappale"/>
              <w:numPr>
                <w:ilvl w:val="0"/>
                <w:numId w:val="25"/>
              </w:numPr>
              <w:autoSpaceDE w:val="0"/>
              <w:autoSpaceDN w:val="0"/>
              <w:adjustRightInd w:val="0"/>
              <w:rPr>
                <w:rFonts w:asciiTheme="minorHAnsi" w:hAnsiTheme="minorHAnsi" w:cstheme="minorHAnsi"/>
              </w:rPr>
            </w:pPr>
            <w:r w:rsidRPr="002A1117">
              <w:rPr>
                <w:rFonts w:asciiTheme="minorHAnsi" w:hAnsiTheme="minorHAnsi" w:cstheme="minorHAnsi"/>
              </w:rPr>
              <w:t>tilaa viljavuustutkimuksen ja tulkitsee viljavuusanalyysiä</w:t>
            </w:r>
          </w:p>
          <w:p w14:paraId="35449CC4" w14:textId="77777777" w:rsidR="002A1117" w:rsidRPr="002A1117" w:rsidRDefault="002A1117" w:rsidP="002A1117">
            <w:pPr>
              <w:pStyle w:val="Luettelokappale"/>
              <w:numPr>
                <w:ilvl w:val="0"/>
                <w:numId w:val="25"/>
              </w:numPr>
              <w:autoSpaceDE w:val="0"/>
              <w:autoSpaceDN w:val="0"/>
              <w:adjustRightInd w:val="0"/>
              <w:rPr>
                <w:rFonts w:asciiTheme="minorHAnsi" w:hAnsiTheme="minorHAnsi" w:cstheme="minorHAnsi"/>
              </w:rPr>
            </w:pPr>
            <w:r w:rsidRPr="002A1117">
              <w:rPr>
                <w:rFonts w:asciiTheme="minorHAnsi" w:hAnsiTheme="minorHAnsi" w:cstheme="minorHAnsi"/>
              </w:rPr>
              <w:t>huomioi työssään ojituksen merkityksen pellon vesitaloudelle ja tulkitsee salaojakarttaa</w:t>
            </w:r>
          </w:p>
          <w:p w14:paraId="243ECB45" w14:textId="77777777" w:rsidR="002A1117" w:rsidRPr="002A1117" w:rsidRDefault="002A1117" w:rsidP="002A1117">
            <w:pPr>
              <w:pStyle w:val="Luettelokappale"/>
              <w:numPr>
                <w:ilvl w:val="0"/>
                <w:numId w:val="25"/>
              </w:numPr>
              <w:autoSpaceDE w:val="0"/>
              <w:autoSpaceDN w:val="0"/>
              <w:adjustRightInd w:val="0"/>
              <w:rPr>
                <w:rFonts w:asciiTheme="minorHAnsi" w:hAnsiTheme="minorHAnsi" w:cstheme="minorHAnsi"/>
              </w:rPr>
            </w:pPr>
            <w:r w:rsidRPr="002A1117">
              <w:rPr>
                <w:rFonts w:asciiTheme="minorHAnsi" w:hAnsiTheme="minorHAnsi" w:cstheme="minorHAnsi"/>
              </w:rPr>
              <w:t>selvittää hiilenkierron ja -sidonnan merkityksen kasvien yhteyttämisessä ja ilmastoon vaikuttavana tekijänä</w:t>
            </w:r>
          </w:p>
          <w:p w14:paraId="1808D529" w14:textId="77777777" w:rsidR="002A1117" w:rsidRPr="002A1117" w:rsidRDefault="002A1117" w:rsidP="002A1117">
            <w:pPr>
              <w:pStyle w:val="Luettelokappale"/>
              <w:numPr>
                <w:ilvl w:val="0"/>
                <w:numId w:val="25"/>
              </w:numPr>
              <w:autoSpaceDE w:val="0"/>
              <w:autoSpaceDN w:val="0"/>
              <w:adjustRightInd w:val="0"/>
              <w:rPr>
                <w:rFonts w:asciiTheme="minorHAnsi" w:hAnsiTheme="minorHAnsi" w:cstheme="minorHAnsi"/>
              </w:rPr>
            </w:pPr>
            <w:r w:rsidRPr="002A1117">
              <w:rPr>
                <w:rFonts w:asciiTheme="minorHAnsi" w:hAnsiTheme="minorHAnsi" w:cstheme="minorHAnsi"/>
              </w:rPr>
              <w:t>tekee viljelyn suunnittelua laskentaohjelmaa hyödyntäen</w:t>
            </w:r>
          </w:p>
          <w:p w14:paraId="25E63720" w14:textId="77777777" w:rsidR="002A1117" w:rsidRPr="002A1117" w:rsidRDefault="002A1117" w:rsidP="002A1117">
            <w:pPr>
              <w:pStyle w:val="Luettelokappale"/>
              <w:numPr>
                <w:ilvl w:val="0"/>
                <w:numId w:val="25"/>
              </w:numPr>
              <w:autoSpaceDE w:val="0"/>
              <w:autoSpaceDN w:val="0"/>
              <w:adjustRightInd w:val="0"/>
              <w:rPr>
                <w:rFonts w:asciiTheme="minorHAnsi" w:hAnsiTheme="minorHAnsi" w:cstheme="minorHAnsi"/>
              </w:rPr>
            </w:pPr>
            <w:r w:rsidRPr="002A1117">
              <w:rPr>
                <w:rFonts w:asciiTheme="minorHAnsi" w:hAnsiTheme="minorHAnsi" w:cstheme="minorHAnsi"/>
              </w:rPr>
              <w:t>toimii ja suunnittelee työnsä viljelysuunnitelman mukaisesti</w:t>
            </w:r>
          </w:p>
          <w:p w14:paraId="0BDD8711" w14:textId="77777777" w:rsidR="002A1117" w:rsidRPr="002A1117" w:rsidRDefault="002A1117" w:rsidP="002A1117">
            <w:pPr>
              <w:pStyle w:val="Luettelokappale"/>
              <w:numPr>
                <w:ilvl w:val="0"/>
                <w:numId w:val="25"/>
              </w:numPr>
              <w:autoSpaceDE w:val="0"/>
              <w:autoSpaceDN w:val="0"/>
              <w:adjustRightInd w:val="0"/>
              <w:rPr>
                <w:rFonts w:asciiTheme="minorHAnsi" w:hAnsiTheme="minorHAnsi" w:cstheme="minorHAnsi"/>
              </w:rPr>
            </w:pPr>
            <w:r w:rsidRPr="002A1117">
              <w:rPr>
                <w:rFonts w:asciiTheme="minorHAnsi" w:hAnsiTheme="minorHAnsi" w:cstheme="minorHAnsi"/>
              </w:rPr>
              <w:t>tulkitsee ja ylläpitää lohkokirjanpitoa</w:t>
            </w:r>
          </w:p>
          <w:p w14:paraId="4C9352BE" w14:textId="77777777" w:rsidR="002A1117" w:rsidRPr="002A1117" w:rsidRDefault="002A1117" w:rsidP="002A1117">
            <w:pPr>
              <w:pStyle w:val="Luettelokappale"/>
              <w:numPr>
                <w:ilvl w:val="0"/>
                <w:numId w:val="25"/>
              </w:numPr>
              <w:autoSpaceDE w:val="0"/>
              <w:autoSpaceDN w:val="0"/>
              <w:adjustRightInd w:val="0"/>
              <w:rPr>
                <w:rFonts w:asciiTheme="minorHAnsi" w:hAnsiTheme="minorHAnsi" w:cstheme="minorHAnsi"/>
              </w:rPr>
            </w:pPr>
            <w:r w:rsidRPr="002A1117">
              <w:rPr>
                <w:rFonts w:asciiTheme="minorHAnsi" w:hAnsiTheme="minorHAnsi" w:cstheme="minorHAnsi"/>
              </w:rPr>
              <w:t>tekee muokkaus-, lannoitus-, kylvö- ja sadonkorjuutöitä sääolosuhteet huomioon ottaen</w:t>
            </w:r>
          </w:p>
          <w:p w14:paraId="4ADA2C5F" w14:textId="77777777" w:rsidR="002A1117" w:rsidRPr="002A1117" w:rsidRDefault="002A1117" w:rsidP="002A1117">
            <w:pPr>
              <w:pStyle w:val="Luettelokappale"/>
              <w:numPr>
                <w:ilvl w:val="0"/>
                <w:numId w:val="25"/>
              </w:numPr>
              <w:autoSpaceDE w:val="0"/>
              <w:autoSpaceDN w:val="0"/>
              <w:adjustRightInd w:val="0"/>
              <w:rPr>
                <w:rFonts w:asciiTheme="minorHAnsi" w:hAnsiTheme="minorHAnsi" w:cstheme="minorHAnsi"/>
              </w:rPr>
            </w:pPr>
            <w:r w:rsidRPr="002A1117">
              <w:rPr>
                <w:rFonts w:asciiTheme="minorHAnsi" w:hAnsiTheme="minorHAnsi" w:cstheme="minorHAnsi"/>
              </w:rPr>
              <w:t>toimii peltoviljelyä ohjaavien ympäristösäädösten mukaisesti</w:t>
            </w:r>
          </w:p>
          <w:p w14:paraId="2EE52130" w14:textId="77777777" w:rsidR="002A1117" w:rsidRPr="002A1117" w:rsidRDefault="002A1117" w:rsidP="002A1117">
            <w:pPr>
              <w:pStyle w:val="Luettelokappale"/>
              <w:numPr>
                <w:ilvl w:val="0"/>
                <w:numId w:val="25"/>
              </w:numPr>
              <w:autoSpaceDE w:val="0"/>
              <w:autoSpaceDN w:val="0"/>
              <w:adjustRightInd w:val="0"/>
              <w:rPr>
                <w:rFonts w:asciiTheme="minorHAnsi" w:hAnsiTheme="minorHAnsi" w:cstheme="minorHAnsi"/>
              </w:rPr>
            </w:pPr>
            <w:r w:rsidRPr="002A1117">
              <w:rPr>
                <w:rFonts w:asciiTheme="minorHAnsi" w:hAnsiTheme="minorHAnsi" w:cstheme="minorHAnsi"/>
              </w:rPr>
              <w:t>tunnistaa työkohteen rikkakasvit, haitalliset vieraslajit, taudit ja tuholaiset ja valitsee sopivat kasvinsuojelumenetelmät tuotantotavan mukaan ja suorittaa kasvinsuojelututkinnon</w:t>
            </w:r>
          </w:p>
          <w:p w14:paraId="2736FEC3" w14:textId="77777777" w:rsidR="002A1117" w:rsidRPr="002A1117" w:rsidRDefault="002A1117" w:rsidP="002A1117">
            <w:pPr>
              <w:pStyle w:val="Luettelokappale"/>
              <w:numPr>
                <w:ilvl w:val="0"/>
                <w:numId w:val="25"/>
              </w:numPr>
              <w:autoSpaceDE w:val="0"/>
              <w:autoSpaceDN w:val="0"/>
              <w:adjustRightInd w:val="0"/>
              <w:rPr>
                <w:rFonts w:asciiTheme="minorHAnsi" w:hAnsiTheme="minorHAnsi" w:cstheme="minorHAnsi"/>
              </w:rPr>
            </w:pPr>
            <w:r w:rsidRPr="002A1117">
              <w:rPr>
                <w:rFonts w:asciiTheme="minorHAnsi" w:hAnsiTheme="minorHAnsi" w:cstheme="minorHAnsi"/>
              </w:rPr>
              <w:t>tunnistaa peltoviljelyn erilaiset tuotantomuodot</w:t>
            </w:r>
          </w:p>
          <w:p w14:paraId="03D84DE5" w14:textId="77777777" w:rsidR="002A1117" w:rsidRPr="002A1117" w:rsidRDefault="002A1117" w:rsidP="002A1117">
            <w:pPr>
              <w:pStyle w:val="Luettelokappale"/>
              <w:numPr>
                <w:ilvl w:val="0"/>
                <w:numId w:val="25"/>
              </w:numPr>
              <w:autoSpaceDE w:val="0"/>
              <w:autoSpaceDN w:val="0"/>
              <w:adjustRightInd w:val="0"/>
              <w:rPr>
                <w:rFonts w:asciiTheme="minorHAnsi" w:hAnsiTheme="minorHAnsi" w:cstheme="minorHAnsi"/>
              </w:rPr>
            </w:pPr>
            <w:r w:rsidRPr="002A1117">
              <w:rPr>
                <w:rFonts w:asciiTheme="minorHAnsi" w:hAnsiTheme="minorHAnsi" w:cstheme="minorHAnsi"/>
              </w:rPr>
              <w:t>toimii kestävän kehityksen periaatteiden mukaisesti huomioiden esim. ravinnehuuhtoumat, muut ympäristöhaitat, peltojen tiivistymisen, peltoliikenteen optimoimisen, maisemanhoidolliset toimenpiteet</w:t>
            </w:r>
          </w:p>
          <w:p w14:paraId="4BFC0F3F" w14:textId="2FB6E898" w:rsidR="00C15DA9" w:rsidRPr="002A1117" w:rsidRDefault="002A1117" w:rsidP="002A1117">
            <w:pPr>
              <w:pStyle w:val="Luettelokappale"/>
              <w:numPr>
                <w:ilvl w:val="0"/>
                <w:numId w:val="25"/>
              </w:numPr>
              <w:autoSpaceDE w:val="0"/>
              <w:autoSpaceDN w:val="0"/>
              <w:adjustRightInd w:val="0"/>
              <w:rPr>
                <w:rFonts w:asciiTheme="minorHAnsi" w:hAnsiTheme="minorHAnsi" w:cstheme="minorHAnsi"/>
              </w:rPr>
            </w:pPr>
            <w:r w:rsidRPr="002A1117">
              <w:rPr>
                <w:rFonts w:asciiTheme="minorHAnsi" w:hAnsiTheme="minorHAnsi" w:cstheme="minorHAnsi"/>
              </w:rPr>
              <w:t>huomioi luonnon monimuotoisuuden</w:t>
            </w:r>
          </w:p>
        </w:tc>
        <w:tc>
          <w:tcPr>
            <w:tcW w:w="4677" w:type="dxa"/>
            <w:shd w:val="clear" w:color="auto" w:fill="FFFFFF" w:themeFill="background1"/>
          </w:tcPr>
          <w:p w14:paraId="680A4E5D" w14:textId="77777777" w:rsidR="00C15DA9" w:rsidRPr="00055CBB" w:rsidRDefault="00C15DA9" w:rsidP="00055CBB">
            <w:pPr>
              <w:rPr>
                <w:rFonts w:asciiTheme="minorHAnsi" w:hAnsiTheme="minorHAnsi" w:cstheme="minorHAnsi"/>
              </w:rPr>
            </w:pPr>
          </w:p>
        </w:tc>
        <w:tc>
          <w:tcPr>
            <w:tcW w:w="3631" w:type="dxa"/>
            <w:shd w:val="clear" w:color="auto" w:fill="FFFFFF" w:themeFill="background1"/>
          </w:tcPr>
          <w:p w14:paraId="19219836" w14:textId="77777777" w:rsidR="00C15DA9" w:rsidRPr="00055CBB" w:rsidRDefault="00C15DA9" w:rsidP="00055CBB">
            <w:pPr>
              <w:rPr>
                <w:rFonts w:asciiTheme="minorHAnsi" w:hAnsiTheme="minorHAnsi" w:cstheme="minorHAnsi"/>
              </w:rPr>
            </w:pPr>
          </w:p>
        </w:tc>
      </w:tr>
      <w:tr w:rsidR="008B4169" w:rsidRPr="00055CBB" w14:paraId="1C8B647E" w14:textId="77777777" w:rsidTr="002F2353">
        <w:tc>
          <w:tcPr>
            <w:tcW w:w="7230" w:type="dxa"/>
            <w:shd w:val="clear" w:color="auto" w:fill="D9D9D9" w:themeFill="background1" w:themeFillShade="D9"/>
            <w:tcMar>
              <w:top w:w="120" w:type="dxa"/>
              <w:left w:w="120" w:type="dxa"/>
              <w:bottom w:w="120" w:type="dxa"/>
              <w:right w:w="120" w:type="dxa"/>
            </w:tcMar>
            <w:vAlign w:val="center"/>
          </w:tcPr>
          <w:p w14:paraId="4212CDD7" w14:textId="5E38C545" w:rsidR="008B4169" w:rsidRPr="00055CBB" w:rsidRDefault="002A1117" w:rsidP="003102D7">
            <w:pPr>
              <w:jc w:val="both"/>
              <w:rPr>
                <w:rFonts w:asciiTheme="minorHAnsi" w:hAnsiTheme="minorHAnsi" w:cstheme="minorHAnsi"/>
                <w:b/>
              </w:rPr>
            </w:pPr>
            <w:r w:rsidRPr="002A1117">
              <w:rPr>
                <w:rFonts w:asciiTheme="minorHAnsi" w:hAnsiTheme="minorHAnsi" w:cstheme="minorHAnsi"/>
                <w:b/>
              </w:rPr>
              <w:lastRenderedPageBreak/>
              <w:t>Maatalouskoneiden ja maatilan rakennusten käyttäminen ja käyttökuntoisuudesta huolehtiminen</w:t>
            </w:r>
          </w:p>
        </w:tc>
        <w:tc>
          <w:tcPr>
            <w:tcW w:w="4677" w:type="dxa"/>
            <w:shd w:val="clear" w:color="auto" w:fill="D9D9D9" w:themeFill="background1" w:themeFillShade="D9"/>
          </w:tcPr>
          <w:p w14:paraId="3B31E067" w14:textId="01664722" w:rsidR="008B4169" w:rsidRPr="00055CBB" w:rsidRDefault="008B4169" w:rsidP="00055CBB">
            <w:pPr>
              <w:rPr>
                <w:rFonts w:asciiTheme="minorHAnsi" w:hAnsiTheme="minorHAnsi" w:cstheme="minorHAnsi"/>
                <w:b/>
              </w:rPr>
            </w:pPr>
            <w:r w:rsidRPr="00055CBB">
              <w:rPr>
                <w:rFonts w:asciiTheme="minorHAnsi" w:hAnsiTheme="minorHAnsi" w:cstheme="minorHAnsi"/>
                <w:b/>
              </w:rPr>
              <w:t xml:space="preserve">Osaamisen osoittamisen kuvaus, ajankohta ja arvioija </w:t>
            </w:r>
            <w:r w:rsidRPr="00055CBB">
              <w:rPr>
                <w:rFonts w:asciiTheme="minorHAnsi" w:hAnsiTheme="minorHAnsi" w:cstheme="minorHAnsi"/>
                <w:bCs/>
                <w:i/>
                <w:iCs/>
              </w:rPr>
              <w:t>(opiskelija suunnittelee tähän, miten ja missä osoittaa)</w:t>
            </w:r>
          </w:p>
        </w:tc>
        <w:tc>
          <w:tcPr>
            <w:tcW w:w="3631" w:type="dxa"/>
            <w:shd w:val="clear" w:color="auto" w:fill="D9D9D9" w:themeFill="background1" w:themeFillShade="D9"/>
          </w:tcPr>
          <w:p w14:paraId="016F2002" w14:textId="77777777" w:rsidR="00CE2296" w:rsidRPr="00055CBB" w:rsidRDefault="00CE2296" w:rsidP="00055CBB">
            <w:pPr>
              <w:rPr>
                <w:rFonts w:asciiTheme="minorHAnsi" w:hAnsiTheme="minorHAnsi" w:cstheme="minorHAnsi"/>
                <w:b/>
              </w:rPr>
            </w:pPr>
            <w:r w:rsidRPr="00055CBB">
              <w:rPr>
                <w:rFonts w:asciiTheme="minorHAnsi" w:hAnsiTheme="minorHAnsi" w:cstheme="minorHAnsi"/>
                <w:b/>
              </w:rPr>
              <w:t>Arviointiperustelut</w:t>
            </w:r>
          </w:p>
          <w:p w14:paraId="541A04BF" w14:textId="1F2B9258" w:rsidR="008B4169" w:rsidRPr="00055CBB" w:rsidRDefault="00CE2296" w:rsidP="00055CBB">
            <w:pPr>
              <w:rPr>
                <w:rFonts w:asciiTheme="minorHAnsi" w:hAnsiTheme="minorHAnsi" w:cstheme="minorHAnsi"/>
                <w:b/>
              </w:rPr>
            </w:pPr>
            <w:r w:rsidRPr="00055CBB">
              <w:rPr>
                <w:rFonts w:asciiTheme="minorHAnsi" w:hAnsiTheme="minorHAnsi" w:cstheme="minorHAnsi"/>
                <w:bCs/>
                <w:i/>
                <w:iCs/>
              </w:rPr>
              <w:t xml:space="preserve">(arvioija </w:t>
            </w:r>
            <w:proofErr w:type="gramStart"/>
            <w:r w:rsidRPr="00055CBB">
              <w:rPr>
                <w:rFonts w:asciiTheme="minorHAnsi" w:hAnsiTheme="minorHAnsi" w:cstheme="minorHAnsi"/>
                <w:bCs/>
                <w:i/>
                <w:iCs/>
              </w:rPr>
              <w:t>merkitsee</w:t>
            </w:r>
            <w:proofErr w:type="gramEnd"/>
            <w:r w:rsidRPr="00055CBB">
              <w:rPr>
                <w:rFonts w:asciiTheme="minorHAnsi" w:hAnsiTheme="minorHAnsi" w:cstheme="minorHAnsi"/>
                <w:bCs/>
                <w:i/>
                <w:iCs/>
              </w:rPr>
              <w:t xml:space="preserve"> kun ko. kohta on suoritettu, työpaikkaohjaaja/opettaja)</w:t>
            </w:r>
          </w:p>
        </w:tc>
      </w:tr>
      <w:tr w:rsidR="00C15DA9" w:rsidRPr="00055CBB" w14:paraId="285D5745" w14:textId="77777777" w:rsidTr="008B4169">
        <w:tc>
          <w:tcPr>
            <w:tcW w:w="7230" w:type="dxa"/>
            <w:shd w:val="clear" w:color="auto" w:fill="FFFFFF" w:themeFill="background1"/>
            <w:tcMar>
              <w:top w:w="120" w:type="dxa"/>
              <w:left w:w="120" w:type="dxa"/>
              <w:bottom w:w="120" w:type="dxa"/>
              <w:right w:w="120" w:type="dxa"/>
            </w:tcMar>
            <w:vAlign w:val="center"/>
          </w:tcPr>
          <w:p w14:paraId="29A1BCB7" w14:textId="77777777" w:rsidR="00882988" w:rsidRPr="00882988" w:rsidRDefault="00882988" w:rsidP="00882988">
            <w:pPr>
              <w:pStyle w:val="ng-binding"/>
              <w:numPr>
                <w:ilvl w:val="0"/>
                <w:numId w:val="43"/>
              </w:numPr>
              <w:shd w:val="clear" w:color="auto" w:fill="FFFFFF"/>
              <w:rPr>
                <w:rFonts w:asciiTheme="minorHAnsi" w:hAnsiTheme="minorHAnsi" w:cstheme="minorHAnsi"/>
                <w:color w:val="1F1F1F"/>
                <w:sz w:val="20"/>
                <w:szCs w:val="20"/>
              </w:rPr>
            </w:pPr>
            <w:r w:rsidRPr="00882988">
              <w:rPr>
                <w:rFonts w:asciiTheme="minorHAnsi" w:hAnsiTheme="minorHAnsi" w:cstheme="minorHAnsi"/>
                <w:color w:val="1F1F1F"/>
                <w:sz w:val="20"/>
                <w:szCs w:val="20"/>
              </w:rPr>
              <w:t>käyttää ja huoltaa maatalouden rakennuksia turvallisesti</w:t>
            </w:r>
          </w:p>
          <w:p w14:paraId="3CD16FC7" w14:textId="77777777" w:rsidR="00882988" w:rsidRPr="00882988" w:rsidRDefault="00882988" w:rsidP="00882988">
            <w:pPr>
              <w:pStyle w:val="ng-binding"/>
              <w:numPr>
                <w:ilvl w:val="0"/>
                <w:numId w:val="43"/>
              </w:numPr>
              <w:shd w:val="clear" w:color="auto" w:fill="FFFFFF"/>
              <w:rPr>
                <w:rFonts w:asciiTheme="minorHAnsi" w:hAnsiTheme="minorHAnsi" w:cstheme="minorHAnsi"/>
                <w:color w:val="1F1F1F"/>
                <w:sz w:val="20"/>
                <w:szCs w:val="20"/>
              </w:rPr>
            </w:pPr>
            <w:r w:rsidRPr="00882988">
              <w:rPr>
                <w:rFonts w:asciiTheme="minorHAnsi" w:hAnsiTheme="minorHAnsi" w:cstheme="minorHAnsi"/>
                <w:color w:val="1F1F1F"/>
                <w:sz w:val="20"/>
                <w:szCs w:val="20"/>
              </w:rPr>
              <w:t>käyttää ja huoltaa yleisimpiä maatalouden koneita ja laitteita turvallisesti ja tekee pienimuotoisia korjaushitsauksia</w:t>
            </w:r>
          </w:p>
          <w:p w14:paraId="1FC94216" w14:textId="49BA0114" w:rsidR="00C15DA9" w:rsidRPr="002A1117" w:rsidRDefault="00882988" w:rsidP="00882988">
            <w:pPr>
              <w:pStyle w:val="ng-binding"/>
              <w:numPr>
                <w:ilvl w:val="0"/>
                <w:numId w:val="43"/>
              </w:numPr>
              <w:shd w:val="clear" w:color="auto" w:fill="FFFFFF"/>
              <w:rPr>
                <w:rFonts w:asciiTheme="minorHAnsi" w:hAnsiTheme="minorHAnsi" w:cstheme="minorHAnsi"/>
                <w:color w:val="1F1F1F"/>
                <w:sz w:val="20"/>
                <w:szCs w:val="20"/>
              </w:rPr>
            </w:pPr>
            <w:r w:rsidRPr="00882988">
              <w:rPr>
                <w:rFonts w:asciiTheme="minorHAnsi" w:hAnsiTheme="minorHAnsi" w:cstheme="minorHAnsi"/>
                <w:color w:val="1F1F1F"/>
                <w:sz w:val="20"/>
                <w:szCs w:val="20"/>
              </w:rPr>
              <w:t>tunnistaa automaation hyödyntämismahdollisuuksia viljelyssä</w:t>
            </w:r>
          </w:p>
        </w:tc>
        <w:tc>
          <w:tcPr>
            <w:tcW w:w="4677" w:type="dxa"/>
            <w:shd w:val="clear" w:color="auto" w:fill="FFFFFF" w:themeFill="background1"/>
          </w:tcPr>
          <w:p w14:paraId="296FEF7D" w14:textId="77777777" w:rsidR="00C15DA9" w:rsidRPr="00055CBB" w:rsidRDefault="00C15DA9" w:rsidP="00055CBB">
            <w:pPr>
              <w:rPr>
                <w:rFonts w:asciiTheme="minorHAnsi" w:hAnsiTheme="minorHAnsi" w:cstheme="minorHAnsi"/>
              </w:rPr>
            </w:pPr>
          </w:p>
        </w:tc>
        <w:tc>
          <w:tcPr>
            <w:tcW w:w="3631" w:type="dxa"/>
            <w:shd w:val="clear" w:color="auto" w:fill="FFFFFF" w:themeFill="background1"/>
          </w:tcPr>
          <w:p w14:paraId="7194DBDC" w14:textId="77777777" w:rsidR="00C15DA9" w:rsidRPr="00055CBB" w:rsidRDefault="00C15DA9" w:rsidP="00055CBB">
            <w:pPr>
              <w:rPr>
                <w:rFonts w:asciiTheme="minorHAnsi" w:hAnsiTheme="minorHAnsi" w:cstheme="minorHAnsi"/>
              </w:rPr>
            </w:pPr>
          </w:p>
        </w:tc>
      </w:tr>
      <w:tr w:rsidR="008B4169" w:rsidRPr="00055CBB" w14:paraId="1BEB1799" w14:textId="77777777" w:rsidTr="002F2353">
        <w:tc>
          <w:tcPr>
            <w:tcW w:w="7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0" w:type="dxa"/>
              <w:left w:w="120" w:type="dxa"/>
              <w:bottom w:w="120" w:type="dxa"/>
              <w:right w:w="120" w:type="dxa"/>
            </w:tcMar>
            <w:vAlign w:val="center"/>
          </w:tcPr>
          <w:p w14:paraId="71995A3C" w14:textId="2F20AD3F" w:rsidR="008B4169" w:rsidRPr="00055CBB" w:rsidRDefault="002A1117" w:rsidP="00055CBB">
            <w:pPr>
              <w:autoSpaceDE w:val="0"/>
              <w:autoSpaceDN w:val="0"/>
              <w:adjustRightInd w:val="0"/>
              <w:rPr>
                <w:rFonts w:asciiTheme="minorHAnsi" w:hAnsiTheme="minorHAnsi" w:cstheme="minorHAnsi"/>
                <w:b/>
              </w:rPr>
            </w:pPr>
            <w:r w:rsidRPr="002A1117">
              <w:rPr>
                <w:rFonts w:asciiTheme="minorHAnsi" w:hAnsiTheme="minorHAnsi" w:cstheme="minorHAnsi"/>
                <w:b/>
              </w:rPr>
              <w:t>Metsämaan hoitaminen</w:t>
            </w: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B2FF9" w14:textId="12F1B48F" w:rsidR="008B4169" w:rsidRPr="00055CBB" w:rsidRDefault="008B4169" w:rsidP="00055CBB">
            <w:pPr>
              <w:rPr>
                <w:rFonts w:asciiTheme="minorHAnsi" w:hAnsiTheme="minorHAnsi" w:cstheme="minorHAnsi"/>
              </w:rPr>
            </w:pPr>
            <w:r w:rsidRPr="00055CBB">
              <w:rPr>
                <w:rFonts w:asciiTheme="minorHAnsi" w:hAnsiTheme="minorHAnsi" w:cstheme="minorHAnsi"/>
                <w:b/>
              </w:rPr>
              <w:t xml:space="preserve">Osaamisen osoittamisen kuvaus, ajankohta ja arvioija </w:t>
            </w:r>
            <w:r w:rsidRPr="00055CBB">
              <w:rPr>
                <w:rFonts w:asciiTheme="minorHAnsi" w:hAnsiTheme="minorHAnsi" w:cstheme="minorHAnsi"/>
                <w:bCs/>
                <w:i/>
                <w:iCs/>
              </w:rPr>
              <w:t>(opiskelija suunnittelee tähän, miten ja missä osoittaa)</w:t>
            </w:r>
          </w:p>
        </w:tc>
        <w:tc>
          <w:tcPr>
            <w:tcW w:w="36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100BCB" w14:textId="77777777" w:rsidR="00CE2296" w:rsidRPr="00055CBB" w:rsidRDefault="00CE2296" w:rsidP="00055CBB">
            <w:pPr>
              <w:rPr>
                <w:rFonts w:asciiTheme="minorHAnsi" w:hAnsiTheme="minorHAnsi" w:cstheme="minorHAnsi"/>
                <w:b/>
              </w:rPr>
            </w:pPr>
            <w:r w:rsidRPr="00055CBB">
              <w:rPr>
                <w:rFonts w:asciiTheme="minorHAnsi" w:hAnsiTheme="minorHAnsi" w:cstheme="minorHAnsi"/>
                <w:b/>
              </w:rPr>
              <w:t>Arviointiperustelut</w:t>
            </w:r>
          </w:p>
          <w:p w14:paraId="0D7F08C0" w14:textId="74A11959" w:rsidR="008B4169" w:rsidRPr="00055CBB" w:rsidRDefault="00CE2296" w:rsidP="00055CBB">
            <w:pPr>
              <w:rPr>
                <w:rFonts w:asciiTheme="minorHAnsi" w:hAnsiTheme="minorHAnsi" w:cstheme="minorHAnsi"/>
              </w:rPr>
            </w:pPr>
            <w:r w:rsidRPr="00055CBB">
              <w:rPr>
                <w:rFonts w:asciiTheme="minorHAnsi" w:hAnsiTheme="minorHAnsi" w:cstheme="minorHAnsi"/>
                <w:bCs/>
                <w:i/>
                <w:iCs/>
              </w:rPr>
              <w:t xml:space="preserve">(arvioija </w:t>
            </w:r>
            <w:proofErr w:type="gramStart"/>
            <w:r w:rsidRPr="00055CBB">
              <w:rPr>
                <w:rFonts w:asciiTheme="minorHAnsi" w:hAnsiTheme="minorHAnsi" w:cstheme="minorHAnsi"/>
                <w:bCs/>
                <w:i/>
                <w:iCs/>
              </w:rPr>
              <w:t>merkitsee</w:t>
            </w:r>
            <w:proofErr w:type="gramEnd"/>
            <w:r w:rsidRPr="00055CBB">
              <w:rPr>
                <w:rFonts w:asciiTheme="minorHAnsi" w:hAnsiTheme="minorHAnsi" w:cstheme="minorHAnsi"/>
                <w:bCs/>
                <w:i/>
                <w:iCs/>
              </w:rPr>
              <w:t xml:space="preserve"> kun ko. kohta on suoritettu, työpaikkaohjaaja/opettaja)</w:t>
            </w:r>
          </w:p>
        </w:tc>
      </w:tr>
      <w:tr w:rsidR="00C15DA9" w:rsidRPr="00055CBB" w14:paraId="5C282009" w14:textId="77777777" w:rsidTr="008B4169">
        <w:tc>
          <w:tcPr>
            <w:tcW w:w="7230"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vAlign w:val="center"/>
          </w:tcPr>
          <w:p w14:paraId="5893D467" w14:textId="77777777" w:rsidR="00853872" w:rsidRPr="00853872" w:rsidRDefault="00853872" w:rsidP="00853872">
            <w:pPr>
              <w:numPr>
                <w:ilvl w:val="0"/>
                <w:numId w:val="25"/>
              </w:numPr>
              <w:shd w:val="clear" w:color="auto" w:fill="FFFFFF"/>
              <w:spacing w:before="100" w:beforeAutospacing="1" w:after="100" w:afterAutospacing="1"/>
              <w:rPr>
                <w:rFonts w:ascii="Open Sans" w:hAnsi="Open Sans" w:cs="Open Sans"/>
                <w:color w:val="212529"/>
                <w:sz w:val="24"/>
                <w:szCs w:val="24"/>
              </w:rPr>
            </w:pPr>
            <w:r w:rsidRPr="00853872">
              <w:rPr>
                <w:rFonts w:ascii="Open Sans" w:hAnsi="Open Sans" w:cs="Open Sans"/>
                <w:color w:val="212529"/>
                <w:sz w:val="24"/>
                <w:szCs w:val="24"/>
              </w:rPr>
              <w:t>tulkitsee metsäsuunnitelmaa</w:t>
            </w:r>
          </w:p>
          <w:p w14:paraId="3A4864A3" w14:textId="77777777" w:rsidR="00853872" w:rsidRPr="00853872" w:rsidRDefault="00853872" w:rsidP="00853872">
            <w:pPr>
              <w:numPr>
                <w:ilvl w:val="0"/>
                <w:numId w:val="25"/>
              </w:numPr>
              <w:shd w:val="clear" w:color="auto" w:fill="FFFFFF"/>
              <w:spacing w:before="100" w:beforeAutospacing="1" w:after="100" w:afterAutospacing="1"/>
              <w:rPr>
                <w:rFonts w:ascii="Open Sans" w:hAnsi="Open Sans" w:cs="Open Sans"/>
                <w:color w:val="212529"/>
                <w:sz w:val="24"/>
                <w:szCs w:val="24"/>
              </w:rPr>
            </w:pPr>
            <w:r w:rsidRPr="00853872">
              <w:rPr>
                <w:rFonts w:ascii="Open Sans" w:hAnsi="Open Sans" w:cs="Open Sans"/>
                <w:color w:val="212529"/>
                <w:sz w:val="24"/>
                <w:szCs w:val="24"/>
              </w:rPr>
              <w:t>tunnistaa metsämaan kasvukunnon, rakenteen ja hoitotarpeen.</w:t>
            </w:r>
          </w:p>
          <w:p w14:paraId="0649864D" w14:textId="77777777" w:rsidR="00853872" w:rsidRPr="00853872" w:rsidRDefault="00853872" w:rsidP="00853872">
            <w:pPr>
              <w:numPr>
                <w:ilvl w:val="0"/>
                <w:numId w:val="25"/>
              </w:numPr>
              <w:shd w:val="clear" w:color="auto" w:fill="FFFFFF"/>
              <w:spacing w:before="100" w:beforeAutospacing="1" w:after="100" w:afterAutospacing="1"/>
              <w:rPr>
                <w:rFonts w:ascii="Open Sans" w:hAnsi="Open Sans" w:cs="Open Sans"/>
                <w:color w:val="212529"/>
                <w:sz w:val="24"/>
                <w:szCs w:val="24"/>
              </w:rPr>
            </w:pPr>
            <w:r w:rsidRPr="00853872">
              <w:rPr>
                <w:rFonts w:ascii="Open Sans" w:hAnsi="Open Sans" w:cs="Open Sans"/>
                <w:color w:val="212529"/>
                <w:sz w:val="24"/>
                <w:szCs w:val="24"/>
              </w:rPr>
              <w:t>tunnistaa metsien yleisimmät tuhonaiheuttajat</w:t>
            </w:r>
          </w:p>
          <w:p w14:paraId="4DB1FD95" w14:textId="77777777" w:rsidR="00853872" w:rsidRPr="00853872" w:rsidRDefault="00853872" w:rsidP="00853872">
            <w:pPr>
              <w:numPr>
                <w:ilvl w:val="0"/>
                <w:numId w:val="25"/>
              </w:numPr>
              <w:shd w:val="clear" w:color="auto" w:fill="FFFFFF"/>
              <w:spacing w:before="100" w:beforeAutospacing="1" w:after="100" w:afterAutospacing="1"/>
              <w:rPr>
                <w:rFonts w:ascii="Open Sans" w:hAnsi="Open Sans" w:cs="Open Sans"/>
                <w:color w:val="212529"/>
                <w:sz w:val="24"/>
                <w:szCs w:val="24"/>
              </w:rPr>
            </w:pPr>
            <w:r w:rsidRPr="00853872">
              <w:rPr>
                <w:rFonts w:ascii="Open Sans" w:hAnsi="Open Sans" w:cs="Open Sans"/>
                <w:color w:val="212529"/>
                <w:sz w:val="24"/>
                <w:szCs w:val="24"/>
              </w:rPr>
              <w:t>tekee metsänhoitotöitä</w:t>
            </w:r>
          </w:p>
          <w:p w14:paraId="405A0D27" w14:textId="77777777" w:rsidR="00853872" w:rsidRPr="00853872" w:rsidRDefault="00853872" w:rsidP="00853872">
            <w:pPr>
              <w:numPr>
                <w:ilvl w:val="0"/>
                <w:numId w:val="25"/>
              </w:numPr>
              <w:shd w:val="clear" w:color="auto" w:fill="FFFFFF"/>
              <w:spacing w:before="100" w:beforeAutospacing="1" w:after="100" w:afterAutospacing="1"/>
              <w:rPr>
                <w:rFonts w:ascii="Open Sans" w:hAnsi="Open Sans" w:cs="Open Sans"/>
                <w:color w:val="212529"/>
                <w:sz w:val="24"/>
                <w:szCs w:val="24"/>
              </w:rPr>
            </w:pPr>
            <w:r w:rsidRPr="00853872">
              <w:rPr>
                <w:rFonts w:ascii="Open Sans" w:hAnsi="Open Sans" w:cs="Open Sans"/>
                <w:color w:val="212529"/>
                <w:sz w:val="24"/>
                <w:szCs w:val="24"/>
              </w:rPr>
              <w:t>selvittää hiilenkierron ja -sidonnan merkityksen kasvien yhteyttämisessä ja ilmastoon vaikuttavana tekijänä</w:t>
            </w:r>
          </w:p>
          <w:p w14:paraId="59B76AB5" w14:textId="77777777" w:rsidR="00853872" w:rsidRPr="00853872" w:rsidRDefault="00853872" w:rsidP="00853872">
            <w:pPr>
              <w:numPr>
                <w:ilvl w:val="0"/>
                <w:numId w:val="25"/>
              </w:numPr>
              <w:shd w:val="clear" w:color="auto" w:fill="FFFFFF"/>
              <w:spacing w:before="100" w:beforeAutospacing="1" w:after="100" w:afterAutospacing="1"/>
              <w:rPr>
                <w:rFonts w:ascii="Open Sans" w:hAnsi="Open Sans" w:cs="Open Sans"/>
                <w:color w:val="212529"/>
                <w:sz w:val="24"/>
                <w:szCs w:val="24"/>
              </w:rPr>
            </w:pPr>
            <w:r w:rsidRPr="00853872">
              <w:rPr>
                <w:rFonts w:ascii="Open Sans" w:hAnsi="Open Sans" w:cs="Open Sans"/>
                <w:color w:val="212529"/>
                <w:sz w:val="24"/>
                <w:szCs w:val="24"/>
              </w:rPr>
              <w:t>toimii metsänhoitoa ohjaavien ympäristösäädösten mukaisesti ja huomioi metsänhoitosuositukset</w:t>
            </w:r>
          </w:p>
          <w:p w14:paraId="6C857DEA" w14:textId="77777777" w:rsidR="00853872" w:rsidRPr="00853872" w:rsidRDefault="00853872" w:rsidP="00853872">
            <w:pPr>
              <w:numPr>
                <w:ilvl w:val="0"/>
                <w:numId w:val="25"/>
              </w:numPr>
              <w:shd w:val="clear" w:color="auto" w:fill="FFFFFF"/>
              <w:spacing w:before="100" w:beforeAutospacing="1" w:after="100" w:afterAutospacing="1"/>
              <w:rPr>
                <w:rFonts w:ascii="Open Sans" w:hAnsi="Open Sans" w:cs="Open Sans"/>
                <w:color w:val="212529"/>
                <w:sz w:val="24"/>
                <w:szCs w:val="24"/>
              </w:rPr>
            </w:pPr>
            <w:r w:rsidRPr="00853872">
              <w:rPr>
                <w:rFonts w:ascii="Open Sans" w:hAnsi="Open Sans" w:cs="Open Sans"/>
                <w:color w:val="212529"/>
                <w:sz w:val="24"/>
                <w:szCs w:val="24"/>
              </w:rPr>
              <w:lastRenderedPageBreak/>
              <w:t>huomioi työssään maisemanhoidon merkityksen ja toteuttaa maisemanhoitotoimenpiteitä</w:t>
            </w:r>
          </w:p>
          <w:p w14:paraId="583C63E1" w14:textId="77777777" w:rsidR="00853872" w:rsidRPr="00853872" w:rsidRDefault="00853872" w:rsidP="00853872">
            <w:pPr>
              <w:numPr>
                <w:ilvl w:val="0"/>
                <w:numId w:val="25"/>
              </w:numPr>
              <w:shd w:val="clear" w:color="auto" w:fill="FFFFFF"/>
              <w:spacing w:before="100" w:beforeAutospacing="1" w:after="100" w:afterAutospacing="1"/>
              <w:rPr>
                <w:rFonts w:ascii="Open Sans" w:hAnsi="Open Sans" w:cs="Open Sans"/>
                <w:color w:val="212529"/>
                <w:sz w:val="24"/>
                <w:szCs w:val="24"/>
              </w:rPr>
            </w:pPr>
            <w:r w:rsidRPr="00853872">
              <w:rPr>
                <w:rFonts w:ascii="Open Sans" w:hAnsi="Open Sans" w:cs="Open Sans"/>
                <w:color w:val="212529"/>
                <w:sz w:val="24"/>
                <w:szCs w:val="24"/>
              </w:rPr>
              <w:t>käyttää ja huoltaa yleisimpiä metsänhoitoon käytettäviä työvälineitä</w:t>
            </w:r>
          </w:p>
          <w:p w14:paraId="1FD0A1E8" w14:textId="77777777" w:rsidR="00853872" w:rsidRPr="00853872" w:rsidRDefault="00853872" w:rsidP="00853872">
            <w:pPr>
              <w:numPr>
                <w:ilvl w:val="0"/>
                <w:numId w:val="25"/>
              </w:numPr>
              <w:shd w:val="clear" w:color="auto" w:fill="FFFFFF"/>
              <w:spacing w:before="100" w:beforeAutospacing="1" w:after="100" w:afterAutospacing="1"/>
              <w:rPr>
                <w:rFonts w:ascii="Open Sans" w:hAnsi="Open Sans" w:cs="Open Sans"/>
                <w:color w:val="212529"/>
                <w:sz w:val="24"/>
                <w:szCs w:val="24"/>
              </w:rPr>
            </w:pPr>
            <w:r w:rsidRPr="00853872">
              <w:rPr>
                <w:rFonts w:ascii="Open Sans" w:hAnsi="Open Sans" w:cs="Open Sans"/>
                <w:color w:val="212529"/>
                <w:sz w:val="24"/>
                <w:szCs w:val="24"/>
              </w:rPr>
              <w:t>huomioi luonnon monimuotoisuuden metsämaan hoitamisessa.</w:t>
            </w:r>
          </w:p>
          <w:p w14:paraId="1B6A2C17" w14:textId="53A3AE2F" w:rsidR="00C15DA9" w:rsidRPr="00882988" w:rsidRDefault="00C15DA9" w:rsidP="00853872">
            <w:pPr>
              <w:pStyle w:val="ng-binding"/>
              <w:numPr>
                <w:ilvl w:val="0"/>
                <w:numId w:val="25"/>
              </w:numPr>
              <w:shd w:val="clear" w:color="auto" w:fill="FFFFFF"/>
              <w:rPr>
                <w:rFonts w:asciiTheme="minorHAnsi" w:hAnsiTheme="minorHAnsi" w:cstheme="minorHAnsi"/>
                <w:color w:val="1F1F1F"/>
                <w:sz w:val="20"/>
                <w:szCs w:val="20"/>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14:paraId="769D0D3C" w14:textId="77777777" w:rsidR="00C15DA9" w:rsidRPr="00055CBB" w:rsidRDefault="00C15DA9" w:rsidP="00055CBB">
            <w:pPr>
              <w:rPr>
                <w:rFonts w:asciiTheme="minorHAnsi" w:hAnsiTheme="minorHAnsi" w:cstheme="minorHAnsi"/>
              </w:rPr>
            </w:pPr>
          </w:p>
        </w:tc>
        <w:tc>
          <w:tcPr>
            <w:tcW w:w="3631" w:type="dxa"/>
            <w:tcBorders>
              <w:top w:val="single" w:sz="4" w:space="0" w:color="auto"/>
              <w:left w:val="single" w:sz="4" w:space="0" w:color="auto"/>
              <w:bottom w:val="single" w:sz="4" w:space="0" w:color="auto"/>
              <w:right w:val="single" w:sz="4" w:space="0" w:color="auto"/>
            </w:tcBorders>
            <w:shd w:val="clear" w:color="auto" w:fill="FFFFFF" w:themeFill="background1"/>
          </w:tcPr>
          <w:p w14:paraId="54CD245A" w14:textId="77777777" w:rsidR="00C15DA9" w:rsidRPr="00055CBB" w:rsidRDefault="00C15DA9" w:rsidP="00055CBB">
            <w:pPr>
              <w:rPr>
                <w:rFonts w:asciiTheme="minorHAnsi" w:hAnsiTheme="minorHAnsi" w:cstheme="minorHAnsi"/>
              </w:rPr>
            </w:pPr>
          </w:p>
        </w:tc>
      </w:tr>
      <w:tr w:rsidR="008B4169" w:rsidRPr="00055CBB" w14:paraId="38BBF226" w14:textId="77777777" w:rsidTr="002F2353">
        <w:tc>
          <w:tcPr>
            <w:tcW w:w="7230" w:type="dxa"/>
            <w:shd w:val="clear" w:color="auto" w:fill="D9D9D9" w:themeFill="background1" w:themeFillShade="D9"/>
            <w:tcMar>
              <w:top w:w="120" w:type="dxa"/>
              <w:left w:w="120" w:type="dxa"/>
              <w:bottom w:w="120" w:type="dxa"/>
              <w:right w:w="120" w:type="dxa"/>
            </w:tcMar>
            <w:vAlign w:val="center"/>
          </w:tcPr>
          <w:p w14:paraId="5D0E2FD9" w14:textId="0AB5C4D3" w:rsidR="008B4169" w:rsidRPr="00055CBB" w:rsidRDefault="00882988" w:rsidP="00055CBB">
            <w:pPr>
              <w:autoSpaceDE w:val="0"/>
              <w:autoSpaceDN w:val="0"/>
              <w:adjustRightInd w:val="0"/>
              <w:rPr>
                <w:rFonts w:asciiTheme="minorHAnsi" w:hAnsiTheme="minorHAnsi" w:cstheme="minorHAnsi"/>
                <w:b/>
              </w:rPr>
            </w:pPr>
            <w:r w:rsidRPr="00882988">
              <w:rPr>
                <w:rFonts w:asciiTheme="minorHAnsi" w:hAnsiTheme="minorHAnsi" w:cstheme="minorHAnsi"/>
                <w:b/>
              </w:rPr>
              <w:t>Turvallinen toiminta viljelytöihin liittyvissä työtehtävissä</w:t>
            </w:r>
          </w:p>
        </w:tc>
        <w:tc>
          <w:tcPr>
            <w:tcW w:w="4677" w:type="dxa"/>
            <w:shd w:val="clear" w:color="auto" w:fill="D9D9D9" w:themeFill="background1" w:themeFillShade="D9"/>
          </w:tcPr>
          <w:p w14:paraId="15C3F94B" w14:textId="0C9E1AAD" w:rsidR="008B4169" w:rsidRPr="00055CBB" w:rsidRDefault="008B4169" w:rsidP="00055CBB">
            <w:pPr>
              <w:rPr>
                <w:rFonts w:asciiTheme="minorHAnsi" w:hAnsiTheme="minorHAnsi" w:cstheme="minorHAnsi"/>
              </w:rPr>
            </w:pPr>
            <w:r w:rsidRPr="00055CBB">
              <w:rPr>
                <w:rFonts w:asciiTheme="minorHAnsi" w:hAnsiTheme="minorHAnsi" w:cstheme="minorHAnsi"/>
                <w:b/>
              </w:rPr>
              <w:t xml:space="preserve">Osaamisen osoittamisen kuvaus, ajankohta ja arvioija </w:t>
            </w:r>
            <w:r w:rsidRPr="00055CBB">
              <w:rPr>
                <w:rFonts w:asciiTheme="minorHAnsi" w:hAnsiTheme="minorHAnsi" w:cstheme="minorHAnsi"/>
                <w:bCs/>
                <w:i/>
                <w:iCs/>
              </w:rPr>
              <w:t>(opiskelija suunnittelee tähän, miten ja missä osoittaa)</w:t>
            </w:r>
          </w:p>
        </w:tc>
        <w:tc>
          <w:tcPr>
            <w:tcW w:w="3631" w:type="dxa"/>
            <w:shd w:val="clear" w:color="auto" w:fill="D9D9D9" w:themeFill="background1" w:themeFillShade="D9"/>
          </w:tcPr>
          <w:p w14:paraId="5E165924" w14:textId="77777777" w:rsidR="00CE2296" w:rsidRPr="00055CBB" w:rsidRDefault="00CE2296" w:rsidP="00055CBB">
            <w:pPr>
              <w:rPr>
                <w:rFonts w:asciiTheme="minorHAnsi" w:hAnsiTheme="minorHAnsi" w:cstheme="minorHAnsi"/>
                <w:b/>
              </w:rPr>
            </w:pPr>
            <w:r w:rsidRPr="00055CBB">
              <w:rPr>
                <w:rFonts w:asciiTheme="minorHAnsi" w:hAnsiTheme="minorHAnsi" w:cstheme="minorHAnsi"/>
                <w:b/>
              </w:rPr>
              <w:t>Arviointiperustelut</w:t>
            </w:r>
          </w:p>
          <w:p w14:paraId="6FD99E60" w14:textId="1A6699FD" w:rsidR="008B4169" w:rsidRPr="00055CBB" w:rsidRDefault="00CE2296" w:rsidP="00055CBB">
            <w:pPr>
              <w:rPr>
                <w:rFonts w:asciiTheme="minorHAnsi" w:hAnsiTheme="minorHAnsi" w:cstheme="minorHAnsi"/>
              </w:rPr>
            </w:pPr>
            <w:r w:rsidRPr="00055CBB">
              <w:rPr>
                <w:rFonts w:asciiTheme="minorHAnsi" w:hAnsiTheme="minorHAnsi" w:cstheme="minorHAnsi"/>
                <w:bCs/>
                <w:i/>
                <w:iCs/>
              </w:rPr>
              <w:t xml:space="preserve">(arvioija </w:t>
            </w:r>
            <w:proofErr w:type="gramStart"/>
            <w:r w:rsidRPr="00055CBB">
              <w:rPr>
                <w:rFonts w:asciiTheme="minorHAnsi" w:hAnsiTheme="minorHAnsi" w:cstheme="minorHAnsi"/>
                <w:bCs/>
                <w:i/>
                <w:iCs/>
              </w:rPr>
              <w:t>merkitsee</w:t>
            </w:r>
            <w:proofErr w:type="gramEnd"/>
            <w:r w:rsidRPr="00055CBB">
              <w:rPr>
                <w:rFonts w:asciiTheme="minorHAnsi" w:hAnsiTheme="minorHAnsi" w:cstheme="minorHAnsi"/>
                <w:bCs/>
                <w:i/>
                <w:iCs/>
              </w:rPr>
              <w:t xml:space="preserve"> kun ko. kohta on suoritettu, työpaikkaohjaaja/opettaja)</w:t>
            </w:r>
          </w:p>
        </w:tc>
      </w:tr>
      <w:tr w:rsidR="00C15DA9" w:rsidRPr="00055CBB" w14:paraId="24E548DB" w14:textId="77777777" w:rsidTr="008B4169">
        <w:tc>
          <w:tcPr>
            <w:tcW w:w="7230" w:type="dxa"/>
            <w:shd w:val="clear" w:color="auto" w:fill="FFFFFF" w:themeFill="background1"/>
            <w:tcMar>
              <w:top w:w="120" w:type="dxa"/>
              <w:left w:w="120" w:type="dxa"/>
              <w:bottom w:w="120" w:type="dxa"/>
              <w:right w:w="120" w:type="dxa"/>
            </w:tcMar>
            <w:vAlign w:val="center"/>
          </w:tcPr>
          <w:p w14:paraId="7356F469" w14:textId="77777777" w:rsidR="00882988" w:rsidRPr="00882988" w:rsidRDefault="00882988" w:rsidP="00882988">
            <w:pPr>
              <w:pStyle w:val="ng-binding"/>
              <w:numPr>
                <w:ilvl w:val="0"/>
                <w:numId w:val="29"/>
              </w:numPr>
              <w:shd w:val="clear" w:color="auto" w:fill="FFFFFF"/>
              <w:rPr>
                <w:rFonts w:asciiTheme="minorHAnsi" w:hAnsiTheme="minorHAnsi" w:cstheme="minorHAnsi"/>
                <w:color w:val="1F1F1F"/>
                <w:sz w:val="20"/>
                <w:szCs w:val="20"/>
              </w:rPr>
            </w:pPr>
            <w:r w:rsidRPr="00882988">
              <w:rPr>
                <w:rFonts w:asciiTheme="minorHAnsi" w:hAnsiTheme="minorHAnsi" w:cstheme="minorHAnsi"/>
                <w:color w:val="1F1F1F"/>
                <w:sz w:val="20"/>
                <w:szCs w:val="20"/>
              </w:rPr>
              <w:t>noudattaa työyhteisössä sovittuja sääntöjä ja ohjeita</w:t>
            </w:r>
          </w:p>
          <w:p w14:paraId="69EB5EEC" w14:textId="77777777" w:rsidR="00882988" w:rsidRPr="00882988" w:rsidRDefault="00882988" w:rsidP="00882988">
            <w:pPr>
              <w:pStyle w:val="ng-binding"/>
              <w:numPr>
                <w:ilvl w:val="0"/>
                <w:numId w:val="29"/>
              </w:numPr>
              <w:shd w:val="clear" w:color="auto" w:fill="FFFFFF"/>
              <w:rPr>
                <w:rFonts w:asciiTheme="minorHAnsi" w:hAnsiTheme="minorHAnsi" w:cstheme="minorHAnsi"/>
                <w:color w:val="1F1F1F"/>
                <w:sz w:val="20"/>
                <w:szCs w:val="20"/>
              </w:rPr>
            </w:pPr>
            <w:r w:rsidRPr="00882988">
              <w:rPr>
                <w:rFonts w:asciiTheme="minorHAnsi" w:hAnsiTheme="minorHAnsi" w:cstheme="minorHAnsi"/>
                <w:color w:val="1F1F1F"/>
                <w:sz w:val="20"/>
                <w:szCs w:val="20"/>
              </w:rPr>
              <w:t>toimii maatilaympäristössä</w:t>
            </w:r>
          </w:p>
          <w:p w14:paraId="05A56A77" w14:textId="77777777" w:rsidR="00882988" w:rsidRPr="00882988" w:rsidRDefault="00882988" w:rsidP="00882988">
            <w:pPr>
              <w:pStyle w:val="ng-binding"/>
              <w:numPr>
                <w:ilvl w:val="0"/>
                <w:numId w:val="29"/>
              </w:numPr>
              <w:shd w:val="clear" w:color="auto" w:fill="FFFFFF"/>
              <w:rPr>
                <w:rFonts w:asciiTheme="minorHAnsi" w:hAnsiTheme="minorHAnsi" w:cstheme="minorHAnsi"/>
                <w:color w:val="1F1F1F"/>
                <w:sz w:val="20"/>
                <w:szCs w:val="20"/>
              </w:rPr>
            </w:pPr>
            <w:r w:rsidRPr="00882988">
              <w:rPr>
                <w:rFonts w:asciiTheme="minorHAnsi" w:hAnsiTheme="minorHAnsi" w:cstheme="minorHAnsi"/>
                <w:color w:val="1F1F1F"/>
                <w:sz w:val="20"/>
                <w:szCs w:val="20"/>
              </w:rPr>
              <w:t>ymmärtää oman roolinsa, vastuunsa ja työnsä merkityksen osana työyhteisön tuloksellista toimintaa ja työhyvinvointia</w:t>
            </w:r>
          </w:p>
          <w:p w14:paraId="35F20BD5" w14:textId="77777777" w:rsidR="00882988" w:rsidRPr="00882988" w:rsidRDefault="00882988" w:rsidP="00882988">
            <w:pPr>
              <w:pStyle w:val="ng-binding"/>
              <w:numPr>
                <w:ilvl w:val="0"/>
                <w:numId w:val="29"/>
              </w:numPr>
              <w:shd w:val="clear" w:color="auto" w:fill="FFFFFF"/>
              <w:rPr>
                <w:rFonts w:asciiTheme="minorHAnsi" w:hAnsiTheme="minorHAnsi" w:cstheme="minorHAnsi"/>
                <w:color w:val="1F1F1F"/>
                <w:sz w:val="20"/>
                <w:szCs w:val="20"/>
              </w:rPr>
            </w:pPr>
            <w:r w:rsidRPr="00882988">
              <w:rPr>
                <w:rFonts w:asciiTheme="minorHAnsi" w:hAnsiTheme="minorHAnsi" w:cstheme="minorHAnsi"/>
                <w:color w:val="1F1F1F"/>
                <w:sz w:val="20"/>
                <w:szCs w:val="20"/>
              </w:rPr>
              <w:t>pukeutuu työtehtävään asianmukaisesti ja turvallisesti</w:t>
            </w:r>
          </w:p>
          <w:p w14:paraId="21BCB17D" w14:textId="77777777" w:rsidR="00882988" w:rsidRPr="00882988" w:rsidRDefault="00882988" w:rsidP="00882988">
            <w:pPr>
              <w:pStyle w:val="ng-binding"/>
              <w:numPr>
                <w:ilvl w:val="0"/>
                <w:numId w:val="29"/>
              </w:numPr>
              <w:shd w:val="clear" w:color="auto" w:fill="FFFFFF"/>
              <w:rPr>
                <w:rFonts w:asciiTheme="minorHAnsi" w:hAnsiTheme="minorHAnsi" w:cstheme="minorHAnsi"/>
                <w:color w:val="1F1F1F"/>
                <w:sz w:val="20"/>
                <w:szCs w:val="20"/>
              </w:rPr>
            </w:pPr>
            <w:r w:rsidRPr="00882988">
              <w:rPr>
                <w:rFonts w:asciiTheme="minorHAnsi" w:hAnsiTheme="minorHAnsi" w:cstheme="minorHAnsi"/>
                <w:color w:val="1F1F1F"/>
                <w:sz w:val="20"/>
                <w:szCs w:val="20"/>
              </w:rPr>
              <w:t>toimii työskennellessään taloudellisesti</w:t>
            </w:r>
          </w:p>
          <w:p w14:paraId="5EF1CA58" w14:textId="77777777" w:rsidR="00882988" w:rsidRPr="00882988" w:rsidRDefault="00882988" w:rsidP="00882988">
            <w:pPr>
              <w:pStyle w:val="ng-binding"/>
              <w:numPr>
                <w:ilvl w:val="0"/>
                <w:numId w:val="29"/>
              </w:numPr>
              <w:shd w:val="clear" w:color="auto" w:fill="FFFFFF"/>
              <w:rPr>
                <w:rFonts w:asciiTheme="minorHAnsi" w:hAnsiTheme="minorHAnsi" w:cstheme="minorHAnsi"/>
                <w:color w:val="1F1F1F"/>
                <w:sz w:val="20"/>
                <w:szCs w:val="20"/>
              </w:rPr>
            </w:pPr>
            <w:r w:rsidRPr="00882988">
              <w:rPr>
                <w:rFonts w:asciiTheme="minorHAnsi" w:hAnsiTheme="minorHAnsi" w:cstheme="minorHAnsi"/>
                <w:color w:val="1F1F1F"/>
                <w:sz w:val="20"/>
                <w:szCs w:val="20"/>
              </w:rPr>
              <w:t>toimii kestävän kehityksen periaatteita noudattaen</w:t>
            </w:r>
          </w:p>
          <w:p w14:paraId="7CEC8C2C" w14:textId="77777777" w:rsidR="00882988" w:rsidRPr="00882988" w:rsidRDefault="00882988" w:rsidP="00882988">
            <w:pPr>
              <w:pStyle w:val="ng-binding"/>
              <w:numPr>
                <w:ilvl w:val="0"/>
                <w:numId w:val="29"/>
              </w:numPr>
              <w:shd w:val="clear" w:color="auto" w:fill="FFFFFF"/>
              <w:rPr>
                <w:rFonts w:asciiTheme="minorHAnsi" w:hAnsiTheme="minorHAnsi" w:cstheme="minorHAnsi"/>
                <w:color w:val="1F1F1F"/>
                <w:sz w:val="20"/>
                <w:szCs w:val="20"/>
              </w:rPr>
            </w:pPr>
            <w:r w:rsidRPr="00882988">
              <w:rPr>
                <w:rFonts w:asciiTheme="minorHAnsi" w:hAnsiTheme="minorHAnsi" w:cstheme="minorHAnsi"/>
                <w:color w:val="1F1F1F"/>
                <w:sz w:val="20"/>
                <w:szCs w:val="20"/>
              </w:rPr>
              <w:t>toimii tulitöistä annettujen turvallisuusmääräysten mukaisesti</w:t>
            </w:r>
          </w:p>
          <w:p w14:paraId="19CA7E01" w14:textId="77777777" w:rsidR="00882988" w:rsidRPr="00882988" w:rsidRDefault="00882988" w:rsidP="00882988">
            <w:pPr>
              <w:pStyle w:val="ng-binding"/>
              <w:numPr>
                <w:ilvl w:val="0"/>
                <w:numId w:val="29"/>
              </w:numPr>
              <w:shd w:val="clear" w:color="auto" w:fill="FFFFFF"/>
              <w:rPr>
                <w:rFonts w:asciiTheme="minorHAnsi" w:hAnsiTheme="minorHAnsi" w:cstheme="minorHAnsi"/>
                <w:color w:val="1F1F1F"/>
                <w:sz w:val="20"/>
                <w:szCs w:val="20"/>
              </w:rPr>
            </w:pPr>
            <w:r w:rsidRPr="00882988">
              <w:rPr>
                <w:rFonts w:asciiTheme="minorHAnsi" w:hAnsiTheme="minorHAnsi" w:cstheme="minorHAnsi"/>
                <w:color w:val="1F1F1F"/>
                <w:sz w:val="20"/>
                <w:szCs w:val="20"/>
              </w:rPr>
              <w:t>toimii tieturvallisuudesta annettujen määräysten mukaisesti (tieturva1)</w:t>
            </w:r>
          </w:p>
          <w:p w14:paraId="0850B652" w14:textId="77777777" w:rsidR="00882988" w:rsidRPr="00882988" w:rsidRDefault="00882988" w:rsidP="00882988">
            <w:pPr>
              <w:pStyle w:val="ng-binding"/>
              <w:numPr>
                <w:ilvl w:val="0"/>
                <w:numId w:val="29"/>
              </w:numPr>
              <w:shd w:val="clear" w:color="auto" w:fill="FFFFFF"/>
              <w:rPr>
                <w:rFonts w:asciiTheme="minorHAnsi" w:hAnsiTheme="minorHAnsi" w:cstheme="minorHAnsi"/>
                <w:color w:val="1F1F1F"/>
                <w:sz w:val="20"/>
                <w:szCs w:val="20"/>
              </w:rPr>
            </w:pPr>
            <w:r w:rsidRPr="00882988">
              <w:rPr>
                <w:rFonts w:asciiTheme="minorHAnsi" w:hAnsiTheme="minorHAnsi" w:cstheme="minorHAnsi"/>
                <w:color w:val="1F1F1F"/>
                <w:sz w:val="20"/>
                <w:szCs w:val="20"/>
              </w:rPr>
              <w:lastRenderedPageBreak/>
              <w:t>arvioi omaa työskentelyään, osaamistaan ja työkykyään, ottaa vastaan palautetta ja toimii saamansa palautteen mukaan</w:t>
            </w:r>
          </w:p>
          <w:p w14:paraId="1B6F25FB" w14:textId="77777777" w:rsidR="00882988" w:rsidRPr="00882988" w:rsidRDefault="00882988" w:rsidP="00882988">
            <w:pPr>
              <w:pStyle w:val="ng-binding"/>
              <w:numPr>
                <w:ilvl w:val="0"/>
                <w:numId w:val="29"/>
              </w:numPr>
              <w:shd w:val="clear" w:color="auto" w:fill="FFFFFF"/>
              <w:rPr>
                <w:rFonts w:asciiTheme="minorHAnsi" w:hAnsiTheme="minorHAnsi" w:cstheme="minorHAnsi"/>
                <w:color w:val="1F1F1F"/>
                <w:sz w:val="20"/>
                <w:szCs w:val="20"/>
              </w:rPr>
            </w:pPr>
            <w:r w:rsidRPr="00882988">
              <w:rPr>
                <w:rFonts w:asciiTheme="minorHAnsi" w:hAnsiTheme="minorHAnsi" w:cstheme="minorHAnsi"/>
                <w:color w:val="1F1F1F"/>
                <w:sz w:val="20"/>
                <w:szCs w:val="20"/>
              </w:rPr>
              <w:t>työskentelee ergonomisesti sekä käyttää henkilökohtaisia suojaimia, huomioi työturvallisuusnäkökohdat ja ylläpitää työkykyä</w:t>
            </w:r>
          </w:p>
          <w:p w14:paraId="1210DEE2" w14:textId="77777777" w:rsidR="00882988" w:rsidRPr="00882988" w:rsidRDefault="00882988" w:rsidP="00882988">
            <w:pPr>
              <w:pStyle w:val="ng-binding"/>
              <w:numPr>
                <w:ilvl w:val="0"/>
                <w:numId w:val="29"/>
              </w:numPr>
              <w:shd w:val="clear" w:color="auto" w:fill="FFFFFF"/>
              <w:rPr>
                <w:rFonts w:asciiTheme="minorHAnsi" w:hAnsiTheme="minorHAnsi" w:cstheme="minorHAnsi"/>
                <w:color w:val="1F1F1F"/>
                <w:sz w:val="20"/>
                <w:szCs w:val="20"/>
              </w:rPr>
            </w:pPr>
            <w:r w:rsidRPr="00882988">
              <w:rPr>
                <w:rFonts w:asciiTheme="minorHAnsi" w:hAnsiTheme="minorHAnsi" w:cstheme="minorHAnsi"/>
                <w:color w:val="1F1F1F"/>
                <w:sz w:val="20"/>
                <w:szCs w:val="20"/>
              </w:rPr>
              <w:t>hyödyntää digitalisaatiota työssään ja tiedon etsinnässä</w:t>
            </w:r>
          </w:p>
          <w:p w14:paraId="2C434FA1" w14:textId="77777777" w:rsidR="00882988" w:rsidRPr="00882988" w:rsidRDefault="00882988" w:rsidP="00882988">
            <w:pPr>
              <w:pStyle w:val="ng-binding"/>
              <w:numPr>
                <w:ilvl w:val="0"/>
                <w:numId w:val="29"/>
              </w:numPr>
              <w:shd w:val="clear" w:color="auto" w:fill="FFFFFF"/>
              <w:rPr>
                <w:rFonts w:asciiTheme="minorHAnsi" w:hAnsiTheme="minorHAnsi" w:cstheme="minorHAnsi"/>
                <w:color w:val="1F1F1F"/>
                <w:sz w:val="20"/>
                <w:szCs w:val="20"/>
              </w:rPr>
            </w:pPr>
            <w:r w:rsidRPr="00882988">
              <w:rPr>
                <w:rFonts w:asciiTheme="minorHAnsi" w:hAnsiTheme="minorHAnsi" w:cstheme="minorHAnsi"/>
                <w:color w:val="1F1F1F"/>
                <w:sz w:val="20"/>
                <w:szCs w:val="20"/>
              </w:rPr>
              <w:t>huolehtii työympäristön siisteydestä, turvallisuudesta ja viihtyisyydestä</w:t>
            </w:r>
          </w:p>
          <w:p w14:paraId="2D52B0ED" w14:textId="77777777" w:rsidR="00882988" w:rsidRPr="00882988" w:rsidRDefault="00882988" w:rsidP="00882988">
            <w:pPr>
              <w:pStyle w:val="ng-binding"/>
              <w:numPr>
                <w:ilvl w:val="0"/>
                <w:numId w:val="29"/>
              </w:numPr>
              <w:shd w:val="clear" w:color="auto" w:fill="FFFFFF"/>
              <w:rPr>
                <w:rFonts w:asciiTheme="minorHAnsi" w:hAnsiTheme="minorHAnsi" w:cstheme="minorHAnsi"/>
                <w:color w:val="1F1F1F"/>
                <w:sz w:val="20"/>
                <w:szCs w:val="20"/>
              </w:rPr>
            </w:pPr>
            <w:r w:rsidRPr="00882988">
              <w:rPr>
                <w:rFonts w:asciiTheme="minorHAnsi" w:hAnsiTheme="minorHAnsi" w:cstheme="minorHAnsi"/>
                <w:color w:val="1F1F1F"/>
                <w:sz w:val="20"/>
                <w:szCs w:val="20"/>
              </w:rPr>
              <w:t>osaa auttaa hätätilanteissa sekä onnettomuuden ja sairaskohtauksen sattuessa</w:t>
            </w:r>
          </w:p>
          <w:p w14:paraId="585A3AFB" w14:textId="77777777" w:rsidR="00882988" w:rsidRPr="00882988" w:rsidRDefault="00882988" w:rsidP="00882988">
            <w:pPr>
              <w:pStyle w:val="ng-binding"/>
              <w:numPr>
                <w:ilvl w:val="0"/>
                <w:numId w:val="29"/>
              </w:numPr>
              <w:shd w:val="clear" w:color="auto" w:fill="FFFFFF"/>
              <w:rPr>
                <w:rFonts w:asciiTheme="minorHAnsi" w:hAnsiTheme="minorHAnsi" w:cstheme="minorHAnsi"/>
                <w:color w:val="1F1F1F"/>
                <w:sz w:val="20"/>
                <w:szCs w:val="20"/>
              </w:rPr>
            </w:pPr>
            <w:r w:rsidRPr="00882988">
              <w:rPr>
                <w:rFonts w:asciiTheme="minorHAnsi" w:hAnsiTheme="minorHAnsi" w:cstheme="minorHAnsi"/>
                <w:color w:val="1F1F1F"/>
                <w:sz w:val="20"/>
                <w:szCs w:val="20"/>
              </w:rPr>
              <w:t>huomioi työssään alan yritysten toimintaa säätelevät voimassa olevat säädökset</w:t>
            </w:r>
          </w:p>
          <w:p w14:paraId="18958295" w14:textId="77777777" w:rsidR="00882988" w:rsidRPr="00882988" w:rsidRDefault="00882988" w:rsidP="00882988">
            <w:pPr>
              <w:pStyle w:val="ng-binding"/>
              <w:numPr>
                <w:ilvl w:val="0"/>
                <w:numId w:val="29"/>
              </w:numPr>
              <w:shd w:val="clear" w:color="auto" w:fill="FFFFFF"/>
              <w:rPr>
                <w:rFonts w:asciiTheme="minorHAnsi" w:hAnsiTheme="minorHAnsi" w:cstheme="minorHAnsi"/>
                <w:color w:val="1F1F1F"/>
                <w:sz w:val="20"/>
                <w:szCs w:val="20"/>
              </w:rPr>
            </w:pPr>
            <w:r w:rsidRPr="00882988">
              <w:rPr>
                <w:rFonts w:asciiTheme="minorHAnsi" w:hAnsiTheme="minorHAnsi" w:cstheme="minorHAnsi"/>
                <w:color w:val="1F1F1F"/>
                <w:sz w:val="20"/>
                <w:szCs w:val="20"/>
              </w:rPr>
              <w:t>ylläpitää osaamistaan, etsii uutta tietoa lähdekriittisesti ja soveltaa tietoa käytäntöön</w:t>
            </w:r>
          </w:p>
          <w:p w14:paraId="1231BE67" w14:textId="77777777" w:rsidR="00C15DA9" w:rsidRPr="00055CBB" w:rsidRDefault="00C15DA9" w:rsidP="00055CBB">
            <w:pPr>
              <w:autoSpaceDE w:val="0"/>
              <w:autoSpaceDN w:val="0"/>
              <w:adjustRightInd w:val="0"/>
              <w:rPr>
                <w:rFonts w:asciiTheme="minorHAnsi" w:hAnsiTheme="minorHAnsi" w:cstheme="minorHAnsi"/>
                <w:b/>
              </w:rPr>
            </w:pPr>
          </w:p>
        </w:tc>
        <w:tc>
          <w:tcPr>
            <w:tcW w:w="4677" w:type="dxa"/>
            <w:shd w:val="clear" w:color="auto" w:fill="FFFFFF" w:themeFill="background1"/>
          </w:tcPr>
          <w:p w14:paraId="36FEB5B0" w14:textId="77777777" w:rsidR="00C15DA9" w:rsidRPr="00055CBB" w:rsidRDefault="00C15DA9" w:rsidP="00055CBB">
            <w:pPr>
              <w:rPr>
                <w:rFonts w:asciiTheme="minorHAnsi" w:hAnsiTheme="minorHAnsi" w:cstheme="minorHAnsi"/>
                <w:b/>
              </w:rPr>
            </w:pPr>
          </w:p>
        </w:tc>
        <w:tc>
          <w:tcPr>
            <w:tcW w:w="3631" w:type="dxa"/>
            <w:shd w:val="clear" w:color="auto" w:fill="FFFFFF" w:themeFill="background1"/>
          </w:tcPr>
          <w:p w14:paraId="30D7AA69" w14:textId="77777777" w:rsidR="00C15DA9" w:rsidRPr="00055CBB" w:rsidRDefault="00C15DA9" w:rsidP="00055CBB">
            <w:pPr>
              <w:rPr>
                <w:rFonts w:asciiTheme="minorHAnsi" w:hAnsiTheme="minorHAnsi" w:cstheme="minorHAnsi"/>
                <w:b/>
              </w:rPr>
            </w:pPr>
          </w:p>
        </w:tc>
      </w:tr>
    </w:tbl>
    <w:p w14:paraId="65F9C3DC" w14:textId="77777777" w:rsidR="00B847C4" w:rsidRPr="00055CBB" w:rsidRDefault="00B847C4" w:rsidP="00055CBB">
      <w:pPr>
        <w:rPr>
          <w:rFonts w:asciiTheme="minorHAnsi" w:hAnsiTheme="minorHAnsi" w:cstheme="minorHAnsi"/>
        </w:rPr>
      </w:pPr>
    </w:p>
    <w:p w14:paraId="5023141B" w14:textId="77777777" w:rsidR="00C15DA9" w:rsidRDefault="00E8731E" w:rsidP="00055CBB">
      <w:pPr>
        <w:tabs>
          <w:tab w:val="left" w:pos="3720"/>
        </w:tabs>
        <w:rPr>
          <w:rFonts w:asciiTheme="minorHAnsi" w:hAnsiTheme="minorHAnsi" w:cstheme="minorHAnsi"/>
        </w:rPr>
      </w:pPr>
      <w:r w:rsidRPr="00055CBB">
        <w:rPr>
          <w:rFonts w:asciiTheme="minorHAnsi" w:hAnsiTheme="minorHAnsi" w:cstheme="minorHAnsi"/>
        </w:rPr>
        <w:tab/>
      </w:r>
    </w:p>
    <w:p w14:paraId="3505D717" w14:textId="77777777" w:rsidR="002F2353" w:rsidRPr="00055CBB" w:rsidRDefault="002F2353" w:rsidP="00055CBB">
      <w:pPr>
        <w:tabs>
          <w:tab w:val="left" w:pos="3720"/>
        </w:tabs>
        <w:rPr>
          <w:rFonts w:asciiTheme="minorHAnsi" w:hAnsiTheme="minorHAnsi" w:cstheme="minorHAnsi"/>
        </w:rPr>
      </w:pPr>
    </w:p>
    <w:p w14:paraId="54E11D2A" w14:textId="77777777" w:rsidR="00D613A4" w:rsidRPr="00C15DA9" w:rsidRDefault="00D613A4" w:rsidP="00E62C0E">
      <w:pPr>
        <w:rPr>
          <w:rFonts w:asciiTheme="minorHAnsi" w:hAnsiTheme="minorHAnsi" w:cstheme="minorHAnsi"/>
          <w:sz w:val="22"/>
          <w:szCs w:val="22"/>
        </w:rPr>
      </w:pPr>
    </w:p>
    <w:sectPr w:rsidR="00D613A4" w:rsidRPr="00C15DA9" w:rsidSect="002E64E5">
      <w:headerReference w:type="default" r:id="rId13"/>
      <w:footerReference w:type="even" r:id="rId14"/>
      <w:footerReference w:type="default" r:id="rId15"/>
      <w:pgSz w:w="16838" w:h="11906" w:orient="landscape"/>
      <w:pgMar w:top="720" w:right="720" w:bottom="720" w:left="720"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403A5" w14:textId="77777777" w:rsidR="00D87FDA" w:rsidRDefault="00D87FDA">
      <w:r>
        <w:separator/>
      </w:r>
    </w:p>
  </w:endnote>
  <w:endnote w:type="continuationSeparator" w:id="0">
    <w:p w14:paraId="62431CDC" w14:textId="77777777" w:rsidR="00D87FDA" w:rsidRDefault="00D8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093A7F" w:rsidRDefault="00093A7F" w:rsidP="001B5517">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5BE93A62" w14:textId="77777777" w:rsidR="00093A7F" w:rsidRDefault="00093A7F" w:rsidP="00F25A13">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093A7F" w:rsidRDefault="00093A7F" w:rsidP="001B5517">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3B0630">
      <w:rPr>
        <w:rStyle w:val="Sivunumero"/>
        <w:noProof/>
      </w:rPr>
      <w:t>4</w:t>
    </w:r>
    <w:r>
      <w:rPr>
        <w:rStyle w:val="Sivunumero"/>
      </w:rPr>
      <w:fldChar w:fldCharType="end"/>
    </w:r>
  </w:p>
  <w:p w14:paraId="29D6B04F" w14:textId="77777777" w:rsidR="00093A7F" w:rsidRPr="00D561A8" w:rsidRDefault="00093A7F" w:rsidP="0019198E">
    <w:pPr>
      <w:pStyle w:val="Alatunniste"/>
      <w:ind w:right="360"/>
      <w:rPr>
        <w:color w:val="0070C0"/>
        <w:sz w:val="24"/>
        <w:szCs w:val="24"/>
      </w:rPr>
    </w:pPr>
    <w:r>
      <w:rPr>
        <w:sz w:val="24"/>
        <w:szCs w:val="24"/>
      </w:rPr>
      <w:tab/>
    </w:r>
    <w:r>
      <w:rPr>
        <w:sz w:val="24"/>
        <w:szCs w:val="24"/>
      </w:rPr>
      <w:tab/>
    </w:r>
    <w:r>
      <w:rPr>
        <w:color w:val="0070C0"/>
        <w:sz w:val="24"/>
        <w:szCs w:val="24"/>
      </w:rPr>
      <w:t xml:space="preserve"> </w:t>
    </w:r>
  </w:p>
  <w:p w14:paraId="148F08C6" w14:textId="77777777" w:rsidR="00093A7F" w:rsidRDefault="00093A7F" w:rsidP="0019198E">
    <w:pPr>
      <w:pStyle w:val="Alatunniste"/>
      <w:ind w:right="360"/>
    </w:pPr>
    <w:r>
      <w:rPr>
        <w:sz w:val="24"/>
        <w:szCs w:val="24"/>
      </w:rPr>
      <w:tab/>
      <w:t xml:space="preserve">                                                                                                             </w:t>
    </w:r>
    <w:r w:rsidRPr="00D561A8">
      <w:rPr>
        <w:color w:val="0070C0"/>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398E2" w14:textId="77777777" w:rsidR="00D87FDA" w:rsidRDefault="00D87FDA">
      <w:r>
        <w:separator/>
      </w:r>
    </w:p>
  </w:footnote>
  <w:footnote w:type="continuationSeparator" w:id="0">
    <w:p w14:paraId="16287F21" w14:textId="77777777" w:rsidR="00D87FDA" w:rsidRDefault="00D87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8" w:space="0" w:color="4F81BD"/>
        <w:left w:val="single" w:sz="8" w:space="0" w:color="DBE5F1"/>
        <w:bottom w:val="single" w:sz="8" w:space="0" w:color="4F81BD"/>
        <w:right w:val="single" w:sz="8" w:space="0" w:color="DBE5F1"/>
      </w:tblBorders>
      <w:shd w:val="clear" w:color="auto" w:fill="DBE5F1"/>
      <w:tblLook w:val="0600" w:firstRow="0" w:lastRow="0" w:firstColumn="0" w:lastColumn="0" w:noHBand="1" w:noVBand="1"/>
    </w:tblPr>
    <w:tblGrid>
      <w:gridCol w:w="15572"/>
    </w:tblGrid>
    <w:tr w:rsidR="00093A7F" w:rsidRPr="00D918FC" w14:paraId="0EB546F9" w14:textId="77777777" w:rsidTr="00AD2B74">
      <w:tc>
        <w:tcPr>
          <w:tcW w:w="5000" w:type="pct"/>
          <w:shd w:val="clear" w:color="auto" w:fill="DBE5F1"/>
        </w:tcPr>
        <w:p w14:paraId="5DC1C3B9" w14:textId="77777777" w:rsidR="00093A7F" w:rsidRPr="00D918FC" w:rsidRDefault="00093A7F">
          <w:pPr>
            <w:rPr>
              <w:color w:val="365F91"/>
              <w:sz w:val="22"/>
              <w:szCs w:val="22"/>
            </w:rPr>
          </w:pPr>
          <w:r w:rsidRPr="00D918FC">
            <w:rPr>
              <w:rFonts w:ascii="Calibri" w:hAnsi="Calibri"/>
              <w:b/>
              <w:color w:val="365F91"/>
              <w:sz w:val="22"/>
              <w:szCs w:val="22"/>
            </w:rPr>
            <w:fldChar w:fldCharType="begin"/>
          </w:r>
          <w:r w:rsidRPr="00D918FC">
            <w:rPr>
              <w:rFonts w:ascii="Calibri" w:hAnsi="Calibri"/>
              <w:b/>
              <w:color w:val="365F91"/>
              <w:sz w:val="22"/>
              <w:szCs w:val="22"/>
            </w:rPr>
            <w:instrText>PAGE   \* MERGEFORMAT</w:instrText>
          </w:r>
          <w:r w:rsidRPr="00D918FC">
            <w:rPr>
              <w:rFonts w:ascii="Calibri" w:hAnsi="Calibri"/>
              <w:b/>
              <w:color w:val="365F91"/>
              <w:sz w:val="22"/>
              <w:szCs w:val="22"/>
            </w:rPr>
            <w:fldChar w:fldCharType="separate"/>
          </w:r>
          <w:r w:rsidRPr="00D918FC">
            <w:rPr>
              <w:rFonts w:ascii="Calibri" w:hAnsi="Calibri"/>
              <w:b/>
              <w:noProof/>
              <w:color w:val="365F91"/>
              <w:sz w:val="22"/>
              <w:szCs w:val="22"/>
            </w:rPr>
            <w:t>2</w:t>
          </w:r>
          <w:r w:rsidRPr="00D918FC">
            <w:rPr>
              <w:rFonts w:ascii="Calibri" w:hAnsi="Calibri"/>
              <w:b/>
              <w:color w:val="365F91"/>
              <w:sz w:val="22"/>
              <w:szCs w:val="22"/>
            </w:rPr>
            <w:fldChar w:fldCharType="end"/>
          </w:r>
        </w:p>
      </w:tc>
    </w:tr>
  </w:tbl>
  <w:p w14:paraId="31126E5D" w14:textId="77777777" w:rsidR="00093A7F" w:rsidRDefault="00093A7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709766"/>
      <w:docPartObj>
        <w:docPartGallery w:val="Page Numbers (Top of Page)"/>
        <w:docPartUnique/>
      </w:docPartObj>
    </w:sdtPr>
    <w:sdtEndPr/>
    <w:sdtContent>
      <w:p w14:paraId="48D99B0F" w14:textId="7DCCE5EF" w:rsidR="002638CF" w:rsidRDefault="002638CF">
        <w:pPr>
          <w:pStyle w:val="Yltunniste"/>
          <w:jc w:val="right"/>
        </w:pPr>
        <w:r>
          <w:fldChar w:fldCharType="begin"/>
        </w:r>
        <w:r>
          <w:instrText>PAGE   \* MERGEFORMAT</w:instrText>
        </w:r>
        <w:r>
          <w:fldChar w:fldCharType="separate"/>
        </w:r>
        <w:r>
          <w:t>2</w:t>
        </w:r>
        <w:r>
          <w:fldChar w:fldCharType="end"/>
        </w:r>
      </w:p>
    </w:sdtContent>
  </w:sdt>
  <w:p w14:paraId="1D7B270A" w14:textId="4CD2AA3C" w:rsidR="00093A7F" w:rsidRPr="00E44737" w:rsidRDefault="00093A7F">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6670" w14:textId="77777777" w:rsidR="00093A7F" w:rsidRDefault="00093A7F" w:rsidP="00DD61E7">
    <w:pPr>
      <w:pStyle w:val="Yltunniste"/>
      <w:tabs>
        <w:tab w:val="clear" w:pos="4819"/>
        <w:tab w:val="clear" w:pos="9638"/>
      </w:tabs>
      <w:ind w:left="284" w:right="656" w:hanging="28"/>
      <w:rPr>
        <w:rFonts w:ascii="Arial" w:hAnsi="Arial" w:cs="Arial"/>
        <w:b/>
        <w:sz w:val="22"/>
        <w:szCs w:val="22"/>
      </w:rPr>
    </w:pPr>
    <w:r>
      <w:rPr>
        <w:rFonts w:ascii="Arial" w:hAnsi="Arial" w:cs="Arial"/>
        <w:b/>
        <w:noProof/>
        <w:sz w:val="22"/>
        <w:szCs w:val="22"/>
      </w:rPr>
      <w:drawing>
        <wp:inline distT="0" distB="0" distL="0" distR="0" wp14:anchorId="1934BBEB" wp14:editId="723F9B93">
          <wp:extent cx="1133475" cy="60960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609600"/>
                  </a:xfrm>
                  <a:prstGeom prst="rect">
                    <a:avLst/>
                  </a:prstGeom>
                  <a:noFill/>
                  <a:ln>
                    <a:noFill/>
                  </a:ln>
                </pic:spPr>
              </pic:pic>
            </a:graphicData>
          </a:graphic>
        </wp:inline>
      </w:drawing>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88308A">
      <w:rPr>
        <w:rFonts w:ascii="Arial" w:hAnsi="Arial" w:cs="Arial"/>
        <w:color w:val="1F3864"/>
        <w:sz w:val="22"/>
        <w:szCs w:val="22"/>
      </w:rPr>
      <w:t>Näytön arviointi</w:t>
    </w:r>
  </w:p>
  <w:p w14:paraId="384BA73E" w14:textId="77777777" w:rsidR="00093A7F" w:rsidRPr="00A304EB" w:rsidRDefault="00093A7F" w:rsidP="00DD61E7">
    <w:pPr>
      <w:pStyle w:val="Yltunniste"/>
      <w:tabs>
        <w:tab w:val="clear" w:pos="4819"/>
        <w:tab w:val="clear" w:pos="9638"/>
      </w:tabs>
      <w:ind w:left="284" w:right="656" w:hanging="28"/>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03E"/>
    <w:multiLevelType w:val="multilevel"/>
    <w:tmpl w:val="BE02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D6ED0"/>
    <w:multiLevelType w:val="multilevel"/>
    <w:tmpl w:val="DDA2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B3B8D"/>
    <w:multiLevelType w:val="multilevel"/>
    <w:tmpl w:val="C61C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86E7B"/>
    <w:multiLevelType w:val="multilevel"/>
    <w:tmpl w:val="6A2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375CD"/>
    <w:multiLevelType w:val="multilevel"/>
    <w:tmpl w:val="2976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015E0"/>
    <w:multiLevelType w:val="hybridMultilevel"/>
    <w:tmpl w:val="CCD0F3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3B23576"/>
    <w:multiLevelType w:val="multilevel"/>
    <w:tmpl w:val="5950A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D92A8F"/>
    <w:multiLevelType w:val="multilevel"/>
    <w:tmpl w:val="E6E2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7B6AC2"/>
    <w:multiLevelType w:val="multilevel"/>
    <w:tmpl w:val="C148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91CE7"/>
    <w:multiLevelType w:val="hybridMultilevel"/>
    <w:tmpl w:val="223474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36D4E36"/>
    <w:multiLevelType w:val="multilevel"/>
    <w:tmpl w:val="5F2A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D505B9"/>
    <w:multiLevelType w:val="multilevel"/>
    <w:tmpl w:val="8564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65316A"/>
    <w:multiLevelType w:val="multilevel"/>
    <w:tmpl w:val="FBC8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F86622"/>
    <w:multiLevelType w:val="multilevel"/>
    <w:tmpl w:val="CD10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24112A"/>
    <w:multiLevelType w:val="multilevel"/>
    <w:tmpl w:val="5860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C967A3"/>
    <w:multiLevelType w:val="hybridMultilevel"/>
    <w:tmpl w:val="3422892E"/>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6" w15:restartNumberingAfterBreak="0">
    <w:nsid w:val="2D0B2F1B"/>
    <w:multiLevelType w:val="multilevel"/>
    <w:tmpl w:val="CB86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793C83"/>
    <w:multiLevelType w:val="hybridMultilevel"/>
    <w:tmpl w:val="3F7622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70B5E7E"/>
    <w:multiLevelType w:val="multilevel"/>
    <w:tmpl w:val="BC68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5F0F37"/>
    <w:multiLevelType w:val="multilevel"/>
    <w:tmpl w:val="C6C8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B965D4"/>
    <w:multiLevelType w:val="multilevel"/>
    <w:tmpl w:val="8502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A81076"/>
    <w:multiLevelType w:val="multilevel"/>
    <w:tmpl w:val="8A6A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0B379A"/>
    <w:multiLevelType w:val="hybridMultilevel"/>
    <w:tmpl w:val="A8AA0D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9C07FED"/>
    <w:multiLevelType w:val="multilevel"/>
    <w:tmpl w:val="1486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4D79A4"/>
    <w:multiLevelType w:val="multilevel"/>
    <w:tmpl w:val="C2AC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6C2B7D"/>
    <w:multiLevelType w:val="multilevel"/>
    <w:tmpl w:val="3172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702674"/>
    <w:multiLevelType w:val="hybridMultilevel"/>
    <w:tmpl w:val="E23EF2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1D10D84"/>
    <w:multiLevelType w:val="multilevel"/>
    <w:tmpl w:val="83EC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7C6A5E"/>
    <w:multiLevelType w:val="multilevel"/>
    <w:tmpl w:val="ACDC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E50AB5"/>
    <w:multiLevelType w:val="multilevel"/>
    <w:tmpl w:val="0BFC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8937DC"/>
    <w:multiLevelType w:val="multilevel"/>
    <w:tmpl w:val="664A8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605D3D"/>
    <w:multiLevelType w:val="multilevel"/>
    <w:tmpl w:val="4E98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332609"/>
    <w:multiLevelType w:val="hybridMultilevel"/>
    <w:tmpl w:val="DFF6927C"/>
    <w:lvl w:ilvl="0" w:tplc="B046E0C0">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E6217C8"/>
    <w:multiLevelType w:val="multilevel"/>
    <w:tmpl w:val="F5D6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ED00FF"/>
    <w:multiLevelType w:val="hybridMultilevel"/>
    <w:tmpl w:val="C69E2F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15F3D77"/>
    <w:multiLevelType w:val="hybridMultilevel"/>
    <w:tmpl w:val="81EEF1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68B77683"/>
    <w:multiLevelType w:val="hybridMultilevel"/>
    <w:tmpl w:val="8CB8D9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69A53BD5"/>
    <w:multiLevelType w:val="multilevel"/>
    <w:tmpl w:val="3DE6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6D3A10"/>
    <w:multiLevelType w:val="multilevel"/>
    <w:tmpl w:val="69EC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A61602"/>
    <w:multiLevelType w:val="multilevel"/>
    <w:tmpl w:val="0B20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1B0DD2"/>
    <w:multiLevelType w:val="multilevel"/>
    <w:tmpl w:val="664A8296"/>
    <w:lvl w:ilvl="0">
      <w:start w:val="1"/>
      <w:numFmt w:val="bullet"/>
      <w:lvlText w:val=""/>
      <w:lvlJc w:val="left"/>
      <w:pPr>
        <w:tabs>
          <w:tab w:val="num" w:pos="3328"/>
        </w:tabs>
        <w:ind w:left="3328" w:hanging="360"/>
      </w:pPr>
      <w:rPr>
        <w:rFonts w:ascii="Symbol" w:hAnsi="Symbol" w:hint="default"/>
        <w:sz w:val="20"/>
      </w:rPr>
    </w:lvl>
    <w:lvl w:ilvl="1" w:tentative="1">
      <w:start w:val="1"/>
      <w:numFmt w:val="bullet"/>
      <w:lvlText w:val="o"/>
      <w:lvlJc w:val="left"/>
      <w:pPr>
        <w:tabs>
          <w:tab w:val="num" w:pos="4048"/>
        </w:tabs>
        <w:ind w:left="4048" w:hanging="360"/>
      </w:pPr>
      <w:rPr>
        <w:rFonts w:ascii="Courier New" w:hAnsi="Courier New" w:hint="default"/>
        <w:sz w:val="20"/>
      </w:rPr>
    </w:lvl>
    <w:lvl w:ilvl="2" w:tentative="1">
      <w:start w:val="1"/>
      <w:numFmt w:val="bullet"/>
      <w:lvlText w:val=""/>
      <w:lvlJc w:val="left"/>
      <w:pPr>
        <w:tabs>
          <w:tab w:val="num" w:pos="4768"/>
        </w:tabs>
        <w:ind w:left="4768" w:hanging="360"/>
      </w:pPr>
      <w:rPr>
        <w:rFonts w:ascii="Wingdings" w:hAnsi="Wingdings" w:hint="default"/>
        <w:sz w:val="20"/>
      </w:rPr>
    </w:lvl>
    <w:lvl w:ilvl="3" w:tentative="1">
      <w:start w:val="1"/>
      <w:numFmt w:val="bullet"/>
      <w:lvlText w:val=""/>
      <w:lvlJc w:val="left"/>
      <w:pPr>
        <w:tabs>
          <w:tab w:val="num" w:pos="5488"/>
        </w:tabs>
        <w:ind w:left="5488" w:hanging="360"/>
      </w:pPr>
      <w:rPr>
        <w:rFonts w:ascii="Wingdings" w:hAnsi="Wingdings" w:hint="default"/>
        <w:sz w:val="20"/>
      </w:rPr>
    </w:lvl>
    <w:lvl w:ilvl="4" w:tentative="1">
      <w:start w:val="1"/>
      <w:numFmt w:val="bullet"/>
      <w:lvlText w:val=""/>
      <w:lvlJc w:val="left"/>
      <w:pPr>
        <w:tabs>
          <w:tab w:val="num" w:pos="6208"/>
        </w:tabs>
        <w:ind w:left="6208" w:hanging="360"/>
      </w:pPr>
      <w:rPr>
        <w:rFonts w:ascii="Wingdings" w:hAnsi="Wingdings" w:hint="default"/>
        <w:sz w:val="20"/>
      </w:rPr>
    </w:lvl>
    <w:lvl w:ilvl="5" w:tentative="1">
      <w:start w:val="1"/>
      <w:numFmt w:val="bullet"/>
      <w:lvlText w:val=""/>
      <w:lvlJc w:val="left"/>
      <w:pPr>
        <w:tabs>
          <w:tab w:val="num" w:pos="6928"/>
        </w:tabs>
        <w:ind w:left="6928" w:hanging="360"/>
      </w:pPr>
      <w:rPr>
        <w:rFonts w:ascii="Wingdings" w:hAnsi="Wingdings" w:hint="default"/>
        <w:sz w:val="20"/>
      </w:rPr>
    </w:lvl>
    <w:lvl w:ilvl="6" w:tentative="1">
      <w:start w:val="1"/>
      <w:numFmt w:val="bullet"/>
      <w:lvlText w:val=""/>
      <w:lvlJc w:val="left"/>
      <w:pPr>
        <w:tabs>
          <w:tab w:val="num" w:pos="7648"/>
        </w:tabs>
        <w:ind w:left="7648" w:hanging="360"/>
      </w:pPr>
      <w:rPr>
        <w:rFonts w:ascii="Wingdings" w:hAnsi="Wingdings" w:hint="default"/>
        <w:sz w:val="20"/>
      </w:rPr>
    </w:lvl>
    <w:lvl w:ilvl="7" w:tentative="1">
      <w:start w:val="1"/>
      <w:numFmt w:val="bullet"/>
      <w:lvlText w:val=""/>
      <w:lvlJc w:val="left"/>
      <w:pPr>
        <w:tabs>
          <w:tab w:val="num" w:pos="8368"/>
        </w:tabs>
        <w:ind w:left="8368" w:hanging="360"/>
      </w:pPr>
      <w:rPr>
        <w:rFonts w:ascii="Wingdings" w:hAnsi="Wingdings" w:hint="default"/>
        <w:sz w:val="20"/>
      </w:rPr>
    </w:lvl>
    <w:lvl w:ilvl="8" w:tentative="1">
      <w:start w:val="1"/>
      <w:numFmt w:val="bullet"/>
      <w:lvlText w:val=""/>
      <w:lvlJc w:val="left"/>
      <w:pPr>
        <w:tabs>
          <w:tab w:val="num" w:pos="9088"/>
        </w:tabs>
        <w:ind w:left="9088" w:hanging="360"/>
      </w:pPr>
      <w:rPr>
        <w:rFonts w:ascii="Wingdings" w:hAnsi="Wingdings" w:hint="default"/>
        <w:sz w:val="20"/>
      </w:rPr>
    </w:lvl>
  </w:abstractNum>
  <w:abstractNum w:abstractNumId="41" w15:restartNumberingAfterBreak="0">
    <w:nsid w:val="78FD4C83"/>
    <w:multiLevelType w:val="multilevel"/>
    <w:tmpl w:val="E00A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171C95"/>
    <w:multiLevelType w:val="multilevel"/>
    <w:tmpl w:val="9144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3A37BE"/>
    <w:multiLevelType w:val="hybridMultilevel"/>
    <w:tmpl w:val="456E23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755714973">
    <w:abstractNumId w:val="32"/>
  </w:num>
  <w:num w:numId="2" w16cid:durableId="1310552025">
    <w:abstractNumId w:val="17"/>
  </w:num>
  <w:num w:numId="3" w16cid:durableId="935333360">
    <w:abstractNumId w:val="36"/>
  </w:num>
  <w:num w:numId="4" w16cid:durableId="89550604">
    <w:abstractNumId w:val="30"/>
  </w:num>
  <w:num w:numId="5" w16cid:durableId="335545898">
    <w:abstractNumId w:val="6"/>
  </w:num>
  <w:num w:numId="6" w16cid:durableId="929659401">
    <w:abstractNumId w:val="12"/>
  </w:num>
  <w:num w:numId="7" w16cid:durableId="1734235564">
    <w:abstractNumId w:val="2"/>
  </w:num>
  <w:num w:numId="8" w16cid:durableId="1541552821">
    <w:abstractNumId w:val="31"/>
  </w:num>
  <w:num w:numId="9" w16cid:durableId="1799951581">
    <w:abstractNumId w:val="20"/>
  </w:num>
  <w:num w:numId="10" w16cid:durableId="1684554471">
    <w:abstractNumId w:val="42"/>
  </w:num>
  <w:num w:numId="11" w16cid:durableId="385377728">
    <w:abstractNumId w:val="18"/>
  </w:num>
  <w:num w:numId="12" w16cid:durableId="426511185">
    <w:abstractNumId w:val="1"/>
  </w:num>
  <w:num w:numId="13" w16cid:durableId="567422455">
    <w:abstractNumId w:val="39"/>
  </w:num>
  <w:num w:numId="14" w16cid:durableId="1802386058">
    <w:abstractNumId w:val="24"/>
  </w:num>
  <w:num w:numId="15" w16cid:durableId="1561206793">
    <w:abstractNumId w:val="16"/>
  </w:num>
  <w:num w:numId="16" w16cid:durableId="1941832775">
    <w:abstractNumId w:val="11"/>
  </w:num>
  <w:num w:numId="17" w16cid:durableId="759453598">
    <w:abstractNumId w:val="4"/>
  </w:num>
  <w:num w:numId="18" w16cid:durableId="471993520">
    <w:abstractNumId w:val="3"/>
  </w:num>
  <w:num w:numId="19" w16cid:durableId="1902399674">
    <w:abstractNumId w:val="0"/>
  </w:num>
  <w:num w:numId="20" w16cid:durableId="647782130">
    <w:abstractNumId w:val="25"/>
  </w:num>
  <w:num w:numId="21" w16cid:durableId="162671615">
    <w:abstractNumId w:val="14"/>
  </w:num>
  <w:num w:numId="22" w16cid:durableId="1945336524">
    <w:abstractNumId w:val="37"/>
  </w:num>
  <w:num w:numId="23" w16cid:durableId="637077168">
    <w:abstractNumId w:val="15"/>
  </w:num>
  <w:num w:numId="24" w16cid:durableId="1298298721">
    <w:abstractNumId w:val="40"/>
  </w:num>
  <w:num w:numId="25" w16cid:durableId="1741055804">
    <w:abstractNumId w:val="35"/>
  </w:num>
  <w:num w:numId="26" w16cid:durableId="962421204">
    <w:abstractNumId w:val="27"/>
  </w:num>
  <w:num w:numId="27" w16cid:durableId="1036007574">
    <w:abstractNumId w:val="7"/>
  </w:num>
  <w:num w:numId="28" w16cid:durableId="1810977731">
    <w:abstractNumId w:val="33"/>
  </w:num>
  <w:num w:numId="29" w16cid:durableId="1396978188">
    <w:abstractNumId w:val="21"/>
  </w:num>
  <w:num w:numId="30" w16cid:durableId="366493155">
    <w:abstractNumId w:val="29"/>
  </w:num>
  <w:num w:numId="31" w16cid:durableId="1162047314">
    <w:abstractNumId w:val="10"/>
  </w:num>
  <w:num w:numId="32" w16cid:durableId="746270518">
    <w:abstractNumId w:val="41"/>
  </w:num>
  <w:num w:numId="33" w16cid:durableId="129638980">
    <w:abstractNumId w:val="38"/>
  </w:num>
  <w:num w:numId="34" w16cid:durableId="1160778591">
    <w:abstractNumId w:val="23"/>
  </w:num>
  <w:num w:numId="35" w16cid:durableId="1008369488">
    <w:abstractNumId w:val="28"/>
  </w:num>
  <w:num w:numId="36" w16cid:durableId="834491962">
    <w:abstractNumId w:val="8"/>
  </w:num>
  <w:num w:numId="37" w16cid:durableId="1762792895">
    <w:abstractNumId w:val="13"/>
  </w:num>
  <w:num w:numId="38" w16cid:durableId="1664822599">
    <w:abstractNumId w:val="22"/>
  </w:num>
  <w:num w:numId="39" w16cid:durableId="1044787557">
    <w:abstractNumId w:val="34"/>
  </w:num>
  <w:num w:numId="40" w16cid:durableId="1906909938">
    <w:abstractNumId w:val="5"/>
  </w:num>
  <w:num w:numId="41" w16cid:durableId="70737525">
    <w:abstractNumId w:val="43"/>
  </w:num>
  <w:num w:numId="42" w16cid:durableId="491796645">
    <w:abstractNumId w:val="26"/>
  </w:num>
  <w:num w:numId="43" w16cid:durableId="1460562674">
    <w:abstractNumId w:val="9"/>
  </w:num>
  <w:num w:numId="44" w16cid:durableId="179243920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fi-FI"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913"/>
    <w:rsid w:val="00000460"/>
    <w:rsid w:val="000031B2"/>
    <w:rsid w:val="00003CAA"/>
    <w:rsid w:val="00032890"/>
    <w:rsid w:val="0003759D"/>
    <w:rsid w:val="00037D06"/>
    <w:rsid w:val="0004261F"/>
    <w:rsid w:val="0004690C"/>
    <w:rsid w:val="00054922"/>
    <w:rsid w:val="00054F3E"/>
    <w:rsid w:val="00055CBB"/>
    <w:rsid w:val="00062880"/>
    <w:rsid w:val="00063B63"/>
    <w:rsid w:val="00072B4F"/>
    <w:rsid w:val="00077789"/>
    <w:rsid w:val="00077D05"/>
    <w:rsid w:val="00083523"/>
    <w:rsid w:val="00084F6C"/>
    <w:rsid w:val="00086352"/>
    <w:rsid w:val="00086439"/>
    <w:rsid w:val="0009177B"/>
    <w:rsid w:val="00093A7F"/>
    <w:rsid w:val="000965FC"/>
    <w:rsid w:val="000A0DB2"/>
    <w:rsid w:val="000A1FA4"/>
    <w:rsid w:val="000A27E1"/>
    <w:rsid w:val="000A40D4"/>
    <w:rsid w:val="000A78CD"/>
    <w:rsid w:val="000C38DA"/>
    <w:rsid w:val="000C54DF"/>
    <w:rsid w:val="000C7663"/>
    <w:rsid w:val="000F4878"/>
    <w:rsid w:val="00112176"/>
    <w:rsid w:val="00115677"/>
    <w:rsid w:val="00133BD2"/>
    <w:rsid w:val="00137505"/>
    <w:rsid w:val="00141590"/>
    <w:rsid w:val="00146FEE"/>
    <w:rsid w:val="0015010D"/>
    <w:rsid w:val="001526BA"/>
    <w:rsid w:val="00155BA3"/>
    <w:rsid w:val="00155F82"/>
    <w:rsid w:val="0016122A"/>
    <w:rsid w:val="001612BA"/>
    <w:rsid w:val="00165FC8"/>
    <w:rsid w:val="0016654D"/>
    <w:rsid w:val="001673AB"/>
    <w:rsid w:val="0017060F"/>
    <w:rsid w:val="0017442E"/>
    <w:rsid w:val="00175E1C"/>
    <w:rsid w:val="00176355"/>
    <w:rsid w:val="00176CB7"/>
    <w:rsid w:val="00184C62"/>
    <w:rsid w:val="0019198E"/>
    <w:rsid w:val="00192579"/>
    <w:rsid w:val="001A30A5"/>
    <w:rsid w:val="001A4E65"/>
    <w:rsid w:val="001A6116"/>
    <w:rsid w:val="001B5517"/>
    <w:rsid w:val="001C047F"/>
    <w:rsid w:val="001C444A"/>
    <w:rsid w:val="001D0846"/>
    <w:rsid w:val="001D4D25"/>
    <w:rsid w:val="001D5E59"/>
    <w:rsid w:val="001E197E"/>
    <w:rsid w:val="001E3E34"/>
    <w:rsid w:val="001E7D9D"/>
    <w:rsid w:val="001F67DB"/>
    <w:rsid w:val="00201E10"/>
    <w:rsid w:val="002068FF"/>
    <w:rsid w:val="0022272C"/>
    <w:rsid w:val="00223D0F"/>
    <w:rsid w:val="002243DB"/>
    <w:rsid w:val="00226844"/>
    <w:rsid w:val="00232FF2"/>
    <w:rsid w:val="0023488D"/>
    <w:rsid w:val="00243AEA"/>
    <w:rsid w:val="002454B6"/>
    <w:rsid w:val="00245F38"/>
    <w:rsid w:val="00247600"/>
    <w:rsid w:val="00253150"/>
    <w:rsid w:val="00254B70"/>
    <w:rsid w:val="00255198"/>
    <w:rsid w:val="002636FA"/>
    <w:rsid w:val="002638CF"/>
    <w:rsid w:val="0026487F"/>
    <w:rsid w:val="00267BD3"/>
    <w:rsid w:val="00270200"/>
    <w:rsid w:val="00270D4F"/>
    <w:rsid w:val="0027255A"/>
    <w:rsid w:val="00275F7A"/>
    <w:rsid w:val="002923F8"/>
    <w:rsid w:val="00296C96"/>
    <w:rsid w:val="002A1117"/>
    <w:rsid w:val="002A3CA5"/>
    <w:rsid w:val="002A7E28"/>
    <w:rsid w:val="002B302E"/>
    <w:rsid w:val="002C4CAF"/>
    <w:rsid w:val="002D262A"/>
    <w:rsid w:val="002E64E5"/>
    <w:rsid w:val="002F2353"/>
    <w:rsid w:val="002F25EC"/>
    <w:rsid w:val="00300FD2"/>
    <w:rsid w:val="00301731"/>
    <w:rsid w:val="00307282"/>
    <w:rsid w:val="003102D7"/>
    <w:rsid w:val="003120AC"/>
    <w:rsid w:val="00313A0E"/>
    <w:rsid w:val="00331704"/>
    <w:rsid w:val="00331F8B"/>
    <w:rsid w:val="00335F52"/>
    <w:rsid w:val="00340972"/>
    <w:rsid w:val="00341FFB"/>
    <w:rsid w:val="00345564"/>
    <w:rsid w:val="003460E4"/>
    <w:rsid w:val="0034744A"/>
    <w:rsid w:val="00347987"/>
    <w:rsid w:val="00352005"/>
    <w:rsid w:val="00352CCE"/>
    <w:rsid w:val="00357F7C"/>
    <w:rsid w:val="00366EBB"/>
    <w:rsid w:val="003672DD"/>
    <w:rsid w:val="003902E3"/>
    <w:rsid w:val="00394162"/>
    <w:rsid w:val="003941F9"/>
    <w:rsid w:val="003949D7"/>
    <w:rsid w:val="003B0630"/>
    <w:rsid w:val="003B0F84"/>
    <w:rsid w:val="003B1BDC"/>
    <w:rsid w:val="003B36A4"/>
    <w:rsid w:val="003B5C64"/>
    <w:rsid w:val="003C1D30"/>
    <w:rsid w:val="003C1EC3"/>
    <w:rsid w:val="003C3E54"/>
    <w:rsid w:val="003D076C"/>
    <w:rsid w:val="003E3B21"/>
    <w:rsid w:val="003E626A"/>
    <w:rsid w:val="003F2C22"/>
    <w:rsid w:val="00406F48"/>
    <w:rsid w:val="004106BB"/>
    <w:rsid w:val="00412823"/>
    <w:rsid w:val="004148F7"/>
    <w:rsid w:val="00422C32"/>
    <w:rsid w:val="00430AE7"/>
    <w:rsid w:val="00436FEE"/>
    <w:rsid w:val="004462D2"/>
    <w:rsid w:val="004472B2"/>
    <w:rsid w:val="00451CFF"/>
    <w:rsid w:val="00455E04"/>
    <w:rsid w:val="004577A6"/>
    <w:rsid w:val="00481984"/>
    <w:rsid w:val="00481EF1"/>
    <w:rsid w:val="0048230C"/>
    <w:rsid w:val="00482FE5"/>
    <w:rsid w:val="004837AA"/>
    <w:rsid w:val="00484AA2"/>
    <w:rsid w:val="00492A04"/>
    <w:rsid w:val="004935D6"/>
    <w:rsid w:val="004940D9"/>
    <w:rsid w:val="004A4BF4"/>
    <w:rsid w:val="004A501B"/>
    <w:rsid w:val="004B0F1F"/>
    <w:rsid w:val="004B18E5"/>
    <w:rsid w:val="004B24C7"/>
    <w:rsid w:val="004B2CD0"/>
    <w:rsid w:val="004B7E00"/>
    <w:rsid w:val="004C4685"/>
    <w:rsid w:val="004C6867"/>
    <w:rsid w:val="004C6B7F"/>
    <w:rsid w:val="004C7CD9"/>
    <w:rsid w:val="004D1110"/>
    <w:rsid w:val="004D73D0"/>
    <w:rsid w:val="004E0A5F"/>
    <w:rsid w:val="004F0215"/>
    <w:rsid w:val="004F5558"/>
    <w:rsid w:val="00501C57"/>
    <w:rsid w:val="00504A02"/>
    <w:rsid w:val="00512033"/>
    <w:rsid w:val="005156CF"/>
    <w:rsid w:val="00517D6D"/>
    <w:rsid w:val="00520869"/>
    <w:rsid w:val="0052088F"/>
    <w:rsid w:val="0053653D"/>
    <w:rsid w:val="00537D72"/>
    <w:rsid w:val="00554913"/>
    <w:rsid w:val="00564BB6"/>
    <w:rsid w:val="00566D98"/>
    <w:rsid w:val="00566F1F"/>
    <w:rsid w:val="00567E8B"/>
    <w:rsid w:val="00576606"/>
    <w:rsid w:val="00576B29"/>
    <w:rsid w:val="0058237A"/>
    <w:rsid w:val="005830D4"/>
    <w:rsid w:val="005846F7"/>
    <w:rsid w:val="00594997"/>
    <w:rsid w:val="00596534"/>
    <w:rsid w:val="005A0652"/>
    <w:rsid w:val="005A1780"/>
    <w:rsid w:val="005A2A43"/>
    <w:rsid w:val="005A3589"/>
    <w:rsid w:val="005A45B6"/>
    <w:rsid w:val="005A46DB"/>
    <w:rsid w:val="005B1558"/>
    <w:rsid w:val="005B29A8"/>
    <w:rsid w:val="005B390C"/>
    <w:rsid w:val="005B70BA"/>
    <w:rsid w:val="005B7769"/>
    <w:rsid w:val="005B7F3B"/>
    <w:rsid w:val="005C29F4"/>
    <w:rsid w:val="005D2B1E"/>
    <w:rsid w:val="005D32C2"/>
    <w:rsid w:val="005D519B"/>
    <w:rsid w:val="005E59AF"/>
    <w:rsid w:val="005F1F7C"/>
    <w:rsid w:val="005F2DA2"/>
    <w:rsid w:val="00600A03"/>
    <w:rsid w:val="006102C4"/>
    <w:rsid w:val="006135FE"/>
    <w:rsid w:val="0061385E"/>
    <w:rsid w:val="00613928"/>
    <w:rsid w:val="006161CF"/>
    <w:rsid w:val="0062652C"/>
    <w:rsid w:val="00631722"/>
    <w:rsid w:val="00637B02"/>
    <w:rsid w:val="006572B7"/>
    <w:rsid w:val="0067011C"/>
    <w:rsid w:val="006704B6"/>
    <w:rsid w:val="00671A6B"/>
    <w:rsid w:val="00671BE2"/>
    <w:rsid w:val="006721F5"/>
    <w:rsid w:val="0068008F"/>
    <w:rsid w:val="00691036"/>
    <w:rsid w:val="0069154B"/>
    <w:rsid w:val="006A4AA1"/>
    <w:rsid w:val="006A7574"/>
    <w:rsid w:val="006B1CB0"/>
    <w:rsid w:val="006C59F2"/>
    <w:rsid w:val="006F0FC2"/>
    <w:rsid w:val="00706CE0"/>
    <w:rsid w:val="00721E47"/>
    <w:rsid w:val="007254DE"/>
    <w:rsid w:val="00730F2D"/>
    <w:rsid w:val="007361EB"/>
    <w:rsid w:val="007378AD"/>
    <w:rsid w:val="00741AC5"/>
    <w:rsid w:val="0074702C"/>
    <w:rsid w:val="00752BEB"/>
    <w:rsid w:val="00753797"/>
    <w:rsid w:val="00754992"/>
    <w:rsid w:val="00755AAD"/>
    <w:rsid w:val="00757461"/>
    <w:rsid w:val="007614F2"/>
    <w:rsid w:val="00766A5A"/>
    <w:rsid w:val="00774FD7"/>
    <w:rsid w:val="00777C62"/>
    <w:rsid w:val="007916D7"/>
    <w:rsid w:val="007940D5"/>
    <w:rsid w:val="007969D9"/>
    <w:rsid w:val="007A59B0"/>
    <w:rsid w:val="007A682D"/>
    <w:rsid w:val="007B6B35"/>
    <w:rsid w:val="007B7AA9"/>
    <w:rsid w:val="007C395D"/>
    <w:rsid w:val="007C3E80"/>
    <w:rsid w:val="007D0419"/>
    <w:rsid w:val="007D6B12"/>
    <w:rsid w:val="007D7BEF"/>
    <w:rsid w:val="007E0555"/>
    <w:rsid w:val="00802C0B"/>
    <w:rsid w:val="00811A56"/>
    <w:rsid w:val="00813026"/>
    <w:rsid w:val="00813732"/>
    <w:rsid w:val="00813A99"/>
    <w:rsid w:val="008160B1"/>
    <w:rsid w:val="00831035"/>
    <w:rsid w:val="008334C5"/>
    <w:rsid w:val="0083402F"/>
    <w:rsid w:val="00844DAF"/>
    <w:rsid w:val="00845DE3"/>
    <w:rsid w:val="00850304"/>
    <w:rsid w:val="0085235F"/>
    <w:rsid w:val="00853872"/>
    <w:rsid w:val="00860522"/>
    <w:rsid w:val="008621A0"/>
    <w:rsid w:val="008622B1"/>
    <w:rsid w:val="00870E9F"/>
    <w:rsid w:val="00882988"/>
    <w:rsid w:val="0088308A"/>
    <w:rsid w:val="0089062C"/>
    <w:rsid w:val="00893B5D"/>
    <w:rsid w:val="008947A4"/>
    <w:rsid w:val="008A6832"/>
    <w:rsid w:val="008B0403"/>
    <w:rsid w:val="008B40B4"/>
    <w:rsid w:val="008B4169"/>
    <w:rsid w:val="008C42EA"/>
    <w:rsid w:val="008E47A3"/>
    <w:rsid w:val="008F24B0"/>
    <w:rsid w:val="008F3FE0"/>
    <w:rsid w:val="008F467C"/>
    <w:rsid w:val="008F5181"/>
    <w:rsid w:val="008F6D5C"/>
    <w:rsid w:val="0090329C"/>
    <w:rsid w:val="00907E66"/>
    <w:rsid w:val="0091000B"/>
    <w:rsid w:val="00910C8B"/>
    <w:rsid w:val="00915632"/>
    <w:rsid w:val="00917A58"/>
    <w:rsid w:val="00920496"/>
    <w:rsid w:val="00920983"/>
    <w:rsid w:val="009217FE"/>
    <w:rsid w:val="00922AF0"/>
    <w:rsid w:val="009244D3"/>
    <w:rsid w:val="00936872"/>
    <w:rsid w:val="0095140C"/>
    <w:rsid w:val="00954E9E"/>
    <w:rsid w:val="00956790"/>
    <w:rsid w:val="009613A8"/>
    <w:rsid w:val="00966882"/>
    <w:rsid w:val="0097120C"/>
    <w:rsid w:val="009757C7"/>
    <w:rsid w:val="00982806"/>
    <w:rsid w:val="00982BFA"/>
    <w:rsid w:val="00984473"/>
    <w:rsid w:val="00987FB8"/>
    <w:rsid w:val="009A06F5"/>
    <w:rsid w:val="009C3223"/>
    <w:rsid w:val="009C3D75"/>
    <w:rsid w:val="009C61F0"/>
    <w:rsid w:val="009D68D0"/>
    <w:rsid w:val="009E718A"/>
    <w:rsid w:val="009E7464"/>
    <w:rsid w:val="009F3FF7"/>
    <w:rsid w:val="009F7ED5"/>
    <w:rsid w:val="00A13E0D"/>
    <w:rsid w:val="00A1462D"/>
    <w:rsid w:val="00A20586"/>
    <w:rsid w:val="00A23BE6"/>
    <w:rsid w:val="00A304EB"/>
    <w:rsid w:val="00A304F4"/>
    <w:rsid w:val="00A324E5"/>
    <w:rsid w:val="00A33789"/>
    <w:rsid w:val="00A36CD2"/>
    <w:rsid w:val="00A51DDC"/>
    <w:rsid w:val="00A6723C"/>
    <w:rsid w:val="00A910C4"/>
    <w:rsid w:val="00A92B9F"/>
    <w:rsid w:val="00AA1D4C"/>
    <w:rsid w:val="00AA5760"/>
    <w:rsid w:val="00AB0AE0"/>
    <w:rsid w:val="00AB5885"/>
    <w:rsid w:val="00AC0B7A"/>
    <w:rsid w:val="00AD2B74"/>
    <w:rsid w:val="00AE6839"/>
    <w:rsid w:val="00AF53FB"/>
    <w:rsid w:val="00B00C9E"/>
    <w:rsid w:val="00B10DD4"/>
    <w:rsid w:val="00B11FB1"/>
    <w:rsid w:val="00B122A2"/>
    <w:rsid w:val="00B13F79"/>
    <w:rsid w:val="00B25082"/>
    <w:rsid w:val="00B250AF"/>
    <w:rsid w:val="00B47BB4"/>
    <w:rsid w:val="00B527B1"/>
    <w:rsid w:val="00B5596A"/>
    <w:rsid w:val="00B65CE7"/>
    <w:rsid w:val="00B74E67"/>
    <w:rsid w:val="00B75590"/>
    <w:rsid w:val="00B75D7E"/>
    <w:rsid w:val="00B81075"/>
    <w:rsid w:val="00B81CE4"/>
    <w:rsid w:val="00B82E10"/>
    <w:rsid w:val="00B847C4"/>
    <w:rsid w:val="00B92F91"/>
    <w:rsid w:val="00BA0DB9"/>
    <w:rsid w:val="00BB0FFC"/>
    <w:rsid w:val="00BD2F5C"/>
    <w:rsid w:val="00BD5C7A"/>
    <w:rsid w:val="00BD5DDC"/>
    <w:rsid w:val="00BE1EA1"/>
    <w:rsid w:val="00BE39F2"/>
    <w:rsid w:val="00BE63D5"/>
    <w:rsid w:val="00BF60E6"/>
    <w:rsid w:val="00C15DA9"/>
    <w:rsid w:val="00C16BE1"/>
    <w:rsid w:val="00C175B4"/>
    <w:rsid w:val="00C206B3"/>
    <w:rsid w:val="00C214B5"/>
    <w:rsid w:val="00C2681F"/>
    <w:rsid w:val="00C32B24"/>
    <w:rsid w:val="00C35F00"/>
    <w:rsid w:val="00C35F24"/>
    <w:rsid w:val="00C421F9"/>
    <w:rsid w:val="00C44E5D"/>
    <w:rsid w:val="00C45842"/>
    <w:rsid w:val="00C5168A"/>
    <w:rsid w:val="00C61EFE"/>
    <w:rsid w:val="00C63A17"/>
    <w:rsid w:val="00C64DB2"/>
    <w:rsid w:val="00C75628"/>
    <w:rsid w:val="00C769BB"/>
    <w:rsid w:val="00C820AF"/>
    <w:rsid w:val="00C86329"/>
    <w:rsid w:val="00C93AF1"/>
    <w:rsid w:val="00C96F27"/>
    <w:rsid w:val="00CA097D"/>
    <w:rsid w:val="00CB326C"/>
    <w:rsid w:val="00CB3BBD"/>
    <w:rsid w:val="00CB3FC0"/>
    <w:rsid w:val="00CC6372"/>
    <w:rsid w:val="00CC6493"/>
    <w:rsid w:val="00CD0010"/>
    <w:rsid w:val="00CD05FE"/>
    <w:rsid w:val="00CD2BDF"/>
    <w:rsid w:val="00CD5E4E"/>
    <w:rsid w:val="00CE06FE"/>
    <w:rsid w:val="00CE11C7"/>
    <w:rsid w:val="00CE2296"/>
    <w:rsid w:val="00CF09D0"/>
    <w:rsid w:val="00CF5B75"/>
    <w:rsid w:val="00CF75EC"/>
    <w:rsid w:val="00D07F4D"/>
    <w:rsid w:val="00D142DD"/>
    <w:rsid w:val="00D211F3"/>
    <w:rsid w:val="00D363A9"/>
    <w:rsid w:val="00D37A5C"/>
    <w:rsid w:val="00D45E05"/>
    <w:rsid w:val="00D474F5"/>
    <w:rsid w:val="00D53CEE"/>
    <w:rsid w:val="00D613A4"/>
    <w:rsid w:val="00D71618"/>
    <w:rsid w:val="00D77F6B"/>
    <w:rsid w:val="00D85401"/>
    <w:rsid w:val="00D87FDA"/>
    <w:rsid w:val="00D95541"/>
    <w:rsid w:val="00DA110E"/>
    <w:rsid w:val="00DB0E96"/>
    <w:rsid w:val="00DB362F"/>
    <w:rsid w:val="00DB380A"/>
    <w:rsid w:val="00DD0403"/>
    <w:rsid w:val="00DD3BE8"/>
    <w:rsid w:val="00DD61E7"/>
    <w:rsid w:val="00DE7072"/>
    <w:rsid w:val="00DF4EF9"/>
    <w:rsid w:val="00DF6F4F"/>
    <w:rsid w:val="00DF7B67"/>
    <w:rsid w:val="00E01A99"/>
    <w:rsid w:val="00E039E1"/>
    <w:rsid w:val="00E04FB6"/>
    <w:rsid w:val="00E14FCE"/>
    <w:rsid w:val="00E15F13"/>
    <w:rsid w:val="00E20C59"/>
    <w:rsid w:val="00E251A2"/>
    <w:rsid w:val="00E460A8"/>
    <w:rsid w:val="00E5556B"/>
    <w:rsid w:val="00E56A36"/>
    <w:rsid w:val="00E61268"/>
    <w:rsid w:val="00E62C0E"/>
    <w:rsid w:val="00E67289"/>
    <w:rsid w:val="00E7082E"/>
    <w:rsid w:val="00E774EF"/>
    <w:rsid w:val="00E8731E"/>
    <w:rsid w:val="00EB6DF3"/>
    <w:rsid w:val="00EC190D"/>
    <w:rsid w:val="00EC4604"/>
    <w:rsid w:val="00ED0992"/>
    <w:rsid w:val="00ED0A3E"/>
    <w:rsid w:val="00EE49DB"/>
    <w:rsid w:val="00EE5B96"/>
    <w:rsid w:val="00EE7984"/>
    <w:rsid w:val="00EF6B9E"/>
    <w:rsid w:val="00F01FDD"/>
    <w:rsid w:val="00F06F44"/>
    <w:rsid w:val="00F11BC9"/>
    <w:rsid w:val="00F12B38"/>
    <w:rsid w:val="00F17AEA"/>
    <w:rsid w:val="00F20798"/>
    <w:rsid w:val="00F24DF0"/>
    <w:rsid w:val="00F25A13"/>
    <w:rsid w:val="00F2607C"/>
    <w:rsid w:val="00F27499"/>
    <w:rsid w:val="00F30760"/>
    <w:rsid w:val="00F30CA2"/>
    <w:rsid w:val="00F3406E"/>
    <w:rsid w:val="00F375CF"/>
    <w:rsid w:val="00F44002"/>
    <w:rsid w:val="00F4548A"/>
    <w:rsid w:val="00F51AF7"/>
    <w:rsid w:val="00F60375"/>
    <w:rsid w:val="00F6040B"/>
    <w:rsid w:val="00F60D53"/>
    <w:rsid w:val="00F61F61"/>
    <w:rsid w:val="00F64E47"/>
    <w:rsid w:val="00F71007"/>
    <w:rsid w:val="00F8688E"/>
    <w:rsid w:val="00F978DE"/>
    <w:rsid w:val="00FA373A"/>
    <w:rsid w:val="00FA6014"/>
    <w:rsid w:val="00FB239A"/>
    <w:rsid w:val="00FD7E84"/>
    <w:rsid w:val="00FE4A0D"/>
    <w:rsid w:val="00FE7161"/>
    <w:rsid w:val="00FE755E"/>
    <w:rsid w:val="00FF62A1"/>
    <w:rsid w:val="0BFDFD93"/>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E4F386"/>
  <w15:chartTrackingRefBased/>
  <w15:docId w15:val="{72E41231-CC5C-4149-970E-131D13DF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436FEE"/>
  </w:style>
  <w:style w:type="paragraph" w:styleId="Otsikko1">
    <w:name w:val="heading 1"/>
    <w:basedOn w:val="Normaali"/>
    <w:next w:val="Normaali"/>
    <w:qFormat/>
    <w:pPr>
      <w:keepNext/>
      <w:autoSpaceDE w:val="0"/>
      <w:autoSpaceDN w:val="0"/>
      <w:adjustRightInd w:val="0"/>
      <w:outlineLvl w:val="0"/>
    </w:pPr>
    <w:rPr>
      <w:rFonts w:ascii="Arial" w:hAnsi="Arial" w:cs="Arial"/>
      <w:b/>
      <w:bCs/>
      <w:sz w:val="22"/>
      <w:szCs w:val="18"/>
    </w:rPr>
  </w:style>
  <w:style w:type="paragraph" w:styleId="Otsikko2">
    <w:name w:val="heading 2"/>
    <w:basedOn w:val="Leipteksti"/>
    <w:next w:val="Leipteksti"/>
    <w:link w:val="Otsikko2Char"/>
    <w:qFormat/>
    <w:pPr>
      <w:keepNext/>
      <w:spacing w:after="0"/>
      <w:outlineLvl w:val="1"/>
    </w:pPr>
    <w:rPr>
      <w:rFonts w:ascii="Arial" w:hAnsi="Arial"/>
      <w:b/>
      <w:noProof/>
      <w:sz w:val="24"/>
      <w:lang w:val="x-none" w:eastAsia="x-none"/>
    </w:rPr>
  </w:style>
  <w:style w:type="paragraph" w:styleId="Otsikko3">
    <w:name w:val="heading 3"/>
    <w:basedOn w:val="Normaali"/>
    <w:next w:val="Normaali"/>
    <w:link w:val="Otsikko3Char"/>
    <w:semiHidden/>
    <w:unhideWhenUsed/>
    <w:qFormat/>
    <w:rsid w:val="00B847C4"/>
    <w:pPr>
      <w:keepNext/>
      <w:spacing w:before="240" w:after="60"/>
      <w:outlineLvl w:val="2"/>
    </w:pPr>
    <w:rPr>
      <w:rFonts w:ascii="Calibri Light" w:hAnsi="Calibri Light"/>
      <w:b/>
      <w:bCs/>
      <w:sz w:val="26"/>
      <w:szCs w:val="26"/>
    </w:rPr>
  </w:style>
  <w:style w:type="paragraph" w:styleId="Otsikko4">
    <w:name w:val="heading 4"/>
    <w:basedOn w:val="Normaali"/>
    <w:next w:val="Normaali"/>
    <w:link w:val="Otsikko4Char"/>
    <w:semiHidden/>
    <w:unhideWhenUsed/>
    <w:qFormat/>
    <w:rsid w:val="00B847C4"/>
    <w:pPr>
      <w:keepNext/>
      <w:spacing w:before="240" w:after="60"/>
      <w:outlineLvl w:val="3"/>
    </w:pPr>
    <w:rPr>
      <w:rFonts w:ascii="Calibri" w:hAnsi="Calibri"/>
      <w:b/>
      <w:bCs/>
      <w:sz w:val="28"/>
      <w:szCs w:val="28"/>
    </w:rPr>
  </w:style>
  <w:style w:type="paragraph" w:styleId="Otsikko5">
    <w:name w:val="heading 5"/>
    <w:basedOn w:val="Normaali"/>
    <w:next w:val="Normaali"/>
    <w:link w:val="Otsikko5Char"/>
    <w:semiHidden/>
    <w:unhideWhenUsed/>
    <w:qFormat/>
    <w:rsid w:val="00B847C4"/>
    <w:pPr>
      <w:spacing w:before="240" w:after="60"/>
      <w:outlineLvl w:val="4"/>
    </w:pPr>
    <w:rPr>
      <w:rFonts w:ascii="Calibri" w:hAnsi="Calibri"/>
      <w:b/>
      <w:bCs/>
      <w:i/>
      <w:i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Eiluetteloa">
    <w:name w:val="No List"/>
    <w:uiPriority w:val="99"/>
    <w:semiHidden/>
    <w:unhideWhenUsed/>
  </w:style>
  <w:style w:type="paragraph" w:styleId="Leipteksti">
    <w:name w:val="Body Text"/>
    <w:basedOn w:val="Normaali"/>
    <w:link w:val="LeiptekstiChar"/>
    <w:pPr>
      <w:spacing w:after="120"/>
    </w:pPr>
  </w:style>
  <w:style w:type="paragraph" w:styleId="Leipteksti2">
    <w:name w:val="Body Text 2"/>
    <w:basedOn w:val="Normaali"/>
    <w:rPr>
      <w:rFonts w:ascii="Arial" w:hAnsi="Arial" w:cs="Arial"/>
      <w:b/>
      <w:bCs/>
      <w:sz w:val="22"/>
    </w:rPr>
  </w:style>
  <w:style w:type="paragraph" w:styleId="Leipteksti3">
    <w:name w:val="Body Text 3"/>
    <w:basedOn w:val="Normaali"/>
    <w:pPr>
      <w:autoSpaceDE w:val="0"/>
      <w:autoSpaceDN w:val="0"/>
      <w:adjustRightInd w:val="0"/>
    </w:pPr>
    <w:rPr>
      <w:rFonts w:ascii="TimesNewRomanPSMT" w:hAnsi="TimesNewRomanPSMT" w:cs="Arial"/>
      <w:sz w:val="22"/>
      <w:szCs w:val="22"/>
    </w:rPr>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link w:val="AlatunnisteChar"/>
    <w:pPr>
      <w:tabs>
        <w:tab w:val="center" w:pos="4819"/>
        <w:tab w:val="right" w:pos="9638"/>
      </w:tabs>
    </w:pPr>
  </w:style>
  <w:style w:type="table" w:styleId="TaulukkoRuudukko">
    <w:name w:val="Table Grid"/>
    <w:basedOn w:val="Normaalitaulukko"/>
    <w:uiPriority w:val="39"/>
    <w:rsid w:val="00155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siakirjanrakenneruutu">
    <w:name w:val="Document Map"/>
    <w:basedOn w:val="Normaali"/>
    <w:semiHidden/>
    <w:rsid w:val="0053653D"/>
    <w:pPr>
      <w:shd w:val="clear" w:color="auto" w:fill="000080"/>
    </w:pPr>
    <w:rPr>
      <w:rFonts w:ascii="Tahoma" w:hAnsi="Tahoma" w:cs="Tahoma"/>
    </w:rPr>
  </w:style>
  <w:style w:type="character" w:styleId="Sivunumero">
    <w:name w:val="page number"/>
    <w:basedOn w:val="Kappaleenoletusfontti"/>
    <w:rsid w:val="00F25A13"/>
  </w:style>
  <w:style w:type="character" w:customStyle="1" w:styleId="Otsikko2Char">
    <w:name w:val="Otsikko 2 Char"/>
    <w:link w:val="Otsikko2"/>
    <w:rsid w:val="001F67DB"/>
    <w:rPr>
      <w:rFonts w:ascii="Arial" w:hAnsi="Arial"/>
      <w:b/>
      <w:noProof/>
      <w:sz w:val="24"/>
    </w:rPr>
  </w:style>
  <w:style w:type="character" w:customStyle="1" w:styleId="LeiptekstiChar">
    <w:name w:val="Leipäteksti Char"/>
    <w:basedOn w:val="Kappaleenoletusfontti"/>
    <w:link w:val="Leipteksti"/>
    <w:rsid w:val="001F67DB"/>
  </w:style>
  <w:style w:type="character" w:customStyle="1" w:styleId="YltunnisteChar">
    <w:name w:val="Ylätunniste Char"/>
    <w:basedOn w:val="Kappaleenoletusfontti"/>
    <w:link w:val="Yltunniste"/>
    <w:uiPriority w:val="99"/>
    <w:rsid w:val="001F67DB"/>
  </w:style>
  <w:style w:type="character" w:customStyle="1" w:styleId="AlatunnisteChar">
    <w:name w:val="Alatunniste Char"/>
    <w:basedOn w:val="Kappaleenoletusfontti"/>
    <w:link w:val="Alatunniste"/>
    <w:rsid w:val="0019198E"/>
  </w:style>
  <w:style w:type="paragraph" w:styleId="Seliteteksti">
    <w:name w:val="Balloon Text"/>
    <w:basedOn w:val="Normaali"/>
    <w:link w:val="SelitetekstiChar"/>
    <w:rsid w:val="00504A02"/>
    <w:rPr>
      <w:rFonts w:ascii="Segoe UI" w:hAnsi="Segoe UI" w:cs="Segoe UI"/>
      <w:sz w:val="18"/>
      <w:szCs w:val="18"/>
    </w:rPr>
  </w:style>
  <w:style w:type="character" w:customStyle="1" w:styleId="SelitetekstiChar">
    <w:name w:val="Seliteteksti Char"/>
    <w:link w:val="Seliteteksti"/>
    <w:rsid w:val="00504A02"/>
    <w:rPr>
      <w:rFonts w:ascii="Segoe UI" w:hAnsi="Segoe UI" w:cs="Segoe UI"/>
      <w:sz w:val="18"/>
      <w:szCs w:val="18"/>
    </w:rPr>
  </w:style>
  <w:style w:type="character" w:customStyle="1" w:styleId="Otsikko3Char">
    <w:name w:val="Otsikko 3 Char"/>
    <w:link w:val="Otsikko3"/>
    <w:semiHidden/>
    <w:rsid w:val="00B847C4"/>
    <w:rPr>
      <w:rFonts w:ascii="Calibri Light" w:eastAsia="Times New Roman" w:hAnsi="Calibri Light" w:cs="Times New Roman"/>
      <w:b/>
      <w:bCs/>
      <w:sz w:val="26"/>
      <w:szCs w:val="26"/>
    </w:rPr>
  </w:style>
  <w:style w:type="character" w:customStyle="1" w:styleId="Otsikko4Char">
    <w:name w:val="Otsikko 4 Char"/>
    <w:link w:val="Otsikko4"/>
    <w:semiHidden/>
    <w:rsid w:val="00B847C4"/>
    <w:rPr>
      <w:rFonts w:ascii="Calibri" w:eastAsia="Times New Roman" w:hAnsi="Calibri" w:cs="Times New Roman"/>
      <w:b/>
      <w:bCs/>
      <w:sz w:val="28"/>
      <w:szCs w:val="28"/>
    </w:rPr>
  </w:style>
  <w:style w:type="character" w:customStyle="1" w:styleId="Otsikko5Char">
    <w:name w:val="Otsikko 5 Char"/>
    <w:link w:val="Otsikko5"/>
    <w:semiHidden/>
    <w:rsid w:val="00B847C4"/>
    <w:rPr>
      <w:rFonts w:ascii="Calibri" w:eastAsia="Times New Roman" w:hAnsi="Calibri" w:cs="Times New Roman"/>
      <w:b/>
      <w:bCs/>
      <w:i/>
      <w:iCs/>
      <w:sz w:val="26"/>
      <w:szCs w:val="26"/>
    </w:rPr>
  </w:style>
  <w:style w:type="paragraph" w:styleId="Luettelokappale">
    <w:name w:val="List Paragraph"/>
    <w:basedOn w:val="Normaali"/>
    <w:uiPriority w:val="34"/>
    <w:qFormat/>
    <w:rsid w:val="00E039E1"/>
    <w:pPr>
      <w:ind w:left="720"/>
      <w:contextualSpacing/>
    </w:pPr>
  </w:style>
  <w:style w:type="character" w:styleId="Hyperlinkki">
    <w:name w:val="Hyperlink"/>
    <w:basedOn w:val="Kappaleenoletusfontti"/>
    <w:rsid w:val="002068FF"/>
    <w:rPr>
      <w:color w:val="0563C1" w:themeColor="hyperlink"/>
      <w:u w:val="single"/>
    </w:rPr>
  </w:style>
  <w:style w:type="character" w:styleId="Ratkaisematonmaininta">
    <w:name w:val="Unresolved Mention"/>
    <w:basedOn w:val="Kappaleenoletusfontti"/>
    <w:uiPriority w:val="99"/>
    <w:semiHidden/>
    <w:unhideWhenUsed/>
    <w:rsid w:val="002068FF"/>
    <w:rPr>
      <w:color w:val="605E5C"/>
      <w:shd w:val="clear" w:color="auto" w:fill="E1DFDD"/>
    </w:rPr>
  </w:style>
  <w:style w:type="paragraph" w:customStyle="1" w:styleId="ng-binding">
    <w:name w:val="ng-binding"/>
    <w:basedOn w:val="Normaali"/>
    <w:rsid w:val="00C15DA9"/>
    <w:pPr>
      <w:spacing w:before="100" w:beforeAutospacing="1" w:after="100" w:afterAutospacing="1"/>
    </w:pPr>
    <w:rPr>
      <w:sz w:val="24"/>
      <w:szCs w:val="24"/>
    </w:rPr>
  </w:style>
  <w:style w:type="paragraph" w:styleId="NormaaliWWW">
    <w:name w:val="Normal (Web)"/>
    <w:basedOn w:val="Normaali"/>
    <w:uiPriority w:val="99"/>
    <w:unhideWhenUsed/>
    <w:rsid w:val="005A065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5854">
      <w:bodyDiv w:val="1"/>
      <w:marLeft w:val="0"/>
      <w:marRight w:val="0"/>
      <w:marTop w:val="0"/>
      <w:marBottom w:val="0"/>
      <w:divBdr>
        <w:top w:val="none" w:sz="0" w:space="0" w:color="auto"/>
        <w:left w:val="none" w:sz="0" w:space="0" w:color="auto"/>
        <w:bottom w:val="none" w:sz="0" w:space="0" w:color="auto"/>
        <w:right w:val="none" w:sz="0" w:space="0" w:color="auto"/>
      </w:divBdr>
    </w:div>
    <w:div w:id="68046156">
      <w:bodyDiv w:val="1"/>
      <w:marLeft w:val="0"/>
      <w:marRight w:val="0"/>
      <w:marTop w:val="0"/>
      <w:marBottom w:val="0"/>
      <w:divBdr>
        <w:top w:val="none" w:sz="0" w:space="0" w:color="auto"/>
        <w:left w:val="none" w:sz="0" w:space="0" w:color="auto"/>
        <w:bottom w:val="none" w:sz="0" w:space="0" w:color="auto"/>
        <w:right w:val="none" w:sz="0" w:space="0" w:color="auto"/>
      </w:divBdr>
    </w:div>
    <w:div w:id="83427618">
      <w:bodyDiv w:val="1"/>
      <w:marLeft w:val="0"/>
      <w:marRight w:val="0"/>
      <w:marTop w:val="0"/>
      <w:marBottom w:val="0"/>
      <w:divBdr>
        <w:top w:val="none" w:sz="0" w:space="0" w:color="auto"/>
        <w:left w:val="none" w:sz="0" w:space="0" w:color="auto"/>
        <w:bottom w:val="none" w:sz="0" w:space="0" w:color="auto"/>
        <w:right w:val="none" w:sz="0" w:space="0" w:color="auto"/>
      </w:divBdr>
    </w:div>
    <w:div w:id="120850831">
      <w:bodyDiv w:val="1"/>
      <w:marLeft w:val="0"/>
      <w:marRight w:val="0"/>
      <w:marTop w:val="0"/>
      <w:marBottom w:val="0"/>
      <w:divBdr>
        <w:top w:val="none" w:sz="0" w:space="0" w:color="auto"/>
        <w:left w:val="none" w:sz="0" w:space="0" w:color="auto"/>
        <w:bottom w:val="none" w:sz="0" w:space="0" w:color="auto"/>
        <w:right w:val="none" w:sz="0" w:space="0" w:color="auto"/>
      </w:divBdr>
    </w:div>
    <w:div w:id="163009811">
      <w:bodyDiv w:val="1"/>
      <w:marLeft w:val="0"/>
      <w:marRight w:val="0"/>
      <w:marTop w:val="0"/>
      <w:marBottom w:val="0"/>
      <w:divBdr>
        <w:top w:val="none" w:sz="0" w:space="0" w:color="auto"/>
        <w:left w:val="none" w:sz="0" w:space="0" w:color="auto"/>
        <w:bottom w:val="none" w:sz="0" w:space="0" w:color="auto"/>
        <w:right w:val="none" w:sz="0" w:space="0" w:color="auto"/>
      </w:divBdr>
    </w:div>
    <w:div w:id="195044784">
      <w:bodyDiv w:val="1"/>
      <w:marLeft w:val="0"/>
      <w:marRight w:val="0"/>
      <w:marTop w:val="0"/>
      <w:marBottom w:val="0"/>
      <w:divBdr>
        <w:top w:val="none" w:sz="0" w:space="0" w:color="auto"/>
        <w:left w:val="none" w:sz="0" w:space="0" w:color="auto"/>
        <w:bottom w:val="none" w:sz="0" w:space="0" w:color="auto"/>
        <w:right w:val="none" w:sz="0" w:space="0" w:color="auto"/>
      </w:divBdr>
    </w:div>
    <w:div w:id="222175937">
      <w:bodyDiv w:val="1"/>
      <w:marLeft w:val="0"/>
      <w:marRight w:val="0"/>
      <w:marTop w:val="0"/>
      <w:marBottom w:val="0"/>
      <w:divBdr>
        <w:top w:val="none" w:sz="0" w:space="0" w:color="auto"/>
        <w:left w:val="none" w:sz="0" w:space="0" w:color="auto"/>
        <w:bottom w:val="none" w:sz="0" w:space="0" w:color="auto"/>
        <w:right w:val="none" w:sz="0" w:space="0" w:color="auto"/>
      </w:divBdr>
    </w:div>
    <w:div w:id="330835929">
      <w:bodyDiv w:val="1"/>
      <w:marLeft w:val="0"/>
      <w:marRight w:val="0"/>
      <w:marTop w:val="0"/>
      <w:marBottom w:val="0"/>
      <w:divBdr>
        <w:top w:val="none" w:sz="0" w:space="0" w:color="auto"/>
        <w:left w:val="none" w:sz="0" w:space="0" w:color="auto"/>
        <w:bottom w:val="none" w:sz="0" w:space="0" w:color="auto"/>
        <w:right w:val="none" w:sz="0" w:space="0" w:color="auto"/>
      </w:divBdr>
    </w:div>
    <w:div w:id="333261678">
      <w:bodyDiv w:val="1"/>
      <w:marLeft w:val="0"/>
      <w:marRight w:val="0"/>
      <w:marTop w:val="0"/>
      <w:marBottom w:val="0"/>
      <w:divBdr>
        <w:top w:val="none" w:sz="0" w:space="0" w:color="auto"/>
        <w:left w:val="none" w:sz="0" w:space="0" w:color="auto"/>
        <w:bottom w:val="none" w:sz="0" w:space="0" w:color="auto"/>
        <w:right w:val="none" w:sz="0" w:space="0" w:color="auto"/>
      </w:divBdr>
    </w:div>
    <w:div w:id="399981594">
      <w:bodyDiv w:val="1"/>
      <w:marLeft w:val="0"/>
      <w:marRight w:val="0"/>
      <w:marTop w:val="0"/>
      <w:marBottom w:val="0"/>
      <w:divBdr>
        <w:top w:val="none" w:sz="0" w:space="0" w:color="auto"/>
        <w:left w:val="none" w:sz="0" w:space="0" w:color="auto"/>
        <w:bottom w:val="none" w:sz="0" w:space="0" w:color="auto"/>
        <w:right w:val="none" w:sz="0" w:space="0" w:color="auto"/>
      </w:divBdr>
    </w:div>
    <w:div w:id="407263337">
      <w:bodyDiv w:val="1"/>
      <w:marLeft w:val="0"/>
      <w:marRight w:val="0"/>
      <w:marTop w:val="0"/>
      <w:marBottom w:val="0"/>
      <w:divBdr>
        <w:top w:val="none" w:sz="0" w:space="0" w:color="auto"/>
        <w:left w:val="none" w:sz="0" w:space="0" w:color="auto"/>
        <w:bottom w:val="none" w:sz="0" w:space="0" w:color="auto"/>
        <w:right w:val="none" w:sz="0" w:space="0" w:color="auto"/>
      </w:divBdr>
    </w:div>
    <w:div w:id="409470483">
      <w:bodyDiv w:val="1"/>
      <w:marLeft w:val="0"/>
      <w:marRight w:val="0"/>
      <w:marTop w:val="0"/>
      <w:marBottom w:val="0"/>
      <w:divBdr>
        <w:top w:val="none" w:sz="0" w:space="0" w:color="auto"/>
        <w:left w:val="none" w:sz="0" w:space="0" w:color="auto"/>
        <w:bottom w:val="none" w:sz="0" w:space="0" w:color="auto"/>
        <w:right w:val="none" w:sz="0" w:space="0" w:color="auto"/>
      </w:divBdr>
      <w:divsChild>
        <w:div w:id="1719356949">
          <w:marLeft w:val="0"/>
          <w:marRight w:val="0"/>
          <w:marTop w:val="0"/>
          <w:marBottom w:val="0"/>
          <w:divBdr>
            <w:top w:val="none" w:sz="0" w:space="0" w:color="auto"/>
            <w:left w:val="none" w:sz="0" w:space="0" w:color="auto"/>
            <w:bottom w:val="none" w:sz="0" w:space="0" w:color="auto"/>
            <w:right w:val="none" w:sz="0" w:space="0" w:color="auto"/>
          </w:divBdr>
          <w:divsChild>
            <w:div w:id="1882353638">
              <w:marLeft w:val="75"/>
              <w:marRight w:val="75"/>
              <w:marTop w:val="300"/>
              <w:marBottom w:val="75"/>
              <w:divBdr>
                <w:top w:val="single" w:sz="6" w:space="0" w:color="0C566E"/>
                <w:left w:val="single" w:sz="6" w:space="0" w:color="0C566E"/>
                <w:bottom w:val="single" w:sz="6" w:space="0" w:color="0C566E"/>
                <w:right w:val="single" w:sz="6" w:space="0" w:color="0C566E"/>
              </w:divBdr>
              <w:divsChild>
                <w:div w:id="1812598064">
                  <w:marLeft w:val="0"/>
                  <w:marRight w:val="0"/>
                  <w:marTop w:val="0"/>
                  <w:marBottom w:val="0"/>
                  <w:divBdr>
                    <w:top w:val="none" w:sz="0" w:space="0" w:color="auto"/>
                    <w:left w:val="none" w:sz="0" w:space="0" w:color="auto"/>
                    <w:bottom w:val="none" w:sz="0" w:space="0" w:color="auto"/>
                    <w:right w:val="none" w:sz="0" w:space="0" w:color="auto"/>
                  </w:divBdr>
                  <w:divsChild>
                    <w:div w:id="159465492">
                      <w:marLeft w:val="0"/>
                      <w:marRight w:val="0"/>
                      <w:marTop w:val="0"/>
                      <w:marBottom w:val="0"/>
                      <w:divBdr>
                        <w:top w:val="none" w:sz="0" w:space="0" w:color="auto"/>
                        <w:left w:val="none" w:sz="0" w:space="0" w:color="auto"/>
                        <w:bottom w:val="none" w:sz="0" w:space="0" w:color="auto"/>
                        <w:right w:val="none" w:sz="0" w:space="0" w:color="auto"/>
                      </w:divBdr>
                      <w:divsChild>
                        <w:div w:id="18792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937533">
      <w:bodyDiv w:val="1"/>
      <w:marLeft w:val="0"/>
      <w:marRight w:val="0"/>
      <w:marTop w:val="0"/>
      <w:marBottom w:val="0"/>
      <w:divBdr>
        <w:top w:val="none" w:sz="0" w:space="0" w:color="auto"/>
        <w:left w:val="none" w:sz="0" w:space="0" w:color="auto"/>
        <w:bottom w:val="none" w:sz="0" w:space="0" w:color="auto"/>
        <w:right w:val="none" w:sz="0" w:space="0" w:color="auto"/>
      </w:divBdr>
    </w:div>
    <w:div w:id="723799973">
      <w:bodyDiv w:val="1"/>
      <w:marLeft w:val="0"/>
      <w:marRight w:val="0"/>
      <w:marTop w:val="0"/>
      <w:marBottom w:val="0"/>
      <w:divBdr>
        <w:top w:val="none" w:sz="0" w:space="0" w:color="auto"/>
        <w:left w:val="none" w:sz="0" w:space="0" w:color="auto"/>
        <w:bottom w:val="none" w:sz="0" w:space="0" w:color="auto"/>
        <w:right w:val="none" w:sz="0" w:space="0" w:color="auto"/>
      </w:divBdr>
      <w:divsChild>
        <w:div w:id="260837938">
          <w:marLeft w:val="0"/>
          <w:marRight w:val="0"/>
          <w:marTop w:val="0"/>
          <w:marBottom w:val="0"/>
          <w:divBdr>
            <w:top w:val="none" w:sz="0" w:space="0" w:color="auto"/>
            <w:left w:val="none" w:sz="0" w:space="0" w:color="auto"/>
            <w:bottom w:val="none" w:sz="0" w:space="0" w:color="auto"/>
            <w:right w:val="none" w:sz="0" w:space="0" w:color="auto"/>
          </w:divBdr>
          <w:divsChild>
            <w:div w:id="105590337">
              <w:marLeft w:val="0"/>
              <w:marRight w:val="0"/>
              <w:marTop w:val="0"/>
              <w:marBottom w:val="0"/>
              <w:divBdr>
                <w:top w:val="none" w:sz="0" w:space="0" w:color="auto"/>
                <w:left w:val="none" w:sz="0" w:space="0" w:color="auto"/>
                <w:bottom w:val="none" w:sz="0" w:space="0" w:color="auto"/>
                <w:right w:val="none" w:sz="0" w:space="0" w:color="auto"/>
              </w:divBdr>
              <w:divsChild>
                <w:div w:id="1563759317">
                  <w:marLeft w:val="0"/>
                  <w:marRight w:val="0"/>
                  <w:marTop w:val="0"/>
                  <w:marBottom w:val="0"/>
                  <w:divBdr>
                    <w:top w:val="none" w:sz="0" w:space="0" w:color="auto"/>
                    <w:left w:val="none" w:sz="0" w:space="0" w:color="auto"/>
                    <w:bottom w:val="none" w:sz="0" w:space="0" w:color="auto"/>
                    <w:right w:val="none" w:sz="0" w:space="0" w:color="auto"/>
                  </w:divBdr>
                  <w:divsChild>
                    <w:div w:id="71466620">
                      <w:marLeft w:val="0"/>
                      <w:marRight w:val="0"/>
                      <w:marTop w:val="0"/>
                      <w:marBottom w:val="0"/>
                      <w:divBdr>
                        <w:top w:val="none" w:sz="0" w:space="0" w:color="auto"/>
                        <w:left w:val="none" w:sz="0" w:space="0" w:color="auto"/>
                        <w:bottom w:val="none" w:sz="0" w:space="0" w:color="auto"/>
                        <w:right w:val="none" w:sz="0" w:space="0" w:color="auto"/>
                      </w:divBdr>
                      <w:divsChild>
                        <w:div w:id="1161235443">
                          <w:marLeft w:val="75"/>
                          <w:marRight w:val="75"/>
                          <w:marTop w:val="300"/>
                          <w:marBottom w:val="75"/>
                          <w:divBdr>
                            <w:top w:val="single" w:sz="6" w:space="0" w:color="0C566E"/>
                            <w:left w:val="single" w:sz="6" w:space="0" w:color="0C566E"/>
                            <w:bottom w:val="single" w:sz="6" w:space="0" w:color="0C566E"/>
                            <w:right w:val="single" w:sz="6" w:space="0" w:color="0C566E"/>
                          </w:divBdr>
                          <w:divsChild>
                            <w:div w:id="1736928278">
                              <w:marLeft w:val="0"/>
                              <w:marRight w:val="0"/>
                              <w:marTop w:val="0"/>
                              <w:marBottom w:val="0"/>
                              <w:divBdr>
                                <w:top w:val="none" w:sz="0" w:space="0" w:color="auto"/>
                                <w:left w:val="none" w:sz="0" w:space="0" w:color="auto"/>
                                <w:bottom w:val="none" w:sz="0" w:space="0" w:color="auto"/>
                                <w:right w:val="none" w:sz="0" w:space="0" w:color="auto"/>
                              </w:divBdr>
                            </w:div>
                            <w:div w:id="1459374967">
                              <w:marLeft w:val="0"/>
                              <w:marRight w:val="0"/>
                              <w:marTop w:val="0"/>
                              <w:marBottom w:val="0"/>
                              <w:divBdr>
                                <w:top w:val="none" w:sz="0" w:space="0" w:color="auto"/>
                                <w:left w:val="none" w:sz="0" w:space="0" w:color="auto"/>
                                <w:bottom w:val="none" w:sz="0" w:space="0" w:color="auto"/>
                                <w:right w:val="none" w:sz="0" w:space="0" w:color="auto"/>
                              </w:divBdr>
                              <w:divsChild>
                                <w:div w:id="924653081">
                                  <w:marLeft w:val="0"/>
                                  <w:marRight w:val="0"/>
                                  <w:marTop w:val="0"/>
                                  <w:marBottom w:val="0"/>
                                  <w:divBdr>
                                    <w:top w:val="none" w:sz="0" w:space="0" w:color="auto"/>
                                    <w:left w:val="none" w:sz="0" w:space="0" w:color="auto"/>
                                    <w:bottom w:val="none" w:sz="0" w:space="0" w:color="auto"/>
                                    <w:right w:val="none" w:sz="0" w:space="0" w:color="auto"/>
                                  </w:divBdr>
                                  <w:divsChild>
                                    <w:div w:id="21106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08006">
                      <w:marLeft w:val="0"/>
                      <w:marRight w:val="0"/>
                      <w:marTop w:val="0"/>
                      <w:marBottom w:val="0"/>
                      <w:divBdr>
                        <w:top w:val="none" w:sz="0" w:space="0" w:color="auto"/>
                        <w:left w:val="none" w:sz="0" w:space="0" w:color="auto"/>
                        <w:bottom w:val="none" w:sz="0" w:space="0" w:color="auto"/>
                        <w:right w:val="none" w:sz="0" w:space="0" w:color="auto"/>
                      </w:divBdr>
                      <w:divsChild>
                        <w:div w:id="2085487487">
                          <w:marLeft w:val="75"/>
                          <w:marRight w:val="75"/>
                          <w:marTop w:val="300"/>
                          <w:marBottom w:val="75"/>
                          <w:divBdr>
                            <w:top w:val="single" w:sz="6" w:space="0" w:color="0C566E"/>
                            <w:left w:val="single" w:sz="6" w:space="0" w:color="0C566E"/>
                            <w:bottom w:val="single" w:sz="6" w:space="0" w:color="0C566E"/>
                            <w:right w:val="single" w:sz="6" w:space="0" w:color="0C566E"/>
                          </w:divBdr>
                          <w:divsChild>
                            <w:div w:id="20739717">
                              <w:marLeft w:val="0"/>
                              <w:marRight w:val="0"/>
                              <w:marTop w:val="0"/>
                              <w:marBottom w:val="0"/>
                              <w:divBdr>
                                <w:top w:val="none" w:sz="0" w:space="0" w:color="auto"/>
                                <w:left w:val="none" w:sz="0" w:space="0" w:color="auto"/>
                                <w:bottom w:val="none" w:sz="0" w:space="0" w:color="auto"/>
                                <w:right w:val="none" w:sz="0" w:space="0" w:color="auto"/>
                              </w:divBdr>
                            </w:div>
                            <w:div w:id="1046219780">
                              <w:marLeft w:val="0"/>
                              <w:marRight w:val="0"/>
                              <w:marTop w:val="0"/>
                              <w:marBottom w:val="0"/>
                              <w:divBdr>
                                <w:top w:val="none" w:sz="0" w:space="0" w:color="auto"/>
                                <w:left w:val="none" w:sz="0" w:space="0" w:color="auto"/>
                                <w:bottom w:val="none" w:sz="0" w:space="0" w:color="auto"/>
                                <w:right w:val="none" w:sz="0" w:space="0" w:color="auto"/>
                              </w:divBdr>
                              <w:divsChild>
                                <w:div w:id="1203791231">
                                  <w:marLeft w:val="0"/>
                                  <w:marRight w:val="0"/>
                                  <w:marTop w:val="0"/>
                                  <w:marBottom w:val="0"/>
                                  <w:divBdr>
                                    <w:top w:val="none" w:sz="0" w:space="0" w:color="auto"/>
                                    <w:left w:val="none" w:sz="0" w:space="0" w:color="auto"/>
                                    <w:bottom w:val="none" w:sz="0" w:space="0" w:color="auto"/>
                                    <w:right w:val="none" w:sz="0" w:space="0" w:color="auto"/>
                                  </w:divBdr>
                                  <w:divsChild>
                                    <w:div w:id="1940679446">
                                      <w:marLeft w:val="0"/>
                                      <w:marRight w:val="0"/>
                                      <w:marTop w:val="0"/>
                                      <w:marBottom w:val="0"/>
                                      <w:divBdr>
                                        <w:top w:val="none" w:sz="0" w:space="0" w:color="auto"/>
                                        <w:left w:val="none" w:sz="0" w:space="0" w:color="auto"/>
                                        <w:bottom w:val="none" w:sz="0" w:space="0" w:color="auto"/>
                                        <w:right w:val="none" w:sz="0" w:space="0" w:color="auto"/>
                                      </w:divBdr>
                                    </w:div>
                                  </w:divsChild>
                                </w:div>
                                <w:div w:id="1576009807">
                                  <w:marLeft w:val="0"/>
                                  <w:marRight w:val="0"/>
                                  <w:marTop w:val="0"/>
                                  <w:marBottom w:val="0"/>
                                  <w:divBdr>
                                    <w:top w:val="none" w:sz="0" w:space="0" w:color="auto"/>
                                    <w:left w:val="none" w:sz="0" w:space="0" w:color="auto"/>
                                    <w:bottom w:val="none" w:sz="0" w:space="0" w:color="auto"/>
                                    <w:right w:val="none" w:sz="0" w:space="0" w:color="auto"/>
                                  </w:divBdr>
                                  <w:divsChild>
                                    <w:div w:id="886456127">
                                      <w:marLeft w:val="0"/>
                                      <w:marRight w:val="0"/>
                                      <w:marTop w:val="0"/>
                                      <w:marBottom w:val="0"/>
                                      <w:divBdr>
                                        <w:top w:val="none" w:sz="0" w:space="0" w:color="auto"/>
                                        <w:left w:val="none" w:sz="0" w:space="0" w:color="auto"/>
                                        <w:bottom w:val="none" w:sz="0" w:space="0" w:color="auto"/>
                                        <w:right w:val="none" w:sz="0" w:space="0" w:color="auto"/>
                                      </w:divBdr>
                                    </w:div>
                                  </w:divsChild>
                                </w:div>
                                <w:div w:id="554394333">
                                  <w:marLeft w:val="0"/>
                                  <w:marRight w:val="0"/>
                                  <w:marTop w:val="0"/>
                                  <w:marBottom w:val="0"/>
                                  <w:divBdr>
                                    <w:top w:val="none" w:sz="0" w:space="0" w:color="auto"/>
                                    <w:left w:val="none" w:sz="0" w:space="0" w:color="auto"/>
                                    <w:bottom w:val="none" w:sz="0" w:space="0" w:color="auto"/>
                                    <w:right w:val="none" w:sz="0" w:space="0" w:color="auto"/>
                                  </w:divBdr>
                                  <w:divsChild>
                                    <w:div w:id="552497007">
                                      <w:marLeft w:val="0"/>
                                      <w:marRight w:val="0"/>
                                      <w:marTop w:val="0"/>
                                      <w:marBottom w:val="0"/>
                                      <w:divBdr>
                                        <w:top w:val="none" w:sz="0" w:space="0" w:color="auto"/>
                                        <w:left w:val="none" w:sz="0" w:space="0" w:color="auto"/>
                                        <w:bottom w:val="none" w:sz="0" w:space="0" w:color="auto"/>
                                        <w:right w:val="none" w:sz="0" w:space="0" w:color="auto"/>
                                      </w:divBdr>
                                    </w:div>
                                  </w:divsChild>
                                </w:div>
                                <w:div w:id="1328558382">
                                  <w:marLeft w:val="0"/>
                                  <w:marRight w:val="0"/>
                                  <w:marTop w:val="0"/>
                                  <w:marBottom w:val="0"/>
                                  <w:divBdr>
                                    <w:top w:val="none" w:sz="0" w:space="0" w:color="auto"/>
                                    <w:left w:val="none" w:sz="0" w:space="0" w:color="auto"/>
                                    <w:bottom w:val="none" w:sz="0" w:space="0" w:color="auto"/>
                                    <w:right w:val="none" w:sz="0" w:space="0" w:color="auto"/>
                                  </w:divBdr>
                                  <w:divsChild>
                                    <w:div w:id="13327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115575">
                      <w:marLeft w:val="0"/>
                      <w:marRight w:val="0"/>
                      <w:marTop w:val="0"/>
                      <w:marBottom w:val="0"/>
                      <w:divBdr>
                        <w:top w:val="none" w:sz="0" w:space="0" w:color="auto"/>
                        <w:left w:val="none" w:sz="0" w:space="0" w:color="auto"/>
                        <w:bottom w:val="none" w:sz="0" w:space="0" w:color="auto"/>
                        <w:right w:val="none" w:sz="0" w:space="0" w:color="auto"/>
                      </w:divBdr>
                      <w:divsChild>
                        <w:div w:id="717701688">
                          <w:marLeft w:val="75"/>
                          <w:marRight w:val="75"/>
                          <w:marTop w:val="300"/>
                          <w:marBottom w:val="75"/>
                          <w:divBdr>
                            <w:top w:val="single" w:sz="6" w:space="0" w:color="0C566E"/>
                            <w:left w:val="single" w:sz="6" w:space="0" w:color="0C566E"/>
                            <w:bottom w:val="single" w:sz="6" w:space="0" w:color="0C566E"/>
                            <w:right w:val="single" w:sz="6" w:space="0" w:color="0C566E"/>
                          </w:divBdr>
                          <w:divsChild>
                            <w:div w:id="1798525908">
                              <w:marLeft w:val="0"/>
                              <w:marRight w:val="0"/>
                              <w:marTop w:val="0"/>
                              <w:marBottom w:val="0"/>
                              <w:divBdr>
                                <w:top w:val="none" w:sz="0" w:space="0" w:color="auto"/>
                                <w:left w:val="none" w:sz="0" w:space="0" w:color="auto"/>
                                <w:bottom w:val="none" w:sz="0" w:space="0" w:color="auto"/>
                                <w:right w:val="none" w:sz="0" w:space="0" w:color="auto"/>
                              </w:divBdr>
                            </w:div>
                            <w:div w:id="465662221">
                              <w:marLeft w:val="0"/>
                              <w:marRight w:val="0"/>
                              <w:marTop w:val="0"/>
                              <w:marBottom w:val="0"/>
                              <w:divBdr>
                                <w:top w:val="none" w:sz="0" w:space="0" w:color="auto"/>
                                <w:left w:val="none" w:sz="0" w:space="0" w:color="auto"/>
                                <w:bottom w:val="none" w:sz="0" w:space="0" w:color="auto"/>
                                <w:right w:val="none" w:sz="0" w:space="0" w:color="auto"/>
                              </w:divBdr>
                              <w:divsChild>
                                <w:div w:id="1793206305">
                                  <w:marLeft w:val="0"/>
                                  <w:marRight w:val="0"/>
                                  <w:marTop w:val="0"/>
                                  <w:marBottom w:val="0"/>
                                  <w:divBdr>
                                    <w:top w:val="none" w:sz="0" w:space="0" w:color="auto"/>
                                    <w:left w:val="none" w:sz="0" w:space="0" w:color="auto"/>
                                    <w:bottom w:val="none" w:sz="0" w:space="0" w:color="auto"/>
                                    <w:right w:val="none" w:sz="0" w:space="0" w:color="auto"/>
                                  </w:divBdr>
                                  <w:divsChild>
                                    <w:div w:id="13892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070620">
          <w:marLeft w:val="0"/>
          <w:marRight w:val="0"/>
          <w:marTop w:val="0"/>
          <w:marBottom w:val="0"/>
          <w:divBdr>
            <w:top w:val="none" w:sz="0" w:space="0" w:color="auto"/>
            <w:left w:val="none" w:sz="0" w:space="0" w:color="auto"/>
            <w:bottom w:val="none" w:sz="0" w:space="0" w:color="auto"/>
            <w:right w:val="none" w:sz="0" w:space="0" w:color="auto"/>
          </w:divBdr>
          <w:divsChild>
            <w:div w:id="837305344">
              <w:marLeft w:val="0"/>
              <w:marRight w:val="0"/>
              <w:marTop w:val="0"/>
              <w:marBottom w:val="0"/>
              <w:divBdr>
                <w:top w:val="none" w:sz="0" w:space="0" w:color="auto"/>
                <w:left w:val="none" w:sz="0" w:space="0" w:color="auto"/>
                <w:bottom w:val="none" w:sz="0" w:space="0" w:color="auto"/>
                <w:right w:val="none" w:sz="0" w:space="0" w:color="auto"/>
              </w:divBdr>
              <w:divsChild>
                <w:div w:id="66816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58417">
      <w:bodyDiv w:val="1"/>
      <w:marLeft w:val="0"/>
      <w:marRight w:val="0"/>
      <w:marTop w:val="0"/>
      <w:marBottom w:val="0"/>
      <w:divBdr>
        <w:top w:val="none" w:sz="0" w:space="0" w:color="auto"/>
        <w:left w:val="none" w:sz="0" w:space="0" w:color="auto"/>
        <w:bottom w:val="none" w:sz="0" w:space="0" w:color="auto"/>
        <w:right w:val="none" w:sz="0" w:space="0" w:color="auto"/>
      </w:divBdr>
    </w:div>
    <w:div w:id="840778687">
      <w:bodyDiv w:val="1"/>
      <w:marLeft w:val="0"/>
      <w:marRight w:val="0"/>
      <w:marTop w:val="0"/>
      <w:marBottom w:val="0"/>
      <w:divBdr>
        <w:top w:val="none" w:sz="0" w:space="0" w:color="auto"/>
        <w:left w:val="none" w:sz="0" w:space="0" w:color="auto"/>
        <w:bottom w:val="none" w:sz="0" w:space="0" w:color="auto"/>
        <w:right w:val="none" w:sz="0" w:space="0" w:color="auto"/>
      </w:divBdr>
    </w:div>
    <w:div w:id="865099080">
      <w:bodyDiv w:val="1"/>
      <w:marLeft w:val="0"/>
      <w:marRight w:val="0"/>
      <w:marTop w:val="0"/>
      <w:marBottom w:val="0"/>
      <w:divBdr>
        <w:top w:val="none" w:sz="0" w:space="0" w:color="auto"/>
        <w:left w:val="none" w:sz="0" w:space="0" w:color="auto"/>
        <w:bottom w:val="none" w:sz="0" w:space="0" w:color="auto"/>
        <w:right w:val="none" w:sz="0" w:space="0" w:color="auto"/>
      </w:divBdr>
    </w:div>
    <w:div w:id="955405755">
      <w:bodyDiv w:val="1"/>
      <w:marLeft w:val="0"/>
      <w:marRight w:val="0"/>
      <w:marTop w:val="0"/>
      <w:marBottom w:val="0"/>
      <w:divBdr>
        <w:top w:val="none" w:sz="0" w:space="0" w:color="auto"/>
        <w:left w:val="none" w:sz="0" w:space="0" w:color="auto"/>
        <w:bottom w:val="none" w:sz="0" w:space="0" w:color="auto"/>
        <w:right w:val="none" w:sz="0" w:space="0" w:color="auto"/>
      </w:divBdr>
    </w:div>
    <w:div w:id="1001589713">
      <w:bodyDiv w:val="1"/>
      <w:marLeft w:val="0"/>
      <w:marRight w:val="0"/>
      <w:marTop w:val="0"/>
      <w:marBottom w:val="0"/>
      <w:divBdr>
        <w:top w:val="none" w:sz="0" w:space="0" w:color="auto"/>
        <w:left w:val="none" w:sz="0" w:space="0" w:color="auto"/>
        <w:bottom w:val="none" w:sz="0" w:space="0" w:color="auto"/>
        <w:right w:val="none" w:sz="0" w:space="0" w:color="auto"/>
      </w:divBdr>
    </w:div>
    <w:div w:id="1070738718">
      <w:bodyDiv w:val="1"/>
      <w:marLeft w:val="0"/>
      <w:marRight w:val="0"/>
      <w:marTop w:val="0"/>
      <w:marBottom w:val="0"/>
      <w:divBdr>
        <w:top w:val="none" w:sz="0" w:space="0" w:color="auto"/>
        <w:left w:val="none" w:sz="0" w:space="0" w:color="auto"/>
        <w:bottom w:val="none" w:sz="0" w:space="0" w:color="auto"/>
        <w:right w:val="none" w:sz="0" w:space="0" w:color="auto"/>
      </w:divBdr>
    </w:div>
    <w:div w:id="1090354054">
      <w:bodyDiv w:val="1"/>
      <w:marLeft w:val="0"/>
      <w:marRight w:val="0"/>
      <w:marTop w:val="0"/>
      <w:marBottom w:val="0"/>
      <w:divBdr>
        <w:top w:val="none" w:sz="0" w:space="0" w:color="auto"/>
        <w:left w:val="none" w:sz="0" w:space="0" w:color="auto"/>
        <w:bottom w:val="none" w:sz="0" w:space="0" w:color="auto"/>
        <w:right w:val="none" w:sz="0" w:space="0" w:color="auto"/>
      </w:divBdr>
    </w:div>
    <w:div w:id="1203904840">
      <w:bodyDiv w:val="1"/>
      <w:marLeft w:val="0"/>
      <w:marRight w:val="0"/>
      <w:marTop w:val="0"/>
      <w:marBottom w:val="0"/>
      <w:divBdr>
        <w:top w:val="none" w:sz="0" w:space="0" w:color="auto"/>
        <w:left w:val="none" w:sz="0" w:space="0" w:color="auto"/>
        <w:bottom w:val="none" w:sz="0" w:space="0" w:color="auto"/>
        <w:right w:val="none" w:sz="0" w:space="0" w:color="auto"/>
      </w:divBdr>
    </w:div>
    <w:div w:id="1214463773">
      <w:bodyDiv w:val="1"/>
      <w:marLeft w:val="0"/>
      <w:marRight w:val="0"/>
      <w:marTop w:val="0"/>
      <w:marBottom w:val="0"/>
      <w:divBdr>
        <w:top w:val="none" w:sz="0" w:space="0" w:color="auto"/>
        <w:left w:val="none" w:sz="0" w:space="0" w:color="auto"/>
        <w:bottom w:val="none" w:sz="0" w:space="0" w:color="auto"/>
        <w:right w:val="none" w:sz="0" w:space="0" w:color="auto"/>
      </w:divBdr>
    </w:div>
    <w:div w:id="1301612655">
      <w:bodyDiv w:val="1"/>
      <w:marLeft w:val="0"/>
      <w:marRight w:val="0"/>
      <w:marTop w:val="0"/>
      <w:marBottom w:val="0"/>
      <w:divBdr>
        <w:top w:val="none" w:sz="0" w:space="0" w:color="auto"/>
        <w:left w:val="none" w:sz="0" w:space="0" w:color="auto"/>
        <w:bottom w:val="none" w:sz="0" w:space="0" w:color="auto"/>
        <w:right w:val="none" w:sz="0" w:space="0" w:color="auto"/>
      </w:divBdr>
    </w:div>
    <w:div w:id="1365597837">
      <w:bodyDiv w:val="1"/>
      <w:marLeft w:val="0"/>
      <w:marRight w:val="0"/>
      <w:marTop w:val="0"/>
      <w:marBottom w:val="0"/>
      <w:divBdr>
        <w:top w:val="none" w:sz="0" w:space="0" w:color="auto"/>
        <w:left w:val="none" w:sz="0" w:space="0" w:color="auto"/>
        <w:bottom w:val="none" w:sz="0" w:space="0" w:color="auto"/>
        <w:right w:val="none" w:sz="0" w:space="0" w:color="auto"/>
      </w:divBdr>
    </w:div>
    <w:div w:id="1378234782">
      <w:bodyDiv w:val="1"/>
      <w:marLeft w:val="0"/>
      <w:marRight w:val="0"/>
      <w:marTop w:val="0"/>
      <w:marBottom w:val="0"/>
      <w:divBdr>
        <w:top w:val="none" w:sz="0" w:space="0" w:color="auto"/>
        <w:left w:val="none" w:sz="0" w:space="0" w:color="auto"/>
        <w:bottom w:val="none" w:sz="0" w:space="0" w:color="auto"/>
        <w:right w:val="none" w:sz="0" w:space="0" w:color="auto"/>
      </w:divBdr>
    </w:div>
    <w:div w:id="1619801387">
      <w:bodyDiv w:val="1"/>
      <w:marLeft w:val="0"/>
      <w:marRight w:val="0"/>
      <w:marTop w:val="0"/>
      <w:marBottom w:val="0"/>
      <w:divBdr>
        <w:top w:val="none" w:sz="0" w:space="0" w:color="auto"/>
        <w:left w:val="none" w:sz="0" w:space="0" w:color="auto"/>
        <w:bottom w:val="none" w:sz="0" w:space="0" w:color="auto"/>
        <w:right w:val="none" w:sz="0" w:space="0" w:color="auto"/>
      </w:divBdr>
    </w:div>
    <w:div w:id="1680737070">
      <w:bodyDiv w:val="1"/>
      <w:marLeft w:val="0"/>
      <w:marRight w:val="0"/>
      <w:marTop w:val="0"/>
      <w:marBottom w:val="0"/>
      <w:divBdr>
        <w:top w:val="none" w:sz="0" w:space="0" w:color="auto"/>
        <w:left w:val="none" w:sz="0" w:space="0" w:color="auto"/>
        <w:bottom w:val="none" w:sz="0" w:space="0" w:color="auto"/>
        <w:right w:val="none" w:sz="0" w:space="0" w:color="auto"/>
      </w:divBdr>
    </w:div>
    <w:div w:id="1708262138">
      <w:bodyDiv w:val="1"/>
      <w:marLeft w:val="0"/>
      <w:marRight w:val="0"/>
      <w:marTop w:val="0"/>
      <w:marBottom w:val="0"/>
      <w:divBdr>
        <w:top w:val="none" w:sz="0" w:space="0" w:color="auto"/>
        <w:left w:val="none" w:sz="0" w:space="0" w:color="auto"/>
        <w:bottom w:val="none" w:sz="0" w:space="0" w:color="auto"/>
        <w:right w:val="none" w:sz="0" w:space="0" w:color="auto"/>
      </w:divBdr>
    </w:div>
    <w:div w:id="1727025542">
      <w:bodyDiv w:val="1"/>
      <w:marLeft w:val="0"/>
      <w:marRight w:val="0"/>
      <w:marTop w:val="0"/>
      <w:marBottom w:val="0"/>
      <w:divBdr>
        <w:top w:val="none" w:sz="0" w:space="0" w:color="auto"/>
        <w:left w:val="none" w:sz="0" w:space="0" w:color="auto"/>
        <w:bottom w:val="none" w:sz="0" w:space="0" w:color="auto"/>
        <w:right w:val="none" w:sz="0" w:space="0" w:color="auto"/>
      </w:divBdr>
    </w:div>
    <w:div w:id="1737821096">
      <w:bodyDiv w:val="1"/>
      <w:marLeft w:val="0"/>
      <w:marRight w:val="0"/>
      <w:marTop w:val="0"/>
      <w:marBottom w:val="0"/>
      <w:divBdr>
        <w:top w:val="none" w:sz="0" w:space="0" w:color="auto"/>
        <w:left w:val="none" w:sz="0" w:space="0" w:color="auto"/>
        <w:bottom w:val="none" w:sz="0" w:space="0" w:color="auto"/>
        <w:right w:val="none" w:sz="0" w:space="0" w:color="auto"/>
      </w:divBdr>
      <w:divsChild>
        <w:div w:id="461505732">
          <w:marLeft w:val="0"/>
          <w:marRight w:val="0"/>
          <w:marTop w:val="0"/>
          <w:marBottom w:val="0"/>
          <w:divBdr>
            <w:top w:val="none" w:sz="0" w:space="0" w:color="auto"/>
            <w:left w:val="none" w:sz="0" w:space="0" w:color="auto"/>
            <w:bottom w:val="none" w:sz="0" w:space="0" w:color="auto"/>
            <w:right w:val="none" w:sz="0" w:space="0" w:color="auto"/>
          </w:divBdr>
        </w:div>
      </w:divsChild>
    </w:div>
    <w:div w:id="1749769250">
      <w:bodyDiv w:val="1"/>
      <w:marLeft w:val="0"/>
      <w:marRight w:val="0"/>
      <w:marTop w:val="0"/>
      <w:marBottom w:val="0"/>
      <w:divBdr>
        <w:top w:val="none" w:sz="0" w:space="0" w:color="auto"/>
        <w:left w:val="none" w:sz="0" w:space="0" w:color="auto"/>
        <w:bottom w:val="none" w:sz="0" w:space="0" w:color="auto"/>
        <w:right w:val="none" w:sz="0" w:space="0" w:color="auto"/>
      </w:divBdr>
    </w:div>
    <w:div w:id="1793162999">
      <w:bodyDiv w:val="1"/>
      <w:marLeft w:val="0"/>
      <w:marRight w:val="0"/>
      <w:marTop w:val="0"/>
      <w:marBottom w:val="0"/>
      <w:divBdr>
        <w:top w:val="none" w:sz="0" w:space="0" w:color="auto"/>
        <w:left w:val="none" w:sz="0" w:space="0" w:color="auto"/>
        <w:bottom w:val="none" w:sz="0" w:space="0" w:color="auto"/>
        <w:right w:val="none" w:sz="0" w:space="0" w:color="auto"/>
      </w:divBdr>
      <w:divsChild>
        <w:div w:id="99958666">
          <w:marLeft w:val="0"/>
          <w:marRight w:val="0"/>
          <w:marTop w:val="0"/>
          <w:marBottom w:val="0"/>
          <w:divBdr>
            <w:top w:val="none" w:sz="0" w:space="0" w:color="auto"/>
            <w:left w:val="none" w:sz="0" w:space="0" w:color="auto"/>
            <w:bottom w:val="none" w:sz="0" w:space="0" w:color="auto"/>
            <w:right w:val="none" w:sz="0" w:space="0" w:color="auto"/>
          </w:divBdr>
          <w:divsChild>
            <w:div w:id="144324452">
              <w:marLeft w:val="0"/>
              <w:marRight w:val="0"/>
              <w:marTop w:val="0"/>
              <w:marBottom w:val="0"/>
              <w:divBdr>
                <w:top w:val="none" w:sz="0" w:space="0" w:color="auto"/>
                <w:left w:val="none" w:sz="0" w:space="0" w:color="auto"/>
                <w:bottom w:val="none" w:sz="0" w:space="0" w:color="auto"/>
                <w:right w:val="none" w:sz="0" w:space="0" w:color="auto"/>
              </w:divBdr>
              <w:divsChild>
                <w:div w:id="539245392">
                  <w:marLeft w:val="0"/>
                  <w:marRight w:val="0"/>
                  <w:marTop w:val="0"/>
                  <w:marBottom w:val="0"/>
                  <w:divBdr>
                    <w:top w:val="none" w:sz="0" w:space="0" w:color="auto"/>
                    <w:left w:val="none" w:sz="0" w:space="0" w:color="auto"/>
                    <w:bottom w:val="none" w:sz="0" w:space="0" w:color="auto"/>
                    <w:right w:val="none" w:sz="0" w:space="0" w:color="auto"/>
                  </w:divBdr>
                  <w:divsChild>
                    <w:div w:id="1787852235">
                      <w:marLeft w:val="0"/>
                      <w:marRight w:val="0"/>
                      <w:marTop w:val="0"/>
                      <w:marBottom w:val="0"/>
                      <w:divBdr>
                        <w:top w:val="none" w:sz="0" w:space="0" w:color="auto"/>
                        <w:left w:val="none" w:sz="0" w:space="0" w:color="auto"/>
                        <w:bottom w:val="none" w:sz="0" w:space="0" w:color="auto"/>
                        <w:right w:val="none" w:sz="0" w:space="0" w:color="auto"/>
                      </w:divBdr>
                      <w:divsChild>
                        <w:div w:id="1256010635">
                          <w:marLeft w:val="75"/>
                          <w:marRight w:val="75"/>
                          <w:marTop w:val="300"/>
                          <w:marBottom w:val="75"/>
                          <w:divBdr>
                            <w:top w:val="single" w:sz="6" w:space="0" w:color="0C566E"/>
                            <w:left w:val="single" w:sz="6" w:space="0" w:color="0C566E"/>
                            <w:bottom w:val="single" w:sz="6" w:space="0" w:color="0C566E"/>
                            <w:right w:val="single" w:sz="6" w:space="0" w:color="0C566E"/>
                          </w:divBdr>
                          <w:divsChild>
                            <w:div w:id="372728779">
                              <w:marLeft w:val="0"/>
                              <w:marRight w:val="0"/>
                              <w:marTop w:val="0"/>
                              <w:marBottom w:val="0"/>
                              <w:divBdr>
                                <w:top w:val="none" w:sz="0" w:space="0" w:color="auto"/>
                                <w:left w:val="none" w:sz="0" w:space="0" w:color="auto"/>
                                <w:bottom w:val="none" w:sz="0" w:space="0" w:color="auto"/>
                                <w:right w:val="none" w:sz="0" w:space="0" w:color="auto"/>
                              </w:divBdr>
                            </w:div>
                            <w:div w:id="1128817860">
                              <w:marLeft w:val="0"/>
                              <w:marRight w:val="0"/>
                              <w:marTop w:val="0"/>
                              <w:marBottom w:val="0"/>
                              <w:divBdr>
                                <w:top w:val="none" w:sz="0" w:space="0" w:color="auto"/>
                                <w:left w:val="none" w:sz="0" w:space="0" w:color="auto"/>
                                <w:bottom w:val="none" w:sz="0" w:space="0" w:color="auto"/>
                                <w:right w:val="none" w:sz="0" w:space="0" w:color="auto"/>
                              </w:divBdr>
                              <w:divsChild>
                                <w:div w:id="455296310">
                                  <w:marLeft w:val="0"/>
                                  <w:marRight w:val="0"/>
                                  <w:marTop w:val="0"/>
                                  <w:marBottom w:val="0"/>
                                  <w:divBdr>
                                    <w:top w:val="none" w:sz="0" w:space="0" w:color="auto"/>
                                    <w:left w:val="none" w:sz="0" w:space="0" w:color="auto"/>
                                    <w:bottom w:val="none" w:sz="0" w:space="0" w:color="auto"/>
                                    <w:right w:val="none" w:sz="0" w:space="0" w:color="auto"/>
                                  </w:divBdr>
                                  <w:divsChild>
                                    <w:div w:id="3096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933365">
                      <w:marLeft w:val="0"/>
                      <w:marRight w:val="0"/>
                      <w:marTop w:val="0"/>
                      <w:marBottom w:val="0"/>
                      <w:divBdr>
                        <w:top w:val="none" w:sz="0" w:space="0" w:color="auto"/>
                        <w:left w:val="none" w:sz="0" w:space="0" w:color="auto"/>
                        <w:bottom w:val="none" w:sz="0" w:space="0" w:color="auto"/>
                        <w:right w:val="none" w:sz="0" w:space="0" w:color="auto"/>
                      </w:divBdr>
                      <w:divsChild>
                        <w:div w:id="672296832">
                          <w:marLeft w:val="75"/>
                          <w:marRight w:val="75"/>
                          <w:marTop w:val="300"/>
                          <w:marBottom w:val="75"/>
                          <w:divBdr>
                            <w:top w:val="single" w:sz="6" w:space="0" w:color="0C566E"/>
                            <w:left w:val="single" w:sz="6" w:space="0" w:color="0C566E"/>
                            <w:bottom w:val="single" w:sz="6" w:space="0" w:color="0C566E"/>
                            <w:right w:val="single" w:sz="6" w:space="0" w:color="0C566E"/>
                          </w:divBdr>
                          <w:divsChild>
                            <w:div w:id="541213082">
                              <w:marLeft w:val="0"/>
                              <w:marRight w:val="0"/>
                              <w:marTop w:val="0"/>
                              <w:marBottom w:val="0"/>
                              <w:divBdr>
                                <w:top w:val="none" w:sz="0" w:space="0" w:color="auto"/>
                                <w:left w:val="none" w:sz="0" w:space="0" w:color="auto"/>
                                <w:bottom w:val="none" w:sz="0" w:space="0" w:color="auto"/>
                                <w:right w:val="none" w:sz="0" w:space="0" w:color="auto"/>
                              </w:divBdr>
                            </w:div>
                            <w:div w:id="844981846">
                              <w:marLeft w:val="0"/>
                              <w:marRight w:val="0"/>
                              <w:marTop w:val="0"/>
                              <w:marBottom w:val="0"/>
                              <w:divBdr>
                                <w:top w:val="none" w:sz="0" w:space="0" w:color="auto"/>
                                <w:left w:val="none" w:sz="0" w:space="0" w:color="auto"/>
                                <w:bottom w:val="none" w:sz="0" w:space="0" w:color="auto"/>
                                <w:right w:val="none" w:sz="0" w:space="0" w:color="auto"/>
                              </w:divBdr>
                              <w:divsChild>
                                <w:div w:id="91359531">
                                  <w:marLeft w:val="0"/>
                                  <w:marRight w:val="0"/>
                                  <w:marTop w:val="0"/>
                                  <w:marBottom w:val="0"/>
                                  <w:divBdr>
                                    <w:top w:val="none" w:sz="0" w:space="0" w:color="auto"/>
                                    <w:left w:val="none" w:sz="0" w:space="0" w:color="auto"/>
                                    <w:bottom w:val="none" w:sz="0" w:space="0" w:color="auto"/>
                                    <w:right w:val="none" w:sz="0" w:space="0" w:color="auto"/>
                                  </w:divBdr>
                                  <w:divsChild>
                                    <w:div w:id="1135870886">
                                      <w:marLeft w:val="0"/>
                                      <w:marRight w:val="0"/>
                                      <w:marTop w:val="0"/>
                                      <w:marBottom w:val="0"/>
                                      <w:divBdr>
                                        <w:top w:val="none" w:sz="0" w:space="0" w:color="auto"/>
                                        <w:left w:val="none" w:sz="0" w:space="0" w:color="auto"/>
                                        <w:bottom w:val="none" w:sz="0" w:space="0" w:color="auto"/>
                                        <w:right w:val="none" w:sz="0" w:space="0" w:color="auto"/>
                                      </w:divBdr>
                                    </w:div>
                                  </w:divsChild>
                                </w:div>
                                <w:div w:id="1575821613">
                                  <w:marLeft w:val="0"/>
                                  <w:marRight w:val="0"/>
                                  <w:marTop w:val="0"/>
                                  <w:marBottom w:val="0"/>
                                  <w:divBdr>
                                    <w:top w:val="none" w:sz="0" w:space="0" w:color="auto"/>
                                    <w:left w:val="none" w:sz="0" w:space="0" w:color="auto"/>
                                    <w:bottom w:val="none" w:sz="0" w:space="0" w:color="auto"/>
                                    <w:right w:val="none" w:sz="0" w:space="0" w:color="auto"/>
                                  </w:divBdr>
                                  <w:divsChild>
                                    <w:div w:id="1848405022">
                                      <w:marLeft w:val="0"/>
                                      <w:marRight w:val="0"/>
                                      <w:marTop w:val="0"/>
                                      <w:marBottom w:val="0"/>
                                      <w:divBdr>
                                        <w:top w:val="none" w:sz="0" w:space="0" w:color="auto"/>
                                        <w:left w:val="none" w:sz="0" w:space="0" w:color="auto"/>
                                        <w:bottom w:val="none" w:sz="0" w:space="0" w:color="auto"/>
                                        <w:right w:val="none" w:sz="0" w:space="0" w:color="auto"/>
                                      </w:divBdr>
                                    </w:div>
                                  </w:divsChild>
                                </w:div>
                                <w:div w:id="453908635">
                                  <w:marLeft w:val="0"/>
                                  <w:marRight w:val="0"/>
                                  <w:marTop w:val="0"/>
                                  <w:marBottom w:val="0"/>
                                  <w:divBdr>
                                    <w:top w:val="none" w:sz="0" w:space="0" w:color="auto"/>
                                    <w:left w:val="none" w:sz="0" w:space="0" w:color="auto"/>
                                    <w:bottom w:val="none" w:sz="0" w:space="0" w:color="auto"/>
                                    <w:right w:val="none" w:sz="0" w:space="0" w:color="auto"/>
                                  </w:divBdr>
                                  <w:divsChild>
                                    <w:div w:id="1735353385">
                                      <w:marLeft w:val="0"/>
                                      <w:marRight w:val="0"/>
                                      <w:marTop w:val="0"/>
                                      <w:marBottom w:val="0"/>
                                      <w:divBdr>
                                        <w:top w:val="none" w:sz="0" w:space="0" w:color="auto"/>
                                        <w:left w:val="none" w:sz="0" w:space="0" w:color="auto"/>
                                        <w:bottom w:val="none" w:sz="0" w:space="0" w:color="auto"/>
                                        <w:right w:val="none" w:sz="0" w:space="0" w:color="auto"/>
                                      </w:divBdr>
                                    </w:div>
                                  </w:divsChild>
                                </w:div>
                                <w:div w:id="1686395658">
                                  <w:marLeft w:val="0"/>
                                  <w:marRight w:val="0"/>
                                  <w:marTop w:val="0"/>
                                  <w:marBottom w:val="0"/>
                                  <w:divBdr>
                                    <w:top w:val="none" w:sz="0" w:space="0" w:color="auto"/>
                                    <w:left w:val="none" w:sz="0" w:space="0" w:color="auto"/>
                                    <w:bottom w:val="none" w:sz="0" w:space="0" w:color="auto"/>
                                    <w:right w:val="none" w:sz="0" w:space="0" w:color="auto"/>
                                  </w:divBdr>
                                  <w:divsChild>
                                    <w:div w:id="16021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869818">
                      <w:marLeft w:val="0"/>
                      <w:marRight w:val="0"/>
                      <w:marTop w:val="0"/>
                      <w:marBottom w:val="0"/>
                      <w:divBdr>
                        <w:top w:val="none" w:sz="0" w:space="0" w:color="auto"/>
                        <w:left w:val="none" w:sz="0" w:space="0" w:color="auto"/>
                        <w:bottom w:val="none" w:sz="0" w:space="0" w:color="auto"/>
                        <w:right w:val="none" w:sz="0" w:space="0" w:color="auto"/>
                      </w:divBdr>
                      <w:divsChild>
                        <w:div w:id="433672884">
                          <w:marLeft w:val="75"/>
                          <w:marRight w:val="75"/>
                          <w:marTop w:val="300"/>
                          <w:marBottom w:val="75"/>
                          <w:divBdr>
                            <w:top w:val="single" w:sz="6" w:space="0" w:color="0C566E"/>
                            <w:left w:val="single" w:sz="6" w:space="0" w:color="0C566E"/>
                            <w:bottom w:val="single" w:sz="6" w:space="0" w:color="0C566E"/>
                            <w:right w:val="single" w:sz="6" w:space="0" w:color="0C566E"/>
                          </w:divBdr>
                          <w:divsChild>
                            <w:div w:id="1910381869">
                              <w:marLeft w:val="0"/>
                              <w:marRight w:val="0"/>
                              <w:marTop w:val="0"/>
                              <w:marBottom w:val="0"/>
                              <w:divBdr>
                                <w:top w:val="none" w:sz="0" w:space="0" w:color="auto"/>
                                <w:left w:val="none" w:sz="0" w:space="0" w:color="auto"/>
                                <w:bottom w:val="none" w:sz="0" w:space="0" w:color="auto"/>
                                <w:right w:val="none" w:sz="0" w:space="0" w:color="auto"/>
                              </w:divBdr>
                            </w:div>
                            <w:div w:id="1731271172">
                              <w:marLeft w:val="0"/>
                              <w:marRight w:val="0"/>
                              <w:marTop w:val="0"/>
                              <w:marBottom w:val="0"/>
                              <w:divBdr>
                                <w:top w:val="none" w:sz="0" w:space="0" w:color="auto"/>
                                <w:left w:val="none" w:sz="0" w:space="0" w:color="auto"/>
                                <w:bottom w:val="none" w:sz="0" w:space="0" w:color="auto"/>
                                <w:right w:val="none" w:sz="0" w:space="0" w:color="auto"/>
                              </w:divBdr>
                              <w:divsChild>
                                <w:div w:id="1874225389">
                                  <w:marLeft w:val="0"/>
                                  <w:marRight w:val="0"/>
                                  <w:marTop w:val="0"/>
                                  <w:marBottom w:val="0"/>
                                  <w:divBdr>
                                    <w:top w:val="none" w:sz="0" w:space="0" w:color="auto"/>
                                    <w:left w:val="none" w:sz="0" w:space="0" w:color="auto"/>
                                    <w:bottom w:val="none" w:sz="0" w:space="0" w:color="auto"/>
                                    <w:right w:val="none" w:sz="0" w:space="0" w:color="auto"/>
                                  </w:divBdr>
                                  <w:divsChild>
                                    <w:div w:id="1928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37849">
          <w:marLeft w:val="0"/>
          <w:marRight w:val="0"/>
          <w:marTop w:val="0"/>
          <w:marBottom w:val="0"/>
          <w:divBdr>
            <w:top w:val="none" w:sz="0" w:space="0" w:color="auto"/>
            <w:left w:val="none" w:sz="0" w:space="0" w:color="auto"/>
            <w:bottom w:val="none" w:sz="0" w:space="0" w:color="auto"/>
            <w:right w:val="none" w:sz="0" w:space="0" w:color="auto"/>
          </w:divBdr>
          <w:divsChild>
            <w:div w:id="1902866823">
              <w:marLeft w:val="0"/>
              <w:marRight w:val="0"/>
              <w:marTop w:val="0"/>
              <w:marBottom w:val="0"/>
              <w:divBdr>
                <w:top w:val="none" w:sz="0" w:space="0" w:color="auto"/>
                <w:left w:val="none" w:sz="0" w:space="0" w:color="auto"/>
                <w:bottom w:val="none" w:sz="0" w:space="0" w:color="auto"/>
                <w:right w:val="none" w:sz="0" w:space="0" w:color="auto"/>
              </w:divBdr>
              <w:divsChild>
                <w:div w:id="6585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25736">
      <w:bodyDiv w:val="1"/>
      <w:marLeft w:val="0"/>
      <w:marRight w:val="0"/>
      <w:marTop w:val="0"/>
      <w:marBottom w:val="0"/>
      <w:divBdr>
        <w:top w:val="none" w:sz="0" w:space="0" w:color="auto"/>
        <w:left w:val="none" w:sz="0" w:space="0" w:color="auto"/>
        <w:bottom w:val="none" w:sz="0" w:space="0" w:color="auto"/>
        <w:right w:val="none" w:sz="0" w:space="0" w:color="auto"/>
      </w:divBdr>
    </w:div>
    <w:div w:id="1847670388">
      <w:bodyDiv w:val="1"/>
      <w:marLeft w:val="0"/>
      <w:marRight w:val="0"/>
      <w:marTop w:val="0"/>
      <w:marBottom w:val="0"/>
      <w:divBdr>
        <w:top w:val="none" w:sz="0" w:space="0" w:color="auto"/>
        <w:left w:val="none" w:sz="0" w:space="0" w:color="auto"/>
        <w:bottom w:val="none" w:sz="0" w:space="0" w:color="auto"/>
        <w:right w:val="none" w:sz="0" w:space="0" w:color="auto"/>
      </w:divBdr>
    </w:div>
    <w:div w:id="1866093946">
      <w:bodyDiv w:val="1"/>
      <w:marLeft w:val="0"/>
      <w:marRight w:val="0"/>
      <w:marTop w:val="0"/>
      <w:marBottom w:val="0"/>
      <w:divBdr>
        <w:top w:val="none" w:sz="0" w:space="0" w:color="auto"/>
        <w:left w:val="none" w:sz="0" w:space="0" w:color="auto"/>
        <w:bottom w:val="none" w:sz="0" w:space="0" w:color="auto"/>
        <w:right w:val="none" w:sz="0" w:space="0" w:color="auto"/>
      </w:divBdr>
    </w:div>
    <w:div w:id="1880119140">
      <w:bodyDiv w:val="1"/>
      <w:marLeft w:val="0"/>
      <w:marRight w:val="0"/>
      <w:marTop w:val="0"/>
      <w:marBottom w:val="0"/>
      <w:divBdr>
        <w:top w:val="none" w:sz="0" w:space="0" w:color="auto"/>
        <w:left w:val="none" w:sz="0" w:space="0" w:color="auto"/>
        <w:bottom w:val="none" w:sz="0" w:space="0" w:color="auto"/>
        <w:right w:val="none" w:sz="0" w:space="0" w:color="auto"/>
      </w:divBdr>
    </w:div>
    <w:div w:id="1960335089">
      <w:bodyDiv w:val="1"/>
      <w:marLeft w:val="0"/>
      <w:marRight w:val="0"/>
      <w:marTop w:val="0"/>
      <w:marBottom w:val="0"/>
      <w:divBdr>
        <w:top w:val="none" w:sz="0" w:space="0" w:color="auto"/>
        <w:left w:val="none" w:sz="0" w:space="0" w:color="auto"/>
        <w:bottom w:val="none" w:sz="0" w:space="0" w:color="auto"/>
        <w:right w:val="none" w:sz="0" w:space="0" w:color="auto"/>
      </w:divBdr>
    </w:div>
    <w:div w:id="2004969593">
      <w:bodyDiv w:val="1"/>
      <w:marLeft w:val="0"/>
      <w:marRight w:val="0"/>
      <w:marTop w:val="0"/>
      <w:marBottom w:val="0"/>
      <w:divBdr>
        <w:top w:val="none" w:sz="0" w:space="0" w:color="auto"/>
        <w:left w:val="none" w:sz="0" w:space="0" w:color="auto"/>
        <w:bottom w:val="none" w:sz="0" w:space="0" w:color="auto"/>
        <w:right w:val="none" w:sz="0" w:space="0" w:color="auto"/>
      </w:divBdr>
    </w:div>
    <w:div w:id="2005207903">
      <w:bodyDiv w:val="1"/>
      <w:marLeft w:val="0"/>
      <w:marRight w:val="0"/>
      <w:marTop w:val="0"/>
      <w:marBottom w:val="0"/>
      <w:divBdr>
        <w:top w:val="none" w:sz="0" w:space="0" w:color="auto"/>
        <w:left w:val="none" w:sz="0" w:space="0" w:color="auto"/>
        <w:bottom w:val="none" w:sz="0" w:space="0" w:color="auto"/>
        <w:right w:val="none" w:sz="0" w:space="0" w:color="auto"/>
      </w:divBdr>
    </w:div>
    <w:div w:id="204571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1AFEA0DAD8F3F84695199B3F038041F9" ma:contentTypeVersion="17" ma:contentTypeDescription="Luo uusi asiakirja." ma:contentTypeScope="" ma:versionID="d2d46dad869ba37bc7b8872ada0a1883">
  <xsd:schema xmlns:xsd="http://www.w3.org/2001/XMLSchema" xmlns:xs="http://www.w3.org/2001/XMLSchema" xmlns:p="http://schemas.microsoft.com/office/2006/metadata/properties" xmlns:ns2="8b963ae3-e8e4-4846-b64e-29701c40d925" xmlns:ns3="061ca93e-661c-4123-a28a-1912d4a7ec79" targetNamespace="http://schemas.microsoft.com/office/2006/metadata/properties" ma:root="true" ma:fieldsID="a2f3bd9bf80a7411caba91f208216b4c" ns2:_="" ns3:_="">
    <xsd:import namespace="8b963ae3-e8e4-4846-b64e-29701c40d925"/>
    <xsd:import namespace="061ca93e-661c-4123-a28a-1912d4a7ec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63ae3-e8e4-4846-b64e-29701c40d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a1a973c8-3acb-4090-bfb6-75b14c8f08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1ca93e-661c-4123-a28a-1912d4a7ec79"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fbe95e4d-4455-4766-99b6-a40059a764fd}" ma:internalName="TaxCatchAll" ma:showField="CatchAllData" ma:web="061ca93e-661c-4123-a28a-1912d4a7ec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963ae3-e8e4-4846-b64e-29701c40d925">
      <Terms xmlns="http://schemas.microsoft.com/office/infopath/2007/PartnerControls"/>
    </lcf76f155ced4ddcb4097134ff3c332f>
    <TaxCatchAll xmlns="061ca93e-661c-4123-a28a-1912d4a7ec7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988FB-C8BC-4ACC-92FF-FF21C14FE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63ae3-e8e4-4846-b64e-29701c40d925"/>
    <ds:schemaRef ds:uri="061ca93e-661c-4123-a28a-1912d4a7e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C9A7B-B26E-42F9-97A1-A6BAEF6B5E33}">
  <ds:schemaRefs>
    <ds:schemaRef ds:uri="http://schemas.microsoft.com/office/infopath/2007/PartnerControls"/>
    <ds:schemaRef ds:uri="061ca93e-661c-4123-a28a-1912d4a7ec79"/>
    <ds:schemaRef ds:uri="http://www.w3.org/XML/1998/namespace"/>
    <ds:schemaRef ds:uri="8b963ae3-e8e4-4846-b64e-29701c40d925"/>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1C2F9F9C-8345-4F1F-A757-FF6EC9E8C780}">
  <ds:schemaRefs>
    <ds:schemaRef ds:uri="http://schemas.microsoft.com/sharepoint/v3/contenttype/forms"/>
  </ds:schemaRefs>
</ds:datastoreItem>
</file>

<file path=customXml/itemProps4.xml><?xml version="1.0" encoding="utf-8"?>
<ds:datastoreItem xmlns:ds="http://schemas.openxmlformats.org/officeDocument/2006/customXml" ds:itemID="{D5BAD3E5-AA32-4E3B-B960-BDF43F208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626</Words>
  <Characters>5961</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1</vt:lpstr>
    </vt:vector>
  </TitlesOfParts>
  <Company>POKE</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Kirsti Piilonen</dc:creator>
  <cp:keywords/>
  <cp:lastModifiedBy>Hannu Korhonen</cp:lastModifiedBy>
  <cp:revision>5</cp:revision>
  <cp:lastPrinted>2018-04-26T08:14:00Z</cp:lastPrinted>
  <dcterms:created xsi:type="dcterms:W3CDTF">2023-08-24T09:36:00Z</dcterms:created>
  <dcterms:modified xsi:type="dcterms:W3CDTF">2023-09-01T06:17:00Z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0x0101001AFEA0DAD8F3F84695199B3F038041F9</vt:lpwstr>
  </property>
  <property fmtid="{D5CDD505-2E9C-101B-9397-08002B2CF9AE}" pid="3" name="MSIP_Label_1da9c32a-bfae-405a-8b24-7b98e9ab8c95_Enabled">
    <vt:lpwstr>true</vt:lpwstr>
  </property>
  <property fmtid="{D5CDD505-2E9C-101B-9397-08002B2CF9AE}" pid="4" name="MSIP_Label_1da9c32a-bfae-405a-8b24-7b98e9ab8c95_SetDate">
    <vt:lpwstr>2022-03-28T07:10:35Z</vt:lpwstr>
  </property>
  <property fmtid="{D5CDD505-2E9C-101B-9397-08002B2CF9AE}" pid="5" name="MSIP_Label_1da9c32a-bfae-405a-8b24-7b98e9ab8c95_Method">
    <vt:lpwstr>Standard</vt:lpwstr>
  </property>
  <property fmtid="{D5CDD505-2E9C-101B-9397-08002B2CF9AE}" pid="6" name="MSIP_Label_1da9c32a-bfae-405a-8b24-7b98e9ab8c95_Name">
    <vt:lpwstr>Poke oletus</vt:lpwstr>
  </property>
  <property fmtid="{D5CDD505-2E9C-101B-9397-08002B2CF9AE}" pid="7" name="MSIP_Label_1da9c32a-bfae-405a-8b24-7b98e9ab8c95_SiteId">
    <vt:lpwstr>d9b5edb3-7859-4978-89c3-cadf9e5176b7</vt:lpwstr>
  </property>
  <property fmtid="{D5CDD505-2E9C-101B-9397-08002B2CF9AE}" pid="8" name="MSIP_Label_1da9c32a-bfae-405a-8b24-7b98e9ab8c95_ActionId">
    <vt:lpwstr>254ed41e-e6b2-4ff5-b213-1ff735f334f3</vt:lpwstr>
  </property>
  <property fmtid="{D5CDD505-2E9C-101B-9397-08002B2CF9AE}" pid="9" name="MSIP_Label_1da9c32a-bfae-405a-8b24-7b98e9ab8c95_ContentBits">
    <vt:lpwstr>0</vt:lpwstr>
  </property>
  <property fmtid="{D5CDD505-2E9C-101B-9397-08002B2CF9AE}" pid="10" name="MediaServiceImageTags">
    <vt:lpwstr/>
  </property>
</Properties>
</file>