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A84" w:rsidRDefault="00EA387D">
      <w:pPr>
        <w:rPr>
          <w:b/>
        </w:rPr>
      </w:pPr>
      <w:r>
        <w:rPr>
          <w:b/>
        </w:rPr>
        <w:t>Henkilötiedot</w:t>
      </w:r>
    </w:p>
    <w:p w:rsidR="00EA387D" w:rsidRDefault="00242AA0" w:rsidP="00EA387D">
      <w:pPr>
        <w:spacing w:after="0"/>
        <w:ind w:left="2608" w:hanging="2608"/>
      </w:pPr>
      <w:r>
        <w:t>Syntymäaika</w:t>
      </w:r>
      <w:r>
        <w:tab/>
        <w:t>12.3.2000</w:t>
      </w:r>
    </w:p>
    <w:p w:rsidR="00EA387D" w:rsidRDefault="00EA387D" w:rsidP="00EA387D">
      <w:pPr>
        <w:spacing w:after="0"/>
        <w:ind w:left="2608" w:hanging="2608"/>
      </w:pPr>
      <w:r>
        <w:t>Syntymäpaikka</w:t>
      </w:r>
      <w:r>
        <w:tab/>
        <w:t>Jyväskylä</w:t>
      </w:r>
    </w:p>
    <w:p w:rsidR="00EA387D" w:rsidRDefault="00EA387D" w:rsidP="00EA387D">
      <w:pPr>
        <w:spacing w:after="0"/>
        <w:ind w:left="2608" w:hanging="2608"/>
      </w:pPr>
    </w:p>
    <w:p w:rsidR="00EA387D" w:rsidRPr="00EA387D" w:rsidRDefault="00EA387D" w:rsidP="00EA387D">
      <w:pPr>
        <w:spacing w:after="0"/>
        <w:ind w:left="2608" w:hanging="2608"/>
        <w:rPr>
          <w:b/>
        </w:rPr>
      </w:pPr>
      <w:r w:rsidRPr="00EA387D">
        <w:rPr>
          <w:b/>
        </w:rPr>
        <w:t>Koulutus</w:t>
      </w:r>
    </w:p>
    <w:p w:rsidR="00EA387D" w:rsidRDefault="00EA387D" w:rsidP="00EA387D">
      <w:pPr>
        <w:spacing w:after="0"/>
        <w:rPr>
          <w:b/>
        </w:rPr>
      </w:pPr>
    </w:p>
    <w:p w:rsidR="00EA387D" w:rsidRDefault="00242AA0" w:rsidP="00EA387D">
      <w:pPr>
        <w:spacing w:after="0"/>
        <w:ind w:left="2608" w:hanging="2608"/>
      </w:pPr>
      <w:r>
        <w:t>Merkonomi</w:t>
      </w:r>
      <w:r>
        <w:tab/>
        <w:t xml:space="preserve">opinnot alkaneet 7.8.2016 </w:t>
      </w:r>
      <w:r w:rsidR="00EA387D">
        <w:t>Jyväskylän ammattiopisto, kauppa ja palvelut</w:t>
      </w:r>
    </w:p>
    <w:p w:rsidR="00EA387D" w:rsidRDefault="00242AA0" w:rsidP="00EA387D">
      <w:pPr>
        <w:spacing w:after="0"/>
        <w:ind w:left="2608" w:hanging="2608"/>
      </w:pPr>
      <w:r>
        <w:t>Peruskoulu</w:t>
      </w:r>
      <w:r>
        <w:tab/>
        <w:t>31.5.2016 Viitaniemen</w:t>
      </w:r>
      <w:r w:rsidR="00EA387D">
        <w:t xml:space="preserve"> koulu</w:t>
      </w:r>
    </w:p>
    <w:p w:rsidR="00EA387D" w:rsidRDefault="00EA387D" w:rsidP="00EA387D">
      <w:pPr>
        <w:spacing w:after="0"/>
        <w:ind w:left="2608" w:hanging="2608"/>
      </w:pPr>
    </w:p>
    <w:p w:rsidR="00EA387D" w:rsidRDefault="00EA387D" w:rsidP="00EA387D">
      <w:pPr>
        <w:spacing w:after="0"/>
        <w:ind w:left="2608" w:hanging="2608"/>
        <w:rPr>
          <w:b/>
        </w:rPr>
      </w:pPr>
      <w:r>
        <w:rPr>
          <w:b/>
        </w:rPr>
        <w:t>Työkokemus</w:t>
      </w:r>
    </w:p>
    <w:p w:rsidR="00EA387D" w:rsidRDefault="00EA387D" w:rsidP="00EA387D">
      <w:pPr>
        <w:spacing w:after="0"/>
        <w:ind w:left="2608" w:hanging="2608"/>
        <w:rPr>
          <w:b/>
        </w:rPr>
      </w:pPr>
    </w:p>
    <w:p w:rsidR="00EA387D" w:rsidRDefault="00242AA0" w:rsidP="00EA387D">
      <w:pPr>
        <w:spacing w:after="0"/>
        <w:ind w:left="2608" w:hanging="2608"/>
      </w:pPr>
      <w:r>
        <w:t>Prisma Seppälä</w:t>
      </w:r>
      <w:r w:rsidR="00EA387D">
        <w:tab/>
      </w:r>
      <w:r>
        <w:t>2.1.-</w:t>
      </w:r>
      <w:r w:rsidR="00F61216">
        <w:t>15.2.2017 työssäoppiminen; asiakaspalvelu,</w:t>
      </w:r>
      <w:r w:rsidR="00EA387D">
        <w:t xml:space="preserve"> lähetyslistojen tarkistaminen, tavaran purk</w:t>
      </w:r>
      <w:r w:rsidR="00F61216">
        <w:t>u sekä hyllytys.</w:t>
      </w:r>
    </w:p>
    <w:p w:rsidR="00EA387D" w:rsidRDefault="00EA387D" w:rsidP="00EA387D">
      <w:pPr>
        <w:spacing w:after="0"/>
        <w:ind w:left="2608" w:hanging="2608"/>
      </w:pPr>
    </w:p>
    <w:p w:rsidR="00EA387D" w:rsidRDefault="00F61216" w:rsidP="00EA387D">
      <w:pPr>
        <w:spacing w:after="0"/>
        <w:ind w:left="2608" w:hanging="2608"/>
      </w:pPr>
      <w:r>
        <w:t>Siivous Oy</w:t>
      </w:r>
      <w:r>
        <w:tab/>
        <w:t>1.-30.7.2017</w:t>
      </w:r>
      <w:r w:rsidR="00EA387D">
        <w:t xml:space="preserve"> keikkasiivooja; tehtäviini kuului erilaisten toimistosiivouskohteiden vakituisten siivoojien tuuraus.</w:t>
      </w:r>
    </w:p>
    <w:p w:rsidR="00EA387D" w:rsidRDefault="00EA387D" w:rsidP="00EA387D">
      <w:pPr>
        <w:spacing w:after="0"/>
        <w:ind w:left="2608" w:hanging="2608"/>
        <w:rPr>
          <w:b/>
        </w:rPr>
      </w:pPr>
    </w:p>
    <w:p w:rsidR="00EA387D" w:rsidRDefault="00EA387D" w:rsidP="00EA387D">
      <w:pPr>
        <w:spacing w:after="0"/>
        <w:ind w:left="2608" w:hanging="2608"/>
        <w:rPr>
          <w:b/>
        </w:rPr>
      </w:pPr>
      <w:r w:rsidRPr="00EA387D">
        <w:rPr>
          <w:b/>
        </w:rPr>
        <w:t>Kurssit</w:t>
      </w:r>
    </w:p>
    <w:p w:rsidR="00EA387D" w:rsidRDefault="00EA387D" w:rsidP="00EA387D">
      <w:pPr>
        <w:spacing w:after="0"/>
        <w:ind w:left="2608" w:hanging="2608"/>
        <w:rPr>
          <w:b/>
        </w:rPr>
      </w:pPr>
    </w:p>
    <w:p w:rsidR="00EA387D" w:rsidRDefault="00F61216" w:rsidP="00EA387D">
      <w:pPr>
        <w:spacing w:after="0"/>
        <w:ind w:left="2608" w:hanging="2608"/>
      </w:pPr>
      <w:r>
        <w:t>EA1</w:t>
      </w:r>
      <w:r>
        <w:tab/>
        <w:t>2.4.2017</w:t>
      </w:r>
      <w:r w:rsidR="00EA387D">
        <w:t xml:space="preserve"> Punainen risti Jyväskylä</w:t>
      </w:r>
    </w:p>
    <w:p w:rsidR="00EA387D" w:rsidRDefault="00EA387D" w:rsidP="00EA387D">
      <w:pPr>
        <w:spacing w:after="0"/>
        <w:ind w:left="2608" w:hanging="2608"/>
      </w:pPr>
    </w:p>
    <w:p w:rsidR="00EA387D" w:rsidRDefault="00EA387D" w:rsidP="00EA387D">
      <w:pPr>
        <w:spacing w:after="0"/>
        <w:ind w:left="2608" w:hanging="2608"/>
      </w:pPr>
      <w:r w:rsidRPr="00EA387D">
        <w:rPr>
          <w:b/>
        </w:rPr>
        <w:t>Kielitaito</w:t>
      </w:r>
      <w:r>
        <w:rPr>
          <w:b/>
        </w:rPr>
        <w:tab/>
      </w:r>
      <w:r w:rsidRPr="00EA387D">
        <w:t>englanti hyvä, ruotsi hyvä</w:t>
      </w:r>
    </w:p>
    <w:p w:rsidR="00F61216" w:rsidRDefault="00F61216" w:rsidP="00EA387D">
      <w:pPr>
        <w:spacing w:after="0"/>
        <w:ind w:left="2608" w:hanging="2608"/>
      </w:pPr>
    </w:p>
    <w:p w:rsidR="00EA387D" w:rsidRDefault="00F61216" w:rsidP="00EA387D">
      <w:pPr>
        <w:spacing w:after="0"/>
        <w:ind w:left="2608" w:hanging="2608"/>
      </w:pPr>
      <w:r>
        <w:rPr>
          <w:b/>
        </w:rPr>
        <w:t>Tietotekniset taidot</w:t>
      </w:r>
      <w:r w:rsidR="00EA387D">
        <w:rPr>
          <w:b/>
        </w:rPr>
        <w:tab/>
      </w:r>
      <w:r>
        <w:t xml:space="preserve">erittäin hyvä O365 -osaaminen; </w:t>
      </w:r>
      <w:r w:rsidR="00D17464">
        <w:t>Word, Excel, PowerPoint.</w:t>
      </w:r>
    </w:p>
    <w:p w:rsidR="00D17464" w:rsidRDefault="00D17464" w:rsidP="00EA387D">
      <w:pPr>
        <w:spacing w:after="0"/>
        <w:ind w:left="2608" w:hanging="2608"/>
      </w:pPr>
    </w:p>
    <w:p w:rsidR="00D17464" w:rsidRDefault="00D17464" w:rsidP="00EA387D">
      <w:pPr>
        <w:spacing w:after="0"/>
        <w:ind w:left="2608" w:hanging="2608"/>
      </w:pPr>
      <w:r w:rsidRPr="00D17464">
        <w:rPr>
          <w:b/>
        </w:rPr>
        <w:t>Luottamustoimet</w:t>
      </w:r>
      <w:r>
        <w:rPr>
          <w:b/>
        </w:rPr>
        <w:tab/>
      </w:r>
    </w:p>
    <w:p w:rsidR="00D17464" w:rsidRDefault="00D17464" w:rsidP="00EA387D">
      <w:pPr>
        <w:spacing w:after="0"/>
        <w:ind w:left="2608" w:hanging="2608"/>
      </w:pPr>
    </w:p>
    <w:p w:rsidR="00D17464" w:rsidRDefault="00F61216" w:rsidP="00D17464">
      <w:pPr>
        <w:spacing w:after="0"/>
        <w:ind w:left="2608" w:hanging="2608"/>
      </w:pPr>
      <w:r>
        <w:t>2015 alk.</w:t>
      </w:r>
      <w:r w:rsidR="00D17464">
        <w:tab/>
        <w:t>Jyväskylä</w:t>
      </w:r>
      <w:r>
        <w:t>n harrastejalkapalloilijat johtoryhmän jäsen.</w:t>
      </w:r>
    </w:p>
    <w:p w:rsidR="00D17464" w:rsidRDefault="00D17464" w:rsidP="00D17464">
      <w:pPr>
        <w:spacing w:after="0"/>
        <w:ind w:left="2608" w:hanging="2608"/>
      </w:pPr>
    </w:p>
    <w:p w:rsidR="00D17464" w:rsidRDefault="00D17464" w:rsidP="00D17464">
      <w:pPr>
        <w:spacing w:after="0"/>
        <w:ind w:left="2608" w:hanging="2608"/>
      </w:pPr>
      <w:r w:rsidRPr="00D17464">
        <w:rPr>
          <w:b/>
        </w:rPr>
        <w:t>Harrastukset</w:t>
      </w:r>
      <w:r>
        <w:rPr>
          <w:b/>
        </w:rPr>
        <w:tab/>
      </w:r>
      <w:r w:rsidR="00F61216">
        <w:t>Harrastan jalkapalloilua, lukemista ja elokuvien katselua.</w:t>
      </w:r>
      <w:r>
        <w:t xml:space="preserve"> </w:t>
      </w:r>
      <w:r w:rsidR="00F61216">
        <w:t xml:space="preserve">Lisäksi olen hyvin kiinnostunut muodista ja seuraan sitä aktiivisesti. </w:t>
      </w:r>
      <w:bookmarkStart w:id="0" w:name="_GoBack"/>
      <w:bookmarkEnd w:id="0"/>
    </w:p>
    <w:p w:rsidR="00F61216" w:rsidRDefault="00F61216" w:rsidP="00D17464">
      <w:pPr>
        <w:spacing w:after="0"/>
        <w:ind w:left="2608" w:hanging="2608"/>
      </w:pPr>
    </w:p>
    <w:p w:rsidR="00D17464" w:rsidRPr="00D17464" w:rsidRDefault="00D17464" w:rsidP="00D17464">
      <w:pPr>
        <w:spacing w:after="0"/>
        <w:ind w:left="2608"/>
      </w:pPr>
      <w:r>
        <w:t>Olen oma-aloitteinen, yhteistyökykyinen ja joustava.</w:t>
      </w:r>
    </w:p>
    <w:sectPr w:rsidR="00D17464" w:rsidRPr="00D17464" w:rsidSect="00A8691D">
      <w:headerReference w:type="default" r:id="rId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FAB" w:rsidRDefault="00444FAB" w:rsidP="00EA387D">
      <w:pPr>
        <w:spacing w:after="0" w:line="240" w:lineRule="auto"/>
      </w:pPr>
      <w:r>
        <w:separator/>
      </w:r>
    </w:p>
  </w:endnote>
  <w:endnote w:type="continuationSeparator" w:id="0">
    <w:p w:rsidR="00444FAB" w:rsidRDefault="00444FAB" w:rsidP="00EA3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FAB" w:rsidRDefault="00444FAB" w:rsidP="00EA387D">
      <w:pPr>
        <w:spacing w:after="0" w:line="240" w:lineRule="auto"/>
      </w:pPr>
      <w:r>
        <w:separator/>
      </w:r>
    </w:p>
  </w:footnote>
  <w:footnote w:type="continuationSeparator" w:id="0">
    <w:p w:rsidR="00444FAB" w:rsidRDefault="00444FAB" w:rsidP="00EA3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7D" w:rsidRDefault="005C698E" w:rsidP="00EA387D">
    <w:pPr>
      <w:pStyle w:val="Yltunniste"/>
      <w:tabs>
        <w:tab w:val="clear" w:pos="4819"/>
        <w:tab w:val="clear" w:pos="9638"/>
      </w:tabs>
      <w:rPr>
        <w:b/>
      </w:rPr>
    </w:pPr>
    <w:r w:rsidRPr="005C698E">
      <w:rPr>
        <w:b/>
        <w:noProof/>
      </w:rPr>
      <w:drawing>
        <wp:anchor distT="0" distB="0" distL="114300" distR="114300" simplePos="0" relativeHeight="251659776" behindDoc="0" locked="0" layoutInCell="1" allowOverlap="1" wp14:anchorId="10BA3C14" wp14:editId="539F7D64">
          <wp:simplePos x="0" y="0"/>
          <wp:positionH relativeFrom="column">
            <wp:posOffset>5017135</wp:posOffset>
          </wp:positionH>
          <wp:positionV relativeFrom="paragraph">
            <wp:posOffset>6985</wp:posOffset>
          </wp:positionV>
          <wp:extent cx="735965" cy="904875"/>
          <wp:effectExtent l="0" t="0" r="0" b="0"/>
          <wp:wrapSquare wrapText="bothSides"/>
          <wp:docPr id="1" name="Kuva 1" descr="Kuvahaun tulos haulle piirrosku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uvahaun tulos haulle piirrosku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3596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2AA0">
      <w:t>Teuvo</w:t>
    </w:r>
    <w:r w:rsidR="00EA387D">
      <w:t xml:space="preserve"> Tomera</w:t>
    </w:r>
    <w:r w:rsidR="00EA387D">
      <w:tab/>
    </w:r>
    <w:r w:rsidR="00EA387D">
      <w:tab/>
    </w:r>
    <w:r w:rsidR="00EA387D">
      <w:tab/>
    </w:r>
    <w:r w:rsidR="00EA387D">
      <w:tab/>
    </w:r>
    <w:r w:rsidR="00EA387D" w:rsidRPr="00EA387D">
      <w:rPr>
        <w:b/>
      </w:rPr>
      <w:t>Ansioluettelo</w:t>
    </w:r>
    <w:r>
      <w:rPr>
        <w:b/>
      </w:rPr>
      <w:tab/>
    </w:r>
  </w:p>
  <w:p w:rsidR="00EA387D" w:rsidRDefault="00EA387D" w:rsidP="00EA387D">
    <w:pPr>
      <w:pStyle w:val="Yltunniste"/>
      <w:tabs>
        <w:tab w:val="clear" w:pos="4819"/>
        <w:tab w:val="clear" w:pos="9638"/>
      </w:tabs>
    </w:pPr>
    <w:bookmarkStart w:id="1" w:name="_Hlk496535589"/>
    <w:r>
      <w:t>Kuunkierros 2</w:t>
    </w:r>
  </w:p>
  <w:p w:rsidR="00EA387D" w:rsidRDefault="00EA387D" w:rsidP="00EA387D">
    <w:pPr>
      <w:pStyle w:val="Yltunniste"/>
      <w:tabs>
        <w:tab w:val="clear" w:pos="4819"/>
        <w:tab w:val="clear" w:pos="9638"/>
      </w:tabs>
    </w:pPr>
    <w:r>
      <w:t>40400 Jyväskylä</w:t>
    </w:r>
  </w:p>
  <w:p w:rsidR="00EA387D" w:rsidRDefault="00242AA0" w:rsidP="00EA387D">
    <w:pPr>
      <w:pStyle w:val="Yltunniste"/>
      <w:tabs>
        <w:tab w:val="clear" w:pos="4819"/>
        <w:tab w:val="clear" w:pos="9638"/>
      </w:tabs>
    </w:pPr>
    <w:r>
      <w:t>Puh. 040 123 4567</w:t>
    </w:r>
    <w:bookmarkEnd w:id="1"/>
    <w:r>
      <w:tab/>
    </w:r>
    <w:r>
      <w:tab/>
    </w:r>
    <w:r>
      <w:tab/>
      <w:t>23.10</w:t>
    </w:r>
    <w:r w:rsidR="005C698E">
      <w:t>.2017</w:t>
    </w:r>
  </w:p>
  <w:p w:rsidR="00EA387D" w:rsidRDefault="00EA387D" w:rsidP="00EA387D">
    <w:pPr>
      <w:pStyle w:val="Yltunniste"/>
      <w:tabs>
        <w:tab w:val="clear" w:pos="4819"/>
        <w:tab w:val="clear" w:pos="9638"/>
      </w:tabs>
    </w:pPr>
  </w:p>
  <w:p w:rsidR="00EA387D" w:rsidRDefault="00EA387D" w:rsidP="00EA387D">
    <w:pPr>
      <w:pStyle w:val="Yltunniste"/>
      <w:tabs>
        <w:tab w:val="clear" w:pos="4819"/>
        <w:tab w:val="clear" w:pos="9638"/>
      </w:tabs>
    </w:pPr>
  </w:p>
  <w:p w:rsidR="00EA387D" w:rsidRPr="00EA387D" w:rsidRDefault="00EA387D" w:rsidP="00EA387D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87D"/>
    <w:rsid w:val="00242AA0"/>
    <w:rsid w:val="00276CB1"/>
    <w:rsid w:val="00444FAB"/>
    <w:rsid w:val="004955D3"/>
    <w:rsid w:val="005C698E"/>
    <w:rsid w:val="008D4A84"/>
    <w:rsid w:val="00A17407"/>
    <w:rsid w:val="00A8691D"/>
    <w:rsid w:val="00B87554"/>
    <w:rsid w:val="00D17464"/>
    <w:rsid w:val="00D307F2"/>
    <w:rsid w:val="00EA387D"/>
    <w:rsid w:val="00F6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EC33"/>
  <w15:docId w15:val="{DC9162A1-A581-4C1A-A882-06F35AEF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8D4A8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38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387D"/>
  </w:style>
  <w:style w:type="paragraph" w:styleId="Alatunniste">
    <w:name w:val="footer"/>
    <w:basedOn w:val="Normaali"/>
    <w:link w:val="AlatunnisteChar"/>
    <w:uiPriority w:val="99"/>
    <w:unhideWhenUsed/>
    <w:rsid w:val="00EA38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3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pietiläinen</dc:creator>
  <cp:lastModifiedBy>Niskanen Minna</cp:lastModifiedBy>
  <cp:revision>4</cp:revision>
  <dcterms:created xsi:type="dcterms:W3CDTF">2017-09-27T12:11:00Z</dcterms:created>
  <dcterms:modified xsi:type="dcterms:W3CDTF">2017-10-23T12:47:00Z</dcterms:modified>
</cp:coreProperties>
</file>