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D461F" w:rsidP="2D20EA82" w:rsidRDefault="004D461F" w14:paraId="5E9749B8" w14:textId="77777777">
      <w:pPr>
        <w:spacing w:line="276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A33A96" w:rsidR="00727F50" w:rsidP="2D20EA82" w:rsidRDefault="00A33A96" w14:paraId="4A5F27B6" w14:textId="5DDD5DE5">
      <w:pPr>
        <w:spacing w:line="276" w:lineRule="auto"/>
        <w:rPr>
          <w:rFonts w:ascii="Calibri" w:hAnsi="Calibri" w:eastAsia="Calibri" w:cs="Calibri"/>
          <w:b w:val="1"/>
          <w:bCs w:val="1"/>
          <w:smallCaps w:val="1"/>
          <w:color w:val="000000" w:themeColor="text1"/>
          <w:sz w:val="32"/>
          <w:szCs w:val="32"/>
        </w:rPr>
      </w:pPr>
      <w:r w:rsidRPr="6FCC546F" w:rsidR="00A33A96">
        <w:rPr>
          <w:rFonts w:ascii="Calibri" w:hAnsi="Calibri" w:eastAsia="Calibri" w:cs="Calibri"/>
          <w:b w:val="1"/>
          <w:bCs w:val="1"/>
          <w:smallCaps w:val="1"/>
          <w:color w:val="000000" w:themeColor="text1" w:themeTint="FF" w:themeShade="FF"/>
          <w:sz w:val="32"/>
          <w:szCs w:val="32"/>
        </w:rPr>
        <w:t>Kurssisuunnittelijan ohje: Opintopistekurssit ja opettajan ohjaaminen</w:t>
      </w:r>
      <w:r w:rsidRPr="6FCC546F" w:rsidR="00A33A96">
        <w:rPr>
          <w:rFonts w:ascii="Calibri" w:hAnsi="Calibri" w:eastAsia="Calibri" w:cs="Calibri"/>
          <w:b w:val="1"/>
          <w:bCs w:val="1"/>
          <w:smallCaps w:val="1"/>
          <w:color w:val="000000" w:themeColor="text1" w:themeTint="FF" w:themeShade="FF"/>
          <w:sz w:val="32"/>
          <w:szCs w:val="32"/>
        </w:rPr>
        <w:t xml:space="preserve"> (Vapaa </w:t>
      </w:r>
      <w:r w:rsidRPr="6FCC546F" w:rsidR="00A33A96">
        <w:rPr>
          <w:rFonts w:ascii="Calibri" w:hAnsi="Calibri" w:eastAsia="Calibri" w:cs="Calibri"/>
          <w:b w:val="1"/>
          <w:bCs w:val="1"/>
          <w:smallCaps w:val="1"/>
          <w:color w:val="000000" w:themeColor="text1" w:themeTint="FF" w:themeShade="FF"/>
          <w:sz w:val="32"/>
          <w:szCs w:val="32"/>
        </w:rPr>
        <w:t>sivistystyö</w:t>
      </w:r>
      <w:r w:rsidRPr="6FCC546F" w:rsidR="00A33A96">
        <w:rPr>
          <w:rFonts w:ascii="Calibri" w:hAnsi="Calibri" w:eastAsia="Calibri" w:cs="Calibri"/>
          <w:b w:val="1"/>
          <w:bCs w:val="1"/>
          <w:smallCaps w:val="1"/>
          <w:color w:val="000000" w:themeColor="text1" w:themeTint="FF" w:themeShade="FF"/>
          <w:sz w:val="32"/>
          <w:szCs w:val="32"/>
        </w:rPr>
        <w:t>)</w:t>
      </w:r>
    </w:p>
    <w:p w:rsidRPr="004D461F" w:rsidR="00A33A96" w:rsidP="2D20EA82" w:rsidRDefault="00A33A96" w14:paraId="16B1FE68" w14:textId="77777777">
      <w:pPr>
        <w:spacing w:line="276" w:lineRule="auto"/>
        <w:rPr>
          <w:smallCaps/>
        </w:rPr>
      </w:pPr>
      <w:bookmarkStart w:name="_GoBack" w:id="0"/>
      <w:bookmarkEnd w:id="0"/>
    </w:p>
    <w:p w:rsidR="00727F50" w:rsidP="2D20EA82" w:rsidRDefault="2D20EA82" w14:paraId="06C89AFB" w14:textId="4D4A8A60">
      <w:pPr>
        <w:spacing w:line="276" w:lineRule="auto"/>
      </w:pPr>
      <w:r w:rsidRPr="578FF65B">
        <w:rPr>
          <w:rFonts w:ascii="Calibri" w:hAnsi="Calibri" w:eastAsia="Calibri" w:cs="Calibri"/>
        </w:rPr>
        <w:t>Lähtökohtana on, että o</w:t>
      </w:r>
      <w:r w:rsidRPr="578FF65B">
        <w:rPr>
          <w:rFonts w:ascii="Calibri" w:hAnsi="Calibri" w:eastAsia="Calibri" w:cs="Calibri"/>
          <w:color w:val="000000" w:themeColor="text1"/>
        </w:rPr>
        <w:t xml:space="preserve">pettaja ja suunnittelija ovat saaneet perehdytystä osaamisperusteisuuteen ja siihen liittyviin prosesseihin opistossa.  </w:t>
      </w:r>
    </w:p>
    <w:p w:rsidR="00727F50" w:rsidP="2D20EA82" w:rsidRDefault="2D20EA82" w14:paraId="5E59C8D6" w14:textId="0370ED06">
      <w:pPr>
        <w:spacing w:line="276" w:lineRule="auto"/>
      </w:pPr>
      <w:r w:rsidRPr="2D20EA82">
        <w:rPr>
          <w:rFonts w:ascii="Calibri" w:hAnsi="Calibri" w:eastAsia="Calibri" w:cs="Calibri"/>
          <w:color w:val="000000" w:themeColor="text1"/>
        </w:rPr>
        <w:t>Osaamisperusteisen kurssin suunnitteluvaiheessa koulutussuunnittelija käy keskustellen läpi opettajan kanssa seuraavat asiat.</w:t>
      </w:r>
    </w:p>
    <w:p w:rsidR="00727F50" w:rsidP="2D20EA82" w:rsidRDefault="2D20EA82" w14:paraId="1DD08035" w14:textId="3D25CBC1">
      <w:pPr>
        <w:pStyle w:val="Luettelokappale"/>
        <w:numPr>
          <w:ilvl w:val="0"/>
          <w:numId w:val="25"/>
        </w:numPr>
        <w:spacing w:line="276" w:lineRule="auto"/>
        <w:rPr>
          <w:rFonts w:eastAsiaTheme="minorEastAsia"/>
          <w:b/>
          <w:bCs/>
          <w:color w:val="000000" w:themeColor="text1"/>
        </w:rPr>
      </w:pPr>
      <w:r w:rsidRPr="2D20EA82">
        <w:rPr>
          <w:rFonts w:ascii="Calibri" w:hAnsi="Calibri" w:eastAsia="Calibri" w:cs="Calibri"/>
          <w:b/>
          <w:bCs/>
          <w:color w:val="000000" w:themeColor="text1"/>
        </w:rPr>
        <w:t>Osaamisperusteinen kurssikuvaus</w:t>
      </w:r>
    </w:p>
    <w:p w:rsidR="2D20EA82" w:rsidP="49A905B8" w:rsidRDefault="2D20EA82" w14:paraId="5E9F1359" w14:textId="40FFC3D7">
      <w:pPr>
        <w:pStyle w:val="Luettelokappale"/>
        <w:numPr>
          <w:ilvl w:val="0"/>
          <w:numId w:val="24"/>
        </w:numPr>
        <w:spacing w:line="276" w:lineRule="auto"/>
        <w:rPr>
          <w:rFonts w:eastAsiaTheme="minorEastAsia"/>
          <w:color w:val="000000" w:themeColor="text1"/>
        </w:rPr>
      </w:pPr>
      <w:r w:rsidRPr="49A905B8">
        <w:rPr>
          <w:rFonts w:ascii="Calibri" w:hAnsi="Calibri" w:eastAsia="Calibri" w:cs="Calibri"/>
          <w:color w:val="000000" w:themeColor="text1"/>
        </w:rPr>
        <w:t>Ohjaa opettajaa laatimaan kurssikuvaus osaamisperusteisesti</w:t>
      </w:r>
      <w:r w:rsidRPr="28839E5C">
        <w:rPr>
          <w:rFonts w:ascii="Calibri" w:hAnsi="Calibri" w:eastAsia="Calibri" w:cs="Calibri"/>
          <w:color w:val="000000" w:themeColor="text1"/>
        </w:rPr>
        <w:t xml:space="preserve"> (</w:t>
      </w:r>
      <w:r w:rsidRPr="0691E2E4">
        <w:rPr>
          <w:rFonts w:ascii="Calibri" w:hAnsi="Calibri" w:eastAsia="Calibri" w:cs="Calibri"/>
          <w:color w:val="000000" w:themeColor="text1"/>
        </w:rPr>
        <w:t>sisältäen</w:t>
      </w:r>
      <w:r w:rsidRPr="326067C9">
        <w:rPr>
          <w:rFonts w:ascii="Calibri" w:hAnsi="Calibri" w:eastAsia="Calibri" w:cs="Calibri"/>
          <w:color w:val="000000" w:themeColor="text1"/>
        </w:rPr>
        <w:t xml:space="preserve"> </w:t>
      </w:r>
      <w:r w:rsidRPr="57A125F8">
        <w:rPr>
          <w:rFonts w:ascii="Calibri" w:hAnsi="Calibri" w:eastAsia="Calibri" w:cs="Calibri"/>
          <w:color w:val="000000" w:themeColor="text1"/>
        </w:rPr>
        <w:t>tason</w:t>
      </w:r>
      <w:r w:rsidRPr="7AF33BFF">
        <w:rPr>
          <w:rFonts w:ascii="Calibri" w:hAnsi="Calibri" w:eastAsia="Calibri" w:cs="Calibri"/>
          <w:color w:val="000000" w:themeColor="text1"/>
        </w:rPr>
        <w:t xml:space="preserve"> </w:t>
      </w:r>
      <w:r w:rsidRPr="6F84BAC6">
        <w:rPr>
          <w:rFonts w:ascii="Calibri" w:hAnsi="Calibri" w:eastAsia="Calibri" w:cs="Calibri"/>
          <w:color w:val="000000" w:themeColor="text1"/>
        </w:rPr>
        <w:t>määrittelyn</w:t>
      </w:r>
      <w:r w:rsidRPr="28839E5C">
        <w:rPr>
          <w:rFonts w:ascii="Calibri" w:hAnsi="Calibri" w:eastAsia="Calibri" w:cs="Calibri"/>
          <w:color w:val="000000" w:themeColor="text1"/>
        </w:rPr>
        <w:t xml:space="preserve"> </w:t>
      </w:r>
      <w:r w:rsidRPr="59018087">
        <w:rPr>
          <w:rFonts w:ascii="Calibri" w:hAnsi="Calibri" w:eastAsia="Calibri" w:cs="Calibri"/>
          <w:color w:val="000000" w:themeColor="text1"/>
        </w:rPr>
        <w:t xml:space="preserve">ja </w:t>
      </w:r>
      <w:r w:rsidRPr="715E91AA">
        <w:rPr>
          <w:rFonts w:ascii="Calibri" w:hAnsi="Calibri" w:eastAsia="Calibri" w:cs="Calibri"/>
          <w:color w:val="000000" w:themeColor="text1"/>
        </w:rPr>
        <w:t>osaamistavoitteiden sekä</w:t>
      </w:r>
      <w:r w:rsidRPr="6F27CA6A">
        <w:rPr>
          <w:rFonts w:ascii="Calibri" w:hAnsi="Calibri" w:eastAsia="Calibri" w:cs="Calibri"/>
          <w:color w:val="000000" w:themeColor="text1"/>
        </w:rPr>
        <w:t xml:space="preserve"> </w:t>
      </w:r>
      <w:r w:rsidRPr="50FE8DFE">
        <w:rPr>
          <w:rFonts w:ascii="Calibri" w:hAnsi="Calibri" w:eastAsia="Calibri" w:cs="Calibri"/>
          <w:color w:val="000000" w:themeColor="text1"/>
        </w:rPr>
        <w:t>arviointikriteerien laadinnan).</w:t>
      </w:r>
      <w:r w:rsidRPr="49A905B8">
        <w:rPr>
          <w:rFonts w:ascii="Calibri" w:hAnsi="Calibri" w:eastAsia="Calibri" w:cs="Calibri"/>
          <w:color w:val="000000" w:themeColor="text1"/>
        </w:rPr>
        <w:t xml:space="preserve"> Kuvauksesta tulisi ilmetä, mitä opiskelijan on tarkoitus osata kurssin käytyään. </w:t>
      </w:r>
      <w:r w:rsidRPr="28839E5C">
        <w:rPr>
          <w:rFonts w:ascii="Calibri" w:hAnsi="Calibri" w:eastAsia="Calibri" w:cs="Calibri"/>
          <w:color w:val="000000" w:themeColor="text1"/>
        </w:rPr>
        <w:t xml:space="preserve"> </w:t>
      </w:r>
    </w:p>
    <w:p w:rsidR="00727F50" w:rsidP="2D20EA82" w:rsidRDefault="2D20EA82" w14:paraId="112398F2" w14:textId="2C4A8592">
      <w:pPr>
        <w:pStyle w:val="Luettelokappale"/>
        <w:numPr>
          <w:ilvl w:val="0"/>
          <w:numId w:val="24"/>
        </w:numPr>
        <w:spacing w:line="276" w:lineRule="auto"/>
        <w:rPr>
          <w:rFonts w:eastAsiaTheme="minorEastAsia"/>
          <w:color w:val="000000" w:themeColor="text1"/>
        </w:rPr>
      </w:pPr>
      <w:r w:rsidRPr="71E25FDB">
        <w:rPr>
          <w:rFonts w:ascii="Calibri" w:hAnsi="Calibri" w:eastAsia="Calibri" w:cs="Calibri"/>
        </w:rPr>
        <w:t>Kurssin</w:t>
      </w:r>
      <w:r w:rsidRPr="71E25FD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45781358">
        <w:rPr>
          <w:rFonts w:ascii="Calibri" w:hAnsi="Calibri" w:eastAsia="Calibri" w:cs="Calibri"/>
          <w:color w:val="000000" w:themeColor="text1"/>
        </w:rPr>
        <w:t>osaamistaso</w:t>
      </w:r>
      <w:proofErr w:type="spellEnd"/>
      <w:r w:rsidRPr="45781358">
        <w:rPr>
          <w:rFonts w:ascii="Calibri" w:hAnsi="Calibri" w:eastAsia="Calibri" w:cs="Calibri"/>
          <w:color w:val="000000" w:themeColor="text1"/>
        </w:rPr>
        <w:t>, osaamistavoitteet</w:t>
      </w:r>
      <w:r w:rsidRPr="71E25FDB">
        <w:rPr>
          <w:rFonts w:ascii="Calibri" w:hAnsi="Calibri" w:eastAsia="Calibri" w:cs="Calibri"/>
          <w:color w:val="000000" w:themeColor="text1"/>
        </w:rPr>
        <w:t xml:space="preserve"> ja arviointikriteerit kirjataan </w:t>
      </w:r>
      <w:proofErr w:type="spellStart"/>
      <w:r w:rsidRPr="71E25FDB">
        <w:rPr>
          <w:rFonts w:ascii="Calibri" w:hAnsi="Calibri" w:eastAsia="Calibri" w:cs="Calibri"/>
          <w:color w:val="000000" w:themeColor="text1"/>
        </w:rPr>
        <w:t>Hellewissä</w:t>
      </w:r>
      <w:proofErr w:type="spellEnd"/>
      <w:r w:rsidRPr="71E25FDB">
        <w:rPr>
          <w:rFonts w:ascii="Calibri" w:hAnsi="Calibri" w:eastAsia="Calibri" w:cs="Calibri"/>
          <w:color w:val="000000" w:themeColor="text1"/>
        </w:rPr>
        <w:t xml:space="preserve"> kurssin perustietoihin (kuva 1).</w:t>
      </w:r>
    </w:p>
    <w:p w:rsidR="00727F50" w:rsidP="2D20EA82" w:rsidRDefault="2D20EA82" w14:paraId="7A3C12AC" w14:textId="16D64DDF">
      <w:pPr>
        <w:spacing w:line="276" w:lineRule="auto"/>
        <w:rPr>
          <w:rFonts w:ascii="Calibri" w:hAnsi="Calibri" w:eastAsia="Calibri" w:cs="Calibri"/>
        </w:rPr>
      </w:pPr>
      <w:r w:rsidRPr="71E25FDB">
        <w:rPr>
          <w:rFonts w:ascii="Calibri" w:hAnsi="Calibri" w:eastAsia="Calibri" w:cs="Calibri"/>
        </w:rPr>
        <w:t xml:space="preserve">       </w:t>
      </w:r>
      <w:r w:rsidR="68950C81">
        <w:rPr>
          <w:noProof/>
        </w:rPr>
        <w:drawing>
          <wp:anchor distT="0" distB="0" distL="114300" distR="114300" simplePos="0" relativeHeight="251658240" behindDoc="1" locked="0" layoutInCell="1" allowOverlap="1" wp14:anchorId="769B6E8D" wp14:editId="70A8A3EC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6067425" cy="2132330"/>
            <wp:effectExtent l="0" t="0" r="9525" b="1270"/>
            <wp:wrapNone/>
            <wp:docPr id="2136838216" name="Picture 213683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8382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71E25FDB">
        <w:rPr>
          <w:rFonts w:ascii="Calibri" w:hAnsi="Calibri" w:eastAsia="Calibri" w:cs="Calibri"/>
        </w:rPr>
        <w:t xml:space="preserve">       </w:t>
      </w:r>
    </w:p>
    <w:p w:rsidR="00A53B82" w:rsidP="2D20EA82" w:rsidRDefault="2D20EA82" w14:paraId="3138B1D4" w14:textId="77777777">
      <w:pPr>
        <w:spacing w:line="276" w:lineRule="auto"/>
        <w:rPr>
          <w:rFonts w:ascii="Calibri" w:hAnsi="Calibri" w:eastAsia="Calibri" w:cs="Calibri"/>
        </w:rPr>
      </w:pPr>
      <w:r w:rsidRPr="71E25FDB">
        <w:rPr>
          <w:rFonts w:ascii="Calibri" w:hAnsi="Calibri" w:eastAsia="Calibri" w:cs="Calibri"/>
        </w:rPr>
        <w:t xml:space="preserve">       </w:t>
      </w:r>
    </w:p>
    <w:p w:rsidR="00A53B82" w:rsidP="2D20EA82" w:rsidRDefault="00A53B82" w14:paraId="28F8A2E1" w14:textId="77777777">
      <w:pPr>
        <w:spacing w:line="276" w:lineRule="auto"/>
        <w:rPr>
          <w:rFonts w:ascii="Calibri" w:hAnsi="Calibri" w:eastAsia="Calibri" w:cs="Calibri"/>
        </w:rPr>
      </w:pPr>
    </w:p>
    <w:p w:rsidR="00A53B82" w:rsidP="2D20EA82" w:rsidRDefault="00A53B82" w14:paraId="7AAA5DDC" w14:textId="77777777">
      <w:pPr>
        <w:spacing w:line="276" w:lineRule="auto"/>
        <w:rPr>
          <w:rFonts w:ascii="Calibri" w:hAnsi="Calibri" w:eastAsia="Calibri" w:cs="Calibri"/>
        </w:rPr>
      </w:pPr>
    </w:p>
    <w:p w:rsidR="00A53B82" w:rsidP="2D20EA82" w:rsidRDefault="00A53B82" w14:paraId="4787D45E" w14:textId="77777777">
      <w:pPr>
        <w:spacing w:line="276" w:lineRule="auto"/>
        <w:rPr>
          <w:rFonts w:ascii="Calibri" w:hAnsi="Calibri" w:eastAsia="Calibri" w:cs="Calibri"/>
        </w:rPr>
      </w:pPr>
    </w:p>
    <w:p w:rsidR="00A53B82" w:rsidP="2D20EA82" w:rsidRDefault="00A53B82" w14:paraId="125F6E69" w14:textId="77777777">
      <w:pPr>
        <w:spacing w:line="276" w:lineRule="auto"/>
        <w:rPr>
          <w:rFonts w:ascii="Calibri" w:hAnsi="Calibri" w:eastAsia="Calibri" w:cs="Calibri"/>
        </w:rPr>
      </w:pPr>
    </w:p>
    <w:p w:rsidR="00A53B82" w:rsidP="2D20EA82" w:rsidRDefault="00A53B82" w14:paraId="2169872D" w14:textId="77777777">
      <w:pPr>
        <w:spacing w:line="276" w:lineRule="auto"/>
        <w:rPr>
          <w:rFonts w:ascii="Calibri" w:hAnsi="Calibri" w:eastAsia="Calibri" w:cs="Calibri"/>
        </w:rPr>
      </w:pPr>
    </w:p>
    <w:p w:rsidR="00A53B82" w:rsidP="2D20EA82" w:rsidRDefault="00A53B82" w14:paraId="335467A2" w14:textId="77777777">
      <w:pPr>
        <w:spacing w:line="276" w:lineRule="auto"/>
        <w:rPr>
          <w:rFonts w:ascii="Calibri" w:hAnsi="Calibri" w:eastAsia="Calibri" w:cs="Calibri"/>
        </w:rPr>
      </w:pPr>
    </w:p>
    <w:p w:rsidR="00727F50" w:rsidP="2D20EA82" w:rsidRDefault="2D20EA82" w14:paraId="7C761D8B" w14:textId="687388CF">
      <w:pPr>
        <w:spacing w:line="276" w:lineRule="auto"/>
        <w:rPr>
          <w:rFonts w:ascii="Calibri" w:hAnsi="Calibri" w:eastAsia="Calibri" w:cs="Calibri"/>
        </w:rPr>
      </w:pPr>
      <w:r w:rsidRPr="71E25FDB">
        <w:rPr>
          <w:rFonts w:ascii="Calibri" w:hAnsi="Calibri" w:eastAsia="Calibri" w:cs="Calibri"/>
        </w:rPr>
        <w:t>Kuva 1.</w:t>
      </w:r>
    </w:p>
    <w:p w:rsidR="00727F50" w:rsidP="2D20EA82" w:rsidRDefault="2D20EA82" w14:paraId="10904B58" w14:textId="37C9C8B4">
      <w:pPr>
        <w:pStyle w:val="Luettelokappale"/>
        <w:numPr>
          <w:ilvl w:val="0"/>
          <w:numId w:val="25"/>
        </w:numPr>
        <w:spacing w:line="276" w:lineRule="auto"/>
        <w:rPr>
          <w:rFonts w:eastAsiaTheme="minorEastAsia"/>
          <w:b/>
          <w:bCs/>
          <w:color w:val="000000" w:themeColor="text1"/>
        </w:rPr>
      </w:pPr>
      <w:r w:rsidRPr="2D20EA82">
        <w:rPr>
          <w:rFonts w:ascii="Calibri" w:hAnsi="Calibri" w:eastAsia="Calibri" w:cs="Calibri"/>
          <w:b/>
          <w:bCs/>
          <w:color w:val="000000" w:themeColor="text1"/>
        </w:rPr>
        <w:t>Opintopisteytys</w:t>
      </w:r>
    </w:p>
    <w:p w:rsidR="2D20EA82" w:rsidP="5CF66180" w:rsidRDefault="2D20EA82" w14:paraId="3C40A43C" w14:textId="60ED6FA2">
      <w:pPr>
        <w:pStyle w:val="Luettelokappale"/>
        <w:numPr>
          <w:ilvl w:val="0"/>
          <w:numId w:val="23"/>
        </w:numPr>
        <w:spacing w:line="276" w:lineRule="auto"/>
        <w:rPr>
          <w:rFonts w:eastAsiaTheme="minorEastAsia"/>
        </w:rPr>
      </w:pPr>
      <w:r w:rsidRPr="372F741C">
        <w:rPr>
          <w:rFonts w:ascii="Calibri" w:hAnsi="Calibri" w:eastAsia="Calibri" w:cs="Calibri"/>
          <w:color w:val="000000" w:themeColor="text1"/>
        </w:rPr>
        <w:t>Varmista yhdessä</w:t>
      </w:r>
      <w:r w:rsidRPr="372F741C">
        <w:rPr>
          <w:rFonts w:ascii="Calibri" w:hAnsi="Calibri" w:eastAsia="Calibri" w:cs="Calibri"/>
        </w:rPr>
        <w:t xml:space="preserve"> opettajan kanssa, että suunnitellun kurssin laajuus opintopisteinä on realistinen ja vastaa kurssiin sisältyvän opiskelun määrää (lähiopetus ja itsenäinen työskentely). </w:t>
      </w:r>
      <w:r w:rsidRPr="372F741C">
        <w:rPr>
          <w:rFonts w:ascii="Calibri" w:hAnsi="Calibri" w:eastAsia="Calibri" w:cs="Calibri"/>
          <w:color w:val="FF0000"/>
        </w:rPr>
        <w:t xml:space="preserve"> </w:t>
      </w:r>
      <w:r w:rsidRPr="372F741C">
        <w:rPr>
          <w:rFonts w:ascii="Calibri" w:hAnsi="Calibri" w:eastAsia="Calibri" w:cs="Calibri"/>
        </w:rPr>
        <w:t>Yksi opintopiste vastaa 27 tuntia opiskelijan työtä, mukaan lukien omaehtoiseen opiskeluun käytetty aika</w:t>
      </w:r>
      <w:r w:rsidRPr="372F741C">
        <w:rPr>
          <w:rFonts w:ascii="Calibri" w:hAnsi="Calibri" w:eastAsia="Calibri" w:cs="Calibri"/>
          <w:color w:val="FF0000"/>
        </w:rPr>
        <w:t xml:space="preserve">. </w:t>
      </w:r>
      <w:r w:rsidRPr="372F741C">
        <w:rPr>
          <w:rFonts w:ascii="Calibri" w:hAnsi="Calibri" w:eastAsia="Calibri" w:cs="Calibri"/>
        </w:rPr>
        <w:t>Erityyppiset tehtävät ja aktiviteetit oppitunneilla ja itsenäisessä työskentelyssä ovat kuormittavuudeltaan erilaisia.  Kurssin laajuutta voi arvioida esim. opintopistelaskurin avulla:</w:t>
      </w:r>
      <w:r w:rsidRPr="372F741C">
        <w:rPr>
          <w:rFonts w:ascii="Calibri" w:hAnsi="Calibri" w:eastAsia="Calibri" w:cs="Calibri"/>
          <w:color w:val="FF0000"/>
        </w:rPr>
        <w:t xml:space="preserve"> </w:t>
      </w:r>
      <w:hyperlink r:id="rId9">
        <w:r w:rsidRPr="372F741C" w:rsidR="38778CC8">
          <w:rPr>
            <w:rStyle w:val="Hyperlinkki"/>
          </w:rPr>
          <w:t xml:space="preserve">Opintojen mitoituslaskuri | Opintokeskukset </w:t>
        </w:r>
        <w:proofErr w:type="spellStart"/>
        <w:r w:rsidRPr="372F741C" w:rsidR="38778CC8">
          <w:rPr>
            <w:rStyle w:val="Hyperlinkki"/>
          </w:rPr>
          <w:t>r.y</w:t>
        </w:r>
        <w:proofErr w:type="spellEnd"/>
        <w:r w:rsidRPr="372F741C" w:rsidR="38778CC8">
          <w:rPr>
            <w:rStyle w:val="Hyperlinkki"/>
          </w:rPr>
          <w:t>.</w:t>
        </w:r>
      </w:hyperlink>
      <w:r w:rsidRPr="372F741C">
        <w:rPr>
          <w:rFonts w:ascii="Calibri" w:hAnsi="Calibri" w:eastAsia="Calibri" w:cs="Calibri"/>
          <w:color w:val="FF0000"/>
        </w:rPr>
        <w:t xml:space="preserve"> </w:t>
      </w:r>
      <w:r>
        <w:br/>
      </w:r>
    </w:p>
    <w:p w:rsidR="00727F50" w:rsidP="2D20EA82" w:rsidRDefault="2D20EA82" w14:paraId="5F56D06E" w14:textId="62F557CF">
      <w:pPr>
        <w:pStyle w:val="Luettelokappale"/>
        <w:numPr>
          <w:ilvl w:val="0"/>
          <w:numId w:val="25"/>
        </w:numPr>
        <w:spacing w:line="276" w:lineRule="auto"/>
        <w:rPr>
          <w:rFonts w:eastAsiaTheme="minorEastAsia"/>
          <w:b/>
          <w:bCs/>
        </w:rPr>
      </w:pPr>
      <w:r w:rsidRPr="2D20EA82">
        <w:rPr>
          <w:rFonts w:ascii="Calibri" w:hAnsi="Calibri" w:eastAsia="Calibri" w:cs="Calibri"/>
          <w:b/>
          <w:bCs/>
        </w:rPr>
        <w:t>Kurssin tarkistaminen ennen julkaisua</w:t>
      </w:r>
    </w:p>
    <w:p w:rsidR="00727F50" w:rsidP="2D20EA82" w:rsidRDefault="2D20EA82" w14:paraId="6FAF6320" w14:textId="45E241E5">
      <w:pPr>
        <w:pStyle w:val="Luettelokappale"/>
        <w:numPr>
          <w:ilvl w:val="0"/>
          <w:numId w:val="22"/>
        </w:numPr>
        <w:spacing w:line="276" w:lineRule="auto"/>
        <w:rPr>
          <w:rFonts w:eastAsiaTheme="minorEastAsia"/>
        </w:rPr>
      </w:pPr>
      <w:r w:rsidRPr="0FE82228">
        <w:rPr>
          <w:rFonts w:ascii="Calibri" w:hAnsi="Calibri" w:eastAsia="Calibri" w:cs="Calibri"/>
        </w:rPr>
        <w:t xml:space="preserve">Tarkista, että opettajan laatima kurssi täyttää osaamisperusteisuuden vaatimukset, ja että kurssin osaamistavoitteet ja -kriteerit ovat kirjattuna perustietoihin </w:t>
      </w:r>
      <w:proofErr w:type="spellStart"/>
      <w:r w:rsidRPr="0FE82228">
        <w:rPr>
          <w:rFonts w:ascii="Calibri" w:hAnsi="Calibri" w:eastAsia="Calibri" w:cs="Calibri"/>
        </w:rPr>
        <w:t>Hellewissä</w:t>
      </w:r>
      <w:proofErr w:type="spellEnd"/>
      <w:r w:rsidRPr="0FE82228">
        <w:rPr>
          <w:rFonts w:ascii="Calibri" w:hAnsi="Calibri" w:eastAsia="Calibri" w:cs="Calibri"/>
        </w:rPr>
        <w:t>.</w:t>
      </w:r>
    </w:p>
    <w:p w:rsidR="00727F50" w:rsidP="6782AA57" w:rsidRDefault="2D20EA82" w14:paraId="38482DBD" w14:textId="054C6A3E">
      <w:pPr>
        <w:pStyle w:val="Luettelokappale"/>
        <w:numPr>
          <w:ilvl w:val="0"/>
          <w:numId w:val="22"/>
        </w:numPr>
        <w:spacing w:line="276" w:lineRule="auto"/>
        <w:rPr>
          <w:rFonts w:eastAsiaTheme="minorEastAsia"/>
        </w:rPr>
      </w:pPr>
      <w:r w:rsidRPr="6782AA57">
        <w:rPr>
          <w:rFonts w:ascii="Calibri" w:hAnsi="Calibri" w:eastAsia="Calibri" w:cs="Calibri"/>
        </w:rPr>
        <w:t>Konsultoi tarvittaessa oman opistosi osaamisperusteisuus-koordinaattoria asiassa.</w:t>
      </w:r>
      <w:r>
        <w:br/>
      </w:r>
      <w:r w:rsidRPr="6782AA57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00727F50" w:rsidP="2D20EA82" w:rsidRDefault="2D20EA82" w14:paraId="2EEEA331" w14:textId="051520FB">
      <w:pPr>
        <w:pStyle w:val="Luettelokappale"/>
        <w:numPr>
          <w:ilvl w:val="0"/>
          <w:numId w:val="25"/>
        </w:numPr>
        <w:spacing w:line="276" w:lineRule="auto"/>
        <w:rPr>
          <w:b/>
          <w:bCs/>
          <w:color w:val="000000" w:themeColor="text1"/>
        </w:rPr>
      </w:pPr>
      <w:r w:rsidRPr="2D20EA82">
        <w:rPr>
          <w:rFonts w:ascii="Calibri" w:hAnsi="Calibri" w:eastAsia="Calibri" w:cs="Calibri"/>
          <w:b/>
          <w:bCs/>
          <w:color w:val="000000" w:themeColor="text1"/>
        </w:rPr>
        <w:t>Arviointimenetelmien valinta</w:t>
      </w:r>
      <w:r w:rsidRPr="2D20EA82">
        <w:rPr>
          <w:rFonts w:ascii="Calibri" w:hAnsi="Calibri" w:eastAsia="Calibri" w:cs="Calibri"/>
          <w:b/>
          <w:bCs/>
        </w:rPr>
        <w:t xml:space="preserve"> ja arvioinnin kirjaaminen </w:t>
      </w:r>
      <w:proofErr w:type="spellStart"/>
      <w:r w:rsidRPr="2D20EA82">
        <w:rPr>
          <w:rFonts w:ascii="Calibri" w:hAnsi="Calibri" w:eastAsia="Calibri" w:cs="Calibri"/>
          <w:b/>
          <w:bCs/>
        </w:rPr>
        <w:t>Hellewiin</w:t>
      </w:r>
      <w:proofErr w:type="spellEnd"/>
    </w:p>
    <w:p w:rsidR="00727F50" w:rsidP="2D20EA82" w:rsidRDefault="2D20EA82" w14:paraId="3D5BB846" w14:textId="30B48A79">
      <w:pPr>
        <w:pStyle w:val="Luettelokappale"/>
        <w:numPr>
          <w:ilvl w:val="0"/>
          <w:numId w:val="21"/>
        </w:numPr>
        <w:spacing w:line="276" w:lineRule="auto"/>
        <w:rPr>
          <w:rFonts w:eastAsiaTheme="minorEastAsia"/>
        </w:rPr>
      </w:pPr>
      <w:r w:rsidRPr="0FE82228">
        <w:rPr>
          <w:rFonts w:ascii="Calibri" w:hAnsi="Calibri" w:eastAsia="Calibri" w:cs="Calibri"/>
          <w:color w:val="000000" w:themeColor="text1"/>
        </w:rPr>
        <w:t>T</w:t>
      </w:r>
      <w:r w:rsidRPr="0FE82228">
        <w:rPr>
          <w:rFonts w:ascii="Calibri" w:hAnsi="Calibri" w:eastAsia="Calibri" w:cs="Calibri"/>
        </w:rPr>
        <w:t>ue opettajaa kurssille soveltuvien arviointimenetelmien valinnassa ja ehdota tarvittaessa arvioinnille vaihtoehtoisia tapoja.</w:t>
      </w:r>
    </w:p>
    <w:p w:rsidR="00727F50" w:rsidP="2D20EA82" w:rsidRDefault="2D20EA82" w14:paraId="31981182" w14:textId="3EFDEE61">
      <w:pPr>
        <w:pStyle w:val="Luettelokappale"/>
        <w:numPr>
          <w:ilvl w:val="0"/>
          <w:numId w:val="21"/>
        </w:numPr>
        <w:spacing w:line="276" w:lineRule="auto"/>
        <w:rPr>
          <w:rFonts w:eastAsiaTheme="minorEastAsia"/>
        </w:rPr>
      </w:pPr>
      <w:r w:rsidRPr="0FE82228">
        <w:rPr>
          <w:rFonts w:ascii="Calibri" w:hAnsi="Calibri" w:eastAsia="Calibri" w:cs="Calibri"/>
        </w:rPr>
        <w:t xml:space="preserve">Muistuta opettajaa arvioinnin dokumentoinnin tärkeydestä kurssin aikana. </w:t>
      </w:r>
    </w:p>
    <w:p w:rsidR="00727F50" w:rsidP="0FE82228" w:rsidRDefault="2D20EA82" w14:paraId="13651A0C" w14:textId="75A4FD14">
      <w:pPr>
        <w:pStyle w:val="Luettelokappale"/>
        <w:numPr>
          <w:ilvl w:val="1"/>
          <w:numId w:val="21"/>
        </w:numPr>
        <w:spacing w:line="276" w:lineRule="auto"/>
        <w:rPr>
          <w:rFonts w:eastAsiaTheme="minorEastAsia"/>
        </w:rPr>
      </w:pPr>
      <w:r w:rsidRPr="0FE82228">
        <w:rPr>
          <w:rFonts w:ascii="Calibri" w:hAnsi="Calibri" w:eastAsia="Calibri" w:cs="Calibri"/>
        </w:rPr>
        <w:t xml:space="preserve">Dokumentointiin voi hyödyntää </w:t>
      </w:r>
      <w:proofErr w:type="spellStart"/>
      <w:r w:rsidRPr="0FE82228">
        <w:rPr>
          <w:rFonts w:ascii="Calibri" w:hAnsi="Calibri" w:eastAsia="Calibri" w:cs="Calibri"/>
        </w:rPr>
        <w:t>Hellewin</w:t>
      </w:r>
      <w:proofErr w:type="spellEnd"/>
      <w:r w:rsidRPr="0FE82228">
        <w:rPr>
          <w:rFonts w:ascii="Calibri" w:hAnsi="Calibri" w:eastAsia="Calibri" w:cs="Calibri"/>
        </w:rPr>
        <w:t xml:space="preserve"> </w:t>
      </w:r>
      <w:r w:rsidRPr="0FE82228">
        <w:rPr>
          <w:rFonts w:ascii="Calibri" w:hAnsi="Calibri" w:eastAsia="Calibri" w:cs="Calibri"/>
          <w:b/>
          <w:bCs/>
        </w:rPr>
        <w:t>Arviointi-</w:t>
      </w:r>
      <w:r w:rsidRPr="0FE82228">
        <w:rPr>
          <w:rFonts w:ascii="Calibri" w:hAnsi="Calibri" w:eastAsia="Calibri" w:cs="Calibri"/>
        </w:rPr>
        <w:t>välilehden</w:t>
      </w:r>
      <w:r w:rsidRPr="0FE82228">
        <w:rPr>
          <w:rFonts w:ascii="Calibri" w:hAnsi="Calibri" w:eastAsia="Calibri" w:cs="Calibri"/>
          <w:b/>
          <w:bCs/>
        </w:rPr>
        <w:t xml:space="preserve"> Sanallinen arvio</w:t>
      </w:r>
      <w:r w:rsidRPr="0FE82228">
        <w:rPr>
          <w:rFonts w:ascii="Calibri" w:hAnsi="Calibri" w:eastAsia="Calibri" w:cs="Calibri"/>
        </w:rPr>
        <w:t xml:space="preserve"> kenttää (kuvat 2. ja 3). Lopuksi painetaan </w:t>
      </w:r>
      <w:r w:rsidRPr="0FE82228">
        <w:rPr>
          <w:rFonts w:ascii="Calibri" w:hAnsi="Calibri" w:eastAsia="Calibri" w:cs="Calibri"/>
          <w:b/>
          <w:bCs/>
        </w:rPr>
        <w:t>Tallenna.</w:t>
      </w:r>
    </w:p>
    <w:p w:rsidR="00727F50" w:rsidP="0FE82228" w:rsidRDefault="2D20EA82" w14:paraId="1015046A" w14:textId="51556E0E">
      <w:pPr>
        <w:pStyle w:val="Luettelokappale"/>
        <w:numPr>
          <w:ilvl w:val="1"/>
          <w:numId w:val="21"/>
        </w:numPr>
        <w:spacing w:line="276" w:lineRule="auto"/>
        <w:rPr>
          <w:rFonts w:eastAsiaTheme="minorEastAsia"/>
        </w:rPr>
      </w:pPr>
      <w:r w:rsidRPr="0FE82228">
        <w:rPr>
          <w:rFonts w:ascii="Calibri" w:hAnsi="Calibri" w:eastAsia="Calibri" w:cs="Calibri"/>
        </w:rPr>
        <w:t xml:space="preserve">Opettajan vastuulla on kirjata opiskelijan hyväksytty suoritusmerkintä </w:t>
      </w:r>
      <w:proofErr w:type="spellStart"/>
      <w:r w:rsidRPr="0FE82228">
        <w:rPr>
          <w:rFonts w:ascii="Calibri" w:hAnsi="Calibri" w:eastAsia="Calibri" w:cs="Calibri"/>
        </w:rPr>
        <w:t>Hellewiin</w:t>
      </w:r>
      <w:proofErr w:type="spellEnd"/>
      <w:r w:rsidRPr="0FE82228">
        <w:rPr>
          <w:rFonts w:ascii="Calibri" w:hAnsi="Calibri" w:eastAsia="Calibri" w:cs="Calibri"/>
        </w:rPr>
        <w:t xml:space="preserve"> kurssin päättyessä.</w:t>
      </w:r>
    </w:p>
    <w:p w:rsidR="00727F50" w:rsidP="0FE82228" w:rsidRDefault="2D20EA82" w14:paraId="71377F70" w14:textId="295EF7E9">
      <w:pPr>
        <w:pStyle w:val="Luettelokappale"/>
        <w:numPr>
          <w:ilvl w:val="1"/>
          <w:numId w:val="21"/>
        </w:numPr>
        <w:spacing w:line="276" w:lineRule="auto"/>
      </w:pPr>
      <w:r w:rsidRPr="5CF66180">
        <w:rPr>
          <w:rFonts w:ascii="Calibri" w:hAnsi="Calibri" w:eastAsia="Calibri" w:cs="Calibri"/>
        </w:rPr>
        <w:t xml:space="preserve">Hyväksytty suoritus valitaan </w:t>
      </w:r>
      <w:r w:rsidRPr="5CF66180">
        <w:rPr>
          <w:rFonts w:ascii="Calibri" w:hAnsi="Calibri" w:eastAsia="Calibri" w:cs="Calibri"/>
          <w:b/>
          <w:bCs/>
        </w:rPr>
        <w:t>Arvosana-pudotusvalikosta</w:t>
      </w:r>
      <w:r w:rsidRPr="5CF66180">
        <w:rPr>
          <w:rFonts w:ascii="Calibri" w:hAnsi="Calibri" w:eastAsia="Calibri" w:cs="Calibri"/>
        </w:rPr>
        <w:t xml:space="preserve"> (kuva 3.) ja painetaan lopuksi </w:t>
      </w:r>
      <w:r w:rsidRPr="5CF66180">
        <w:rPr>
          <w:rFonts w:ascii="Calibri" w:hAnsi="Calibri" w:eastAsia="Calibri" w:cs="Calibri"/>
          <w:b/>
          <w:bCs/>
        </w:rPr>
        <w:t>Tallenna.</w:t>
      </w:r>
    </w:p>
    <w:p w:rsidR="2D20EA82" w:rsidP="0FE82228" w:rsidRDefault="2D20EA82" w14:paraId="1AE58A61" w14:textId="5936957A">
      <w:pPr>
        <w:pStyle w:val="Luettelokappale"/>
        <w:numPr>
          <w:ilvl w:val="1"/>
          <w:numId w:val="21"/>
        </w:numPr>
        <w:spacing w:line="276" w:lineRule="auto"/>
        <w:rPr>
          <w:rFonts w:eastAsiaTheme="minorEastAsia"/>
        </w:rPr>
      </w:pPr>
      <w:proofErr w:type="spellStart"/>
      <w:r w:rsidRPr="0FE82228">
        <w:rPr>
          <w:rFonts w:ascii="Calibri" w:hAnsi="Calibri" w:eastAsia="Calibri" w:cs="Calibri"/>
        </w:rPr>
        <w:t>Huom</w:t>
      </w:r>
      <w:proofErr w:type="spellEnd"/>
      <w:r w:rsidRPr="0FE82228">
        <w:rPr>
          <w:rFonts w:ascii="Calibri" w:hAnsi="Calibri" w:eastAsia="Calibri" w:cs="Calibri"/>
        </w:rPr>
        <w:t>! Opiston hallinto vastaa hyväksyttyjen suoritusten siirtämisestä Koski-palveluun.</w:t>
      </w:r>
      <w:r>
        <w:br/>
      </w:r>
    </w:p>
    <w:p w:rsidR="00727F50" w:rsidP="2D20EA82" w:rsidRDefault="2D20EA82" w14:paraId="2C499B77" w14:textId="4586B7FD">
      <w:pPr>
        <w:spacing w:line="276" w:lineRule="auto"/>
      </w:pPr>
      <w:r>
        <w:t xml:space="preserve">         </w:t>
      </w:r>
      <w:r>
        <w:rPr>
          <w:noProof/>
        </w:rPr>
        <w:drawing>
          <wp:inline distT="0" distB="0" distL="0" distR="0" wp14:anchorId="2F1798E6" wp14:editId="5668181B">
            <wp:extent cx="4953000" cy="1011238"/>
            <wp:effectExtent l="0" t="0" r="0" b="0"/>
            <wp:docPr id="1181141654" name="Picture 118114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1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0EA82" w:rsidP="37E25A0B" w:rsidRDefault="2D20EA82" w14:paraId="44789F36" w14:textId="0EAC430B">
      <w:pPr>
        <w:spacing w:line="276" w:lineRule="auto"/>
      </w:pPr>
      <w:r w:rsidRPr="71E25FDB">
        <w:rPr>
          <w:rFonts w:ascii="Calibri" w:hAnsi="Calibri" w:eastAsia="Calibri" w:cs="Calibri"/>
        </w:rPr>
        <w:t xml:space="preserve">        Kuva 2.</w:t>
      </w:r>
    </w:p>
    <w:p w:rsidR="71E25FDB" w:rsidP="71E25FDB" w:rsidRDefault="71E25FDB" w14:paraId="69056C13" w14:textId="72707927">
      <w:pPr>
        <w:spacing w:line="276" w:lineRule="auto"/>
        <w:rPr>
          <w:rFonts w:ascii="Calibri" w:hAnsi="Calibri" w:eastAsia="Calibri" w:cs="Calibri"/>
        </w:rPr>
      </w:pPr>
    </w:p>
    <w:p w:rsidR="00727F50" w:rsidP="2D20EA82" w:rsidRDefault="2D20EA82" w14:paraId="04A9C870" w14:textId="75B19BC8">
      <w:pPr>
        <w:spacing w:line="276" w:lineRule="auto"/>
      </w:pPr>
      <w:r>
        <w:t xml:space="preserve">        </w:t>
      </w:r>
      <w:r>
        <w:rPr>
          <w:noProof/>
        </w:rPr>
        <w:drawing>
          <wp:inline distT="0" distB="0" distL="0" distR="0" wp14:anchorId="3E28B08D" wp14:editId="4AB94C15">
            <wp:extent cx="5044109" cy="1933575"/>
            <wp:effectExtent l="0" t="0" r="0" b="0"/>
            <wp:docPr id="92857001" name="Picture 9285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10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F50" w:rsidP="5CF66180" w:rsidRDefault="2D20EA82" w14:paraId="139AAB95" w14:textId="58096161">
      <w:pPr>
        <w:spacing w:line="276" w:lineRule="auto"/>
      </w:pPr>
      <w:r w:rsidRPr="5CF66180">
        <w:rPr>
          <w:rFonts w:ascii="Calibri" w:hAnsi="Calibri" w:eastAsia="Calibri" w:cs="Calibri"/>
        </w:rPr>
        <w:t xml:space="preserve">        Kuva 3. </w:t>
      </w:r>
    </w:p>
    <w:p w:rsidR="00727F50" w:rsidP="5CF66180" w:rsidRDefault="5CF66180" w14:paraId="1BEEF22E" w14:textId="1C0A32D7">
      <w:pPr>
        <w:pStyle w:val="Luettelokappale"/>
        <w:numPr>
          <w:ilvl w:val="0"/>
          <w:numId w:val="25"/>
        </w:numPr>
        <w:spacing w:line="276" w:lineRule="auto"/>
        <w:rPr>
          <w:b/>
          <w:bCs/>
        </w:rPr>
      </w:pPr>
      <w:r w:rsidRPr="5CF66180">
        <w:rPr>
          <w:rFonts w:eastAsiaTheme="minorEastAsia"/>
          <w:b/>
          <w:bCs/>
        </w:rPr>
        <w:t>Kurssin alkaessa</w:t>
      </w:r>
    </w:p>
    <w:p w:rsidR="5CF66180" w:rsidP="38778CC8" w:rsidRDefault="5CF66180" w14:paraId="43A387BF" w14:textId="64895E3D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r w:rsidRPr="5A89937E">
        <w:rPr>
          <w:rFonts w:eastAsiaTheme="minorEastAsia"/>
        </w:rPr>
        <w:t>Muistuta opettajaa kertomaan mahdollisuudesta suorittaa kurssilla opintopisteitä ja saada virallinen suoritusmerkintä Oma Opintopolku – palveluun (“hissipuhe”)</w:t>
      </w:r>
    </w:p>
    <w:p w:rsidR="38778CC8" w:rsidP="38778CC8" w:rsidRDefault="004D461F" w14:paraId="3D0E9422" w14:textId="42A02F0B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r>
        <w:rPr>
          <w:rFonts w:eastAsiaTheme="minorEastAsia"/>
        </w:rPr>
        <w:t xml:space="preserve">Opiskelijoilta tulee kerätä suostumuslomake kurssin alkuvaiheessa. Varmista, että opettajalla on tiedossa oman opiston käytäntö suostumuslomakkeiden jakamiseen ja keräämiseen (sähköisesti/paperilla)  </w:t>
      </w:r>
      <w:r w:rsidR="38778CC8">
        <w:br/>
      </w:r>
    </w:p>
    <w:p w:rsidR="00727F50" w:rsidP="38778CC8" w:rsidRDefault="2D20EA82" w14:paraId="031E054A" w14:textId="1DA2AEF5">
      <w:pPr>
        <w:pStyle w:val="Luettelokappale"/>
        <w:numPr>
          <w:ilvl w:val="0"/>
          <w:numId w:val="25"/>
        </w:numPr>
        <w:spacing w:line="276" w:lineRule="auto"/>
        <w:rPr>
          <w:rFonts w:eastAsiaTheme="minorEastAsia"/>
        </w:rPr>
      </w:pPr>
      <w:r w:rsidRPr="38778CC8">
        <w:rPr>
          <w:rFonts w:ascii="Calibri" w:hAnsi="Calibri" w:eastAsia="Calibri" w:cs="Calibri"/>
          <w:b/>
          <w:bCs/>
        </w:rPr>
        <w:t xml:space="preserve">Kurssin päättyessä </w:t>
      </w:r>
    </w:p>
    <w:p w:rsidR="00727F50" w:rsidP="38778CC8" w:rsidRDefault="2D20EA82" w14:paraId="122B6B72" w14:textId="16399C8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</w:rPr>
      </w:pPr>
      <w:r w:rsidRPr="38778CC8">
        <w:rPr>
          <w:rFonts w:ascii="Calibri" w:hAnsi="Calibri" w:eastAsia="Calibri" w:cs="Calibri"/>
        </w:rPr>
        <w:t>Opettaja ilmoittaa suunnittelijalle</w:t>
      </w:r>
      <w:r w:rsidR="004D461F">
        <w:rPr>
          <w:rFonts w:ascii="Calibri" w:hAnsi="Calibri" w:eastAsia="Calibri" w:cs="Calibri"/>
        </w:rPr>
        <w:t>,</w:t>
      </w:r>
      <w:r w:rsidRPr="38778CC8">
        <w:rPr>
          <w:rFonts w:ascii="Calibri" w:hAnsi="Calibri" w:eastAsia="Calibri" w:cs="Calibri"/>
        </w:rPr>
        <w:t xml:space="preserve"> kun hyväksytyt suoritusmerkinnät </w:t>
      </w:r>
      <w:proofErr w:type="gramStart"/>
      <w:r w:rsidRPr="38778CC8">
        <w:rPr>
          <w:rFonts w:ascii="Calibri" w:hAnsi="Calibri" w:eastAsia="Calibri" w:cs="Calibri"/>
        </w:rPr>
        <w:t>on</w:t>
      </w:r>
      <w:proofErr w:type="gramEnd"/>
      <w:r w:rsidRPr="38778CC8">
        <w:rPr>
          <w:rFonts w:ascii="Calibri" w:hAnsi="Calibri" w:eastAsia="Calibri" w:cs="Calibri"/>
        </w:rPr>
        <w:t xml:space="preserve"> tallennettuna </w:t>
      </w:r>
      <w:proofErr w:type="spellStart"/>
      <w:r w:rsidRPr="38778CC8">
        <w:rPr>
          <w:rFonts w:ascii="Calibri" w:hAnsi="Calibri" w:eastAsia="Calibri" w:cs="Calibri"/>
        </w:rPr>
        <w:t>Hellewiin</w:t>
      </w:r>
      <w:proofErr w:type="spellEnd"/>
      <w:r w:rsidRPr="38778CC8">
        <w:rPr>
          <w:rFonts w:ascii="Calibri" w:hAnsi="Calibri" w:eastAsia="Calibri" w:cs="Calibri"/>
        </w:rPr>
        <w:t>.</w:t>
      </w:r>
    </w:p>
    <w:p w:rsidR="00727F50" w:rsidP="5CF66180" w:rsidRDefault="2D20EA82" w14:paraId="46FCFE60" w14:textId="7E6FB33A">
      <w:pPr>
        <w:pStyle w:val="Luettelokappale"/>
        <w:numPr>
          <w:ilvl w:val="0"/>
          <w:numId w:val="20"/>
        </w:numPr>
      </w:pPr>
      <w:r w:rsidRPr="5CF66180">
        <w:rPr>
          <w:rFonts w:ascii="Calibri" w:hAnsi="Calibri" w:eastAsia="Calibri" w:cs="Calibri"/>
        </w:rPr>
        <w:t xml:space="preserve">Tarkista kurssin päättymisen jälkeen opettajan kirjaamat suoritusmerkinnät </w:t>
      </w:r>
      <w:proofErr w:type="spellStart"/>
      <w:r w:rsidRPr="5CF66180">
        <w:rPr>
          <w:rFonts w:ascii="Calibri" w:hAnsi="Calibri" w:eastAsia="Calibri" w:cs="Calibri"/>
        </w:rPr>
        <w:t>Hellewistä</w:t>
      </w:r>
      <w:proofErr w:type="spellEnd"/>
      <w:r w:rsidRPr="5CF66180">
        <w:rPr>
          <w:rFonts w:ascii="Calibri" w:hAnsi="Calibri" w:eastAsia="Calibri" w:cs="Calibri"/>
        </w:rPr>
        <w:t xml:space="preserve">. </w:t>
      </w:r>
    </w:p>
    <w:p w:rsidR="00727F50" w:rsidP="27F2E03B" w:rsidRDefault="2D20EA82" w14:paraId="1DF8DB1A" w14:textId="0F376B85">
      <w:pPr>
        <w:pStyle w:val="Luettelokappale"/>
        <w:numPr>
          <w:ilvl w:val="0"/>
          <w:numId w:val="20"/>
        </w:numPr>
        <w:rPr>
          <w:rFonts w:eastAsiaTheme="minorEastAsia"/>
        </w:rPr>
      </w:pPr>
      <w:r w:rsidRPr="27F2E03B">
        <w:rPr>
          <w:rFonts w:ascii="Calibri" w:hAnsi="Calibri" w:eastAsia="Calibri" w:cs="Calibri"/>
        </w:rPr>
        <w:t>Ilmoita opistosihteerille, kun valmiit arvioinnit ovat valmiina siirrettäväksi Koski-palveluun.</w:t>
      </w:r>
    </w:p>
    <w:p w:rsidR="00727F50" w:rsidP="38778CC8" w:rsidRDefault="2D20EA82" w14:paraId="1A971326" w14:textId="00CB6F8A">
      <w:pPr>
        <w:pStyle w:val="Luettelokappale"/>
        <w:numPr>
          <w:ilvl w:val="0"/>
          <w:numId w:val="20"/>
        </w:numPr>
      </w:pPr>
      <w:r w:rsidRPr="38778CC8">
        <w:t>Pyydä opettajalta palautetta osaamisperusteisen kurssin toteutuksesta</w:t>
      </w:r>
    </w:p>
    <w:p w:rsidR="27F2E03B" w:rsidP="38778CC8" w:rsidRDefault="2D20EA82" w14:paraId="2C2EA054" w14:textId="3B35CB1E">
      <w:pPr>
        <w:pStyle w:val="Luettelokappale"/>
        <w:numPr>
          <w:ilvl w:val="0"/>
          <w:numId w:val="20"/>
        </w:numPr>
      </w:pPr>
      <w:r w:rsidRPr="38778CC8">
        <w:t xml:space="preserve">Katso opintopisteitä suorittaneiden opiskelijoiden kurssipalautteet </w:t>
      </w:r>
      <w:proofErr w:type="spellStart"/>
      <w:r w:rsidRPr="38778CC8">
        <w:t>Hellewistä</w:t>
      </w:r>
      <w:proofErr w:type="spellEnd"/>
    </w:p>
    <w:p w:rsidR="004D461F" w:rsidP="38778CC8" w:rsidRDefault="004D461F" w14:paraId="19BE17F7" w14:textId="71C62BB2">
      <w:pPr>
        <w:pStyle w:val="Luettelokappale"/>
        <w:numPr>
          <w:ilvl w:val="0"/>
          <w:numId w:val="20"/>
        </w:numPr>
      </w:pPr>
      <w:r>
        <w:t>Pidä yllä seurantaa opintopistekurssien suorittaja- ja suoritemääristä (Excel-pohja).</w:t>
      </w:r>
    </w:p>
    <w:p w:rsidR="38778CC8" w:rsidP="38778CC8" w:rsidRDefault="38778CC8" w14:paraId="09F9F6BC" w14:textId="270EF010"/>
    <w:p w:rsidR="00727F50" w:rsidP="5CF66180" w:rsidRDefault="2D20EA82" w14:paraId="291D7F05" w14:textId="64928115">
      <w:pPr>
        <w:pStyle w:val="Luettelokappale"/>
        <w:numPr>
          <w:ilvl w:val="0"/>
          <w:numId w:val="25"/>
        </w:numPr>
        <w:spacing w:line="276" w:lineRule="auto"/>
        <w:rPr>
          <w:rFonts w:eastAsiaTheme="minorEastAsia"/>
          <w:b/>
          <w:bCs/>
        </w:rPr>
      </w:pPr>
      <w:r w:rsidRPr="38778CC8">
        <w:rPr>
          <w:rFonts w:ascii="Calibri" w:hAnsi="Calibri" w:eastAsia="Calibri" w:cs="Calibri"/>
          <w:b/>
          <w:bCs/>
        </w:rPr>
        <w:t>Lisätiedon ja tuen tarjoaminen opettajalle kurssisuunnittelun vaiheessa sekä kurssin aikana</w:t>
      </w:r>
    </w:p>
    <w:p w:rsidR="00727F50" w:rsidP="2D20EA82" w:rsidRDefault="2D20EA82" w14:paraId="015A2975" w14:textId="549C4FC6">
      <w:pPr>
        <w:pStyle w:val="Luettelokappale"/>
        <w:numPr>
          <w:ilvl w:val="0"/>
          <w:numId w:val="20"/>
        </w:numPr>
        <w:rPr>
          <w:rFonts w:eastAsiaTheme="minorEastAsia"/>
        </w:rPr>
      </w:pPr>
      <w:r w:rsidRPr="2D20EA82">
        <w:rPr>
          <w:rFonts w:ascii="Calibri" w:hAnsi="Calibri" w:eastAsia="Calibri" w:cs="Calibri"/>
        </w:rPr>
        <w:t xml:space="preserve">Pikaopas kansalaisopiston opettajalle osaamisperusteisen kurssin suunnitteluun sekä opiskelijan ohjaukseen ja arviointiin (2022) </w:t>
      </w:r>
      <w:hyperlink w:anchor="pikaopas" r:id="rId12">
        <w:r w:rsidRPr="2D20EA82">
          <w:rPr>
            <w:rStyle w:val="Hyperlinkki"/>
            <w:rFonts w:ascii="Calibri" w:hAnsi="Calibri" w:eastAsia="Calibri" w:cs="Calibri"/>
          </w:rPr>
          <w:t>https://kansalaisopistojenliitto.fi/kol/julkaisut/#pikaopas</w:t>
        </w:r>
      </w:hyperlink>
      <w:r w:rsidRPr="2D20EA82">
        <w:rPr>
          <w:rFonts w:ascii="Calibri" w:hAnsi="Calibri" w:eastAsia="Calibri" w:cs="Calibri"/>
        </w:rPr>
        <w:t xml:space="preserve"> </w:t>
      </w:r>
    </w:p>
    <w:p w:rsidR="00727F50" w:rsidP="2D20EA82" w:rsidRDefault="2D20EA82" w14:paraId="62FCF9CC" w14:textId="43D6F1CA">
      <w:pPr>
        <w:pStyle w:val="Luettelokappale"/>
        <w:numPr>
          <w:ilvl w:val="0"/>
          <w:numId w:val="20"/>
        </w:numPr>
        <w:rPr>
          <w:rFonts w:eastAsiaTheme="minorEastAsia"/>
        </w:rPr>
      </w:pPr>
      <w:r w:rsidRPr="2D20EA82">
        <w:rPr>
          <w:rFonts w:ascii="Calibri" w:hAnsi="Calibri" w:eastAsia="Calibri" w:cs="Calibri"/>
        </w:rPr>
        <w:t xml:space="preserve">Kansalaisopistofoorumin </w:t>
      </w:r>
      <w:proofErr w:type="spellStart"/>
      <w:r w:rsidRPr="2D20EA82">
        <w:rPr>
          <w:rFonts w:ascii="Calibri" w:hAnsi="Calibri" w:eastAsia="Calibri" w:cs="Calibri"/>
        </w:rPr>
        <w:t>Pedanet</w:t>
      </w:r>
      <w:proofErr w:type="spellEnd"/>
      <w:r w:rsidRPr="2D20EA82">
        <w:rPr>
          <w:rFonts w:ascii="Calibri" w:hAnsi="Calibri" w:eastAsia="Calibri" w:cs="Calibri"/>
        </w:rPr>
        <w:t xml:space="preserve"> sivut </w:t>
      </w:r>
      <w:hyperlink r:id="rId13">
        <w:r w:rsidRPr="2D20EA82">
          <w:rPr>
            <w:rStyle w:val="Hyperlinkki"/>
            <w:rFonts w:ascii="Calibri" w:hAnsi="Calibri" w:eastAsia="Calibri" w:cs="Calibri"/>
          </w:rPr>
          <w:t>https://peda.net/kol/foorumi/o22</w:t>
        </w:r>
      </w:hyperlink>
      <w:r w:rsidRPr="2D20EA82">
        <w:rPr>
          <w:rFonts w:ascii="Calibri" w:hAnsi="Calibri" w:eastAsia="Calibri" w:cs="Calibri"/>
        </w:rPr>
        <w:t xml:space="preserve">  (salasana</w:t>
      </w:r>
      <w:r w:rsidR="004D461F">
        <w:rPr>
          <w:rFonts w:ascii="Calibri" w:hAnsi="Calibri" w:eastAsia="Calibri" w:cs="Calibri"/>
        </w:rPr>
        <w:t>llinen</w:t>
      </w:r>
      <w:r w:rsidRPr="2D20EA82">
        <w:rPr>
          <w:rFonts w:ascii="Calibri" w:hAnsi="Calibri" w:eastAsia="Calibri" w:cs="Calibri"/>
        </w:rPr>
        <w:t>)</w:t>
      </w:r>
    </w:p>
    <w:p w:rsidR="00727F50" w:rsidP="2D20EA82" w:rsidRDefault="2D20EA82" w14:paraId="09DC5BE0" w14:textId="111A69B6">
      <w:pPr>
        <w:pStyle w:val="Luettelokappale"/>
        <w:numPr>
          <w:ilvl w:val="0"/>
          <w:numId w:val="20"/>
        </w:numPr>
        <w:rPr>
          <w:rFonts w:eastAsiaTheme="minorEastAsia"/>
        </w:rPr>
      </w:pPr>
      <w:proofErr w:type="spellStart"/>
      <w:r w:rsidRPr="2D20EA82">
        <w:rPr>
          <w:rFonts w:ascii="Calibri" w:hAnsi="Calibri" w:eastAsia="Calibri" w:cs="Calibri"/>
        </w:rPr>
        <w:t>KoL:n</w:t>
      </w:r>
      <w:proofErr w:type="spellEnd"/>
      <w:r w:rsidRPr="2D20EA82">
        <w:rPr>
          <w:rFonts w:ascii="Calibri" w:hAnsi="Calibri" w:eastAsia="Calibri" w:cs="Calibri"/>
        </w:rPr>
        <w:t xml:space="preserve"> Osaamisperusteisuuden webinaarit </w:t>
      </w:r>
      <w:hyperlink r:id="rId14">
        <w:r w:rsidRPr="2D20EA82">
          <w:rPr>
            <w:rStyle w:val="Hyperlinkki"/>
            <w:rFonts w:ascii="Calibri" w:hAnsi="Calibri" w:eastAsia="Calibri" w:cs="Calibri"/>
          </w:rPr>
          <w:t>https://kansalaisopistojenliitto.fi/</w:t>
        </w:r>
      </w:hyperlink>
    </w:p>
    <w:p w:rsidR="00727F50" w:rsidP="2D20EA82" w:rsidRDefault="00727F50" w14:paraId="0E11A86D" w14:textId="3B441E6E"/>
    <w:p w:rsidR="004D461F" w:rsidP="2D20EA82" w:rsidRDefault="004D461F" w14:paraId="3F504325" w14:textId="77777777"/>
    <w:p w:rsidR="004D461F" w:rsidP="004D461F" w:rsidRDefault="004D461F" w14:paraId="70DAB0B2" w14:textId="77777777">
      <w:pPr>
        <w:rPr>
          <w:b/>
          <w:bCs/>
          <w:color w:val="C45911" w:themeColor="accent2" w:themeShade="BF"/>
        </w:rPr>
      </w:pPr>
      <w:r w:rsidRPr="00DE6CD3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10B981F8" wp14:editId="37BBD0C0">
            <wp:simplePos x="0" y="0"/>
            <wp:positionH relativeFrom="margin">
              <wp:align>left</wp:align>
            </wp:positionH>
            <wp:positionV relativeFrom="paragraph">
              <wp:posOffset>83</wp:posOffset>
            </wp:positionV>
            <wp:extent cx="803910" cy="776605"/>
            <wp:effectExtent l="0" t="0" r="0" b="444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tushallitus-rahoittaa-logo-300x29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D3">
        <w:rPr>
          <w:i/>
          <w:sz w:val="20"/>
          <w:szCs w:val="20"/>
        </w:rPr>
        <w:t xml:space="preserve">Tämä materiaali on tuotettu </w:t>
      </w:r>
      <w:r>
        <w:rPr>
          <w:i/>
          <w:sz w:val="20"/>
          <w:szCs w:val="20"/>
        </w:rPr>
        <w:t xml:space="preserve">ja testattu </w:t>
      </w:r>
      <w:r w:rsidRPr="00DE6CD3">
        <w:rPr>
          <w:i/>
          <w:sz w:val="20"/>
          <w:szCs w:val="20"/>
        </w:rPr>
        <w:t>Opetushallituksen rahoittamassa Priima Pirkanmaa: laatua osaamisperusteisuuteen -hankkeessa (v. 2022/23). Tekijät: Pirkan opisto, Ahjola, Tampereen seudun työväenopisto, Taito Pirkanmaa ja Valkeakoski-opisto.</w:t>
      </w:r>
      <w:r w:rsidRPr="00DE6CD3">
        <w:rPr>
          <w:i/>
          <w:sz w:val="20"/>
          <w:szCs w:val="20"/>
        </w:rPr>
        <w:br/>
      </w:r>
      <w:r w:rsidRPr="00DE6CD3">
        <w:rPr>
          <w:i/>
          <w:sz w:val="20"/>
          <w:szCs w:val="20"/>
        </w:rPr>
        <w:t>Ole hyvä ja hyödynnä materiaalia vapaasti epäkaupallisiin tarkoituksiin</w:t>
      </w:r>
      <w:r>
        <w:rPr>
          <w:i/>
          <w:sz w:val="20"/>
          <w:szCs w:val="20"/>
        </w:rPr>
        <w:t>.</w:t>
      </w:r>
    </w:p>
    <w:p w:rsidR="004D461F" w:rsidP="2D20EA82" w:rsidRDefault="004D461F" w14:paraId="24E1432C" w14:textId="77777777"/>
    <w:p w:rsidR="004D461F" w:rsidP="2D20EA82" w:rsidRDefault="004D461F" w14:paraId="7CAD0803" w14:textId="15196243"/>
    <w:p w:rsidR="004D461F" w:rsidP="2D20EA82" w:rsidRDefault="004D461F" w14:paraId="09DB71E5" w14:textId="77777777"/>
    <w:sectPr w:rsidR="004D46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8A"/>
    <w:multiLevelType w:val="hybridMultilevel"/>
    <w:tmpl w:val="4C1E84FC"/>
    <w:lvl w:ilvl="0" w:tplc="43A6C6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C506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549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CE5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942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2A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94A6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6EF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C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B4B13"/>
    <w:multiLevelType w:val="hybridMultilevel"/>
    <w:tmpl w:val="DB2A8100"/>
    <w:lvl w:ilvl="0" w:tplc="424CCF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C841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9AE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626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223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986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1C3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46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9CE1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1340D"/>
    <w:multiLevelType w:val="hybridMultilevel"/>
    <w:tmpl w:val="37C4C3C4"/>
    <w:lvl w:ilvl="0" w:tplc="C0BC9BCA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FE50F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F8C8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48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0C7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423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20A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D80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467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6D1F1E"/>
    <w:multiLevelType w:val="hybridMultilevel"/>
    <w:tmpl w:val="E982E12C"/>
    <w:lvl w:ilvl="0" w:tplc="F6687B36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25D6D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C07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1252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46D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D4C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CA4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44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0398B"/>
    <w:multiLevelType w:val="hybridMultilevel"/>
    <w:tmpl w:val="74926F4C"/>
    <w:lvl w:ilvl="0" w:tplc="1EA029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21E2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64F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4A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54B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2E6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3CEE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01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E07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741743"/>
    <w:multiLevelType w:val="hybridMultilevel"/>
    <w:tmpl w:val="FFFFFFFF"/>
    <w:lvl w:ilvl="0" w:tplc="1E2CCE8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09AC5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92C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EE43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C6C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20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DAC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0EC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7C6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7A1C58"/>
    <w:multiLevelType w:val="hybridMultilevel"/>
    <w:tmpl w:val="FFFFFFFF"/>
    <w:lvl w:ilvl="0" w:tplc="25EAF64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ECC60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60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E1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A1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C1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86E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525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244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C47598"/>
    <w:multiLevelType w:val="hybridMultilevel"/>
    <w:tmpl w:val="281E8334"/>
    <w:lvl w:ilvl="0" w:tplc="C63217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56D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065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BED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CC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DEE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725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C00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E4C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8B3009"/>
    <w:multiLevelType w:val="hybridMultilevel"/>
    <w:tmpl w:val="21C4BA94"/>
    <w:lvl w:ilvl="0" w:tplc="6CF206D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D69813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A08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2AE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01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BC6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20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61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ACE0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9B7986"/>
    <w:multiLevelType w:val="hybridMultilevel"/>
    <w:tmpl w:val="FFFFFFFF"/>
    <w:lvl w:ilvl="0" w:tplc="D8C4901E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6D9C65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9C5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CABD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9C6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D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803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C89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387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0B4197"/>
    <w:multiLevelType w:val="hybridMultilevel"/>
    <w:tmpl w:val="FFFFFFFF"/>
    <w:lvl w:ilvl="0" w:tplc="FDB6EDC0">
      <w:start w:val="1"/>
      <w:numFmt w:val="decimal"/>
      <w:lvlText w:val="%1."/>
      <w:lvlJc w:val="left"/>
      <w:pPr>
        <w:ind w:left="720" w:hanging="360"/>
      </w:pPr>
    </w:lvl>
    <w:lvl w:ilvl="1" w:tplc="9ADEB7D8">
      <w:start w:val="1"/>
      <w:numFmt w:val="lowerLetter"/>
      <w:lvlText w:val="%2."/>
      <w:lvlJc w:val="left"/>
      <w:pPr>
        <w:ind w:left="1440" w:hanging="360"/>
      </w:pPr>
    </w:lvl>
    <w:lvl w:ilvl="2" w:tplc="6BA4E41A">
      <w:start w:val="1"/>
      <w:numFmt w:val="lowerRoman"/>
      <w:lvlText w:val="%3."/>
      <w:lvlJc w:val="right"/>
      <w:pPr>
        <w:ind w:left="2160" w:hanging="180"/>
      </w:pPr>
    </w:lvl>
    <w:lvl w:ilvl="3" w:tplc="662AF118">
      <w:start w:val="1"/>
      <w:numFmt w:val="decimal"/>
      <w:lvlText w:val="%4."/>
      <w:lvlJc w:val="left"/>
      <w:pPr>
        <w:ind w:left="2880" w:hanging="360"/>
      </w:pPr>
    </w:lvl>
    <w:lvl w:ilvl="4" w:tplc="CF125A74">
      <w:start w:val="1"/>
      <w:numFmt w:val="lowerLetter"/>
      <w:lvlText w:val="%5."/>
      <w:lvlJc w:val="left"/>
      <w:pPr>
        <w:ind w:left="3600" w:hanging="360"/>
      </w:pPr>
    </w:lvl>
    <w:lvl w:ilvl="5" w:tplc="928A6016">
      <w:start w:val="1"/>
      <w:numFmt w:val="lowerRoman"/>
      <w:lvlText w:val="%6."/>
      <w:lvlJc w:val="right"/>
      <w:pPr>
        <w:ind w:left="4320" w:hanging="180"/>
      </w:pPr>
    </w:lvl>
    <w:lvl w:ilvl="6" w:tplc="A0B02B08">
      <w:start w:val="1"/>
      <w:numFmt w:val="decimal"/>
      <w:lvlText w:val="%7."/>
      <w:lvlJc w:val="left"/>
      <w:pPr>
        <w:ind w:left="5040" w:hanging="360"/>
      </w:pPr>
    </w:lvl>
    <w:lvl w:ilvl="7" w:tplc="15F0F624">
      <w:start w:val="1"/>
      <w:numFmt w:val="lowerLetter"/>
      <w:lvlText w:val="%8."/>
      <w:lvlJc w:val="left"/>
      <w:pPr>
        <w:ind w:left="5760" w:hanging="360"/>
      </w:pPr>
    </w:lvl>
    <w:lvl w:ilvl="8" w:tplc="8A4CF8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055A"/>
    <w:multiLevelType w:val="hybridMultilevel"/>
    <w:tmpl w:val="FFFFFFFF"/>
    <w:lvl w:ilvl="0" w:tplc="E0D01F84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6D26B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5A0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E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78F3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0223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801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4E1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DC9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CC617E"/>
    <w:multiLevelType w:val="hybridMultilevel"/>
    <w:tmpl w:val="FFFFFFFF"/>
    <w:lvl w:ilvl="0" w:tplc="E9D89BA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14BCC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423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A5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AAD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CA6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CE0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60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AF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5D41B6"/>
    <w:multiLevelType w:val="hybridMultilevel"/>
    <w:tmpl w:val="FFFFFFFF"/>
    <w:lvl w:ilvl="0" w:tplc="4C7EFA9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F75E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EA3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2209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5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B47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B0A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66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8FB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D12083"/>
    <w:multiLevelType w:val="hybridMultilevel"/>
    <w:tmpl w:val="FFFFFFFF"/>
    <w:lvl w:ilvl="0" w:tplc="1742A214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47340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2C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9CD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3E3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507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AE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A86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48C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DB6130"/>
    <w:multiLevelType w:val="hybridMultilevel"/>
    <w:tmpl w:val="FFFFFFFF"/>
    <w:lvl w:ilvl="0" w:tplc="899A3A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D86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48E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161F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1EDF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B45B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A2C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B833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7E8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565883"/>
    <w:multiLevelType w:val="hybridMultilevel"/>
    <w:tmpl w:val="FFFFFFFF"/>
    <w:lvl w:ilvl="0" w:tplc="C69CE28A">
      <w:start w:val="1"/>
      <w:numFmt w:val="decimal"/>
      <w:lvlText w:val="%1."/>
      <w:lvlJc w:val="left"/>
      <w:pPr>
        <w:ind w:left="720" w:hanging="360"/>
      </w:pPr>
    </w:lvl>
    <w:lvl w:ilvl="1" w:tplc="7BECAD70">
      <w:start w:val="1"/>
      <w:numFmt w:val="lowerLetter"/>
      <w:lvlText w:val="%2."/>
      <w:lvlJc w:val="left"/>
      <w:pPr>
        <w:ind w:left="1440" w:hanging="360"/>
      </w:pPr>
    </w:lvl>
    <w:lvl w:ilvl="2" w:tplc="26A0552A">
      <w:start w:val="1"/>
      <w:numFmt w:val="lowerRoman"/>
      <w:lvlText w:val="%3."/>
      <w:lvlJc w:val="right"/>
      <w:pPr>
        <w:ind w:left="2160" w:hanging="180"/>
      </w:pPr>
    </w:lvl>
    <w:lvl w:ilvl="3" w:tplc="9CEC7332">
      <w:start w:val="1"/>
      <w:numFmt w:val="decimal"/>
      <w:lvlText w:val="%4."/>
      <w:lvlJc w:val="left"/>
      <w:pPr>
        <w:ind w:left="2880" w:hanging="360"/>
      </w:pPr>
    </w:lvl>
    <w:lvl w:ilvl="4" w:tplc="DCCE854C">
      <w:start w:val="1"/>
      <w:numFmt w:val="lowerLetter"/>
      <w:lvlText w:val="%5."/>
      <w:lvlJc w:val="left"/>
      <w:pPr>
        <w:ind w:left="3600" w:hanging="360"/>
      </w:pPr>
    </w:lvl>
    <w:lvl w:ilvl="5" w:tplc="47723A24">
      <w:start w:val="1"/>
      <w:numFmt w:val="lowerRoman"/>
      <w:lvlText w:val="%6."/>
      <w:lvlJc w:val="right"/>
      <w:pPr>
        <w:ind w:left="4320" w:hanging="180"/>
      </w:pPr>
    </w:lvl>
    <w:lvl w:ilvl="6" w:tplc="D34EE12A">
      <w:start w:val="1"/>
      <w:numFmt w:val="decimal"/>
      <w:lvlText w:val="%7."/>
      <w:lvlJc w:val="left"/>
      <w:pPr>
        <w:ind w:left="5040" w:hanging="360"/>
      </w:pPr>
    </w:lvl>
    <w:lvl w:ilvl="7" w:tplc="CDFA9A2A">
      <w:start w:val="1"/>
      <w:numFmt w:val="lowerLetter"/>
      <w:lvlText w:val="%8."/>
      <w:lvlJc w:val="left"/>
      <w:pPr>
        <w:ind w:left="5760" w:hanging="360"/>
      </w:pPr>
    </w:lvl>
    <w:lvl w:ilvl="8" w:tplc="AEE89E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2E83"/>
    <w:multiLevelType w:val="hybridMultilevel"/>
    <w:tmpl w:val="2C7045E0"/>
    <w:lvl w:ilvl="0" w:tplc="F9B8A38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5B65C9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6C9E5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601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A8D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346C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85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143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C6B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8C050D"/>
    <w:multiLevelType w:val="hybridMultilevel"/>
    <w:tmpl w:val="E236EE4C"/>
    <w:lvl w:ilvl="0" w:tplc="81F870CE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266A0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5478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8F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18F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C9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6E1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0A9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08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E31310"/>
    <w:multiLevelType w:val="hybridMultilevel"/>
    <w:tmpl w:val="FD542B0C"/>
    <w:lvl w:ilvl="0" w:tplc="EB385AB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B7EE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C85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687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2CE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27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61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409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BA6A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AF6DBB"/>
    <w:multiLevelType w:val="hybridMultilevel"/>
    <w:tmpl w:val="EA28C856"/>
    <w:lvl w:ilvl="0" w:tplc="32C05F56">
      <w:start w:val="1"/>
      <w:numFmt w:val="decimal"/>
      <w:lvlText w:val="%1."/>
      <w:lvlJc w:val="left"/>
      <w:pPr>
        <w:ind w:left="720" w:hanging="360"/>
      </w:pPr>
    </w:lvl>
    <w:lvl w:ilvl="1" w:tplc="D78A4E74">
      <w:start w:val="1"/>
      <w:numFmt w:val="lowerLetter"/>
      <w:lvlText w:val="%2."/>
      <w:lvlJc w:val="left"/>
      <w:pPr>
        <w:ind w:left="1440" w:hanging="360"/>
      </w:pPr>
    </w:lvl>
    <w:lvl w:ilvl="2" w:tplc="250A3336">
      <w:start w:val="1"/>
      <w:numFmt w:val="lowerRoman"/>
      <w:lvlText w:val="%3."/>
      <w:lvlJc w:val="right"/>
      <w:pPr>
        <w:ind w:left="2160" w:hanging="180"/>
      </w:pPr>
    </w:lvl>
    <w:lvl w:ilvl="3" w:tplc="0A800F4E">
      <w:start w:val="1"/>
      <w:numFmt w:val="decimal"/>
      <w:lvlText w:val="%4."/>
      <w:lvlJc w:val="left"/>
      <w:pPr>
        <w:ind w:left="2880" w:hanging="360"/>
      </w:pPr>
    </w:lvl>
    <w:lvl w:ilvl="4" w:tplc="9FA63198">
      <w:start w:val="1"/>
      <w:numFmt w:val="lowerLetter"/>
      <w:lvlText w:val="%5."/>
      <w:lvlJc w:val="left"/>
      <w:pPr>
        <w:ind w:left="3600" w:hanging="360"/>
      </w:pPr>
    </w:lvl>
    <w:lvl w:ilvl="5" w:tplc="1F682506">
      <w:start w:val="1"/>
      <w:numFmt w:val="lowerRoman"/>
      <w:lvlText w:val="%6."/>
      <w:lvlJc w:val="right"/>
      <w:pPr>
        <w:ind w:left="4320" w:hanging="180"/>
      </w:pPr>
    </w:lvl>
    <w:lvl w:ilvl="6" w:tplc="DDCEE0C8">
      <w:start w:val="1"/>
      <w:numFmt w:val="decimal"/>
      <w:lvlText w:val="%7."/>
      <w:lvlJc w:val="left"/>
      <w:pPr>
        <w:ind w:left="5040" w:hanging="360"/>
      </w:pPr>
    </w:lvl>
    <w:lvl w:ilvl="7" w:tplc="F5380BC0">
      <w:start w:val="1"/>
      <w:numFmt w:val="lowerLetter"/>
      <w:lvlText w:val="%8."/>
      <w:lvlJc w:val="left"/>
      <w:pPr>
        <w:ind w:left="5760" w:hanging="360"/>
      </w:pPr>
    </w:lvl>
    <w:lvl w:ilvl="8" w:tplc="2D58FC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D6AF8"/>
    <w:multiLevelType w:val="hybridMultilevel"/>
    <w:tmpl w:val="E8C80486"/>
    <w:lvl w:ilvl="0" w:tplc="CFAEBB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DB89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306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E8E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2EC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2D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EB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21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E9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3F1147"/>
    <w:multiLevelType w:val="hybridMultilevel"/>
    <w:tmpl w:val="F992FCD6"/>
    <w:lvl w:ilvl="0" w:tplc="685C0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26933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31F60F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4C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05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6A9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BAD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F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407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227231"/>
    <w:multiLevelType w:val="hybridMultilevel"/>
    <w:tmpl w:val="FFFFFFFF"/>
    <w:lvl w:ilvl="0" w:tplc="45CE64D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8C68C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1C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54E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83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149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B80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605D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CAC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DE440E"/>
    <w:multiLevelType w:val="hybridMultilevel"/>
    <w:tmpl w:val="FFFFFFFF"/>
    <w:lvl w:ilvl="0" w:tplc="0ED8B08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6C489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BE4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EE6D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27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28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07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DAF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B2D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20"/>
  </w:num>
  <w:num w:numId="9">
    <w:abstractNumId w:val="17"/>
  </w:num>
  <w:num w:numId="10">
    <w:abstractNumId w:val="0"/>
  </w:num>
  <w:num w:numId="11">
    <w:abstractNumId w:val="7"/>
  </w:num>
  <w:num w:numId="12">
    <w:abstractNumId w:val="22"/>
  </w:num>
  <w:num w:numId="13">
    <w:abstractNumId w:val="4"/>
  </w:num>
  <w:num w:numId="14">
    <w:abstractNumId w:val="23"/>
  </w:num>
  <w:num w:numId="15">
    <w:abstractNumId w:val="13"/>
  </w:num>
  <w:num w:numId="16">
    <w:abstractNumId w:val="9"/>
  </w:num>
  <w:num w:numId="17">
    <w:abstractNumId w:val="5"/>
  </w:num>
  <w:num w:numId="18">
    <w:abstractNumId w:val="11"/>
  </w:num>
  <w:num w:numId="19">
    <w:abstractNumId w:val="16"/>
  </w:num>
  <w:num w:numId="20">
    <w:abstractNumId w:val="15"/>
  </w:num>
  <w:num w:numId="21">
    <w:abstractNumId w:val="12"/>
  </w:num>
  <w:num w:numId="22">
    <w:abstractNumId w:val="14"/>
  </w:num>
  <w:num w:numId="23">
    <w:abstractNumId w:val="24"/>
  </w:num>
  <w:num w:numId="24">
    <w:abstractNumId w:val="6"/>
  </w:num>
  <w:num w:numId="2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B34E1"/>
    <w:rsid w:val="0000645D"/>
    <w:rsid w:val="00074659"/>
    <w:rsid w:val="00100998"/>
    <w:rsid w:val="00131BF4"/>
    <w:rsid w:val="001320F0"/>
    <w:rsid w:val="00235B7D"/>
    <w:rsid w:val="00251792"/>
    <w:rsid w:val="00330AAF"/>
    <w:rsid w:val="003970E1"/>
    <w:rsid w:val="003C7888"/>
    <w:rsid w:val="003E6166"/>
    <w:rsid w:val="00413FC5"/>
    <w:rsid w:val="004352D5"/>
    <w:rsid w:val="0048382B"/>
    <w:rsid w:val="00485C8A"/>
    <w:rsid w:val="00486A49"/>
    <w:rsid w:val="00490147"/>
    <w:rsid w:val="004A24AE"/>
    <w:rsid w:val="004C63EA"/>
    <w:rsid w:val="004D461F"/>
    <w:rsid w:val="004E0780"/>
    <w:rsid w:val="005213B5"/>
    <w:rsid w:val="00526E9A"/>
    <w:rsid w:val="00583F32"/>
    <w:rsid w:val="005F16C6"/>
    <w:rsid w:val="00603F2E"/>
    <w:rsid w:val="006A3576"/>
    <w:rsid w:val="006C3083"/>
    <w:rsid w:val="006E6227"/>
    <w:rsid w:val="00723110"/>
    <w:rsid w:val="00727F50"/>
    <w:rsid w:val="007720E3"/>
    <w:rsid w:val="00784999"/>
    <w:rsid w:val="007B0DB3"/>
    <w:rsid w:val="008279BC"/>
    <w:rsid w:val="00837B2A"/>
    <w:rsid w:val="00853893"/>
    <w:rsid w:val="00864C7A"/>
    <w:rsid w:val="008B1D03"/>
    <w:rsid w:val="008C3F0E"/>
    <w:rsid w:val="008E707D"/>
    <w:rsid w:val="009D2A68"/>
    <w:rsid w:val="00A077A1"/>
    <w:rsid w:val="00A3223A"/>
    <w:rsid w:val="00A33A96"/>
    <w:rsid w:val="00A40D89"/>
    <w:rsid w:val="00A53B82"/>
    <w:rsid w:val="00AC3D72"/>
    <w:rsid w:val="00AC6775"/>
    <w:rsid w:val="00AF34E2"/>
    <w:rsid w:val="00B64DF3"/>
    <w:rsid w:val="00B70B50"/>
    <w:rsid w:val="00BA2DC7"/>
    <w:rsid w:val="00BB3121"/>
    <w:rsid w:val="00BE124B"/>
    <w:rsid w:val="00CA74CA"/>
    <w:rsid w:val="00CB0E93"/>
    <w:rsid w:val="00CD2721"/>
    <w:rsid w:val="00CF3368"/>
    <w:rsid w:val="00D07D3F"/>
    <w:rsid w:val="00D5674A"/>
    <w:rsid w:val="00D62707"/>
    <w:rsid w:val="00D869CA"/>
    <w:rsid w:val="00DE466F"/>
    <w:rsid w:val="00E12CBB"/>
    <w:rsid w:val="00E3314A"/>
    <w:rsid w:val="00EA5A1F"/>
    <w:rsid w:val="00EB72ED"/>
    <w:rsid w:val="00ED6ACB"/>
    <w:rsid w:val="00EE07BB"/>
    <w:rsid w:val="00F65E4B"/>
    <w:rsid w:val="00F86397"/>
    <w:rsid w:val="00FA7E7E"/>
    <w:rsid w:val="00FB5820"/>
    <w:rsid w:val="00FD0702"/>
    <w:rsid w:val="013EC5B8"/>
    <w:rsid w:val="0275C3CA"/>
    <w:rsid w:val="02964E44"/>
    <w:rsid w:val="03099F20"/>
    <w:rsid w:val="034CA501"/>
    <w:rsid w:val="03778FCE"/>
    <w:rsid w:val="0383088D"/>
    <w:rsid w:val="0418CD7D"/>
    <w:rsid w:val="04991736"/>
    <w:rsid w:val="04CE3CD9"/>
    <w:rsid w:val="04D23E11"/>
    <w:rsid w:val="06413FE2"/>
    <w:rsid w:val="06674544"/>
    <w:rsid w:val="0691E2E4"/>
    <w:rsid w:val="06FDDA72"/>
    <w:rsid w:val="070B2163"/>
    <w:rsid w:val="071AEABD"/>
    <w:rsid w:val="08408A1F"/>
    <w:rsid w:val="084F12B1"/>
    <w:rsid w:val="088D0B37"/>
    <w:rsid w:val="08EC3EA0"/>
    <w:rsid w:val="092A2D0C"/>
    <w:rsid w:val="0947E3D8"/>
    <w:rsid w:val="0A179498"/>
    <w:rsid w:val="0B367809"/>
    <w:rsid w:val="0B782AE1"/>
    <w:rsid w:val="0B8E1A72"/>
    <w:rsid w:val="0BC056D1"/>
    <w:rsid w:val="0C697F51"/>
    <w:rsid w:val="0C7B34E1"/>
    <w:rsid w:val="0D2857D8"/>
    <w:rsid w:val="0DAE74EC"/>
    <w:rsid w:val="0FD1B402"/>
    <w:rsid w:val="0FDE933E"/>
    <w:rsid w:val="0FE82228"/>
    <w:rsid w:val="1029B562"/>
    <w:rsid w:val="10E828A6"/>
    <w:rsid w:val="118D8691"/>
    <w:rsid w:val="126315F5"/>
    <w:rsid w:val="1277B57C"/>
    <w:rsid w:val="127C56FE"/>
    <w:rsid w:val="129B0E6C"/>
    <w:rsid w:val="12C8B48F"/>
    <w:rsid w:val="12D59DC1"/>
    <w:rsid w:val="12F29EB3"/>
    <w:rsid w:val="1356D052"/>
    <w:rsid w:val="13AAE3BF"/>
    <w:rsid w:val="13E85337"/>
    <w:rsid w:val="142EF147"/>
    <w:rsid w:val="14745E65"/>
    <w:rsid w:val="153BDC97"/>
    <w:rsid w:val="15CCCB6E"/>
    <w:rsid w:val="1651D0CB"/>
    <w:rsid w:val="16F7C724"/>
    <w:rsid w:val="1746F46E"/>
    <w:rsid w:val="17A2BA0D"/>
    <w:rsid w:val="17AE24F1"/>
    <w:rsid w:val="17D6D19A"/>
    <w:rsid w:val="183D858C"/>
    <w:rsid w:val="1947D024"/>
    <w:rsid w:val="19C592D1"/>
    <w:rsid w:val="1ADF62DA"/>
    <w:rsid w:val="1B6909ED"/>
    <w:rsid w:val="1BBAE595"/>
    <w:rsid w:val="1BCBE6B3"/>
    <w:rsid w:val="1CCE92B6"/>
    <w:rsid w:val="1E6A6317"/>
    <w:rsid w:val="1F221580"/>
    <w:rsid w:val="205B8FD7"/>
    <w:rsid w:val="2071C58E"/>
    <w:rsid w:val="20F5F7B0"/>
    <w:rsid w:val="21EFFC6B"/>
    <w:rsid w:val="21FF1DBB"/>
    <w:rsid w:val="2487D04B"/>
    <w:rsid w:val="24CDEEA0"/>
    <w:rsid w:val="24FA8F48"/>
    <w:rsid w:val="2551B77B"/>
    <w:rsid w:val="26AC8264"/>
    <w:rsid w:val="27C15DC0"/>
    <w:rsid w:val="27F2E03B"/>
    <w:rsid w:val="28839E5C"/>
    <w:rsid w:val="29413C52"/>
    <w:rsid w:val="29E42326"/>
    <w:rsid w:val="2A62F11C"/>
    <w:rsid w:val="2B2FBDC2"/>
    <w:rsid w:val="2C16004E"/>
    <w:rsid w:val="2C7B7ACC"/>
    <w:rsid w:val="2D20EA82"/>
    <w:rsid w:val="2D32AF12"/>
    <w:rsid w:val="2DAC77F7"/>
    <w:rsid w:val="2DF5EEA3"/>
    <w:rsid w:val="2F0FA865"/>
    <w:rsid w:val="2F0FB3BE"/>
    <w:rsid w:val="2F8AECBF"/>
    <w:rsid w:val="2F91BF04"/>
    <w:rsid w:val="302A950D"/>
    <w:rsid w:val="30432D0E"/>
    <w:rsid w:val="306A4FD4"/>
    <w:rsid w:val="30FB0A1E"/>
    <w:rsid w:val="316ABA93"/>
    <w:rsid w:val="326067C9"/>
    <w:rsid w:val="328B361F"/>
    <w:rsid w:val="3350053E"/>
    <w:rsid w:val="3498DE2F"/>
    <w:rsid w:val="3519C8DB"/>
    <w:rsid w:val="36185B8D"/>
    <w:rsid w:val="364D853D"/>
    <w:rsid w:val="36560DF6"/>
    <w:rsid w:val="36A7BBE2"/>
    <w:rsid w:val="36DBBC67"/>
    <w:rsid w:val="372F741C"/>
    <w:rsid w:val="37E25A0B"/>
    <w:rsid w:val="386B8AAF"/>
    <w:rsid w:val="38778CC8"/>
    <w:rsid w:val="38AF52AE"/>
    <w:rsid w:val="3969CD4D"/>
    <w:rsid w:val="39AB6EB6"/>
    <w:rsid w:val="3AAAB123"/>
    <w:rsid w:val="3B558687"/>
    <w:rsid w:val="3B8AF3CE"/>
    <w:rsid w:val="3BE89727"/>
    <w:rsid w:val="3C39A47F"/>
    <w:rsid w:val="3C468184"/>
    <w:rsid w:val="3C9CA2D1"/>
    <w:rsid w:val="3CF855B5"/>
    <w:rsid w:val="3DE251E5"/>
    <w:rsid w:val="3F2164BB"/>
    <w:rsid w:val="3FA2198F"/>
    <w:rsid w:val="3FBF3DD3"/>
    <w:rsid w:val="4067332A"/>
    <w:rsid w:val="40C5E0BC"/>
    <w:rsid w:val="41091A75"/>
    <w:rsid w:val="4167A3E8"/>
    <w:rsid w:val="41978FEE"/>
    <w:rsid w:val="41A38517"/>
    <w:rsid w:val="421E4DC5"/>
    <w:rsid w:val="43092713"/>
    <w:rsid w:val="4396197B"/>
    <w:rsid w:val="43B81460"/>
    <w:rsid w:val="44C70914"/>
    <w:rsid w:val="452BF096"/>
    <w:rsid w:val="4555EE87"/>
    <w:rsid w:val="45781358"/>
    <w:rsid w:val="45C75E68"/>
    <w:rsid w:val="47243BAD"/>
    <w:rsid w:val="478A94F1"/>
    <w:rsid w:val="47C6A8A5"/>
    <w:rsid w:val="48AF1EA4"/>
    <w:rsid w:val="48D7E3A9"/>
    <w:rsid w:val="49717852"/>
    <w:rsid w:val="4983135F"/>
    <w:rsid w:val="49A905B8"/>
    <w:rsid w:val="4AB55573"/>
    <w:rsid w:val="4B1B18D7"/>
    <w:rsid w:val="4BD5B463"/>
    <w:rsid w:val="4C9DC0DB"/>
    <w:rsid w:val="4CD787D8"/>
    <w:rsid w:val="4DF48236"/>
    <w:rsid w:val="4E0C7BA3"/>
    <w:rsid w:val="4E417EC2"/>
    <w:rsid w:val="4E7F312B"/>
    <w:rsid w:val="4F60FB55"/>
    <w:rsid w:val="4F72E80A"/>
    <w:rsid w:val="4FA54E16"/>
    <w:rsid w:val="501C685D"/>
    <w:rsid w:val="504FC63A"/>
    <w:rsid w:val="50E69491"/>
    <w:rsid w:val="50FE8DFE"/>
    <w:rsid w:val="5160A027"/>
    <w:rsid w:val="51791F84"/>
    <w:rsid w:val="51F17BB7"/>
    <w:rsid w:val="5260D254"/>
    <w:rsid w:val="528D3868"/>
    <w:rsid w:val="542BC660"/>
    <w:rsid w:val="54430F5C"/>
    <w:rsid w:val="5490212E"/>
    <w:rsid w:val="54A8D2C0"/>
    <w:rsid w:val="559D3E54"/>
    <w:rsid w:val="55CA773D"/>
    <w:rsid w:val="562BF18F"/>
    <w:rsid w:val="563ACC17"/>
    <w:rsid w:val="56619667"/>
    <w:rsid w:val="567FF846"/>
    <w:rsid w:val="57318635"/>
    <w:rsid w:val="57390EB5"/>
    <w:rsid w:val="578040BA"/>
    <w:rsid w:val="578FF65B"/>
    <w:rsid w:val="57A125F8"/>
    <w:rsid w:val="57E07382"/>
    <w:rsid w:val="57E4992D"/>
    <w:rsid w:val="5856A760"/>
    <w:rsid w:val="58B172B8"/>
    <w:rsid w:val="58D4DF16"/>
    <w:rsid w:val="59018087"/>
    <w:rsid w:val="59F277C1"/>
    <w:rsid w:val="5A10A795"/>
    <w:rsid w:val="5A89937E"/>
    <w:rsid w:val="5B448BD6"/>
    <w:rsid w:val="5B8E4822"/>
    <w:rsid w:val="5CF66180"/>
    <w:rsid w:val="5D4F9C4C"/>
    <w:rsid w:val="5FB3B826"/>
    <w:rsid w:val="6078B72F"/>
    <w:rsid w:val="6087CC66"/>
    <w:rsid w:val="6120FF09"/>
    <w:rsid w:val="616B4B32"/>
    <w:rsid w:val="61B39A89"/>
    <w:rsid w:val="61C0B2AF"/>
    <w:rsid w:val="61DB4EBE"/>
    <w:rsid w:val="62E23A17"/>
    <w:rsid w:val="630924D6"/>
    <w:rsid w:val="632B13AF"/>
    <w:rsid w:val="634C7AA7"/>
    <w:rsid w:val="634F6AEA"/>
    <w:rsid w:val="63B94931"/>
    <w:rsid w:val="641AB405"/>
    <w:rsid w:val="64E3EF6A"/>
    <w:rsid w:val="65A8E273"/>
    <w:rsid w:val="65AF3749"/>
    <w:rsid w:val="6619DAD9"/>
    <w:rsid w:val="6662B471"/>
    <w:rsid w:val="667E0E3F"/>
    <w:rsid w:val="66B1D4A9"/>
    <w:rsid w:val="66E2CB59"/>
    <w:rsid w:val="6782AA57"/>
    <w:rsid w:val="67FE84D2"/>
    <w:rsid w:val="68241631"/>
    <w:rsid w:val="68950C81"/>
    <w:rsid w:val="68EE2528"/>
    <w:rsid w:val="695867B2"/>
    <w:rsid w:val="69AC971A"/>
    <w:rsid w:val="6A9F0A17"/>
    <w:rsid w:val="6ACB97BE"/>
    <w:rsid w:val="6C25C5EA"/>
    <w:rsid w:val="6D5C10EA"/>
    <w:rsid w:val="6DBED909"/>
    <w:rsid w:val="6ED4E7B2"/>
    <w:rsid w:val="6F27CA6A"/>
    <w:rsid w:val="6F4860EC"/>
    <w:rsid w:val="6F5AA96A"/>
    <w:rsid w:val="6F84BAC6"/>
    <w:rsid w:val="6FCC546F"/>
    <w:rsid w:val="7077106E"/>
    <w:rsid w:val="70CB08F0"/>
    <w:rsid w:val="70DE4D8D"/>
    <w:rsid w:val="712FFCEB"/>
    <w:rsid w:val="71369C33"/>
    <w:rsid w:val="715E91AA"/>
    <w:rsid w:val="71E25FDB"/>
    <w:rsid w:val="731E3812"/>
    <w:rsid w:val="733AC5CF"/>
    <w:rsid w:val="73620011"/>
    <w:rsid w:val="742CC400"/>
    <w:rsid w:val="74736256"/>
    <w:rsid w:val="74A91924"/>
    <w:rsid w:val="74BA0873"/>
    <w:rsid w:val="74EAD80C"/>
    <w:rsid w:val="75AD9B63"/>
    <w:rsid w:val="75DC2C7C"/>
    <w:rsid w:val="765974B0"/>
    <w:rsid w:val="766C49AF"/>
    <w:rsid w:val="76838777"/>
    <w:rsid w:val="773A4A74"/>
    <w:rsid w:val="77CD3B9D"/>
    <w:rsid w:val="79290A2F"/>
    <w:rsid w:val="7AF33BFF"/>
    <w:rsid w:val="7BB28969"/>
    <w:rsid w:val="7C0DBB97"/>
    <w:rsid w:val="7D81AA1E"/>
    <w:rsid w:val="7D9EBC39"/>
    <w:rsid w:val="7E116EC4"/>
    <w:rsid w:val="7E3F41C3"/>
    <w:rsid w:val="7E3F7A2C"/>
    <w:rsid w:val="7E42FE0E"/>
    <w:rsid w:val="7EEF8541"/>
    <w:rsid w:val="7F97C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34E1"/>
  <w15:chartTrackingRefBased/>
  <w15:docId w15:val="{DD2ACD4C-B3E7-40B3-BF38-D80774333B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https://peda.net/kol/foorumi/o22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kansalaisopistojenliitto.fi/kol/julkaisut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4.jpg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hyperlink" Target="https://www.opintokeskukset.fi/opintokeskukset/opintojen-mitoituslaskuri/" TargetMode="External" Id="rId9" /><Relationship Type="http://schemas.openxmlformats.org/officeDocument/2006/relationships/hyperlink" Target="https://kansalaisopistojenliitto.fi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F8DB4A881A434AA84428577872E902" ma:contentTypeVersion="10" ma:contentTypeDescription="Luo uusi asiakirja." ma:contentTypeScope="" ma:versionID="aec55ef3f36aadd5f5d66826d021ca88">
  <xsd:schema xmlns:xsd="http://www.w3.org/2001/XMLSchema" xmlns:xs="http://www.w3.org/2001/XMLSchema" xmlns:p="http://schemas.microsoft.com/office/2006/metadata/properties" xmlns:ns2="47faaca9-a081-49ec-a7f6-4bfeaa459a53" xmlns:ns3="b6d4a34d-b5ec-4fd3-974f-842af215b896" targetNamespace="http://schemas.microsoft.com/office/2006/metadata/properties" ma:root="true" ma:fieldsID="1719236c477788dfe3cf2870a429d024" ns2:_="" ns3:_="">
    <xsd:import namespace="47faaca9-a081-49ec-a7f6-4bfeaa459a53"/>
    <xsd:import namespace="b6d4a34d-b5ec-4fd3-974f-842af215b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aaca9-a081-49ec-a7f6-4bfeaa459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34d-b5ec-4fd3-974f-842af215b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8770fb-488c-417b-bb68-201c337c586e}" ma:internalName="TaxCatchAll" ma:showField="CatchAllData" ma:web="b6d4a34d-b5ec-4fd3-974f-842af215b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34d-b5ec-4fd3-974f-842af215b896" xsi:nil="true"/>
    <lcf76f155ced4ddcb4097134ff3c332f xmlns="47faaca9-a081-49ec-a7f6-4bfeaa459a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2F6F9-F455-4803-AB18-A2C14EC1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aaca9-a081-49ec-a7f6-4bfeaa459a53"/>
    <ds:schemaRef ds:uri="b6d4a34d-b5ec-4fd3-974f-842af215b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B4555-2B01-423F-A661-24D9855E533E}">
  <ds:schemaRefs>
    <ds:schemaRef ds:uri="47faaca9-a081-49ec-a7f6-4bfeaa459a53"/>
    <ds:schemaRef ds:uri="http://purl.org/dc/elements/1.1/"/>
    <ds:schemaRef ds:uri="b6d4a34d-b5ec-4fd3-974f-842af215b896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71FE90-5016-40C0-8D0D-5492B56C42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Kiuru Tarja</dc:creator>
  <cp:keywords/>
  <dc:description/>
  <cp:lastModifiedBy>Kiuru Tarja</cp:lastModifiedBy>
  <cp:revision>12</cp:revision>
  <cp:lastPrinted>2022-03-28T08:11:00Z</cp:lastPrinted>
  <dcterms:created xsi:type="dcterms:W3CDTF">2022-03-28T09:03:00Z</dcterms:created>
  <dcterms:modified xsi:type="dcterms:W3CDTF">2023-10-03T12:05:19Z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0x01010082F8DB4A881A434AA84428577872E902</vt:lpwstr>
  </property>
  <property fmtid="{D5CDD505-2E9C-101B-9397-08002B2CF9AE}" pid="3" name="MediaServiceImageTags">
    <vt:lpwstr/>
  </property>
</Properties>
</file>