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06D" w:rsidRDefault="002E206D" w:rsidP="00716B9B">
      <w:r>
        <w:t xml:space="preserve">21.8., 23.8., </w:t>
      </w:r>
    </w:p>
    <w:p w:rsidR="004A06EF" w:rsidRDefault="00716B9B" w:rsidP="00716B9B">
      <w:pPr>
        <w:pStyle w:val="Luettelokappale"/>
        <w:numPr>
          <w:ilvl w:val="0"/>
          <w:numId w:val="1"/>
        </w:numPr>
      </w:pPr>
      <w:r>
        <w:t>Terveys yhteiskunnassa</w:t>
      </w:r>
    </w:p>
    <w:p w:rsidR="00716B9B" w:rsidRDefault="00716B9B" w:rsidP="00716B9B">
      <w:r>
        <w:t>Miten ympäristö vaikuttaa terveyteen?</w:t>
      </w:r>
    </w:p>
    <w:p w:rsidR="00716B9B" w:rsidRDefault="00716B9B" w:rsidP="00716B9B">
      <w:r>
        <w:t>Mediaympäristö on osa arkea</w:t>
      </w:r>
    </w:p>
    <w:p w:rsidR="00716B9B" w:rsidRDefault="00716B9B" w:rsidP="00716B9B">
      <w:pPr>
        <w:pStyle w:val="Luettelokappale"/>
        <w:numPr>
          <w:ilvl w:val="0"/>
          <w:numId w:val="4"/>
        </w:numPr>
      </w:pPr>
      <w:r>
        <w:t xml:space="preserve">luonnon-, rakennettu- ja sosiaalinen ympäristö (myös </w:t>
      </w:r>
      <w:proofErr w:type="spellStart"/>
      <w:r>
        <w:t>virtuaali</w:t>
      </w:r>
      <w:proofErr w:type="spellEnd"/>
      <w:r>
        <w:t>- ja mediaympäristö)</w:t>
      </w:r>
    </w:p>
    <w:p w:rsidR="00716B9B" w:rsidRDefault="00716B9B" w:rsidP="00716B9B">
      <w:pPr>
        <w:pStyle w:val="Luettelokappale"/>
        <w:numPr>
          <w:ilvl w:val="0"/>
          <w:numId w:val="3"/>
        </w:numPr>
      </w:pPr>
      <w:r>
        <w:t>niillä kaikilla merkitystä ihmisen terveydelle – joko terveyttä edistävä tai haittaava</w:t>
      </w:r>
    </w:p>
    <w:p w:rsidR="00716B9B" w:rsidRDefault="00716B9B" w:rsidP="00716B9B">
      <w:pPr>
        <w:pStyle w:val="Luettelokappale"/>
        <w:numPr>
          <w:ilvl w:val="0"/>
          <w:numId w:val="3"/>
        </w:numPr>
      </w:pPr>
      <w:r>
        <w:t>media ja sosiaalinen media osana arkea- vaikuttavat terveyskäyttäytymiseen</w:t>
      </w:r>
    </w:p>
    <w:p w:rsidR="00716B9B" w:rsidRDefault="00716B9B" w:rsidP="00716B9B">
      <w:pPr>
        <w:pStyle w:val="Luettelokappale"/>
        <w:numPr>
          <w:ilvl w:val="0"/>
          <w:numId w:val="3"/>
        </w:numPr>
      </w:pPr>
      <w:r>
        <w:t xml:space="preserve">parhaimmillaan median välittämä tieto tukee terveyttä, mutta myös uhkatekijöitä, jotka voivat vaarantaa terveyttä, kasvua ja kehitystä </w:t>
      </w:r>
    </w:p>
    <w:p w:rsidR="00716B9B" w:rsidRDefault="00716B9B" w:rsidP="00716B9B">
      <w:pPr>
        <w:pStyle w:val="Luettelokappale"/>
        <w:numPr>
          <w:ilvl w:val="0"/>
          <w:numId w:val="5"/>
        </w:numPr>
      </w:pPr>
      <w:r>
        <w:t>esim. haitallisia sisältöjä väkivalta, kaupallisu</w:t>
      </w:r>
      <w:r w:rsidR="00673DDB">
        <w:t>us, porno tai pelottavat uutiset</w:t>
      </w:r>
    </w:p>
    <w:p w:rsidR="00673DDB" w:rsidRDefault="00673DDB" w:rsidP="00673DDB">
      <w:pPr>
        <w:pStyle w:val="Luettelokappale"/>
        <w:numPr>
          <w:ilvl w:val="0"/>
          <w:numId w:val="3"/>
        </w:numPr>
      </w:pPr>
      <w:r>
        <w:t xml:space="preserve">runsas median käyttö voi vähentää ajanviettoa ystävien kanssa </w:t>
      </w:r>
      <w:proofErr w:type="gramStart"/>
      <w:r>
        <w:t>–&gt;</w:t>
      </w:r>
      <w:proofErr w:type="gramEnd"/>
      <w:r>
        <w:t xml:space="preserve"> voi aiheuttaa riippuvuutta</w:t>
      </w:r>
    </w:p>
    <w:p w:rsidR="00673DDB" w:rsidRDefault="00673DDB" w:rsidP="00673DDB">
      <w:pPr>
        <w:pStyle w:val="Luettelokappale"/>
        <w:numPr>
          <w:ilvl w:val="0"/>
          <w:numId w:val="3"/>
        </w:numPr>
      </w:pPr>
      <w:r>
        <w:t xml:space="preserve">mediasisällöt vaikuttavat mielen hyvinvointiin </w:t>
      </w:r>
      <w:proofErr w:type="gramStart"/>
      <w:r>
        <w:t>–&gt;</w:t>
      </w:r>
      <w:proofErr w:type="gramEnd"/>
      <w:r>
        <w:t xml:space="preserve"> ulkonäköpaineet, itsetunto-ongelmat jne. – ikärajamääräykset---&gt;  tv-sarjat, elokuvat, pelit</w:t>
      </w:r>
    </w:p>
    <w:p w:rsidR="00673DDB" w:rsidRDefault="00673DDB" w:rsidP="00673DDB">
      <w:pPr>
        <w:pStyle w:val="Luettelokappale"/>
        <w:numPr>
          <w:ilvl w:val="0"/>
          <w:numId w:val="3"/>
        </w:numPr>
      </w:pPr>
      <w:r>
        <w:t xml:space="preserve">Lainsäädäntö -&gt; terveydelle haitalliset tuotteet mm. tupakka, alkoholi jne. </w:t>
      </w:r>
    </w:p>
    <w:p w:rsidR="00673DDB" w:rsidRDefault="00673DDB" w:rsidP="00673DDB"/>
    <w:p w:rsidR="00673DDB" w:rsidRDefault="00673DDB" w:rsidP="00673DDB">
      <w:r>
        <w:t xml:space="preserve">Medialukutaito -&gt; kykyä osata tarkastella median viestejä kriittisesti, osaa valikoida, vertailla ja hyödyntää median väittämää tietoa. </w:t>
      </w:r>
    </w:p>
    <w:p w:rsidR="00673DDB" w:rsidRDefault="00673DDB" w:rsidP="0047441C">
      <w:pPr>
        <w:pStyle w:val="Luettelokappale"/>
        <w:numPr>
          <w:ilvl w:val="0"/>
          <w:numId w:val="5"/>
        </w:numPr>
      </w:pPr>
      <w:r>
        <w:t>Terveysaiheet -&gt; laatu epätasaista -&gt; tiedon lähteet ja luotettavuus</w:t>
      </w:r>
    </w:p>
    <w:p w:rsidR="0047441C" w:rsidRDefault="0047441C" w:rsidP="0047441C">
      <w:pPr>
        <w:pStyle w:val="Luettelokappale"/>
        <w:numPr>
          <w:ilvl w:val="0"/>
          <w:numId w:val="5"/>
        </w:numPr>
      </w:pPr>
      <w:proofErr w:type="gramStart"/>
      <w:r>
        <w:t>-</w:t>
      </w:r>
      <w:proofErr w:type="gramEnd"/>
      <w:r>
        <w:t>&gt; eri näkökulmat lähteissä -&gt; kuka suosittelee; vegaani, luomuruoan vai sekaruoan syöjä..</w:t>
      </w:r>
    </w:p>
    <w:p w:rsidR="0047441C" w:rsidRDefault="0047441C" w:rsidP="0047441C">
      <w:pPr>
        <w:pStyle w:val="Luettelokappale"/>
        <w:numPr>
          <w:ilvl w:val="0"/>
          <w:numId w:val="5"/>
        </w:numPr>
      </w:pPr>
      <w:r>
        <w:t>mistä tietoa voi saada -&gt; erilaiset järjestöjen verkkosivut -&gt; Väestöliitto, MLL, asiantuntijoiden vastauspalstat -&gt; sairastuessa lääkäri ensisijaisesti</w:t>
      </w:r>
    </w:p>
    <w:p w:rsidR="00673DDB" w:rsidRPr="00C55AE4" w:rsidRDefault="00C55AE4" w:rsidP="00673DDB">
      <w:pPr>
        <w:pStyle w:val="Luettelokappale"/>
        <w:numPr>
          <w:ilvl w:val="0"/>
          <w:numId w:val="5"/>
        </w:numPr>
        <w:rPr>
          <w:color w:val="FF0000"/>
        </w:rPr>
      </w:pPr>
      <w:r w:rsidRPr="00C55AE4">
        <w:rPr>
          <w:color w:val="FF0000"/>
        </w:rPr>
        <w:t>(9B)</w:t>
      </w:r>
    </w:p>
    <w:p w:rsidR="0047441C" w:rsidRDefault="0047441C" w:rsidP="0047441C">
      <w:r>
        <w:t>Terveysviestintä -</w:t>
      </w:r>
      <w:proofErr w:type="gramStart"/>
      <w:r>
        <w:t>&gt;  mediaympäristö</w:t>
      </w:r>
      <w:proofErr w:type="gramEnd"/>
      <w:r>
        <w:t xml:space="preserve"> vaikuttaa fyysiseen, psyykkiseen ja sosiaaliseen terveyteen</w:t>
      </w:r>
      <w:r w:rsidR="00A4377E">
        <w:t xml:space="preserve"> </w:t>
      </w:r>
    </w:p>
    <w:p w:rsidR="0047441C" w:rsidRDefault="0047441C" w:rsidP="0047441C">
      <w:pPr>
        <w:pStyle w:val="Luettelokappale"/>
        <w:numPr>
          <w:ilvl w:val="0"/>
          <w:numId w:val="5"/>
        </w:numPr>
      </w:pPr>
      <w:r>
        <w:t>sosiaalinen media -&gt; yksi terveysviestinnän kanava – vertaistukea pohdintaan – keskustelupalstat -&gt; voivat johtaa myös harhaan, koska ovat yksilöiden kokemuksia</w:t>
      </w:r>
    </w:p>
    <w:p w:rsidR="0047441C" w:rsidRDefault="0047441C" w:rsidP="0047441C">
      <w:pPr>
        <w:pStyle w:val="Luettelokappale"/>
        <w:numPr>
          <w:ilvl w:val="0"/>
          <w:numId w:val="5"/>
        </w:numPr>
      </w:pPr>
      <w:proofErr w:type="spellStart"/>
      <w:r>
        <w:t>Bloggaajat</w:t>
      </w:r>
      <w:proofErr w:type="spellEnd"/>
      <w:r>
        <w:t xml:space="preserve"> ja </w:t>
      </w:r>
      <w:proofErr w:type="spellStart"/>
      <w:proofErr w:type="gramStart"/>
      <w:r>
        <w:t>Tubettajat</w:t>
      </w:r>
      <w:proofErr w:type="spellEnd"/>
      <w:r>
        <w:t xml:space="preserve">  -</w:t>
      </w:r>
      <w:proofErr w:type="gramEnd"/>
      <w:r>
        <w:t>&gt; eivät yleensä ammattilaisia -&gt; suhtaudu kriittisesti</w:t>
      </w:r>
    </w:p>
    <w:p w:rsidR="0047441C" w:rsidRDefault="0047441C" w:rsidP="0047441C">
      <w:pPr>
        <w:pStyle w:val="Luettelokappale"/>
        <w:numPr>
          <w:ilvl w:val="0"/>
          <w:numId w:val="5"/>
        </w:numPr>
      </w:pPr>
      <w:r>
        <w:t xml:space="preserve">yksityinen ja julkinen -&gt; raja voi hämärtyä -&gt; mitä julkaiset itsestä tai muista sosiaalisessa mediassa </w:t>
      </w:r>
    </w:p>
    <w:p w:rsidR="0047441C" w:rsidRDefault="0047441C" w:rsidP="0047441C">
      <w:pPr>
        <w:pStyle w:val="Luettelokappale"/>
        <w:numPr>
          <w:ilvl w:val="0"/>
          <w:numId w:val="5"/>
        </w:numPr>
      </w:pPr>
      <w:r>
        <w:t xml:space="preserve">Vihapuhe </w:t>
      </w:r>
      <w:r w:rsidR="00682634">
        <w:t xml:space="preserve">(suvaitsemattomuus, vihamielisyys, syrjintä) </w:t>
      </w:r>
      <w:proofErr w:type="gramStart"/>
      <w:r>
        <w:t>–&gt;</w:t>
      </w:r>
      <w:proofErr w:type="gramEnd"/>
      <w:r>
        <w:t xml:space="preserve"> voi heikentää turvallisuuden tunnetta sekä psyykkistä terveyttä </w:t>
      </w:r>
    </w:p>
    <w:p w:rsidR="00682634" w:rsidRDefault="00682634" w:rsidP="00682634">
      <w:r>
        <w:t xml:space="preserve">Terveysviihde -&gt; TV-ohjelmat, sairaalasarjat… -&gt; rentoutumiseen, pohdintaa -&gt; voi sisältää virheellistä tietoa sekä asenteellisia viestejä </w:t>
      </w:r>
      <w:proofErr w:type="gramStart"/>
      <w:r>
        <w:t>–&gt;</w:t>
      </w:r>
      <w:proofErr w:type="gramEnd"/>
      <w:r>
        <w:t xml:space="preserve"> </w:t>
      </w:r>
    </w:p>
    <w:p w:rsidR="00682634" w:rsidRDefault="00682634" w:rsidP="00682634">
      <w:pPr>
        <w:pStyle w:val="Luettelokappale"/>
        <w:numPr>
          <w:ilvl w:val="0"/>
          <w:numId w:val="5"/>
        </w:numPr>
      </w:pPr>
      <w:r>
        <w:t>toista nolaavat käytösmallit Ja päihdemyönteisyys ohjelmissa voi olla haitallista, voi siirtyä tiedostamatta omaan elämään… -</w:t>
      </w:r>
    </w:p>
    <w:p w:rsidR="00682634" w:rsidRDefault="00682634" w:rsidP="00682634">
      <w:pPr>
        <w:pStyle w:val="Luettelokappale"/>
        <w:numPr>
          <w:ilvl w:val="0"/>
          <w:numId w:val="5"/>
        </w:numPr>
      </w:pPr>
      <w:r>
        <w:t>tuotesijoittelua ja piilomainontaa -&gt; vaikuttaa kuluttajan ostoskäyttäytymiseen ja asenteisiin.</w:t>
      </w:r>
      <w:r w:rsidR="00925CAD">
        <w:t xml:space="preserve"> </w:t>
      </w:r>
    </w:p>
    <w:p w:rsidR="00716B9B" w:rsidRDefault="002E206D" w:rsidP="00682634">
      <w:r>
        <w:t>Mainonta</w:t>
      </w:r>
      <w:r w:rsidR="00682634">
        <w:t xml:space="preserve"> hyödyntää terveyttä</w:t>
      </w:r>
    </w:p>
    <w:p w:rsidR="00682634" w:rsidRDefault="00682634" w:rsidP="00682634">
      <w:pPr>
        <w:pStyle w:val="Luettelokappale"/>
        <w:numPr>
          <w:ilvl w:val="0"/>
          <w:numId w:val="5"/>
        </w:numPr>
      </w:pPr>
      <w:r>
        <w:t xml:space="preserve">terveyden avulla mainostetaan mm. kauneudenhoitotuotteita, elintarvikkeita, urheiluvälineitä jne. -&gt; tehtävä saada tuotteet myydyksi </w:t>
      </w:r>
    </w:p>
    <w:p w:rsidR="00682634" w:rsidRDefault="00682634" w:rsidP="00682634">
      <w:pPr>
        <w:pStyle w:val="Luettelokappale"/>
        <w:numPr>
          <w:ilvl w:val="0"/>
          <w:numId w:val="5"/>
        </w:numPr>
      </w:pPr>
      <w:r>
        <w:t>mainonnan kohderyhmät -&gt; tuotetietoa ja tunteisiin vaikuttamista</w:t>
      </w:r>
      <w:r w:rsidR="002A6CD8">
        <w:t xml:space="preserve"> -&gt; houkuttelevat ostajia</w:t>
      </w:r>
    </w:p>
    <w:p w:rsidR="002A6CD8" w:rsidRDefault="002A6CD8" w:rsidP="00682634">
      <w:pPr>
        <w:pStyle w:val="Luettelokappale"/>
        <w:numPr>
          <w:ilvl w:val="0"/>
          <w:numId w:val="5"/>
        </w:numPr>
      </w:pPr>
      <w:r>
        <w:t>luodaan mielikuvat terveellisyydestä, hyvinvoinnista, onnellisuudesta -&gt; tuotteen uskotaan tuovan onnea, mielihyvää, terveyttä</w:t>
      </w:r>
      <w:r w:rsidR="00897D0C">
        <w:t xml:space="preserve"> </w:t>
      </w:r>
    </w:p>
    <w:p w:rsidR="002A6CD8" w:rsidRDefault="002A6CD8" w:rsidP="00682634">
      <w:pPr>
        <w:pStyle w:val="Luettelokappale"/>
        <w:numPr>
          <w:ilvl w:val="0"/>
          <w:numId w:val="5"/>
        </w:numPr>
      </w:pPr>
      <w:r>
        <w:lastRenderedPageBreak/>
        <w:t xml:space="preserve">Medialukutaitoon kuuluu kyky tulkita mainoksia niin, että ymmärtää, miten niillä pyritään vaikuttamaan ihmisten asenteisiin ja mielikuviin. </w:t>
      </w:r>
    </w:p>
    <w:p w:rsidR="00A4377E" w:rsidRPr="00A4377E" w:rsidRDefault="00A4377E" w:rsidP="00A4377E">
      <w:pPr>
        <w:pStyle w:val="Luettelokappale"/>
        <w:ind w:left="1080"/>
        <w:rPr>
          <w:color w:val="FF0000"/>
        </w:rPr>
      </w:pPr>
      <w:r w:rsidRPr="00A4377E">
        <w:rPr>
          <w:color w:val="FF0000"/>
        </w:rPr>
        <w:t>(9C)</w:t>
      </w:r>
      <w:r w:rsidR="00B90710">
        <w:rPr>
          <w:color w:val="FF0000"/>
        </w:rPr>
        <w:t xml:space="preserve"> </w:t>
      </w:r>
      <w:r w:rsidR="00B90710" w:rsidRPr="00897D0C">
        <w:rPr>
          <w:color w:val="FF0000"/>
        </w:rPr>
        <w:t>(9A)</w:t>
      </w:r>
      <w:bookmarkStart w:id="0" w:name="_GoBack"/>
      <w:bookmarkEnd w:id="0"/>
    </w:p>
    <w:sectPr w:rsidR="00A4377E" w:rsidRPr="00A4377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781D"/>
    <w:multiLevelType w:val="hybridMultilevel"/>
    <w:tmpl w:val="77A6A97A"/>
    <w:lvl w:ilvl="0" w:tplc="51605D6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7C2BA7"/>
    <w:multiLevelType w:val="hybridMultilevel"/>
    <w:tmpl w:val="ADFE94E8"/>
    <w:lvl w:ilvl="0" w:tplc="B9DA9A58">
      <w:numFmt w:val="bullet"/>
      <w:lvlText w:val="&gt;"/>
      <w:lvlJc w:val="left"/>
      <w:pPr>
        <w:ind w:left="1128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" w15:restartNumberingAfterBreak="0">
    <w:nsid w:val="1F8C70FA"/>
    <w:multiLevelType w:val="hybridMultilevel"/>
    <w:tmpl w:val="85EC2D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73740"/>
    <w:multiLevelType w:val="hybridMultilevel"/>
    <w:tmpl w:val="EC2E21A2"/>
    <w:lvl w:ilvl="0" w:tplc="BD2A82C2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3557C"/>
    <w:multiLevelType w:val="hybridMultilevel"/>
    <w:tmpl w:val="07A245B2"/>
    <w:lvl w:ilvl="0" w:tplc="386AA72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A3DEE"/>
    <w:multiLevelType w:val="hybridMultilevel"/>
    <w:tmpl w:val="258A73AE"/>
    <w:lvl w:ilvl="0" w:tplc="D4DED16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B9B"/>
    <w:rsid w:val="002A6CD8"/>
    <w:rsid w:val="002E206D"/>
    <w:rsid w:val="0047441C"/>
    <w:rsid w:val="005E184F"/>
    <w:rsid w:val="00673DDB"/>
    <w:rsid w:val="00682634"/>
    <w:rsid w:val="00716B9B"/>
    <w:rsid w:val="00897D0C"/>
    <w:rsid w:val="00925CAD"/>
    <w:rsid w:val="00A4377E"/>
    <w:rsid w:val="00A83D0F"/>
    <w:rsid w:val="00AE1438"/>
    <w:rsid w:val="00B90710"/>
    <w:rsid w:val="00C55AE4"/>
    <w:rsid w:val="00EC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13BCA-00FE-47C7-90CC-8E529966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16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307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Pihtiputaan kunta</Company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Tölli Maria</dc:creator>
  <cp:keywords/>
  <dc:description/>
  <cp:lastModifiedBy>Tölli Maria</cp:lastModifiedBy>
  <cp:revision>9</cp:revision>
  <dcterms:created xsi:type="dcterms:W3CDTF">2023-08-15T17:36:00Z</dcterms:created>
  <dcterms:modified xsi:type="dcterms:W3CDTF">2023-09-13T07:32:00Z</dcterms:modified>
</cp:coreProperties>
</file>