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EA20" w14:textId="77777777" w:rsidR="006D20DD" w:rsidRDefault="006D20DD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Bold"/>
          <w:b/>
          <w:bCs/>
        </w:rPr>
      </w:pPr>
      <w:r>
        <w:rPr>
          <w:rFonts w:ascii="Trebuchet MS" w:eastAsia="TheSansOsF-SemiBold" w:hAnsi="Trebuchet MS" w:cs="TheSansOsF-SemiBold"/>
          <w:b/>
          <w:bCs/>
        </w:rPr>
        <w:t>KERTAUSTEHTÄVIÄ</w:t>
      </w:r>
    </w:p>
    <w:p w14:paraId="4C0ACB10" w14:textId="77777777" w:rsidR="006D20DD" w:rsidRDefault="006D20DD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Bold"/>
          <w:b/>
          <w:bCs/>
        </w:rPr>
      </w:pPr>
    </w:p>
    <w:p w14:paraId="483F2975" w14:textId="0A8C8659" w:rsidR="00D57BE4" w:rsidRPr="00840691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Bold"/>
          <w:b/>
          <w:bCs/>
          <w:sz w:val="24"/>
          <w:szCs w:val="24"/>
        </w:rPr>
      </w:pPr>
      <w:r w:rsidRPr="00840691">
        <w:rPr>
          <w:rFonts w:ascii="Trebuchet MS" w:eastAsia="TheSansOsF-SemiBold" w:hAnsi="Trebuchet MS" w:cs="TheSansOsF-SemiBold"/>
          <w:b/>
          <w:bCs/>
          <w:sz w:val="24"/>
          <w:szCs w:val="24"/>
        </w:rPr>
        <w:t>Valitse oikea vaihtoehto rengastamalla sitä vastaava kirjain.</w:t>
      </w:r>
    </w:p>
    <w:p w14:paraId="2BC91101" w14:textId="77777777" w:rsidR="00D57BE4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3"/>
          <w:szCs w:val="23"/>
        </w:rPr>
      </w:pPr>
    </w:p>
    <w:p w14:paraId="0BC89013" w14:textId="496466D0" w:rsidR="006D20DD" w:rsidRDefault="006D20DD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3"/>
          <w:szCs w:val="23"/>
        </w:rPr>
        <w:sectPr w:rsidR="006D20DD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0D2F931" w14:textId="77777777" w:rsidR="00D57BE4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3"/>
          <w:szCs w:val="23"/>
        </w:rPr>
      </w:pPr>
    </w:p>
    <w:p w14:paraId="3A264FCF" w14:textId="5104D101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1.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Happo on aine, joka</w:t>
      </w:r>
    </w:p>
    <w:p w14:paraId="6AD09E06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ottaa vastaan vetyionin</w:t>
      </w:r>
    </w:p>
    <w:p w14:paraId="604B469C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luovuttaa vetyionin</w:t>
      </w:r>
    </w:p>
    <w:p w14:paraId="42E0C762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luovuttaa elektronin</w:t>
      </w:r>
    </w:p>
    <w:p w14:paraId="7E3ACC77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444DC5FB" w14:textId="69C9CFEE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2.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Heikon hapon vastakohta on</w:t>
      </w:r>
    </w:p>
    <w:p w14:paraId="76B0FDAE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väkevä happo</w:t>
      </w:r>
    </w:p>
    <w:p w14:paraId="7F00F1B2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voimakas happo</w:t>
      </w:r>
    </w:p>
    <w:p w14:paraId="624532AC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vahva happo</w:t>
      </w:r>
    </w:p>
    <w:p w14:paraId="41226798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13B5D7D0" w14:textId="333F0B4D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3.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Hiilihapon anioni</w:t>
      </w:r>
      <w:r w:rsidR="00840691">
        <w:rPr>
          <w:rFonts w:ascii="Trebuchet MS" w:eastAsia="TheSansOsF-SemiBold" w:hAnsi="Trebuchet MS" w:cs="TheSansOsF-SemiLight"/>
          <w:sz w:val="24"/>
          <w:szCs w:val="24"/>
        </w:rPr>
        <w:t xml:space="preserve"> (=negatiivinen ioni)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 xml:space="preserve"> on nimeltään</w:t>
      </w:r>
    </w:p>
    <w:p w14:paraId="42250C8C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sulfaatti</w:t>
      </w:r>
    </w:p>
    <w:p w14:paraId="225F235D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karbonaatti</w:t>
      </w:r>
    </w:p>
    <w:p w14:paraId="36DC6BB8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nitraatti</w:t>
      </w:r>
    </w:p>
    <w:p w14:paraId="20E3B06E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411D4FE1" w14:textId="5FECF79A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4.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Typpihapon kemiallinen kaava on</w:t>
      </w:r>
    </w:p>
    <w:p w14:paraId="1C8E4302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HNO</w:t>
      </w:r>
      <w:r w:rsidRPr="006D20DD">
        <w:rPr>
          <w:rFonts w:ascii="Trebuchet MS" w:eastAsia="TheSansOsF-SemiBold" w:hAnsi="Trebuchet MS" w:cs="TheSansOsF-SemiLight"/>
          <w:sz w:val="24"/>
          <w:szCs w:val="24"/>
          <w:vertAlign w:val="subscript"/>
        </w:rPr>
        <w:t>3</w:t>
      </w:r>
    </w:p>
    <w:p w14:paraId="18AD5628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NH</w:t>
      </w:r>
      <w:r w:rsidRPr="006D20DD">
        <w:rPr>
          <w:rFonts w:ascii="Trebuchet MS" w:eastAsia="TheSansOsF-SemiBold" w:hAnsi="Trebuchet MS" w:cs="TheSansOsF-SemiLight"/>
          <w:sz w:val="24"/>
          <w:szCs w:val="24"/>
          <w:vertAlign w:val="subscript"/>
        </w:rPr>
        <w:t>3</w:t>
      </w:r>
    </w:p>
    <w:p w14:paraId="4CCEF95F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N</w:t>
      </w:r>
      <w:r w:rsidRPr="006D20DD">
        <w:rPr>
          <w:rFonts w:ascii="Trebuchet MS" w:eastAsia="TheSansOsF-SemiBold" w:hAnsi="Trebuchet MS" w:cs="TheSansOsF-SemiLight"/>
          <w:sz w:val="24"/>
          <w:szCs w:val="24"/>
          <w:vertAlign w:val="subscript"/>
        </w:rPr>
        <w:t>2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O</w:t>
      </w:r>
    </w:p>
    <w:p w14:paraId="0735A88B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3B419E3C" w14:textId="59F42B80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5.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Nokkosen poltteen aiheuttaa</w:t>
      </w:r>
    </w:p>
    <w:p w14:paraId="5F602CC7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oksaalihappo</w:t>
      </w:r>
    </w:p>
    <w:p w14:paraId="07A2A4FD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muurahaishappo</w:t>
      </w:r>
    </w:p>
    <w:p w14:paraId="05A03775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sitruunahappo</w:t>
      </w:r>
    </w:p>
    <w:p w14:paraId="0CCFC970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6E7C4A29" w14:textId="308F8436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6.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Happo, joka sitoo paljon vettä, on</w:t>
      </w:r>
    </w:p>
    <w:p w14:paraId="3135EBC0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rikkihappo</w:t>
      </w:r>
    </w:p>
    <w:p w14:paraId="7CA1EB1B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typpihappo</w:t>
      </w:r>
    </w:p>
    <w:p w14:paraId="6AC55A26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suolahappo</w:t>
      </w:r>
    </w:p>
    <w:p w14:paraId="41E363A1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30206103" w14:textId="1A6F7B8C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7.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Emäksisiä aineita ovat</w:t>
      </w:r>
    </w:p>
    <w:p w14:paraId="653677A5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epämetallioksidit</w:t>
      </w:r>
    </w:p>
    <w:p w14:paraId="7598E0AF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kaikki oksidit</w:t>
      </w:r>
    </w:p>
    <w:p w14:paraId="04F0A16C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metallioksidit</w:t>
      </w:r>
    </w:p>
    <w:p w14:paraId="6D861236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1E6D6BDA" w14:textId="4B71F30D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8.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Emäksisyyden aiheuttaa</w:t>
      </w:r>
    </w:p>
    <w:p w14:paraId="66CF45D6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hydroksidi-ioni</w:t>
      </w:r>
    </w:p>
    <w:p w14:paraId="38B7130F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vetyioni</w:t>
      </w:r>
    </w:p>
    <w:p w14:paraId="62630B00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metalli-ioni</w:t>
      </w:r>
    </w:p>
    <w:p w14:paraId="7807C6E7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0CA9F611" w14:textId="4B758F50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9.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Ammoniakin kemiallinen kaava on</w:t>
      </w:r>
    </w:p>
    <w:p w14:paraId="6F518F56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NH</w:t>
      </w:r>
      <w:r w:rsidRPr="006D20DD">
        <w:rPr>
          <w:rFonts w:ascii="Trebuchet MS" w:eastAsia="TheSansOsF-SemiBold" w:hAnsi="Trebuchet MS" w:cs="TheSansOsF-SemiLight"/>
          <w:sz w:val="24"/>
          <w:szCs w:val="24"/>
          <w:vertAlign w:val="subscript"/>
        </w:rPr>
        <w:t>3</w:t>
      </w:r>
    </w:p>
    <w:p w14:paraId="26F4DA0B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HNO</w:t>
      </w:r>
      <w:r w:rsidRPr="006D20DD">
        <w:rPr>
          <w:rFonts w:ascii="Trebuchet MS" w:eastAsia="TheSansOsF-SemiBold" w:hAnsi="Trebuchet MS" w:cs="TheSansOsF-SemiLight"/>
          <w:sz w:val="24"/>
          <w:szCs w:val="24"/>
          <w:vertAlign w:val="subscript"/>
        </w:rPr>
        <w:t>3</w:t>
      </w:r>
    </w:p>
    <w:p w14:paraId="1A5D9EF5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proofErr w:type="spellStart"/>
      <w:r w:rsidRPr="006D20DD">
        <w:rPr>
          <w:rFonts w:ascii="Trebuchet MS" w:eastAsia="TheSansOsF-SemiBold" w:hAnsi="Trebuchet MS" w:cs="TheSansOsF-SemiLight"/>
          <w:sz w:val="24"/>
          <w:szCs w:val="24"/>
        </w:rPr>
        <w:t>NaOH</w:t>
      </w:r>
      <w:proofErr w:type="spellEnd"/>
    </w:p>
    <w:p w14:paraId="7FCB3F81" w14:textId="77777777" w:rsidR="006D20DD" w:rsidRDefault="006D20DD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23381F39" w14:textId="0FD880A0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10.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Emäksisen aineen pH on</w:t>
      </w:r>
    </w:p>
    <w:p w14:paraId="3B129557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pienempi kuin 7</w:t>
      </w:r>
    </w:p>
    <w:p w14:paraId="52F7F6F5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tasan 7</w:t>
      </w:r>
    </w:p>
    <w:p w14:paraId="0DC9F25E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suurempi kuin 7</w:t>
      </w:r>
    </w:p>
    <w:p w14:paraId="03AAF850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Bold"/>
          <w:b/>
          <w:bCs/>
          <w:sz w:val="24"/>
          <w:szCs w:val="24"/>
        </w:rPr>
      </w:pPr>
    </w:p>
    <w:p w14:paraId="68CBFD54" w14:textId="652A9E22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"/>
          <w:b/>
          <w:bCs/>
          <w:sz w:val="24"/>
          <w:szCs w:val="24"/>
        </w:rPr>
        <w:t xml:space="preserve">12.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CO</w:t>
      </w:r>
      <w:r w:rsidRPr="006D20DD">
        <w:rPr>
          <w:rFonts w:ascii="Trebuchet MS" w:eastAsia="TheSansOsF-SemiBold" w:hAnsi="Trebuchet MS" w:cs="TheSansOsF-SemiLight"/>
          <w:sz w:val="24"/>
          <w:szCs w:val="24"/>
          <w:vertAlign w:val="superscript"/>
        </w:rPr>
        <w:t>2–</w:t>
      </w:r>
      <w:r w:rsidRPr="006D20DD">
        <w:rPr>
          <w:rFonts w:ascii="Trebuchet MS" w:eastAsia="TheSansOsF-SemiBold" w:hAnsi="Trebuchet MS" w:cs="TheSansOsF-SemiLight"/>
          <w:sz w:val="24"/>
          <w:szCs w:val="24"/>
          <w:vertAlign w:val="subscript"/>
        </w:rPr>
        <w:t>3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 xml:space="preserve"> on nimeltään</w:t>
      </w:r>
    </w:p>
    <w:p w14:paraId="74C25F59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nitraatti-ioni</w:t>
      </w:r>
    </w:p>
    <w:p w14:paraId="5FD0BF62" w14:textId="77777777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sulfaatti-ioni</w:t>
      </w:r>
    </w:p>
    <w:p w14:paraId="315B49DC" w14:textId="4C6D7303" w:rsidR="00D57BE4" w:rsidRPr="006D20DD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  <w:r w:rsidRPr="006D20DD">
        <w:rPr>
          <w:rFonts w:ascii="Trebuchet MS" w:eastAsia="TheSansOsF-SemiBold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eastAsia="TheSansOsF-SemiBold" w:hAnsi="Trebuchet MS" w:cs="TheSansOsF-SemiLight"/>
          <w:sz w:val="24"/>
          <w:szCs w:val="24"/>
        </w:rPr>
        <w:t>karbonaatti-ioni</w:t>
      </w:r>
    </w:p>
    <w:p w14:paraId="230AC0A2" w14:textId="77777777" w:rsidR="006D20DD" w:rsidRPr="006D20DD" w:rsidRDefault="006D20DD" w:rsidP="00D57BE4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</w:pPr>
    </w:p>
    <w:p w14:paraId="7C2AE082" w14:textId="104A5C2B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"/>
          <w:b/>
          <w:bCs/>
          <w:sz w:val="24"/>
          <w:szCs w:val="24"/>
        </w:rPr>
        <w:t xml:space="preserve">13. </w:t>
      </w:r>
      <w:r w:rsidRPr="006D20DD">
        <w:rPr>
          <w:rFonts w:ascii="Trebuchet MS" w:hAnsi="Trebuchet MS" w:cs="TheSansOsF-SemiLight"/>
          <w:sz w:val="24"/>
          <w:szCs w:val="24"/>
        </w:rPr>
        <w:t>Neutraloitumisreaktiossa syntyy</w:t>
      </w:r>
    </w:p>
    <w:p w14:paraId="13F3D31D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hAnsi="Trebuchet MS" w:cs="TheSansOsF-SemiLight"/>
          <w:sz w:val="24"/>
          <w:szCs w:val="24"/>
        </w:rPr>
        <w:t>happoa</w:t>
      </w:r>
    </w:p>
    <w:p w14:paraId="0BF6CAFE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hAnsi="Trebuchet MS" w:cs="TheSansOsF-SemiLight"/>
          <w:sz w:val="24"/>
          <w:szCs w:val="24"/>
        </w:rPr>
        <w:t>emästä</w:t>
      </w:r>
    </w:p>
    <w:p w14:paraId="598CCF1B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hAnsi="Trebuchet MS" w:cs="TheSansOsF-SemiLight"/>
          <w:sz w:val="24"/>
          <w:szCs w:val="24"/>
        </w:rPr>
        <w:t>suolaa</w:t>
      </w:r>
    </w:p>
    <w:p w14:paraId="2BF83851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</w:p>
    <w:p w14:paraId="52F1AE3E" w14:textId="0FE845EB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"/>
          <w:b/>
          <w:bCs/>
          <w:sz w:val="24"/>
          <w:szCs w:val="24"/>
        </w:rPr>
        <w:t xml:space="preserve">14. </w:t>
      </w:r>
      <w:r w:rsidRPr="006D20DD">
        <w:rPr>
          <w:rFonts w:ascii="Trebuchet MS" w:hAnsi="Trebuchet MS" w:cs="TheSansOsF-SemiLight"/>
          <w:sz w:val="24"/>
          <w:szCs w:val="24"/>
        </w:rPr>
        <w:t>Natriumhydroksidin ja suolahapon</w:t>
      </w:r>
    </w:p>
    <w:p w14:paraId="1CB6538C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SemiLight"/>
          <w:sz w:val="24"/>
          <w:szCs w:val="24"/>
        </w:rPr>
        <w:t>reaktiossa syntyvä suola on</w:t>
      </w:r>
    </w:p>
    <w:p w14:paraId="19AFDF3A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hAnsi="Trebuchet MS" w:cs="TheSansOsF-SemiLight"/>
          <w:sz w:val="24"/>
          <w:szCs w:val="24"/>
        </w:rPr>
        <w:t>natriumkarbonaattia</w:t>
      </w:r>
    </w:p>
    <w:p w14:paraId="0B1384D9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hAnsi="Trebuchet MS" w:cs="TheSansOsF-SemiLight"/>
          <w:sz w:val="24"/>
          <w:szCs w:val="24"/>
        </w:rPr>
        <w:t>natriumnitraattia</w:t>
      </w:r>
    </w:p>
    <w:p w14:paraId="06DC24F8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hAnsi="Trebuchet MS" w:cs="TheSansOsF-SemiLight"/>
          <w:sz w:val="24"/>
          <w:szCs w:val="24"/>
        </w:rPr>
        <w:t>natriumkloridia</w:t>
      </w:r>
    </w:p>
    <w:p w14:paraId="60EACF7E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Bold"/>
          <w:b/>
          <w:bCs/>
          <w:sz w:val="24"/>
          <w:szCs w:val="24"/>
        </w:rPr>
      </w:pPr>
    </w:p>
    <w:p w14:paraId="4682F10B" w14:textId="134BA44B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"/>
          <w:b/>
          <w:bCs/>
          <w:sz w:val="24"/>
          <w:szCs w:val="24"/>
        </w:rPr>
        <w:t xml:space="preserve">15. </w:t>
      </w:r>
      <w:r w:rsidRPr="006D20DD">
        <w:rPr>
          <w:rFonts w:ascii="Trebuchet MS" w:hAnsi="Trebuchet MS" w:cs="TheSansOsF-SemiLight"/>
          <w:sz w:val="24"/>
          <w:szCs w:val="24"/>
        </w:rPr>
        <w:t>Suolat ovat</w:t>
      </w:r>
    </w:p>
    <w:p w14:paraId="2866209E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hAnsi="Trebuchet MS" w:cs="TheSansOsF-SemiLight"/>
          <w:sz w:val="24"/>
          <w:szCs w:val="24"/>
        </w:rPr>
        <w:t>molekyyliyhdisteitä</w:t>
      </w:r>
    </w:p>
    <w:p w14:paraId="70FE1D45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hAnsi="Trebuchet MS" w:cs="TheSansOsF-SemiLight"/>
          <w:sz w:val="24"/>
          <w:szCs w:val="24"/>
        </w:rPr>
        <w:t>ioniyhdisteitä</w:t>
      </w:r>
    </w:p>
    <w:p w14:paraId="5FB5D208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hAnsi="Trebuchet MS" w:cs="TheSansOsF-SemiLight"/>
          <w:sz w:val="24"/>
          <w:szCs w:val="24"/>
        </w:rPr>
        <w:t>metalliyhdisteitä</w:t>
      </w:r>
    </w:p>
    <w:p w14:paraId="5D5238E7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Bold"/>
          <w:b/>
          <w:bCs/>
          <w:sz w:val="24"/>
          <w:szCs w:val="24"/>
        </w:rPr>
      </w:pPr>
    </w:p>
    <w:p w14:paraId="5D476162" w14:textId="4AA7183D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"/>
          <w:b/>
          <w:bCs/>
          <w:sz w:val="24"/>
          <w:szCs w:val="24"/>
        </w:rPr>
        <w:t xml:space="preserve">16. </w:t>
      </w:r>
      <w:r w:rsidRPr="006D20DD">
        <w:rPr>
          <w:rFonts w:ascii="Trebuchet MS" w:hAnsi="Trebuchet MS" w:cs="TheSansOsF-SemiLight"/>
          <w:sz w:val="24"/>
          <w:szCs w:val="24"/>
        </w:rPr>
        <w:t>Happo, jonka molekyylistä voi</w:t>
      </w:r>
    </w:p>
    <w:p w14:paraId="166FDCB2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SemiLight"/>
          <w:sz w:val="24"/>
          <w:szCs w:val="24"/>
        </w:rPr>
        <w:t>irrota useampi vetyioni, on</w:t>
      </w:r>
    </w:p>
    <w:p w14:paraId="5C726850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hAnsi="Trebuchet MS" w:cs="TheSansOsF-SemiLight"/>
          <w:sz w:val="24"/>
          <w:szCs w:val="24"/>
        </w:rPr>
        <w:t>moniarvoinen happo</w:t>
      </w:r>
    </w:p>
    <w:p w14:paraId="2C18A220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hAnsi="Trebuchet MS" w:cs="TheSansOsF-SemiLight"/>
          <w:sz w:val="24"/>
          <w:szCs w:val="24"/>
        </w:rPr>
        <w:t>vahva happo</w:t>
      </w:r>
    </w:p>
    <w:p w14:paraId="48107007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hAnsi="Trebuchet MS" w:cs="TheSansOsF-SemiLight"/>
          <w:sz w:val="24"/>
          <w:szCs w:val="24"/>
        </w:rPr>
        <w:t>väkevä happo</w:t>
      </w:r>
    </w:p>
    <w:p w14:paraId="23F3572F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Bold"/>
          <w:b/>
          <w:bCs/>
          <w:sz w:val="24"/>
          <w:szCs w:val="24"/>
        </w:rPr>
      </w:pPr>
    </w:p>
    <w:p w14:paraId="39A6A48B" w14:textId="261C3A3F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"/>
          <w:b/>
          <w:bCs/>
          <w:sz w:val="24"/>
          <w:szCs w:val="24"/>
        </w:rPr>
        <w:t xml:space="preserve">17. </w:t>
      </w:r>
      <w:r w:rsidRPr="006D20DD">
        <w:rPr>
          <w:rFonts w:ascii="Trebuchet MS" w:hAnsi="Trebuchet MS" w:cs="TheSansOsF-SemiLight"/>
          <w:sz w:val="24"/>
          <w:szCs w:val="24"/>
        </w:rPr>
        <w:t>Kun magnesium liukenee</w:t>
      </w:r>
    </w:p>
    <w:p w14:paraId="490346D5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SemiLight"/>
          <w:sz w:val="24"/>
          <w:szCs w:val="24"/>
        </w:rPr>
        <w:t>suolahappoon, syntyy suolan lisäksi</w:t>
      </w:r>
    </w:p>
    <w:p w14:paraId="1DC12728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hAnsi="Trebuchet MS" w:cs="TheSansOsF-SemiLight"/>
          <w:sz w:val="24"/>
          <w:szCs w:val="24"/>
        </w:rPr>
        <w:t>kloorikaasua</w:t>
      </w:r>
    </w:p>
    <w:p w14:paraId="1607F1D7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hAnsi="Trebuchet MS" w:cs="TheSansOsF-SemiLight"/>
          <w:sz w:val="24"/>
          <w:szCs w:val="24"/>
        </w:rPr>
        <w:t>vetykaasua</w:t>
      </w:r>
    </w:p>
    <w:p w14:paraId="4C1126AC" w14:textId="77777777" w:rsid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hAnsi="Trebuchet MS" w:cs="TheSansOsF-SemiLight"/>
          <w:sz w:val="24"/>
          <w:szCs w:val="24"/>
        </w:rPr>
        <w:t>magnesiumkaasua</w:t>
      </w:r>
    </w:p>
    <w:p w14:paraId="6F43E4E2" w14:textId="77777777" w:rsid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</w:p>
    <w:p w14:paraId="02388A29" w14:textId="54B5EF8E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SemiLight"/>
          <w:b/>
          <w:bCs/>
          <w:sz w:val="24"/>
          <w:szCs w:val="24"/>
        </w:rPr>
        <w:t>18.</w:t>
      </w:r>
      <w:r>
        <w:rPr>
          <w:rFonts w:ascii="Trebuchet MS" w:hAnsi="Trebuchet MS" w:cs="TheSansOsF-SemiLight"/>
          <w:sz w:val="24"/>
          <w:szCs w:val="24"/>
        </w:rPr>
        <w:t xml:space="preserve"> </w:t>
      </w:r>
      <w:r w:rsidRPr="006D20DD">
        <w:rPr>
          <w:rFonts w:ascii="Trebuchet MS" w:hAnsi="Trebuchet MS" w:cs="TheSansOsF-SemiLight"/>
          <w:sz w:val="24"/>
          <w:szCs w:val="24"/>
        </w:rPr>
        <w:t>Ammoniumkloridin kemiallinen</w:t>
      </w:r>
    </w:p>
    <w:p w14:paraId="4E18FD38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SemiLight"/>
          <w:sz w:val="24"/>
          <w:szCs w:val="24"/>
        </w:rPr>
        <w:t>kaava on</w:t>
      </w:r>
    </w:p>
    <w:p w14:paraId="2FB71B46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a. </w:t>
      </w:r>
      <w:r w:rsidRPr="006D20DD">
        <w:rPr>
          <w:rFonts w:ascii="Trebuchet MS" w:hAnsi="Trebuchet MS" w:cs="TheSansOsF-SemiLight"/>
          <w:sz w:val="24"/>
          <w:szCs w:val="24"/>
        </w:rPr>
        <w:t>NH</w:t>
      </w:r>
      <w:r w:rsidRPr="006D20DD">
        <w:rPr>
          <w:rFonts w:ascii="Trebuchet MS" w:hAnsi="Trebuchet MS" w:cs="TheSansOsF-SemiLight"/>
          <w:sz w:val="24"/>
          <w:szCs w:val="24"/>
          <w:vertAlign w:val="subscript"/>
        </w:rPr>
        <w:t>3</w:t>
      </w:r>
    </w:p>
    <w:p w14:paraId="1E9E1350" w14:textId="77777777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b. </w:t>
      </w:r>
      <w:r w:rsidRPr="006D20DD">
        <w:rPr>
          <w:rFonts w:ascii="Trebuchet MS" w:hAnsi="Trebuchet MS" w:cs="TheSansOsF-SemiLight"/>
          <w:sz w:val="24"/>
          <w:szCs w:val="24"/>
        </w:rPr>
        <w:t>NH</w:t>
      </w:r>
      <w:r w:rsidRPr="006D20DD">
        <w:rPr>
          <w:rFonts w:ascii="Trebuchet MS" w:hAnsi="Trebuchet MS" w:cs="TheSansOsF-SemiLight"/>
          <w:sz w:val="24"/>
          <w:szCs w:val="24"/>
          <w:vertAlign w:val="subscript"/>
        </w:rPr>
        <w:t>4</w:t>
      </w:r>
      <w:r w:rsidRPr="006D20DD">
        <w:rPr>
          <w:rFonts w:ascii="Trebuchet MS" w:hAnsi="Trebuchet MS" w:cs="TheSansOsF-SemiLight"/>
          <w:sz w:val="24"/>
          <w:szCs w:val="24"/>
        </w:rPr>
        <w:t>NO</w:t>
      </w:r>
      <w:r w:rsidRPr="006D20DD">
        <w:rPr>
          <w:rFonts w:ascii="Trebuchet MS" w:hAnsi="Trebuchet MS" w:cs="TheSansOsF-SemiLight"/>
          <w:sz w:val="24"/>
          <w:szCs w:val="24"/>
          <w:vertAlign w:val="subscript"/>
        </w:rPr>
        <w:t>3</w:t>
      </w:r>
    </w:p>
    <w:p w14:paraId="06C696BF" w14:textId="3157B775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6D20DD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c. </w:t>
      </w:r>
      <w:r w:rsidRPr="006D20DD">
        <w:rPr>
          <w:rFonts w:ascii="Trebuchet MS" w:hAnsi="Trebuchet MS" w:cs="TheSansOsF-SemiLight"/>
          <w:sz w:val="24"/>
          <w:szCs w:val="24"/>
        </w:rPr>
        <w:t>NH</w:t>
      </w:r>
      <w:r w:rsidRPr="006D20DD">
        <w:rPr>
          <w:rFonts w:ascii="Trebuchet MS" w:hAnsi="Trebuchet MS" w:cs="TheSansOsF-SemiLight"/>
          <w:sz w:val="24"/>
          <w:szCs w:val="24"/>
          <w:vertAlign w:val="subscript"/>
        </w:rPr>
        <w:t>4</w:t>
      </w:r>
      <w:r w:rsidRPr="006D20DD">
        <w:rPr>
          <w:rFonts w:ascii="Trebuchet MS" w:hAnsi="Trebuchet MS" w:cs="TheSansOsF-SemiLight"/>
          <w:sz w:val="24"/>
          <w:szCs w:val="24"/>
        </w:rPr>
        <w:t>Cl</w:t>
      </w:r>
    </w:p>
    <w:p w14:paraId="50ACCA44" w14:textId="77777777" w:rsid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</w:p>
    <w:p w14:paraId="5F81654A" w14:textId="77777777" w:rsid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</w:p>
    <w:p w14:paraId="0124547C" w14:textId="73069B51" w:rsidR="006D20DD" w:rsidRPr="006D20DD" w:rsidRDefault="006D20DD" w:rsidP="006D20DD">
      <w:pPr>
        <w:autoSpaceDE w:val="0"/>
        <w:autoSpaceDN w:val="0"/>
        <w:adjustRightInd w:val="0"/>
        <w:spacing w:after="0" w:line="240" w:lineRule="auto"/>
        <w:rPr>
          <w:rFonts w:ascii="Trebuchet MS" w:eastAsia="TheSansOsF-SemiBold" w:hAnsi="Trebuchet MS" w:cs="TheSansOsF-SemiLight"/>
          <w:sz w:val="24"/>
          <w:szCs w:val="24"/>
        </w:rPr>
        <w:sectPr w:rsidR="006D20DD" w:rsidRPr="006D20DD" w:rsidSect="00D57BE4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7279FF07" w14:textId="5AFC325A" w:rsidR="00D57BE4" w:rsidRPr="00D57BE4" w:rsidRDefault="00D57BE4" w:rsidP="00D57BE4">
      <w:pPr>
        <w:autoSpaceDE w:val="0"/>
        <w:autoSpaceDN w:val="0"/>
        <w:adjustRightInd w:val="0"/>
        <w:spacing w:after="0" w:line="240" w:lineRule="auto"/>
        <w:rPr>
          <w:rFonts w:ascii="Trebuchet MS" w:hAnsi="Trebuchet MS" w:cs="TheSansOsF-SemiLight"/>
          <w:sz w:val="24"/>
          <w:szCs w:val="24"/>
        </w:rPr>
      </w:pPr>
      <w:r w:rsidRPr="00D57BE4">
        <w:rPr>
          <w:rFonts w:ascii="Trebuchet MS" w:hAnsi="Trebuchet MS" w:cs="TheSansOsF-SemiLight"/>
          <w:b/>
          <w:bCs/>
          <w:sz w:val="24"/>
          <w:szCs w:val="24"/>
        </w:rPr>
        <w:lastRenderedPageBreak/>
        <w:t>1.</w:t>
      </w:r>
      <w:r>
        <w:rPr>
          <w:rFonts w:ascii="Trebuchet MS" w:hAnsi="Trebuchet MS" w:cs="TheSansOsF-SemiLight"/>
          <w:sz w:val="24"/>
          <w:szCs w:val="24"/>
        </w:rPr>
        <w:t xml:space="preserve"> </w:t>
      </w:r>
      <w:r w:rsidRPr="00D57BE4">
        <w:rPr>
          <w:rFonts w:ascii="Trebuchet MS" w:hAnsi="Trebuchet MS" w:cs="TheSansOsF-SemiLight"/>
          <w:sz w:val="24"/>
          <w:szCs w:val="24"/>
        </w:rPr>
        <w:t>Määritä kertoimet seuraavalle reaktiolle.</w:t>
      </w:r>
    </w:p>
    <w:p w14:paraId="4D3993DF" w14:textId="72A4CAAE" w:rsidR="00D57BE4" w:rsidRPr="00D57BE4" w:rsidRDefault="00D57BE4" w:rsidP="00D57BE4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 w:rsidRPr="00D57BE4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a. </w:t>
      </w:r>
      <w:r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CH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4</w:t>
      </w:r>
      <w:r w:rsidRPr="00D57BE4">
        <w:rPr>
          <w:rFonts w:ascii="Trebuchet MS" w:hAnsi="Trebuchet MS" w:cs="TheSansOsF-SemiLight"/>
          <w:sz w:val="24"/>
          <w:szCs w:val="24"/>
        </w:rPr>
        <w:t xml:space="preserve"> +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O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 xml:space="preserve"> </w:t>
      </w:r>
      <w:r w:rsidRPr="00D57BE4">
        <w:rPr>
          <w:rFonts w:ascii="Arial" w:eastAsia="EuropeanPiStd-4" w:hAnsi="Arial" w:cs="Arial"/>
          <w:sz w:val="24"/>
          <w:szCs w:val="24"/>
        </w:rPr>
        <w:t>→</w:t>
      </w:r>
      <w:r w:rsidRPr="00D57BE4">
        <w:rPr>
          <w:rFonts w:ascii="Trebuchet MS" w:eastAsia="EuropeanPiStd-4" w:hAnsi="Trebuchet MS" w:cs="EuropeanPiStd-4"/>
          <w:sz w:val="24"/>
          <w:szCs w:val="24"/>
        </w:rPr>
        <w:t xml:space="preserve"> </w:t>
      </w:r>
      <w:r>
        <w:rPr>
          <w:rFonts w:ascii="Trebuchet MS" w:eastAsia="EuropeanPiStd-4" w:hAnsi="Trebuchet MS" w:cs="EuropeanPiStd-4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CO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 xml:space="preserve"> +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H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>O</w:t>
      </w:r>
    </w:p>
    <w:p w14:paraId="34EAB43E" w14:textId="378AA889" w:rsidR="00D57BE4" w:rsidRPr="00D57BE4" w:rsidRDefault="00D57BE4" w:rsidP="00D57BE4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 w:rsidRPr="00D57BE4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b. </w:t>
      </w:r>
      <w:r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 xml:space="preserve">Na +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H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 xml:space="preserve">O </w:t>
      </w:r>
      <w:r w:rsidRPr="00D57BE4">
        <w:rPr>
          <w:rFonts w:ascii="Arial" w:eastAsia="EuropeanPiStd-4" w:hAnsi="Arial" w:cs="Arial"/>
          <w:sz w:val="24"/>
          <w:szCs w:val="24"/>
        </w:rPr>
        <w:t>→</w:t>
      </w:r>
      <w:r w:rsidRPr="00D57BE4">
        <w:rPr>
          <w:rFonts w:ascii="Trebuchet MS" w:eastAsia="EuropeanPiStd-4" w:hAnsi="Trebuchet MS" w:cs="EuropeanPiStd-4"/>
          <w:sz w:val="24"/>
          <w:szCs w:val="24"/>
        </w:rPr>
        <w:t xml:space="preserve"> </w:t>
      </w:r>
      <w:r>
        <w:rPr>
          <w:rFonts w:ascii="Trebuchet MS" w:eastAsia="EuropeanPiStd-4" w:hAnsi="Trebuchet MS" w:cs="EuropeanPiStd-4"/>
          <w:sz w:val="24"/>
          <w:szCs w:val="24"/>
        </w:rPr>
        <w:t xml:space="preserve">    </w:t>
      </w:r>
      <w:proofErr w:type="spellStart"/>
      <w:r w:rsidRPr="00D57BE4">
        <w:rPr>
          <w:rFonts w:ascii="Trebuchet MS" w:hAnsi="Trebuchet MS" w:cs="TheSansOsF-SemiLight"/>
          <w:sz w:val="24"/>
          <w:szCs w:val="24"/>
        </w:rPr>
        <w:t>NaOH</w:t>
      </w:r>
      <w:proofErr w:type="spellEnd"/>
      <w:r w:rsidRPr="00D57BE4">
        <w:rPr>
          <w:rFonts w:ascii="Trebuchet MS" w:hAnsi="Trebuchet MS" w:cs="TheSansOsF-SemiLight"/>
          <w:sz w:val="24"/>
          <w:szCs w:val="24"/>
        </w:rPr>
        <w:t xml:space="preserve"> +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H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</w:p>
    <w:p w14:paraId="2B118D62" w14:textId="067E61E2" w:rsidR="00D57BE4" w:rsidRPr="00D57BE4" w:rsidRDefault="00D57BE4" w:rsidP="00D57BE4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 w:rsidRPr="00D57BE4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c. </w:t>
      </w:r>
      <w:r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H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>SO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4</w:t>
      </w:r>
      <w:r w:rsidRPr="00D57BE4">
        <w:rPr>
          <w:rFonts w:ascii="Trebuchet MS" w:hAnsi="Trebuchet MS" w:cs="TheSansOsF-SemiLight"/>
          <w:sz w:val="24"/>
          <w:szCs w:val="24"/>
        </w:rPr>
        <w:t xml:space="preserve"> +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proofErr w:type="spellStart"/>
      <w:r w:rsidRPr="00D57BE4">
        <w:rPr>
          <w:rFonts w:ascii="Trebuchet MS" w:hAnsi="Trebuchet MS" w:cs="TheSansOsF-SemiLight"/>
          <w:sz w:val="24"/>
          <w:szCs w:val="24"/>
        </w:rPr>
        <w:t>NaOH</w:t>
      </w:r>
      <w:proofErr w:type="spellEnd"/>
      <w:r w:rsidRPr="00D57BE4">
        <w:rPr>
          <w:rFonts w:ascii="Trebuchet MS" w:hAnsi="Trebuchet MS" w:cs="TheSansOsF-SemiLight"/>
          <w:sz w:val="24"/>
          <w:szCs w:val="24"/>
        </w:rPr>
        <w:t xml:space="preserve"> </w:t>
      </w:r>
      <w:r w:rsidRPr="00D57BE4">
        <w:rPr>
          <w:rFonts w:ascii="Arial" w:eastAsia="EuropeanPiStd-4" w:hAnsi="Arial" w:cs="Arial"/>
          <w:sz w:val="24"/>
          <w:szCs w:val="24"/>
        </w:rPr>
        <w:t>→</w:t>
      </w:r>
      <w:r w:rsidRPr="00D57BE4">
        <w:rPr>
          <w:rFonts w:ascii="Trebuchet MS" w:eastAsia="EuropeanPiStd-4" w:hAnsi="Trebuchet MS" w:cs="EuropeanPiStd-4"/>
          <w:sz w:val="24"/>
          <w:szCs w:val="24"/>
        </w:rPr>
        <w:t xml:space="preserve"> </w:t>
      </w:r>
      <w:r>
        <w:rPr>
          <w:rFonts w:ascii="Trebuchet MS" w:eastAsia="EuropeanPiStd-4" w:hAnsi="Trebuchet MS" w:cs="EuropeanPiStd-4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Na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>SO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4</w:t>
      </w:r>
      <w:r w:rsidRPr="00D57BE4">
        <w:rPr>
          <w:rFonts w:ascii="Trebuchet MS" w:hAnsi="Trebuchet MS" w:cs="TheSansOsF-SemiLight"/>
          <w:sz w:val="24"/>
          <w:szCs w:val="24"/>
        </w:rPr>
        <w:t xml:space="preserve"> +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H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>O</w:t>
      </w:r>
    </w:p>
    <w:p w14:paraId="5B69C0CA" w14:textId="74D2CDA2" w:rsidR="00D57BE4" w:rsidRPr="00D57BE4" w:rsidRDefault="00D57BE4" w:rsidP="00D57BE4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 w:rsidRPr="00D57BE4">
        <w:rPr>
          <w:rFonts w:ascii="Trebuchet MS" w:hAnsi="Trebuchet MS" w:cs="TheSansOsF-BoldItalic"/>
          <w:b/>
          <w:bCs/>
          <w:i/>
          <w:iCs/>
          <w:sz w:val="24"/>
          <w:szCs w:val="24"/>
        </w:rPr>
        <w:t>d.</w:t>
      </w:r>
      <w:r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    </w:t>
      </w:r>
      <w:r w:rsidRPr="00D57BE4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 </w:t>
      </w:r>
      <w:r w:rsidRPr="00D57BE4">
        <w:rPr>
          <w:rFonts w:ascii="Trebuchet MS" w:hAnsi="Trebuchet MS" w:cs="TheSansOsF-SemiLight"/>
          <w:sz w:val="24"/>
          <w:szCs w:val="24"/>
        </w:rPr>
        <w:t>Mg +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 xml:space="preserve"> CO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 xml:space="preserve"> </w:t>
      </w:r>
      <w:r w:rsidRPr="00D57BE4">
        <w:rPr>
          <w:rFonts w:ascii="Arial" w:eastAsia="EuropeanPiStd-4" w:hAnsi="Arial" w:cs="Arial"/>
          <w:sz w:val="24"/>
          <w:szCs w:val="24"/>
        </w:rPr>
        <w:t>→</w:t>
      </w:r>
      <w:r w:rsidRPr="00D57BE4">
        <w:rPr>
          <w:rFonts w:ascii="Trebuchet MS" w:eastAsia="EuropeanPiStd-4" w:hAnsi="Trebuchet MS" w:cs="EuropeanPiStd-4"/>
          <w:sz w:val="24"/>
          <w:szCs w:val="24"/>
        </w:rPr>
        <w:t xml:space="preserve">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proofErr w:type="spellStart"/>
      <w:r w:rsidRPr="00D57BE4">
        <w:rPr>
          <w:rFonts w:ascii="Trebuchet MS" w:hAnsi="Trebuchet MS" w:cs="TheSansOsF-SemiLight"/>
          <w:sz w:val="24"/>
          <w:szCs w:val="24"/>
        </w:rPr>
        <w:t>MgO</w:t>
      </w:r>
      <w:proofErr w:type="spellEnd"/>
      <w:r w:rsidRPr="00D57BE4">
        <w:rPr>
          <w:rFonts w:ascii="Trebuchet MS" w:hAnsi="Trebuchet MS" w:cs="TheSansOsF-SemiLight"/>
          <w:sz w:val="24"/>
          <w:szCs w:val="24"/>
        </w:rPr>
        <w:t xml:space="preserve"> + </w:t>
      </w:r>
      <w:r>
        <w:rPr>
          <w:rFonts w:ascii="Trebuchet MS" w:hAnsi="Trebuchet MS" w:cs="TheSansOsF-SemiLight"/>
          <w:sz w:val="24"/>
          <w:szCs w:val="24"/>
        </w:rPr>
        <w:t xml:space="preserve">     </w:t>
      </w:r>
      <w:r w:rsidRPr="00D57BE4">
        <w:rPr>
          <w:rFonts w:ascii="Trebuchet MS" w:hAnsi="Trebuchet MS" w:cs="TheSansOsF-SemiLight"/>
          <w:sz w:val="24"/>
          <w:szCs w:val="24"/>
        </w:rPr>
        <w:t>C</w:t>
      </w:r>
    </w:p>
    <w:p w14:paraId="03EC1C84" w14:textId="4E9F4E99" w:rsidR="00431C70" w:rsidRDefault="00D57BE4" w:rsidP="00D57BE4">
      <w:pPr>
        <w:spacing w:line="360" w:lineRule="auto"/>
        <w:rPr>
          <w:rFonts w:ascii="Trebuchet MS" w:hAnsi="Trebuchet MS" w:cs="TheSansOsF-SemiLight"/>
          <w:sz w:val="24"/>
          <w:szCs w:val="24"/>
        </w:rPr>
      </w:pPr>
      <w:r w:rsidRPr="00D57BE4">
        <w:rPr>
          <w:rFonts w:ascii="Trebuchet MS" w:hAnsi="Trebuchet MS" w:cs="TheSansOsF-BoldItalic"/>
          <w:b/>
          <w:bCs/>
          <w:i/>
          <w:iCs/>
          <w:sz w:val="24"/>
          <w:szCs w:val="24"/>
        </w:rPr>
        <w:t>e.</w:t>
      </w:r>
      <w:r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    </w:t>
      </w:r>
      <w:r w:rsidRPr="00D57BE4">
        <w:rPr>
          <w:rFonts w:ascii="Trebuchet MS" w:hAnsi="Trebuchet MS" w:cs="TheSansOsF-BoldItalic"/>
          <w:b/>
          <w:bCs/>
          <w:i/>
          <w:iCs/>
          <w:sz w:val="24"/>
          <w:szCs w:val="24"/>
        </w:rPr>
        <w:t xml:space="preserve"> </w:t>
      </w:r>
      <w:r w:rsidRPr="00D57BE4">
        <w:rPr>
          <w:rFonts w:ascii="Trebuchet MS" w:hAnsi="Trebuchet MS" w:cs="TheSansOsF-SemiLight"/>
          <w:sz w:val="24"/>
          <w:szCs w:val="24"/>
        </w:rPr>
        <w:t>C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3</w:t>
      </w:r>
      <w:r w:rsidRPr="00D57BE4">
        <w:rPr>
          <w:rFonts w:ascii="Trebuchet MS" w:hAnsi="Trebuchet MS" w:cs="TheSansOsF-SemiLight"/>
          <w:sz w:val="24"/>
          <w:szCs w:val="24"/>
        </w:rPr>
        <w:t xml:space="preserve">H8 + </w:t>
      </w:r>
      <w:r>
        <w:rPr>
          <w:rFonts w:ascii="Trebuchet MS" w:hAnsi="Trebuchet MS" w:cs="TheSansOsF-SemiLight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O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 xml:space="preserve"> </w:t>
      </w:r>
      <w:r w:rsidRPr="00D57BE4">
        <w:rPr>
          <w:rFonts w:ascii="Arial" w:eastAsia="EuropeanPiStd-4" w:hAnsi="Arial" w:cs="Arial"/>
          <w:sz w:val="24"/>
          <w:szCs w:val="24"/>
        </w:rPr>
        <w:t>→</w:t>
      </w:r>
      <w:r w:rsidRPr="00D57BE4">
        <w:rPr>
          <w:rFonts w:ascii="Trebuchet MS" w:eastAsia="EuropeanPiStd-4" w:hAnsi="Trebuchet MS" w:cs="EuropeanPiStd-4"/>
          <w:sz w:val="24"/>
          <w:szCs w:val="24"/>
        </w:rPr>
        <w:t xml:space="preserve"> </w:t>
      </w:r>
      <w:r>
        <w:rPr>
          <w:rFonts w:ascii="Trebuchet MS" w:eastAsia="EuropeanPiStd-4" w:hAnsi="Trebuchet MS" w:cs="EuropeanPiStd-4"/>
          <w:sz w:val="24"/>
          <w:szCs w:val="24"/>
        </w:rPr>
        <w:t xml:space="preserve">    </w:t>
      </w:r>
      <w:r w:rsidRPr="00D57BE4">
        <w:rPr>
          <w:rFonts w:ascii="Trebuchet MS" w:hAnsi="Trebuchet MS" w:cs="TheSansOsF-SemiLight"/>
          <w:sz w:val="24"/>
          <w:szCs w:val="24"/>
        </w:rPr>
        <w:t>CO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 xml:space="preserve"> + </w:t>
      </w:r>
      <w:r>
        <w:rPr>
          <w:rFonts w:ascii="Trebuchet MS" w:hAnsi="Trebuchet MS" w:cs="TheSansOsF-SemiLight"/>
          <w:sz w:val="24"/>
          <w:szCs w:val="24"/>
        </w:rPr>
        <w:t xml:space="preserve">     </w:t>
      </w:r>
      <w:r w:rsidRPr="00D57BE4">
        <w:rPr>
          <w:rFonts w:ascii="Trebuchet MS" w:hAnsi="Trebuchet MS" w:cs="TheSansOsF-SemiLight"/>
          <w:sz w:val="24"/>
          <w:szCs w:val="24"/>
        </w:rPr>
        <w:t>H</w:t>
      </w:r>
      <w:r w:rsidRPr="00D57BE4">
        <w:rPr>
          <w:rFonts w:ascii="Trebuchet MS" w:hAnsi="Trebuchet MS" w:cs="TheSansOsF-SemiLight"/>
          <w:sz w:val="24"/>
          <w:szCs w:val="24"/>
          <w:vertAlign w:val="subscript"/>
        </w:rPr>
        <w:t>2</w:t>
      </w:r>
      <w:r w:rsidRPr="00D57BE4">
        <w:rPr>
          <w:rFonts w:ascii="Trebuchet MS" w:hAnsi="Trebuchet MS" w:cs="TheSansOsF-SemiLight"/>
          <w:sz w:val="24"/>
          <w:szCs w:val="24"/>
        </w:rPr>
        <w:t>O</w:t>
      </w:r>
    </w:p>
    <w:p w14:paraId="22ACAB58" w14:textId="03210897" w:rsidR="003575DF" w:rsidRPr="003575DF" w:rsidRDefault="003575DF" w:rsidP="00E46C65">
      <w:pPr>
        <w:autoSpaceDE w:val="0"/>
        <w:autoSpaceDN w:val="0"/>
        <w:adjustRightInd w:val="0"/>
        <w:spacing w:after="0" w:line="360" w:lineRule="auto"/>
        <w:rPr>
          <w:rFonts w:ascii="Trebuchet MS" w:eastAsia="TheSansOsF-SemiBold" w:hAnsi="Trebuchet MS" w:cs="TheSansOsF-SemiBold"/>
          <w:b/>
          <w:bCs/>
          <w:sz w:val="24"/>
          <w:szCs w:val="24"/>
        </w:rPr>
      </w:pPr>
      <w:r w:rsidRPr="003575DF">
        <w:rPr>
          <w:rFonts w:ascii="Trebuchet MS" w:hAnsi="Trebuchet MS" w:cs="TheSansOsF-SemiLight"/>
          <w:b/>
          <w:bCs/>
          <w:sz w:val="24"/>
          <w:szCs w:val="24"/>
        </w:rPr>
        <w:t>2.</w:t>
      </w:r>
      <w:r w:rsidRPr="003575DF">
        <w:rPr>
          <w:rFonts w:ascii="Trebuchet MS" w:hAnsi="Trebuchet MS" w:cs="TheSansOsF-SemiLight"/>
          <w:sz w:val="24"/>
          <w:szCs w:val="24"/>
        </w:rPr>
        <w:t xml:space="preserve"> </w:t>
      </w:r>
      <w:r w:rsidRPr="003575DF">
        <w:rPr>
          <w:rFonts w:ascii="Trebuchet MS" w:eastAsia="TheSansOsF-SemiBold" w:hAnsi="Trebuchet MS" w:cs="TheSansOsF-SemiBold"/>
          <w:sz w:val="24"/>
          <w:szCs w:val="24"/>
        </w:rPr>
        <w:t>T</w:t>
      </w:r>
      <w:r w:rsidR="00E46C65">
        <w:rPr>
          <w:rFonts w:ascii="Trebuchet MS" w:eastAsia="TheSansOsF-SemiBold" w:hAnsi="Trebuchet MS" w:cs="TheSansOsF-SemiBold"/>
          <w:sz w:val="24"/>
          <w:szCs w:val="24"/>
        </w:rPr>
        <w:t>ä</w:t>
      </w:r>
      <w:r w:rsidRPr="003575DF">
        <w:rPr>
          <w:rFonts w:ascii="Trebuchet MS" w:eastAsia="TheSansOsF-SemiBold" w:hAnsi="Trebuchet MS" w:cs="TheSansOsF-SemiBold"/>
          <w:sz w:val="24"/>
          <w:szCs w:val="24"/>
        </w:rPr>
        <w:t>ydenn</w:t>
      </w:r>
      <w:r w:rsidR="00E46C65">
        <w:rPr>
          <w:rFonts w:ascii="Trebuchet MS" w:eastAsia="TheSansOsF-SemiBold" w:hAnsi="Trebuchet MS" w:cs="TheSansOsF-SemiBold"/>
          <w:sz w:val="24"/>
          <w:szCs w:val="24"/>
        </w:rPr>
        <w:t>ä</w:t>
      </w:r>
      <w:r w:rsidRPr="003575DF">
        <w:rPr>
          <w:rFonts w:ascii="Trebuchet MS" w:eastAsia="TheSansOsF-SemiBold" w:hAnsi="Trebuchet MS" w:cs="TheSansOsF-SemiBold"/>
          <w:sz w:val="24"/>
          <w:szCs w:val="24"/>
        </w:rPr>
        <w:t xml:space="preserve"> puuttuvat sanat.</w:t>
      </w:r>
    </w:p>
    <w:p w14:paraId="55360ECF" w14:textId="05E814FF" w:rsidR="003575DF" w:rsidRPr="003575DF" w:rsidRDefault="003575DF" w:rsidP="00E46C65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 w:rsidRPr="003575DF">
        <w:rPr>
          <w:rFonts w:ascii="Trebuchet MS" w:hAnsi="Trebuchet MS" w:cs="TheSansOsF-SemiLight"/>
          <w:sz w:val="24"/>
          <w:szCs w:val="24"/>
        </w:rPr>
        <w:t xml:space="preserve">Vesiliuokset voivat olla </w:t>
      </w:r>
      <w:r w:rsidR="00E46C65">
        <w:rPr>
          <w:rFonts w:ascii="Trebuchet MS" w:hAnsi="Trebuchet MS" w:cs="TheSansOsF-SemiLight"/>
          <w:sz w:val="24"/>
          <w:szCs w:val="24"/>
        </w:rPr>
        <w:t>________________________</w:t>
      </w:r>
      <w:r w:rsidRPr="003575DF">
        <w:rPr>
          <w:rFonts w:ascii="Trebuchet MS" w:hAnsi="Trebuchet MS" w:cs="TheSansOsF-SemiLight"/>
          <w:sz w:val="24"/>
          <w:szCs w:val="24"/>
        </w:rPr>
        <w:t xml:space="preserve">, neutraaleja tai </w:t>
      </w:r>
      <w:r w:rsidR="00E46C65">
        <w:rPr>
          <w:rFonts w:ascii="Trebuchet MS" w:hAnsi="Trebuchet MS" w:cs="TheSansOsF-SemiLight"/>
          <w:sz w:val="24"/>
          <w:szCs w:val="24"/>
        </w:rPr>
        <w:t>_______________</w:t>
      </w:r>
      <w:r w:rsidRPr="003575DF">
        <w:rPr>
          <w:rFonts w:ascii="Trebuchet MS" w:hAnsi="Trebuchet MS" w:cs="TheSansOsF-SemiLight"/>
          <w:sz w:val="24"/>
          <w:szCs w:val="24"/>
        </w:rPr>
        <w:t>.</w:t>
      </w:r>
    </w:p>
    <w:p w14:paraId="15E2EBC0" w14:textId="0B66C381" w:rsidR="003575DF" w:rsidRPr="003575DF" w:rsidRDefault="00E46C65" w:rsidP="00E46C65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>
        <w:rPr>
          <w:rFonts w:ascii="Trebuchet MS" w:hAnsi="Trebuchet MS" w:cs="TheSansOsF-SemiLight"/>
          <w:sz w:val="24"/>
          <w:szCs w:val="24"/>
        </w:rPr>
        <w:t>__________________</w:t>
      </w:r>
      <w:r w:rsidR="003575DF" w:rsidRPr="003575DF">
        <w:rPr>
          <w:rFonts w:ascii="Trebuchet MS" w:hAnsi="Trebuchet MS" w:cs="TheSansOsF-SemiLight"/>
          <w:sz w:val="24"/>
          <w:szCs w:val="24"/>
        </w:rPr>
        <w:t xml:space="preserve">liuosten pH on alle 7 ja </w:t>
      </w:r>
      <w:r>
        <w:rPr>
          <w:rFonts w:ascii="Trebuchet MS" w:hAnsi="Trebuchet MS" w:cs="TheSansOsF-SemiLight"/>
          <w:sz w:val="24"/>
          <w:szCs w:val="24"/>
        </w:rPr>
        <w:t>____________________</w:t>
      </w:r>
      <w:r w:rsidR="003575DF" w:rsidRPr="003575DF">
        <w:rPr>
          <w:rFonts w:ascii="Trebuchet MS" w:hAnsi="Trebuchet MS" w:cs="TheSansOsF-SemiLight"/>
          <w:sz w:val="24"/>
          <w:szCs w:val="24"/>
        </w:rPr>
        <w:t>liuosten pH on yli 7.</w:t>
      </w:r>
    </w:p>
    <w:p w14:paraId="3D7AE257" w14:textId="05C249C9" w:rsidR="003575DF" w:rsidRPr="003575DF" w:rsidRDefault="00E46C65" w:rsidP="00E46C65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>
        <w:rPr>
          <w:rFonts w:ascii="Trebuchet MS" w:hAnsi="Trebuchet MS" w:cs="TheSansOsF-SemiLight"/>
          <w:sz w:val="24"/>
          <w:szCs w:val="24"/>
        </w:rPr>
        <w:t>_________________</w:t>
      </w:r>
      <w:r w:rsidR="003575DF" w:rsidRPr="003575DF">
        <w:rPr>
          <w:rFonts w:ascii="Trebuchet MS" w:hAnsi="Trebuchet MS" w:cs="TheSansOsF-SemiLight"/>
          <w:sz w:val="24"/>
          <w:szCs w:val="24"/>
        </w:rPr>
        <w:t>hapon vesiliuoksessa lähes kaikki happomolekyylit ovat luovuttaneet</w:t>
      </w:r>
    </w:p>
    <w:p w14:paraId="2E4A0949" w14:textId="534133BF" w:rsidR="003575DF" w:rsidRPr="003575DF" w:rsidRDefault="00E46C65" w:rsidP="00E46C65">
      <w:pPr>
        <w:autoSpaceDE w:val="0"/>
        <w:autoSpaceDN w:val="0"/>
        <w:adjustRightInd w:val="0"/>
        <w:spacing w:after="0" w:line="360" w:lineRule="auto"/>
        <w:rPr>
          <w:rFonts w:ascii="Trebuchet MS" w:hAnsi="Trebuchet MS" w:cs="TheSansOsF-SemiLight"/>
          <w:sz w:val="24"/>
          <w:szCs w:val="24"/>
        </w:rPr>
      </w:pPr>
      <w:r>
        <w:rPr>
          <w:rFonts w:ascii="Trebuchet MS" w:hAnsi="Trebuchet MS" w:cs="TheSansOsF-SemiLight"/>
          <w:sz w:val="24"/>
          <w:szCs w:val="24"/>
        </w:rPr>
        <w:t>__________________</w:t>
      </w:r>
      <w:r w:rsidR="003575DF" w:rsidRPr="003575DF">
        <w:rPr>
          <w:rFonts w:ascii="Trebuchet MS" w:hAnsi="Trebuchet MS" w:cs="TheSansOsF-SemiLight"/>
          <w:sz w:val="24"/>
          <w:szCs w:val="24"/>
        </w:rPr>
        <w:t>. Metallioksidien vesiliuokset ovat</w:t>
      </w:r>
      <w:r>
        <w:rPr>
          <w:rFonts w:ascii="Trebuchet MS" w:hAnsi="Trebuchet MS" w:cs="TheSansOsF-SemiLight"/>
          <w:sz w:val="24"/>
          <w:szCs w:val="24"/>
        </w:rPr>
        <w:t xml:space="preserve"> _________________________</w:t>
      </w:r>
      <w:r w:rsidR="003575DF" w:rsidRPr="003575DF">
        <w:rPr>
          <w:rFonts w:ascii="Trebuchet MS" w:hAnsi="Trebuchet MS" w:cs="TheSansOsF-SemiLight"/>
          <w:sz w:val="24"/>
          <w:szCs w:val="24"/>
        </w:rPr>
        <w:t xml:space="preserve"> ja</w:t>
      </w:r>
    </w:p>
    <w:p w14:paraId="275F218B" w14:textId="02554618" w:rsidR="003575DF" w:rsidRDefault="00E46C65" w:rsidP="00E46C65">
      <w:pPr>
        <w:spacing w:line="360" w:lineRule="auto"/>
        <w:rPr>
          <w:rFonts w:ascii="Trebuchet MS" w:hAnsi="Trebuchet MS" w:cs="TheSansOsF-SemiLight"/>
          <w:sz w:val="24"/>
          <w:szCs w:val="24"/>
        </w:rPr>
      </w:pPr>
      <w:r>
        <w:rPr>
          <w:rFonts w:ascii="Trebuchet MS" w:hAnsi="Trebuchet MS" w:cs="TheSansOsF-SemiLight"/>
          <w:sz w:val="24"/>
          <w:szCs w:val="24"/>
        </w:rPr>
        <w:t>___________________</w:t>
      </w:r>
      <w:r w:rsidR="003575DF" w:rsidRPr="003575DF">
        <w:rPr>
          <w:rFonts w:ascii="Trebuchet MS" w:hAnsi="Trebuchet MS" w:cs="TheSansOsF-SemiLight"/>
          <w:sz w:val="24"/>
          <w:szCs w:val="24"/>
        </w:rPr>
        <w:t>vesiliuokset happamia.</w:t>
      </w:r>
    </w:p>
    <w:p w14:paraId="3CE6AAAB" w14:textId="6E9501FC" w:rsidR="00AB70C0" w:rsidRPr="003575DF" w:rsidRDefault="00AB70C0" w:rsidP="00E46C65">
      <w:pPr>
        <w:spacing w:line="276" w:lineRule="auto"/>
        <w:rPr>
          <w:rFonts w:ascii="Trebuchet MS" w:hAnsi="Trebuchet MS" w:cs="TheSansOsF-SemiLight"/>
          <w:sz w:val="24"/>
          <w:szCs w:val="24"/>
        </w:rPr>
      </w:pPr>
      <w:r>
        <w:rPr>
          <w:rFonts w:ascii="Trebuchet MS" w:hAnsi="Trebuchet MS" w:cs="TheSansOsF-SemiLigh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D5704C" wp14:editId="434CAE07">
            <wp:simplePos x="0" y="0"/>
            <wp:positionH relativeFrom="margin">
              <wp:align>left</wp:align>
            </wp:positionH>
            <wp:positionV relativeFrom="paragraph">
              <wp:posOffset>419735</wp:posOffset>
            </wp:positionV>
            <wp:extent cx="6594916" cy="2447925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9" b="3991"/>
                    <a:stretch/>
                  </pic:blipFill>
                  <pic:spPr bwMode="auto">
                    <a:xfrm>
                      <a:off x="0" y="0"/>
                      <a:ext cx="6594916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46C65" w:rsidRPr="00AB70C0">
        <w:rPr>
          <w:rFonts w:ascii="Trebuchet MS" w:hAnsi="Trebuchet MS" w:cs="TheSansOsF-SemiLight"/>
          <w:b/>
          <w:bCs/>
          <w:sz w:val="24"/>
          <w:szCs w:val="24"/>
        </w:rPr>
        <w:t>3.</w:t>
      </w:r>
      <w:r w:rsidR="00E46C65">
        <w:rPr>
          <w:rFonts w:ascii="Trebuchet MS" w:hAnsi="Trebuchet MS" w:cs="TheSansOsF-SemiLight"/>
          <w:sz w:val="24"/>
          <w:szCs w:val="24"/>
        </w:rPr>
        <w:t xml:space="preserve"> </w:t>
      </w:r>
      <w:r w:rsidR="00E46C65" w:rsidRPr="00E46C65">
        <w:rPr>
          <w:rFonts w:ascii="Trebuchet MS" w:hAnsi="Trebuchet MS" w:cs="TheSansOsF-SemiLight"/>
          <w:sz w:val="24"/>
          <w:szCs w:val="24"/>
        </w:rPr>
        <w:t xml:space="preserve">Yhdistä riittävä vetyionimäärä </w:t>
      </w:r>
      <w:r w:rsidR="00E46C65">
        <w:rPr>
          <w:rFonts w:ascii="Trebuchet MS" w:hAnsi="Trebuchet MS" w:cs="TheSansOsF-SemiLight"/>
          <w:sz w:val="24"/>
          <w:szCs w:val="24"/>
        </w:rPr>
        <w:t>negatiiviseen ioniin (</w:t>
      </w:r>
      <w:r w:rsidR="00E46C65" w:rsidRPr="00E46C65">
        <w:rPr>
          <w:rFonts w:ascii="Trebuchet MS" w:hAnsi="Trebuchet MS" w:cs="TheSansOsF-SemiLight"/>
          <w:sz w:val="24"/>
          <w:szCs w:val="24"/>
        </w:rPr>
        <w:t>anioniin</w:t>
      </w:r>
      <w:r w:rsidR="00E46C65">
        <w:rPr>
          <w:rFonts w:ascii="Trebuchet MS" w:hAnsi="Trebuchet MS" w:cs="TheSansOsF-SemiLight"/>
          <w:sz w:val="24"/>
          <w:szCs w:val="24"/>
        </w:rPr>
        <w:t>)</w:t>
      </w:r>
      <w:r w:rsidR="00E46C65" w:rsidRPr="00E46C65">
        <w:rPr>
          <w:rFonts w:ascii="Trebuchet MS" w:hAnsi="Trebuchet MS" w:cs="TheSansOsF-SemiLight"/>
          <w:sz w:val="24"/>
          <w:szCs w:val="24"/>
        </w:rPr>
        <w:t xml:space="preserve"> ja kirjoita anionista muodostuneen hapon</w:t>
      </w:r>
      <w:r w:rsidR="00E46C65">
        <w:rPr>
          <w:rFonts w:ascii="Trebuchet MS" w:hAnsi="Trebuchet MS" w:cs="TheSansOsF-SemiLight"/>
          <w:sz w:val="24"/>
          <w:szCs w:val="24"/>
        </w:rPr>
        <w:t xml:space="preserve"> </w:t>
      </w:r>
      <w:r w:rsidR="00E46C65" w:rsidRPr="00E46C65">
        <w:rPr>
          <w:rFonts w:ascii="Trebuchet MS" w:hAnsi="Trebuchet MS" w:cs="TheSansOsF-SemiLight"/>
          <w:sz w:val="24"/>
          <w:szCs w:val="24"/>
        </w:rPr>
        <w:t>kaava ja nimi ruutuihin.</w:t>
      </w:r>
    </w:p>
    <w:p w14:paraId="17257ACF" w14:textId="77777777" w:rsidR="00AB70C0" w:rsidRDefault="00AB70C0" w:rsidP="00AB70C0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7777EF87" w14:textId="1517EBAE" w:rsidR="00840691" w:rsidRDefault="00840691" w:rsidP="00840691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4</w:t>
      </w:r>
      <w:r w:rsidRPr="00840691">
        <w:rPr>
          <w:rFonts w:ascii="Trebuchet MS" w:hAnsi="Trebuchet MS"/>
          <w:sz w:val="24"/>
          <w:szCs w:val="24"/>
        </w:rPr>
        <w:t xml:space="preserve">. Hapon vesiliuoksen </w:t>
      </w:r>
      <w:r w:rsidRPr="00013849">
        <w:rPr>
          <w:rFonts w:ascii="Trebuchet MS" w:hAnsi="Trebuchet MS"/>
          <w:b/>
          <w:bCs/>
          <w:sz w:val="24"/>
          <w:szCs w:val="24"/>
        </w:rPr>
        <w:t>happamuuden aiheuttaa H</w:t>
      </w:r>
      <w:r w:rsidRPr="00013849">
        <w:rPr>
          <w:rFonts w:ascii="Trebuchet MS" w:hAnsi="Trebuchet MS"/>
          <w:b/>
          <w:bCs/>
          <w:sz w:val="24"/>
          <w:szCs w:val="24"/>
          <w:vertAlign w:val="superscript"/>
        </w:rPr>
        <w:t>+</w:t>
      </w:r>
      <w:r w:rsidRPr="00013849">
        <w:rPr>
          <w:rFonts w:ascii="Trebuchet MS" w:hAnsi="Trebuchet MS"/>
          <w:b/>
          <w:bCs/>
          <w:sz w:val="24"/>
          <w:szCs w:val="24"/>
        </w:rPr>
        <w:t xml:space="preserve"> -ioni</w:t>
      </w:r>
      <w:r w:rsidRPr="00840691">
        <w:rPr>
          <w:rFonts w:ascii="Trebuchet MS" w:hAnsi="Trebuchet MS"/>
          <w:sz w:val="24"/>
          <w:szCs w:val="24"/>
        </w:rPr>
        <w:t>. Täydennä hapon hajoamista</w:t>
      </w:r>
      <w:r w:rsidR="0071782A">
        <w:rPr>
          <w:rFonts w:ascii="Trebuchet MS" w:hAnsi="Trebuchet MS"/>
          <w:sz w:val="24"/>
          <w:szCs w:val="24"/>
        </w:rPr>
        <w:t xml:space="preserve"> </w:t>
      </w:r>
      <w:r w:rsidRPr="00840691">
        <w:rPr>
          <w:rFonts w:ascii="Trebuchet MS" w:hAnsi="Trebuchet MS"/>
          <w:sz w:val="24"/>
          <w:szCs w:val="24"/>
        </w:rPr>
        <w:t>kuvaava reaktio ja nimeä aineet tai ionit.</w:t>
      </w:r>
    </w:p>
    <w:p w14:paraId="51B91C05" w14:textId="4C58B948" w:rsidR="0071782A" w:rsidRDefault="0071782A" w:rsidP="00840691">
      <w:pPr>
        <w:spacing w:line="276" w:lineRule="auto"/>
        <w:rPr>
          <w:rFonts w:ascii="Trebuchet MS" w:hAnsi="Trebuchet MS"/>
          <w:sz w:val="24"/>
          <w:szCs w:val="24"/>
        </w:rPr>
      </w:pPr>
      <w:r w:rsidRPr="0071782A">
        <w:rPr>
          <w:rFonts w:ascii="Trebuchet MS" w:hAnsi="Trebuchet MS"/>
          <w:b/>
          <w:bCs/>
          <w:i/>
          <w:iCs/>
          <w:sz w:val="24"/>
          <w:szCs w:val="24"/>
        </w:rPr>
        <w:t>a.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HCl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>-&gt;</w:t>
      </w:r>
    </w:p>
    <w:p w14:paraId="03681BDD" w14:textId="02C8CF69" w:rsidR="0071782A" w:rsidRDefault="0071782A" w:rsidP="00840691">
      <w:pPr>
        <w:spacing w:line="276" w:lineRule="auto"/>
        <w:rPr>
          <w:rFonts w:ascii="Trebuchet MS" w:hAnsi="Trebuchet MS"/>
          <w:sz w:val="24"/>
          <w:szCs w:val="24"/>
        </w:rPr>
      </w:pPr>
      <w:r w:rsidRPr="0071782A">
        <w:rPr>
          <w:rFonts w:ascii="Trebuchet MS" w:hAnsi="Trebuchet MS"/>
          <w:b/>
          <w:bCs/>
          <w:i/>
          <w:iCs/>
          <w:sz w:val="24"/>
          <w:szCs w:val="24"/>
        </w:rPr>
        <w:t>b.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>HNO</w:t>
      </w:r>
      <w:r>
        <w:rPr>
          <w:rFonts w:ascii="Trebuchet MS" w:hAnsi="Trebuchet MS"/>
          <w:sz w:val="24"/>
          <w:szCs w:val="24"/>
          <w:vertAlign w:val="subscript"/>
        </w:rPr>
        <w:t>3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>-&gt;</w:t>
      </w:r>
    </w:p>
    <w:p w14:paraId="345654B6" w14:textId="6CC990DC" w:rsidR="0071782A" w:rsidRPr="0071782A" w:rsidRDefault="0071782A" w:rsidP="00840691">
      <w:pPr>
        <w:spacing w:line="276" w:lineRule="auto"/>
        <w:rPr>
          <w:rFonts w:ascii="Trebuchet MS" w:hAnsi="Trebuchet MS"/>
          <w:sz w:val="24"/>
          <w:szCs w:val="24"/>
        </w:rPr>
      </w:pPr>
      <w:r w:rsidRPr="0071782A">
        <w:rPr>
          <w:rFonts w:ascii="Trebuchet MS" w:hAnsi="Trebuchet MS"/>
          <w:b/>
          <w:bCs/>
          <w:sz w:val="24"/>
          <w:szCs w:val="24"/>
        </w:rPr>
        <w:t>c.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SO</w:t>
      </w:r>
      <w:r>
        <w:rPr>
          <w:rFonts w:ascii="Trebuchet MS" w:hAnsi="Trebuchet MS"/>
          <w:sz w:val="24"/>
          <w:szCs w:val="24"/>
          <w:vertAlign w:val="subscript"/>
        </w:rPr>
        <w:t>4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>-&gt;</w:t>
      </w:r>
    </w:p>
    <w:p w14:paraId="0FB62AFC" w14:textId="40559DA5" w:rsidR="00840691" w:rsidRPr="00013849" w:rsidRDefault="00013849" w:rsidP="00AB70C0">
      <w:pPr>
        <w:spacing w:line="276" w:lineRule="auto"/>
        <w:rPr>
          <w:rFonts w:ascii="Trebuchet MS" w:hAnsi="Trebuchet MS"/>
          <w:sz w:val="24"/>
          <w:szCs w:val="24"/>
        </w:rPr>
      </w:pPr>
      <w:r w:rsidRPr="00013849">
        <w:rPr>
          <w:rFonts w:ascii="Trebuchet MS" w:hAnsi="Trebuchet MS"/>
          <w:sz w:val="24"/>
          <w:szCs w:val="24"/>
        </w:rPr>
        <w:t xml:space="preserve">Emäksen vesiliuoksen </w:t>
      </w:r>
      <w:r w:rsidRPr="00013849">
        <w:rPr>
          <w:rFonts w:ascii="Trebuchet MS" w:hAnsi="Trebuchet MS"/>
          <w:b/>
          <w:bCs/>
          <w:sz w:val="24"/>
          <w:szCs w:val="24"/>
        </w:rPr>
        <w:t>emäksisyyden aiheuttaa OH</w:t>
      </w:r>
      <w:r w:rsidRPr="00013849">
        <w:rPr>
          <w:rFonts w:ascii="Trebuchet MS" w:hAnsi="Trebuchet MS"/>
          <w:b/>
          <w:bCs/>
          <w:sz w:val="24"/>
          <w:szCs w:val="24"/>
          <w:vertAlign w:val="superscript"/>
        </w:rPr>
        <w:t>-</w:t>
      </w:r>
      <w:r w:rsidRPr="00013849">
        <w:rPr>
          <w:rFonts w:ascii="Trebuchet MS" w:hAnsi="Trebuchet MS"/>
          <w:b/>
          <w:bCs/>
          <w:sz w:val="24"/>
          <w:szCs w:val="24"/>
        </w:rPr>
        <w:t xml:space="preserve"> -ioni.</w:t>
      </w:r>
      <w:r w:rsidRPr="00013849">
        <w:rPr>
          <w:rFonts w:ascii="Trebuchet MS" w:hAnsi="Trebuchet MS"/>
          <w:sz w:val="24"/>
          <w:szCs w:val="24"/>
        </w:rPr>
        <w:t xml:space="preserve"> Täydennä emäksen hajoamista kuvaava reaktio ja nimeä lähtöaineet tai ionit.</w:t>
      </w:r>
    </w:p>
    <w:p w14:paraId="2F8D9CB5" w14:textId="270ECA30" w:rsidR="00013849" w:rsidRDefault="00013849" w:rsidP="00AB70C0">
      <w:pPr>
        <w:spacing w:line="276" w:lineRule="auto"/>
        <w:rPr>
          <w:rFonts w:ascii="Trebuchet MS" w:hAnsi="Trebuchet MS"/>
          <w:sz w:val="24"/>
          <w:szCs w:val="24"/>
        </w:rPr>
      </w:pPr>
      <w:r w:rsidRPr="00013849">
        <w:rPr>
          <w:rFonts w:ascii="Trebuchet MS" w:hAnsi="Trebuchet MS"/>
          <w:b/>
          <w:bCs/>
          <w:i/>
          <w:iCs/>
          <w:sz w:val="24"/>
          <w:szCs w:val="24"/>
        </w:rPr>
        <w:t>d.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ab/>
      </w:r>
      <w:proofErr w:type="spellStart"/>
      <w:r w:rsidRPr="00013849">
        <w:rPr>
          <w:rFonts w:ascii="Trebuchet MS" w:hAnsi="Trebuchet MS"/>
          <w:sz w:val="24"/>
          <w:szCs w:val="24"/>
        </w:rPr>
        <w:t>NaOH</w:t>
      </w:r>
      <w:proofErr w:type="spellEnd"/>
      <w:r w:rsidRPr="00013849">
        <w:rPr>
          <w:rFonts w:ascii="Trebuchet MS" w:hAnsi="Trebuchet MS"/>
          <w:sz w:val="24"/>
          <w:szCs w:val="24"/>
        </w:rPr>
        <w:tab/>
        <w:t>-&gt;</w:t>
      </w:r>
    </w:p>
    <w:p w14:paraId="7D6F6375" w14:textId="77777777" w:rsidR="00013849" w:rsidRPr="00013849" w:rsidRDefault="00013849" w:rsidP="00AB70C0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1F58D36B" w14:textId="4F2D161D" w:rsidR="00AB70C0" w:rsidRPr="00AB70C0" w:rsidRDefault="00840691" w:rsidP="00AB70C0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5</w:t>
      </w:r>
      <w:r w:rsidR="00AB70C0" w:rsidRPr="00AB70C0">
        <w:rPr>
          <w:rFonts w:ascii="Trebuchet MS" w:hAnsi="Trebuchet MS"/>
          <w:b/>
          <w:bCs/>
          <w:sz w:val="24"/>
          <w:szCs w:val="24"/>
        </w:rPr>
        <w:t>.</w:t>
      </w:r>
      <w:r w:rsidR="00AB70C0">
        <w:rPr>
          <w:rFonts w:ascii="Trebuchet MS" w:hAnsi="Trebuchet MS"/>
          <w:sz w:val="24"/>
          <w:szCs w:val="24"/>
        </w:rPr>
        <w:t xml:space="preserve"> </w:t>
      </w:r>
      <w:r w:rsidR="00AB70C0" w:rsidRPr="00AB70C0">
        <w:rPr>
          <w:rFonts w:ascii="Trebuchet MS" w:hAnsi="Trebuchet MS"/>
          <w:sz w:val="24"/>
          <w:szCs w:val="24"/>
        </w:rPr>
        <w:t>Merkitse astian alle tilannetta parhaiten kuvaava määritelmä.</w:t>
      </w:r>
    </w:p>
    <w:p w14:paraId="20FF8E95" w14:textId="487FDD7B" w:rsidR="00D57BE4" w:rsidRDefault="00AB70C0" w:rsidP="00AB70C0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40CFE0" wp14:editId="6C6099FD">
            <wp:simplePos x="0" y="0"/>
            <wp:positionH relativeFrom="margin">
              <wp:align>right</wp:align>
            </wp:positionH>
            <wp:positionV relativeFrom="paragraph">
              <wp:posOffset>448310</wp:posOffset>
            </wp:positionV>
            <wp:extent cx="6115050" cy="159067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70C0">
        <w:rPr>
          <w:rFonts w:ascii="Trebuchet MS" w:hAnsi="Trebuchet MS"/>
          <w:sz w:val="24"/>
          <w:szCs w:val="24"/>
        </w:rPr>
        <w:t>a. heikon hapon väkevä liuos</w:t>
      </w:r>
      <w:r>
        <w:rPr>
          <w:rFonts w:ascii="Trebuchet MS" w:hAnsi="Trebuchet MS"/>
          <w:sz w:val="24"/>
          <w:szCs w:val="24"/>
        </w:rPr>
        <w:tab/>
      </w:r>
      <w:r w:rsidRPr="00AB70C0">
        <w:rPr>
          <w:rFonts w:ascii="Trebuchet MS" w:hAnsi="Trebuchet MS"/>
          <w:sz w:val="24"/>
          <w:szCs w:val="24"/>
        </w:rPr>
        <w:t>b. heikon hapon laimea liuos</w:t>
      </w:r>
      <w:r>
        <w:rPr>
          <w:rFonts w:ascii="Trebuchet MS" w:hAnsi="Trebuchet MS"/>
          <w:sz w:val="24"/>
          <w:szCs w:val="24"/>
        </w:rPr>
        <w:br/>
      </w:r>
      <w:r w:rsidRPr="00AB70C0">
        <w:rPr>
          <w:rFonts w:ascii="Trebuchet MS" w:hAnsi="Trebuchet MS"/>
          <w:sz w:val="24"/>
          <w:szCs w:val="24"/>
        </w:rPr>
        <w:t>c. vahvan hapon väkevä liuos</w:t>
      </w:r>
      <w:r>
        <w:rPr>
          <w:rFonts w:ascii="Trebuchet MS" w:hAnsi="Trebuchet MS"/>
          <w:sz w:val="24"/>
          <w:szCs w:val="24"/>
        </w:rPr>
        <w:tab/>
      </w:r>
      <w:r w:rsidRPr="00AB70C0">
        <w:rPr>
          <w:rFonts w:ascii="Trebuchet MS" w:hAnsi="Trebuchet MS"/>
          <w:sz w:val="24"/>
          <w:szCs w:val="24"/>
        </w:rPr>
        <w:t>d. vahvan hapon laimea liuos</w:t>
      </w:r>
    </w:p>
    <w:p w14:paraId="38E10E0F" w14:textId="77777777" w:rsidR="00840691" w:rsidRPr="00840691" w:rsidRDefault="00840691" w:rsidP="00840691">
      <w:pPr>
        <w:spacing w:line="276" w:lineRule="auto"/>
        <w:rPr>
          <w:rFonts w:ascii="Trebuchet MS" w:hAnsi="Trebuchet MS"/>
          <w:sz w:val="24"/>
          <w:szCs w:val="24"/>
        </w:rPr>
      </w:pPr>
      <w:r w:rsidRPr="00840691">
        <w:rPr>
          <w:rFonts w:ascii="Trebuchet MS" w:hAnsi="Trebuchet MS"/>
          <w:sz w:val="24"/>
          <w:szCs w:val="24"/>
        </w:rPr>
        <w:t>Perustele valintasi.</w:t>
      </w:r>
    </w:p>
    <w:p w14:paraId="2CE52001" w14:textId="77777777" w:rsidR="00840691" w:rsidRPr="00840691" w:rsidRDefault="00840691" w:rsidP="00840691">
      <w:pPr>
        <w:spacing w:line="276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 w:rsidRPr="00840691">
        <w:rPr>
          <w:rFonts w:ascii="Trebuchet MS" w:hAnsi="Trebuchet MS"/>
          <w:b/>
          <w:bCs/>
          <w:i/>
          <w:iCs/>
          <w:sz w:val="24"/>
          <w:szCs w:val="24"/>
        </w:rPr>
        <w:t>a.</w:t>
      </w:r>
    </w:p>
    <w:p w14:paraId="6D0995EF" w14:textId="77777777" w:rsidR="00840691" w:rsidRPr="00840691" w:rsidRDefault="00840691" w:rsidP="00840691">
      <w:pPr>
        <w:spacing w:line="276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 w:rsidRPr="00840691">
        <w:rPr>
          <w:rFonts w:ascii="Trebuchet MS" w:hAnsi="Trebuchet MS"/>
          <w:b/>
          <w:bCs/>
          <w:i/>
          <w:iCs/>
          <w:sz w:val="24"/>
          <w:szCs w:val="24"/>
        </w:rPr>
        <w:t>b.</w:t>
      </w:r>
    </w:p>
    <w:p w14:paraId="23C9EE48" w14:textId="77777777" w:rsidR="00840691" w:rsidRPr="00840691" w:rsidRDefault="00840691" w:rsidP="00840691">
      <w:pPr>
        <w:spacing w:line="276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 w:rsidRPr="00840691">
        <w:rPr>
          <w:rFonts w:ascii="Trebuchet MS" w:hAnsi="Trebuchet MS"/>
          <w:b/>
          <w:bCs/>
          <w:i/>
          <w:iCs/>
          <w:sz w:val="24"/>
          <w:szCs w:val="24"/>
        </w:rPr>
        <w:t>c.</w:t>
      </w:r>
    </w:p>
    <w:p w14:paraId="38090639" w14:textId="35477F68" w:rsidR="00AB70C0" w:rsidRDefault="00840691" w:rsidP="00175DB5">
      <w:pPr>
        <w:spacing w:line="360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 w:rsidRPr="00840691">
        <w:rPr>
          <w:rFonts w:ascii="Trebuchet MS" w:hAnsi="Trebuchet MS"/>
          <w:b/>
          <w:bCs/>
          <w:i/>
          <w:iCs/>
          <w:sz w:val="24"/>
          <w:szCs w:val="24"/>
        </w:rPr>
        <w:t>d.</w:t>
      </w:r>
    </w:p>
    <w:p w14:paraId="5B9C4B37" w14:textId="4B9F6007" w:rsidR="00013849" w:rsidRDefault="00013849" w:rsidP="00840691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6. </w:t>
      </w:r>
      <w:r w:rsidRPr="00013849">
        <w:rPr>
          <w:rFonts w:ascii="Trebuchet MS" w:hAnsi="Trebuchet MS"/>
          <w:sz w:val="24"/>
          <w:szCs w:val="24"/>
        </w:rPr>
        <w:t>Täydennä reaktioyhtälöt.</w:t>
      </w:r>
    </w:p>
    <w:p w14:paraId="3C33C14A" w14:textId="39B092E7" w:rsidR="00013849" w:rsidRPr="00925493" w:rsidRDefault="00013849" w:rsidP="00840691">
      <w:pPr>
        <w:spacing w:line="276" w:lineRule="auto"/>
        <w:rPr>
          <w:rFonts w:ascii="Trebuchet MS" w:hAnsi="Trebuchet MS"/>
          <w:sz w:val="24"/>
          <w:szCs w:val="24"/>
        </w:rPr>
      </w:pPr>
      <w:r w:rsidRPr="00013849">
        <w:rPr>
          <w:rFonts w:ascii="Trebuchet MS" w:hAnsi="Trebuchet MS"/>
          <w:b/>
          <w:bCs/>
          <w:i/>
          <w:iCs/>
          <w:sz w:val="24"/>
          <w:szCs w:val="24"/>
        </w:rPr>
        <w:t>a.</w:t>
      </w: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r w:rsidRPr="00925493">
        <w:rPr>
          <w:rFonts w:ascii="Trebuchet MS" w:hAnsi="Trebuchet MS"/>
          <w:sz w:val="24"/>
          <w:szCs w:val="24"/>
        </w:rPr>
        <w:t>HAPPO + EMÄS -&gt;</w:t>
      </w:r>
    </w:p>
    <w:p w14:paraId="46007A44" w14:textId="53DFF12D" w:rsidR="00013849" w:rsidRDefault="00013849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 w:rsidRPr="00013849">
        <w:rPr>
          <w:rFonts w:ascii="Trebuchet MS" w:hAnsi="Trebuchet MS"/>
          <w:b/>
          <w:bCs/>
          <w:i/>
          <w:iCs/>
          <w:sz w:val="24"/>
          <w:szCs w:val="24"/>
        </w:rPr>
        <w:t>b.</w:t>
      </w: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r w:rsidRPr="00925493">
        <w:rPr>
          <w:rFonts w:ascii="Trebuchet MS" w:hAnsi="Trebuchet MS"/>
          <w:sz w:val="24"/>
          <w:szCs w:val="24"/>
        </w:rPr>
        <w:t>METALLI + HAPPO -&gt;</w:t>
      </w:r>
    </w:p>
    <w:p w14:paraId="00F231B0" w14:textId="7550F510" w:rsidR="00925493" w:rsidRDefault="00925493" w:rsidP="00840691">
      <w:pPr>
        <w:spacing w:line="276" w:lineRule="auto"/>
        <w:rPr>
          <w:rFonts w:ascii="Trebuchet MS" w:hAnsi="Trebuchet MS"/>
          <w:sz w:val="24"/>
          <w:szCs w:val="24"/>
        </w:rPr>
      </w:pPr>
      <w:r w:rsidRPr="00925493">
        <w:rPr>
          <w:rFonts w:ascii="Trebuchet MS" w:hAnsi="Trebuchet MS"/>
          <w:b/>
          <w:bCs/>
          <w:i/>
          <w:iCs/>
          <w:sz w:val="24"/>
          <w:szCs w:val="24"/>
        </w:rPr>
        <w:t xml:space="preserve">c. </w:t>
      </w: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     </w:t>
      </w:r>
      <w:proofErr w:type="spellStart"/>
      <w:r>
        <w:rPr>
          <w:rFonts w:ascii="Trebuchet MS" w:hAnsi="Trebuchet MS"/>
          <w:sz w:val="24"/>
          <w:szCs w:val="24"/>
        </w:rPr>
        <w:t>HCl</w:t>
      </w:r>
      <w:proofErr w:type="spellEnd"/>
      <w:r>
        <w:rPr>
          <w:rFonts w:ascii="Trebuchet MS" w:hAnsi="Trebuchet MS"/>
          <w:sz w:val="24"/>
          <w:szCs w:val="24"/>
        </w:rPr>
        <w:t xml:space="preserve"> +      </w:t>
      </w:r>
      <w:proofErr w:type="spellStart"/>
      <w:r>
        <w:rPr>
          <w:rFonts w:ascii="Trebuchet MS" w:hAnsi="Trebuchet MS"/>
          <w:sz w:val="24"/>
          <w:szCs w:val="24"/>
        </w:rPr>
        <w:t>NaOH</w:t>
      </w:r>
      <w:proofErr w:type="spellEnd"/>
      <w:r>
        <w:rPr>
          <w:rFonts w:ascii="Trebuchet MS" w:hAnsi="Trebuchet MS"/>
          <w:sz w:val="24"/>
          <w:szCs w:val="24"/>
        </w:rPr>
        <w:t xml:space="preserve"> -&gt;</w:t>
      </w:r>
    </w:p>
    <w:p w14:paraId="7C6A4782" w14:textId="2BEE16B4" w:rsidR="00175DB5" w:rsidRPr="00175DB5" w:rsidRDefault="00925493" w:rsidP="00175DB5">
      <w:pPr>
        <w:spacing w:line="360" w:lineRule="auto"/>
        <w:rPr>
          <w:rFonts w:ascii="Trebuchet MS" w:hAnsi="Trebuchet MS"/>
          <w:sz w:val="24"/>
          <w:szCs w:val="24"/>
        </w:rPr>
      </w:pPr>
      <w:r w:rsidRPr="00925493">
        <w:rPr>
          <w:rFonts w:ascii="Trebuchet MS" w:hAnsi="Trebuchet MS"/>
          <w:b/>
          <w:bCs/>
          <w:i/>
          <w:iCs/>
          <w:sz w:val="24"/>
          <w:szCs w:val="24"/>
        </w:rPr>
        <w:t>d.</w:t>
      </w: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     </w:t>
      </w:r>
      <w:proofErr w:type="spellStart"/>
      <w:r>
        <w:rPr>
          <w:rFonts w:ascii="Trebuchet MS" w:hAnsi="Trebuchet MS"/>
          <w:sz w:val="24"/>
          <w:szCs w:val="24"/>
        </w:rPr>
        <w:t>HCl</w:t>
      </w:r>
      <w:proofErr w:type="spellEnd"/>
      <w:r>
        <w:rPr>
          <w:rFonts w:ascii="Trebuchet MS" w:hAnsi="Trebuchet MS"/>
          <w:sz w:val="24"/>
          <w:szCs w:val="24"/>
        </w:rPr>
        <w:t xml:space="preserve"> +     Mg -&gt;</w:t>
      </w:r>
    </w:p>
    <w:tbl>
      <w:tblPr>
        <w:tblStyle w:val="TaulukkoRuudukko"/>
        <w:tblpPr w:leftFromText="141" w:rightFromText="141" w:vertAnchor="text" w:horzAnchor="page" w:tblpX="3751" w:tblpY="7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1889"/>
        <w:gridCol w:w="1560"/>
      </w:tblGrid>
      <w:tr w:rsidR="00922C74" w14:paraId="7FA5A6C3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6B6832F1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C8579C">
              <w:rPr>
                <w:rFonts w:ascii="Trebuchet MS" w:hAnsi="Trebuchet MS"/>
                <w:sz w:val="24"/>
                <w:szCs w:val="24"/>
              </w:rPr>
              <w:t>oksoniumioni</w:t>
            </w:r>
            <w:proofErr w:type="spellEnd"/>
          </w:p>
        </w:tc>
        <w:tc>
          <w:tcPr>
            <w:tcW w:w="1889" w:type="dxa"/>
            <w:vAlign w:val="center"/>
          </w:tcPr>
          <w:p w14:paraId="17772D62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14B662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C8579C">
              <w:rPr>
                <w:rFonts w:ascii="Trebuchet MS" w:hAnsi="Trebuchet MS"/>
                <w:sz w:val="24"/>
                <w:szCs w:val="24"/>
              </w:rPr>
              <w:t>HCl</w:t>
            </w:r>
            <w:proofErr w:type="spellEnd"/>
          </w:p>
        </w:tc>
      </w:tr>
      <w:tr w:rsidR="00922C74" w14:paraId="6E2F5085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10FB8CE4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suolahappo</w:t>
            </w:r>
          </w:p>
        </w:tc>
        <w:tc>
          <w:tcPr>
            <w:tcW w:w="1889" w:type="dxa"/>
            <w:vAlign w:val="center"/>
          </w:tcPr>
          <w:p w14:paraId="1D58B8A8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B0D6DA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HNO</w:t>
            </w:r>
            <w:r w:rsidRPr="00C8579C"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</w:tr>
      <w:tr w:rsidR="00922C74" w14:paraId="712CD0B5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2830EABD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rikkihappo</w:t>
            </w:r>
          </w:p>
        </w:tc>
        <w:tc>
          <w:tcPr>
            <w:tcW w:w="1889" w:type="dxa"/>
            <w:vAlign w:val="center"/>
          </w:tcPr>
          <w:p w14:paraId="77AA2834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D54109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H</w:t>
            </w:r>
            <w:r w:rsidRPr="00C8579C"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 w:rsidRPr="00C8579C">
              <w:rPr>
                <w:rFonts w:ascii="Trebuchet MS" w:hAnsi="Trebuchet MS"/>
                <w:sz w:val="24"/>
                <w:szCs w:val="24"/>
              </w:rPr>
              <w:t>SO</w:t>
            </w:r>
            <w:r w:rsidRPr="00C8579C">
              <w:rPr>
                <w:rFonts w:ascii="Trebuchet MS" w:hAnsi="Trebuchet MS"/>
                <w:sz w:val="24"/>
                <w:szCs w:val="24"/>
                <w:vertAlign w:val="subscript"/>
              </w:rPr>
              <w:t>4</w:t>
            </w:r>
          </w:p>
        </w:tc>
      </w:tr>
      <w:tr w:rsidR="00922C74" w14:paraId="50B9084A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5F4F92CF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ammoniakki</w:t>
            </w:r>
          </w:p>
        </w:tc>
        <w:tc>
          <w:tcPr>
            <w:tcW w:w="1889" w:type="dxa"/>
            <w:vAlign w:val="center"/>
          </w:tcPr>
          <w:p w14:paraId="0ABFEE23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1F6D84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OH</w:t>
            </w:r>
            <w:r w:rsidRPr="00C8579C">
              <w:rPr>
                <w:rFonts w:ascii="Trebuchet MS" w:hAnsi="Trebuchet MS"/>
                <w:sz w:val="24"/>
                <w:szCs w:val="24"/>
                <w:vertAlign w:val="superscript"/>
              </w:rPr>
              <w:t>-</w:t>
            </w:r>
          </w:p>
        </w:tc>
      </w:tr>
      <w:tr w:rsidR="00922C74" w14:paraId="166D5FE3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657FE695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hydroksidi-ioni</w:t>
            </w:r>
          </w:p>
        </w:tc>
        <w:tc>
          <w:tcPr>
            <w:tcW w:w="1889" w:type="dxa"/>
            <w:vAlign w:val="center"/>
          </w:tcPr>
          <w:p w14:paraId="76BDD956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47B811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H</w:t>
            </w:r>
            <w:r w:rsidRPr="00C8579C"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  <w:r w:rsidRPr="00C8579C">
              <w:rPr>
                <w:rFonts w:ascii="Trebuchet MS" w:hAnsi="Trebuchet MS"/>
                <w:sz w:val="24"/>
                <w:szCs w:val="24"/>
              </w:rPr>
              <w:t>O</w:t>
            </w:r>
            <w:r w:rsidRPr="00C8579C">
              <w:rPr>
                <w:rFonts w:ascii="Trebuchet MS" w:hAnsi="Trebuchet MS"/>
                <w:sz w:val="24"/>
                <w:szCs w:val="24"/>
                <w:vertAlign w:val="superscript"/>
              </w:rPr>
              <w:t>+</w:t>
            </w:r>
          </w:p>
        </w:tc>
      </w:tr>
      <w:tr w:rsidR="00922C74" w14:paraId="3D45DEB2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7D0436BE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typpihappo</w:t>
            </w:r>
          </w:p>
        </w:tc>
        <w:tc>
          <w:tcPr>
            <w:tcW w:w="1889" w:type="dxa"/>
            <w:vAlign w:val="center"/>
          </w:tcPr>
          <w:p w14:paraId="25B50878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12975F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C8579C">
              <w:rPr>
                <w:rFonts w:ascii="Trebuchet MS" w:hAnsi="Trebuchet MS"/>
                <w:sz w:val="24"/>
                <w:szCs w:val="24"/>
              </w:rPr>
              <w:t>NaOH</w:t>
            </w:r>
            <w:proofErr w:type="spellEnd"/>
          </w:p>
        </w:tc>
      </w:tr>
      <w:tr w:rsidR="00922C74" w14:paraId="2058144C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3C7D1B92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C8579C">
              <w:rPr>
                <w:rFonts w:ascii="Trebuchet MS" w:hAnsi="Trebuchet MS"/>
                <w:sz w:val="24"/>
                <w:szCs w:val="24"/>
              </w:rPr>
              <w:t>vety-ioni</w:t>
            </w:r>
            <w:proofErr w:type="gramEnd"/>
          </w:p>
        </w:tc>
        <w:tc>
          <w:tcPr>
            <w:tcW w:w="1889" w:type="dxa"/>
            <w:vAlign w:val="center"/>
          </w:tcPr>
          <w:p w14:paraId="26977FC4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0D3FDF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NH</w:t>
            </w:r>
            <w:r w:rsidRPr="00C8579C"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</w:tr>
      <w:tr w:rsidR="00922C74" w14:paraId="1699FA5F" w14:textId="77777777" w:rsidTr="00922C74">
        <w:trPr>
          <w:trHeight w:val="510"/>
        </w:trPr>
        <w:tc>
          <w:tcPr>
            <w:tcW w:w="2221" w:type="dxa"/>
            <w:vAlign w:val="center"/>
          </w:tcPr>
          <w:p w14:paraId="6E0F699E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natriumhydroksidi</w:t>
            </w:r>
          </w:p>
        </w:tc>
        <w:tc>
          <w:tcPr>
            <w:tcW w:w="1889" w:type="dxa"/>
            <w:vAlign w:val="center"/>
          </w:tcPr>
          <w:p w14:paraId="6053D393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E88DF1" w14:textId="77777777" w:rsidR="00922C74" w:rsidRPr="00C8579C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  <w:vertAlign w:val="superscript"/>
              </w:rPr>
            </w:pPr>
            <w:r w:rsidRPr="00C8579C">
              <w:rPr>
                <w:rFonts w:ascii="Trebuchet MS" w:hAnsi="Trebuchet MS"/>
                <w:sz w:val="24"/>
                <w:szCs w:val="24"/>
              </w:rPr>
              <w:t>H</w:t>
            </w:r>
            <w:r w:rsidRPr="00C8579C">
              <w:rPr>
                <w:rFonts w:ascii="Trebuchet MS" w:hAnsi="Trebuchet MS"/>
                <w:sz w:val="24"/>
                <w:szCs w:val="24"/>
                <w:vertAlign w:val="superscript"/>
              </w:rPr>
              <w:t>+</w:t>
            </w:r>
          </w:p>
        </w:tc>
      </w:tr>
    </w:tbl>
    <w:p w14:paraId="339D2E24" w14:textId="77777777" w:rsidR="00922C74" w:rsidRDefault="00922C74" w:rsidP="00175DB5">
      <w:pPr>
        <w:spacing w:line="360" w:lineRule="auto"/>
        <w:rPr>
          <w:rFonts w:ascii="Trebuchet MS" w:hAnsi="Trebuchet MS"/>
          <w:b/>
          <w:bCs/>
          <w:sz w:val="24"/>
          <w:szCs w:val="24"/>
        </w:rPr>
      </w:pPr>
    </w:p>
    <w:p w14:paraId="5534DE1D" w14:textId="04B5AC8E" w:rsidR="00214A1D" w:rsidRDefault="00214A1D" w:rsidP="00175DB5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7. </w:t>
      </w:r>
      <w:r w:rsidR="00C8579C" w:rsidRPr="00C8579C">
        <w:rPr>
          <w:rFonts w:ascii="Trebuchet MS" w:hAnsi="Trebuchet MS"/>
          <w:sz w:val="24"/>
          <w:szCs w:val="24"/>
        </w:rPr>
        <w:t>Yhdistä</w:t>
      </w:r>
      <w:r w:rsidR="00922C74">
        <w:rPr>
          <w:rFonts w:ascii="Trebuchet MS" w:hAnsi="Trebuchet MS"/>
          <w:sz w:val="24"/>
          <w:szCs w:val="24"/>
        </w:rPr>
        <w:t>.</w:t>
      </w:r>
    </w:p>
    <w:p w14:paraId="7F9A94F8" w14:textId="14463E7D" w:rsidR="00C8579C" w:rsidRDefault="00C8579C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64EA2438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112F7B4C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56B5D2A6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0EF85F15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4D92626C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5F5FBD5D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00E5FBC0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64960F66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65D8096A" w14:textId="6BD99BD9" w:rsidR="00175DB5" w:rsidRDefault="00175DB5" w:rsidP="00840691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8. </w:t>
      </w:r>
      <w:r>
        <w:rPr>
          <w:rFonts w:ascii="Trebuchet MS" w:hAnsi="Trebuchet MS"/>
          <w:sz w:val="24"/>
          <w:szCs w:val="24"/>
        </w:rPr>
        <w:t>Selitä seuraavat käsitteet.</w:t>
      </w:r>
    </w:p>
    <w:p w14:paraId="71EC3DB1" w14:textId="660E714A" w:rsidR="00175DB5" w:rsidRDefault="00175DB5" w:rsidP="00840691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a. </w:t>
      </w:r>
      <w:r>
        <w:rPr>
          <w:rFonts w:ascii="Trebuchet MS" w:hAnsi="Trebuchet MS"/>
          <w:sz w:val="24"/>
          <w:szCs w:val="24"/>
        </w:rPr>
        <w:t>Indikaattori</w:t>
      </w:r>
    </w:p>
    <w:p w14:paraId="28D64C26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i/>
          <w:iCs/>
          <w:sz w:val="24"/>
          <w:szCs w:val="24"/>
        </w:rPr>
      </w:pPr>
    </w:p>
    <w:p w14:paraId="531D049D" w14:textId="48A97ABC" w:rsidR="00175DB5" w:rsidRDefault="00175DB5" w:rsidP="00840691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b. </w:t>
      </w:r>
      <w:r>
        <w:rPr>
          <w:rFonts w:ascii="Trebuchet MS" w:hAnsi="Trebuchet MS"/>
          <w:sz w:val="24"/>
          <w:szCs w:val="24"/>
        </w:rPr>
        <w:t>laimea happo</w:t>
      </w:r>
    </w:p>
    <w:p w14:paraId="2A4C68DA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i/>
          <w:iCs/>
          <w:sz w:val="24"/>
          <w:szCs w:val="24"/>
        </w:rPr>
      </w:pPr>
    </w:p>
    <w:p w14:paraId="78DF866C" w14:textId="40341D14" w:rsidR="00175DB5" w:rsidRDefault="00175DB5" w:rsidP="00840691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c. </w:t>
      </w:r>
      <w:r>
        <w:rPr>
          <w:rFonts w:ascii="Trebuchet MS" w:hAnsi="Trebuchet MS"/>
          <w:sz w:val="24"/>
          <w:szCs w:val="24"/>
        </w:rPr>
        <w:t>neutraaliliuos</w:t>
      </w:r>
    </w:p>
    <w:p w14:paraId="6E21BD3B" w14:textId="77777777" w:rsidR="00922C74" w:rsidRDefault="00922C74" w:rsidP="00840691">
      <w:pPr>
        <w:spacing w:line="276" w:lineRule="auto"/>
        <w:rPr>
          <w:rFonts w:ascii="Trebuchet MS" w:hAnsi="Trebuchet MS"/>
          <w:b/>
          <w:bCs/>
          <w:i/>
          <w:iCs/>
          <w:sz w:val="24"/>
          <w:szCs w:val="24"/>
        </w:rPr>
      </w:pPr>
    </w:p>
    <w:p w14:paraId="79D6CD0D" w14:textId="505F2BD7" w:rsidR="00175DB5" w:rsidRDefault="00175DB5" w:rsidP="00840691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i/>
          <w:iCs/>
          <w:sz w:val="24"/>
          <w:szCs w:val="24"/>
        </w:rPr>
        <w:t xml:space="preserve">d. </w:t>
      </w:r>
      <w:r>
        <w:rPr>
          <w:rFonts w:ascii="Trebuchet MS" w:hAnsi="Trebuchet MS"/>
          <w:sz w:val="24"/>
          <w:szCs w:val="24"/>
        </w:rPr>
        <w:t>pH</w:t>
      </w:r>
    </w:p>
    <w:p w14:paraId="76D8CBEB" w14:textId="7613E3D7" w:rsidR="00175DB5" w:rsidRDefault="00175DB5" w:rsidP="00840691">
      <w:pPr>
        <w:spacing w:line="276" w:lineRule="auto"/>
        <w:rPr>
          <w:rFonts w:ascii="Trebuchet MS" w:hAnsi="Trebuchet MS"/>
          <w:sz w:val="24"/>
          <w:szCs w:val="24"/>
        </w:rPr>
      </w:pPr>
    </w:p>
    <w:p w14:paraId="527D2DDA" w14:textId="77777777" w:rsidR="00922C74" w:rsidRPr="00922C74" w:rsidRDefault="00175DB5" w:rsidP="00922C74">
      <w:pPr>
        <w:spacing w:line="276" w:lineRule="auto"/>
        <w:rPr>
          <w:rFonts w:ascii="Trebuchet MS" w:hAnsi="Trebuchet MS"/>
          <w:sz w:val="24"/>
          <w:szCs w:val="24"/>
        </w:rPr>
      </w:pPr>
      <w:r w:rsidRPr="00175DB5">
        <w:rPr>
          <w:rFonts w:ascii="Trebuchet MS" w:hAnsi="Trebuchet MS"/>
          <w:b/>
          <w:bCs/>
          <w:sz w:val="24"/>
          <w:szCs w:val="24"/>
        </w:rPr>
        <w:t>9.</w:t>
      </w:r>
      <w:r w:rsidR="00922C74">
        <w:rPr>
          <w:rFonts w:ascii="Trebuchet MS" w:hAnsi="Trebuchet MS"/>
          <w:b/>
          <w:bCs/>
          <w:sz w:val="24"/>
          <w:szCs w:val="24"/>
        </w:rPr>
        <w:t xml:space="preserve"> </w:t>
      </w:r>
      <w:r w:rsidR="00922C74" w:rsidRPr="00922C74">
        <w:rPr>
          <w:rFonts w:ascii="Trebuchet MS" w:hAnsi="Trebuchet MS"/>
          <w:sz w:val="24"/>
          <w:szCs w:val="24"/>
        </w:rPr>
        <w:t>Luokittele aineet happamiin ja emäksiin aineisiin.</w:t>
      </w:r>
    </w:p>
    <w:p w14:paraId="7418977A" w14:textId="3134EBEF" w:rsidR="00175DB5" w:rsidRDefault="00922C74" w:rsidP="00922C74">
      <w:pPr>
        <w:spacing w:line="276" w:lineRule="auto"/>
        <w:rPr>
          <w:rFonts w:ascii="Trebuchet MS" w:hAnsi="Trebuchet MS"/>
          <w:sz w:val="24"/>
          <w:szCs w:val="24"/>
        </w:rPr>
      </w:pPr>
      <w:r w:rsidRPr="00922C74">
        <w:rPr>
          <w:rFonts w:ascii="Trebuchet MS" w:hAnsi="Trebuchet MS"/>
          <w:sz w:val="24"/>
          <w:szCs w:val="24"/>
        </w:rPr>
        <w:t>virvoitusjuoma, NH</w:t>
      </w:r>
      <w:r w:rsidRPr="00922C74">
        <w:rPr>
          <w:rFonts w:ascii="Trebuchet MS" w:hAnsi="Trebuchet MS"/>
          <w:sz w:val="24"/>
          <w:szCs w:val="24"/>
          <w:vertAlign w:val="subscript"/>
        </w:rPr>
        <w:t>3</w:t>
      </w:r>
      <w:r w:rsidRPr="00922C74">
        <w:rPr>
          <w:rFonts w:ascii="Trebuchet MS" w:hAnsi="Trebuchet MS"/>
          <w:sz w:val="24"/>
          <w:szCs w:val="24"/>
        </w:rPr>
        <w:t>, oksaalihappo, KOH, suolahappo, sitruuna, konetiskiaine, ruokasooda, piimä, etikka</w:t>
      </w:r>
      <w:r>
        <w:rPr>
          <w:rFonts w:ascii="Trebuchet MS" w:hAnsi="Trebuchet MS"/>
          <w:sz w:val="24"/>
          <w:szCs w:val="24"/>
        </w:rPr>
        <w:t>, ruisleipä, kahvi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2C74" w14:paraId="2C73810D" w14:textId="77777777" w:rsidTr="00922C74">
        <w:tc>
          <w:tcPr>
            <w:tcW w:w="4814" w:type="dxa"/>
          </w:tcPr>
          <w:p w14:paraId="71E99565" w14:textId="40406F71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hapan</w:t>
            </w:r>
          </w:p>
        </w:tc>
        <w:tc>
          <w:tcPr>
            <w:tcW w:w="4814" w:type="dxa"/>
          </w:tcPr>
          <w:p w14:paraId="29152D31" w14:textId="63D68AE4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emäksinen</w:t>
            </w:r>
          </w:p>
        </w:tc>
      </w:tr>
      <w:tr w:rsidR="00922C74" w14:paraId="47C2F6D9" w14:textId="77777777" w:rsidTr="00922C74">
        <w:tc>
          <w:tcPr>
            <w:tcW w:w="4814" w:type="dxa"/>
          </w:tcPr>
          <w:p w14:paraId="3E778C4B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  <w:p w14:paraId="45DE4269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  <w:p w14:paraId="612E1C64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  <w:p w14:paraId="5623CBA1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  <w:p w14:paraId="7CDC2C4D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  <w:p w14:paraId="6A396C71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  <w:p w14:paraId="662A97CD" w14:textId="4A7449A0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B0E89A3" w14:textId="77777777" w:rsidR="00922C74" w:rsidRDefault="00922C74" w:rsidP="00922C74">
            <w:pPr>
              <w:spacing w:line="276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F570A48" w14:textId="77777777" w:rsidR="00D045EE" w:rsidRDefault="00D045EE" w:rsidP="00250255">
      <w:pPr>
        <w:tabs>
          <w:tab w:val="left" w:pos="397"/>
          <w:tab w:val="left" w:pos="680"/>
        </w:tabs>
        <w:ind w:left="110"/>
        <w:rPr>
          <w:rFonts w:ascii="Trebuchet MS" w:hAnsi="Trebuchet MS"/>
          <w:b/>
          <w:bCs/>
          <w:sz w:val="24"/>
          <w:szCs w:val="24"/>
        </w:rPr>
      </w:pPr>
    </w:p>
    <w:p w14:paraId="4C2F7009" w14:textId="7BAEE368" w:rsidR="00250255" w:rsidRDefault="00922C74" w:rsidP="00250255">
      <w:pPr>
        <w:tabs>
          <w:tab w:val="left" w:pos="397"/>
          <w:tab w:val="left" w:pos="680"/>
        </w:tabs>
        <w:ind w:left="110"/>
      </w:pPr>
      <w:r w:rsidRPr="00922C74">
        <w:rPr>
          <w:rFonts w:ascii="Trebuchet MS" w:hAnsi="Trebuchet MS"/>
          <w:b/>
          <w:bCs/>
          <w:sz w:val="24"/>
          <w:szCs w:val="24"/>
        </w:rPr>
        <w:t xml:space="preserve">10. </w:t>
      </w:r>
      <w:r w:rsidR="00250255" w:rsidRPr="00250255">
        <w:rPr>
          <w:rFonts w:ascii="Trebuchet MS" w:hAnsi="Trebuchet MS"/>
          <w:sz w:val="24"/>
          <w:szCs w:val="24"/>
        </w:rPr>
        <w:t>Merkitse kirjaimella, mikä seuraavista hapoista</w:t>
      </w:r>
      <w:r w:rsidR="00D045EE">
        <w:rPr>
          <w:rFonts w:ascii="Trebuchet MS" w:hAnsi="Trebuchet MS"/>
          <w:sz w:val="24"/>
          <w:szCs w:val="24"/>
        </w:rPr>
        <w:t xml:space="preserve"> tai emäksistä</w:t>
      </w:r>
      <w:r w:rsidR="00250255" w:rsidRPr="00250255">
        <w:rPr>
          <w:rFonts w:ascii="Trebuchet MS" w:hAnsi="Trebuchet MS"/>
          <w:sz w:val="24"/>
          <w:szCs w:val="24"/>
        </w:rPr>
        <w:t xml:space="preserve"> sopii vihjeeseen parhaiten.</w:t>
      </w:r>
    </w:p>
    <w:p w14:paraId="52E9ED39" w14:textId="5F03E2D9" w:rsidR="00250255" w:rsidRPr="00250255" w:rsidRDefault="00250255" w:rsidP="00250255">
      <w:pPr>
        <w:pStyle w:val="Leipteksti"/>
        <w:tabs>
          <w:tab w:val="left" w:pos="397"/>
          <w:tab w:val="left" w:pos="680"/>
          <w:tab w:val="left" w:pos="2552"/>
          <w:tab w:val="left" w:pos="4536"/>
          <w:tab w:val="left" w:pos="6521"/>
        </w:tabs>
        <w:ind w:left="110"/>
        <w:rPr>
          <w:rFonts w:ascii="Trebuchet MS" w:hAnsi="Trebuchet MS"/>
        </w:rPr>
      </w:pPr>
      <w:r w:rsidRPr="00250255">
        <w:rPr>
          <w:rFonts w:ascii="Trebuchet MS" w:hAnsi="Trebuchet MS"/>
        </w:rPr>
        <w:t xml:space="preserve">A = rikkihappo     </w:t>
      </w:r>
      <w:r w:rsidR="00D045EE">
        <w:rPr>
          <w:rFonts w:ascii="Trebuchet MS" w:hAnsi="Trebuchet MS"/>
        </w:rPr>
        <w:tab/>
      </w:r>
      <w:r w:rsidRPr="00250255">
        <w:rPr>
          <w:rFonts w:ascii="Trebuchet MS" w:hAnsi="Trebuchet MS"/>
        </w:rPr>
        <w:t xml:space="preserve">B = suolahappo     </w:t>
      </w:r>
      <w:r w:rsidR="00D045EE">
        <w:rPr>
          <w:rFonts w:ascii="Trebuchet MS" w:hAnsi="Trebuchet MS"/>
        </w:rPr>
        <w:tab/>
      </w:r>
      <w:r w:rsidRPr="00250255">
        <w:rPr>
          <w:rFonts w:ascii="Trebuchet MS" w:hAnsi="Trebuchet MS"/>
        </w:rPr>
        <w:t xml:space="preserve">C = typpihappo     </w:t>
      </w:r>
      <w:r w:rsidR="00D045EE">
        <w:rPr>
          <w:rFonts w:ascii="Trebuchet MS" w:hAnsi="Trebuchet MS"/>
        </w:rPr>
        <w:tab/>
      </w:r>
      <w:r w:rsidRPr="00250255">
        <w:rPr>
          <w:rFonts w:ascii="Trebuchet MS" w:hAnsi="Trebuchet MS"/>
        </w:rPr>
        <w:t>D = hiilihappo</w:t>
      </w:r>
      <w:r w:rsidR="00D045EE">
        <w:rPr>
          <w:rFonts w:ascii="Trebuchet MS" w:hAnsi="Trebuchet MS"/>
        </w:rPr>
        <w:t xml:space="preserve"> </w:t>
      </w:r>
      <w:r w:rsidR="00D045EE">
        <w:rPr>
          <w:rFonts w:ascii="Trebuchet MS" w:hAnsi="Trebuchet MS"/>
        </w:rPr>
        <w:tab/>
      </w:r>
      <w:r w:rsidR="00D045EE">
        <w:rPr>
          <w:rFonts w:ascii="Trebuchet MS" w:hAnsi="Trebuchet MS"/>
        </w:rPr>
        <w:br/>
        <w:t>E = ammoniakki</w:t>
      </w:r>
      <w:r w:rsidR="00D045EE">
        <w:rPr>
          <w:rFonts w:ascii="Trebuchet MS" w:hAnsi="Trebuchet MS"/>
        </w:rPr>
        <w:tab/>
        <w:t>F = natriumhydroksidi</w:t>
      </w:r>
    </w:p>
    <w:p w14:paraId="6FEDB26C" w14:textId="77777777" w:rsidR="00250255" w:rsidRDefault="00250255" w:rsidP="00250255">
      <w:pPr>
        <w:tabs>
          <w:tab w:val="left" w:pos="397"/>
          <w:tab w:val="left" w:pos="680"/>
          <w:tab w:val="left" w:pos="4820"/>
        </w:tabs>
        <w:ind w:left="1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 </w:t>
      </w:r>
      <w:r w:rsidRPr="00250255">
        <w:rPr>
          <w:rFonts w:ascii="Trebuchet MS" w:hAnsi="Trebuchet MS"/>
          <w:sz w:val="24"/>
          <w:szCs w:val="24"/>
        </w:rPr>
        <w:t>Räjähdysainei</w:t>
      </w:r>
      <w:r>
        <w:rPr>
          <w:rFonts w:ascii="Trebuchet MS" w:hAnsi="Trebuchet MS"/>
          <w:sz w:val="24"/>
          <w:szCs w:val="24"/>
        </w:rPr>
        <w:t>den ja lääkkeiden valmistukseen</w:t>
      </w:r>
      <w:r w:rsidRPr="00250255">
        <w:rPr>
          <w:rFonts w:ascii="Trebuchet MS" w:hAnsi="Trebuchet MS"/>
          <w:sz w:val="24"/>
          <w:szCs w:val="24"/>
        </w:rPr>
        <w:t xml:space="preserve"> käytetty happo   </w:t>
      </w:r>
      <w:r w:rsidRPr="00250255">
        <w:rPr>
          <w:rFonts w:ascii="Trebuchet MS" w:hAnsi="Trebuchet MS"/>
          <w:sz w:val="24"/>
          <w:szCs w:val="24"/>
        </w:rPr>
        <w:tab/>
      </w:r>
    </w:p>
    <w:p w14:paraId="70DB6882" w14:textId="77777777" w:rsidR="00D045EE" w:rsidRDefault="00250255" w:rsidP="00250255">
      <w:pPr>
        <w:tabs>
          <w:tab w:val="left" w:pos="397"/>
          <w:tab w:val="left" w:pos="680"/>
          <w:tab w:val="left" w:pos="4820"/>
        </w:tabs>
        <w:ind w:left="1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 </w:t>
      </w:r>
      <w:r w:rsidRPr="00250255">
        <w:rPr>
          <w:rFonts w:ascii="Trebuchet MS" w:hAnsi="Trebuchet MS"/>
          <w:sz w:val="24"/>
          <w:szCs w:val="24"/>
        </w:rPr>
        <w:t>Heikko happo</w:t>
      </w:r>
    </w:p>
    <w:p w14:paraId="7BF88F5E" w14:textId="4B29F4B7" w:rsidR="00250255" w:rsidRPr="00250255" w:rsidRDefault="00D045EE" w:rsidP="00250255">
      <w:pPr>
        <w:tabs>
          <w:tab w:val="left" w:pos="397"/>
          <w:tab w:val="left" w:pos="680"/>
          <w:tab w:val="left" w:pos="4820"/>
        </w:tabs>
        <w:ind w:left="1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 Monet pesu- ja puhdistusaineet sisältävät tätä emästä.</w:t>
      </w:r>
      <w:r w:rsidR="00250255" w:rsidRPr="00250255">
        <w:rPr>
          <w:rFonts w:ascii="Trebuchet MS" w:hAnsi="Trebuchet MS"/>
          <w:sz w:val="24"/>
          <w:szCs w:val="24"/>
        </w:rPr>
        <w:t xml:space="preserve">   </w:t>
      </w:r>
      <w:r w:rsidR="00250255" w:rsidRPr="00250255">
        <w:rPr>
          <w:rFonts w:ascii="Trebuchet MS" w:hAnsi="Trebuchet MS"/>
          <w:sz w:val="24"/>
          <w:szCs w:val="24"/>
        </w:rPr>
        <w:tab/>
      </w:r>
      <w:r w:rsidR="00250255" w:rsidRPr="00250255">
        <w:rPr>
          <w:rFonts w:ascii="Trebuchet MS" w:hAnsi="Trebuchet MS"/>
          <w:sz w:val="24"/>
          <w:szCs w:val="24"/>
        </w:rPr>
        <w:tab/>
      </w:r>
    </w:p>
    <w:p w14:paraId="02B40AA7" w14:textId="5C55FAC4" w:rsidR="00250255" w:rsidRPr="00250255" w:rsidRDefault="00250255" w:rsidP="00250255">
      <w:pPr>
        <w:tabs>
          <w:tab w:val="left" w:pos="397"/>
          <w:tab w:val="left" w:pos="680"/>
          <w:tab w:val="left" w:pos="4820"/>
        </w:tabs>
        <w:ind w:left="1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 </w:t>
      </w:r>
      <w:r w:rsidRPr="00250255">
        <w:rPr>
          <w:rFonts w:ascii="Trebuchet MS" w:hAnsi="Trebuchet MS"/>
          <w:sz w:val="24"/>
          <w:szCs w:val="24"/>
        </w:rPr>
        <w:t xml:space="preserve">Auton akuissa käytetty happo </w:t>
      </w:r>
      <w:r>
        <w:rPr>
          <w:rFonts w:ascii="Trebuchet MS" w:hAnsi="Trebuchet MS"/>
          <w:sz w:val="24"/>
          <w:szCs w:val="24"/>
        </w:rPr>
        <w:t>ja yleisin teollisuuskemikaali</w:t>
      </w:r>
      <w:r w:rsidRPr="00250255">
        <w:rPr>
          <w:rFonts w:ascii="Trebuchet MS" w:hAnsi="Trebuchet MS"/>
          <w:sz w:val="24"/>
          <w:szCs w:val="24"/>
        </w:rPr>
        <w:t xml:space="preserve">  </w:t>
      </w:r>
      <w:r w:rsidRPr="00250255">
        <w:rPr>
          <w:rFonts w:ascii="Trebuchet MS" w:hAnsi="Trebuchet MS"/>
          <w:sz w:val="24"/>
          <w:szCs w:val="24"/>
        </w:rPr>
        <w:tab/>
      </w:r>
      <w:r w:rsidRPr="00250255">
        <w:rPr>
          <w:rFonts w:ascii="Trebuchet MS" w:hAnsi="Trebuchet MS"/>
          <w:sz w:val="24"/>
          <w:szCs w:val="24"/>
        </w:rPr>
        <w:tab/>
      </w:r>
    </w:p>
    <w:p w14:paraId="115A720B" w14:textId="204FB7B2" w:rsidR="00250255" w:rsidRPr="00250255" w:rsidRDefault="00250255" w:rsidP="00250255">
      <w:pPr>
        <w:tabs>
          <w:tab w:val="left" w:pos="397"/>
          <w:tab w:val="left" w:pos="680"/>
          <w:tab w:val="left" w:pos="4820"/>
        </w:tabs>
        <w:ind w:left="1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 </w:t>
      </w:r>
      <w:r w:rsidRPr="00250255">
        <w:rPr>
          <w:rFonts w:ascii="Trebuchet MS" w:hAnsi="Trebuchet MS"/>
          <w:sz w:val="24"/>
          <w:szCs w:val="24"/>
        </w:rPr>
        <w:t xml:space="preserve">Ihmisen ruoansulatukselle välttämätön   </w:t>
      </w:r>
      <w:r w:rsidRPr="00250255">
        <w:rPr>
          <w:rFonts w:ascii="Trebuchet MS" w:hAnsi="Trebuchet MS"/>
          <w:sz w:val="24"/>
          <w:szCs w:val="24"/>
        </w:rPr>
        <w:tab/>
      </w:r>
      <w:r w:rsidRPr="00250255">
        <w:rPr>
          <w:rFonts w:ascii="Trebuchet MS" w:hAnsi="Trebuchet MS"/>
          <w:sz w:val="24"/>
          <w:szCs w:val="24"/>
        </w:rPr>
        <w:tab/>
      </w:r>
    </w:p>
    <w:p w14:paraId="50FFBC2B" w14:textId="77777777" w:rsidR="00D045EE" w:rsidRDefault="00250255" w:rsidP="00250255">
      <w:pPr>
        <w:tabs>
          <w:tab w:val="left" w:pos="397"/>
          <w:tab w:val="left" w:pos="680"/>
          <w:tab w:val="left" w:pos="4820"/>
        </w:tabs>
        <w:ind w:left="1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 </w:t>
      </w:r>
      <w:r w:rsidRPr="00250255">
        <w:rPr>
          <w:rFonts w:ascii="Trebuchet MS" w:hAnsi="Trebuchet MS"/>
          <w:sz w:val="24"/>
          <w:szCs w:val="24"/>
        </w:rPr>
        <w:t xml:space="preserve">Veteen liuetessaan muodostaa nitraatti-ionin </w:t>
      </w:r>
    </w:p>
    <w:p w14:paraId="55D5C379" w14:textId="180C7D0B" w:rsidR="00250255" w:rsidRPr="00250255" w:rsidRDefault="00D045EE" w:rsidP="00250255">
      <w:pPr>
        <w:tabs>
          <w:tab w:val="left" w:pos="397"/>
          <w:tab w:val="left" w:pos="680"/>
          <w:tab w:val="left" w:pos="4820"/>
        </w:tabs>
        <w:ind w:left="1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 Yleinen emäs, sitä käytetään kylmälaitteissa.</w:t>
      </w:r>
      <w:r w:rsidR="00250255" w:rsidRPr="00250255">
        <w:rPr>
          <w:rFonts w:ascii="Trebuchet MS" w:hAnsi="Trebuchet MS"/>
          <w:sz w:val="24"/>
          <w:szCs w:val="24"/>
        </w:rPr>
        <w:t xml:space="preserve">  </w:t>
      </w:r>
      <w:r w:rsidR="00250255" w:rsidRPr="00250255">
        <w:rPr>
          <w:rFonts w:ascii="Trebuchet MS" w:hAnsi="Trebuchet MS"/>
          <w:sz w:val="24"/>
          <w:szCs w:val="24"/>
        </w:rPr>
        <w:tab/>
      </w:r>
      <w:r w:rsidR="00250255" w:rsidRPr="00250255">
        <w:rPr>
          <w:rFonts w:ascii="Trebuchet MS" w:hAnsi="Trebuchet MS"/>
          <w:sz w:val="24"/>
          <w:szCs w:val="24"/>
        </w:rPr>
        <w:tab/>
      </w:r>
    </w:p>
    <w:p w14:paraId="3B46387B" w14:textId="239DE6E0" w:rsidR="00250255" w:rsidRPr="00D045EE" w:rsidRDefault="00250255" w:rsidP="00D045EE">
      <w:pPr>
        <w:tabs>
          <w:tab w:val="left" w:pos="397"/>
          <w:tab w:val="left" w:pos="680"/>
          <w:tab w:val="left" w:pos="4820"/>
        </w:tabs>
        <w:ind w:left="110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 </w:t>
      </w:r>
      <w:r w:rsidRPr="00250255">
        <w:rPr>
          <w:rFonts w:ascii="Trebuchet MS" w:hAnsi="Trebuchet MS"/>
          <w:sz w:val="24"/>
          <w:szCs w:val="24"/>
        </w:rPr>
        <w:t xml:space="preserve">Happo, jota käytetään </w:t>
      </w:r>
      <w:r w:rsidR="00C77C4F">
        <w:rPr>
          <w:rFonts w:ascii="Trebuchet MS" w:hAnsi="Trebuchet MS"/>
          <w:sz w:val="24"/>
          <w:szCs w:val="24"/>
        </w:rPr>
        <w:t>rehujen, muovien ja väriaineiden valmistamiseen. Käytetään myös metallipintojen puhdistukseen.</w:t>
      </w:r>
      <w:r w:rsidRPr="00250255">
        <w:rPr>
          <w:sz w:val="24"/>
          <w:szCs w:val="24"/>
        </w:rPr>
        <w:tab/>
      </w:r>
    </w:p>
    <w:sectPr w:rsidR="00250255" w:rsidRPr="00D045EE" w:rsidSect="00D57BE4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SansOsF-Semi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heSansOs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OsF-Semi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Os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peanPiStd-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4"/>
    <w:rsid w:val="00013849"/>
    <w:rsid w:val="00163F7B"/>
    <w:rsid w:val="00175DB5"/>
    <w:rsid w:val="00214A1D"/>
    <w:rsid w:val="00250255"/>
    <w:rsid w:val="00291D31"/>
    <w:rsid w:val="00305F69"/>
    <w:rsid w:val="003575DF"/>
    <w:rsid w:val="00431C70"/>
    <w:rsid w:val="004866FA"/>
    <w:rsid w:val="006D20DD"/>
    <w:rsid w:val="0071782A"/>
    <w:rsid w:val="00840691"/>
    <w:rsid w:val="00922C74"/>
    <w:rsid w:val="00925493"/>
    <w:rsid w:val="00AB70C0"/>
    <w:rsid w:val="00C77C4F"/>
    <w:rsid w:val="00C8579C"/>
    <w:rsid w:val="00D045EE"/>
    <w:rsid w:val="00D57BE4"/>
    <w:rsid w:val="00E42E15"/>
    <w:rsid w:val="00E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19BE"/>
  <w15:chartTrackingRefBased/>
  <w15:docId w15:val="{4A7C5D82-17D3-48EF-9FD3-A4AED2AE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8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">
    <w:name w:val="Body Text"/>
    <w:basedOn w:val="Normaali"/>
    <w:link w:val="LeiptekstiChar"/>
    <w:semiHidden/>
    <w:unhideWhenUsed/>
    <w:rsid w:val="0025025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250255"/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454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8</cp:revision>
  <dcterms:created xsi:type="dcterms:W3CDTF">2021-12-02T17:29:00Z</dcterms:created>
  <dcterms:modified xsi:type="dcterms:W3CDTF">2021-12-04T14:46:00Z</dcterms:modified>
</cp:coreProperties>
</file>