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F1" w:rsidRPr="00C2627D" w:rsidRDefault="007125F1" w:rsidP="004D358D">
      <w:pPr>
        <w:pStyle w:val="NormaaliWWW"/>
        <w:spacing w:before="0" w:beforeAutospacing="0" w:after="0" w:afterAutospacing="0"/>
        <w:rPr>
          <w:rFonts w:asciiTheme="minorHAnsi" w:hAnsiTheme="minorHAnsi" w:cstheme="minorHAnsi"/>
          <w:b/>
          <w:sz w:val="28"/>
          <w:szCs w:val="28"/>
          <w:u w:val="single"/>
        </w:rPr>
      </w:pPr>
      <w:r w:rsidRPr="00C2627D">
        <w:rPr>
          <w:rFonts w:asciiTheme="minorHAnsi" w:hAnsiTheme="minorHAnsi" w:cstheme="minorHAnsi"/>
          <w:b/>
          <w:sz w:val="28"/>
          <w:szCs w:val="28"/>
          <w:u w:val="single"/>
        </w:rPr>
        <w:t xml:space="preserve">Minä ja muut Harjulla </w:t>
      </w:r>
    </w:p>
    <w:p w:rsidR="007125F1" w:rsidRPr="007125F1" w:rsidRDefault="007125F1" w:rsidP="004D358D">
      <w:pPr>
        <w:pStyle w:val="NormaaliWWW"/>
        <w:spacing w:before="0" w:beforeAutospacing="0" w:after="0" w:afterAutospacing="0"/>
        <w:rPr>
          <w:rFonts w:asciiTheme="minorHAnsi" w:hAnsiTheme="minorHAnsi" w:cstheme="minorHAnsi"/>
          <w:b/>
          <w:sz w:val="22"/>
          <w:szCs w:val="22"/>
          <w:u w:val="single"/>
        </w:rPr>
      </w:pPr>
    </w:p>
    <w:p w:rsidR="004D358D" w:rsidRPr="006D4549" w:rsidRDefault="004D358D" w:rsidP="004D358D">
      <w:pPr>
        <w:pStyle w:val="NormaaliWWW"/>
        <w:spacing w:before="0" w:beforeAutospacing="0" w:after="0" w:afterAutospacing="0"/>
        <w:rPr>
          <w:rFonts w:asciiTheme="minorHAnsi" w:hAnsiTheme="minorHAnsi" w:cstheme="minorHAnsi"/>
          <w:color w:val="000000"/>
          <w:sz w:val="22"/>
          <w:szCs w:val="22"/>
        </w:rPr>
      </w:pPr>
      <w:r w:rsidRPr="006D4549">
        <w:rPr>
          <w:rFonts w:asciiTheme="minorHAnsi" w:hAnsiTheme="minorHAnsi" w:cstheme="minorHAnsi"/>
          <w:b/>
          <w:bCs/>
          <w:color w:val="000000"/>
          <w:sz w:val="22"/>
          <w:szCs w:val="22"/>
        </w:rPr>
        <w:t>Harjun koulun täsmennetyt järjestyssäännöt</w:t>
      </w:r>
    </w:p>
    <w:p w:rsidR="004D358D" w:rsidRPr="006D4549" w:rsidRDefault="004D358D" w:rsidP="004D358D">
      <w:pPr>
        <w:pStyle w:val="NormaaliWWW"/>
        <w:spacing w:before="0" w:beforeAutospacing="0" w:after="0" w:afterAutospacing="0"/>
        <w:rPr>
          <w:rFonts w:asciiTheme="minorHAnsi" w:hAnsiTheme="minorHAnsi" w:cstheme="minorHAnsi"/>
          <w:sz w:val="22"/>
          <w:szCs w:val="22"/>
        </w:rPr>
      </w:pPr>
      <w:r w:rsidRPr="006D4549">
        <w:rPr>
          <w:rFonts w:asciiTheme="minorHAnsi" w:hAnsiTheme="minorHAnsi" w:cstheme="minorHAnsi"/>
          <w:color w:val="000000"/>
          <w:sz w:val="22"/>
          <w:szCs w:val="22"/>
        </w:rPr>
        <w:t>Järjestyssääntöjen tarkoituksena on taata kaikille kouluyhteisön jäsenille turvallinen ja viihtyisä työpaikka. Kaikissa koulutyöhön liittyvissä tilanteissa noudatetaan lakia, järjestyssääntöjä ja kulttuuriimme kuuluvia hyviä tapoja. Päivittäisessä työskentelyssä oppilaiden tulee noudattaa opettajien ja muun henkilökunnan antamia ohjeita</w:t>
      </w:r>
      <w:r w:rsidR="00C024B6" w:rsidRPr="00C024B6">
        <w:rPr>
          <w:rFonts w:asciiTheme="majorHAnsi" w:hAnsiTheme="majorHAnsi" w:cstheme="majorHAnsi"/>
          <w:b/>
          <w:sz w:val="22"/>
          <w:szCs w:val="22"/>
        </w:rPr>
        <w:t xml:space="preserve"> </w:t>
      </w:r>
    </w:p>
    <w:p w:rsidR="00C024B6" w:rsidRDefault="00C024B6" w:rsidP="00C024B6">
      <w:pPr>
        <w:pStyle w:val="NormaaliWWW"/>
        <w:spacing w:before="0" w:beforeAutospacing="0" w:after="0" w:afterAutospacing="0"/>
        <w:ind w:left="1146"/>
        <w:rPr>
          <w:rFonts w:asciiTheme="minorHAnsi" w:hAnsiTheme="minorHAnsi" w:cstheme="minorHAnsi"/>
          <w:sz w:val="22"/>
          <w:szCs w:val="22"/>
        </w:rPr>
      </w:pPr>
    </w:p>
    <w:p w:rsidR="00C024B6" w:rsidRDefault="00C024B6" w:rsidP="00C024B6">
      <w:pPr>
        <w:pStyle w:val="NormaaliWWW"/>
        <w:spacing w:before="0" w:beforeAutospacing="0" w:after="0" w:afterAutospacing="0"/>
        <w:rPr>
          <w:rFonts w:asciiTheme="minorHAnsi" w:hAnsiTheme="minorHAnsi" w:cstheme="minorHAnsi"/>
          <w:sz w:val="22"/>
          <w:szCs w:val="22"/>
        </w:rPr>
      </w:pPr>
      <w:r w:rsidRPr="00C024B6">
        <w:rPr>
          <w:rFonts w:asciiTheme="minorHAnsi" w:hAnsiTheme="minorHAnsi" w:cstheme="minorHAnsi"/>
          <w:b/>
          <w:sz w:val="22"/>
          <w:szCs w:val="22"/>
        </w:rPr>
        <w:t>Koulupäivän alkaessa ja välitunneilla</w:t>
      </w:r>
    </w:p>
    <w:p w:rsidR="00C024B6" w:rsidRDefault="007125F1"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 xml:space="preserve">Tule </w:t>
      </w:r>
      <w:r w:rsidR="004D358D" w:rsidRPr="00C024B6">
        <w:rPr>
          <w:rFonts w:asciiTheme="minorHAnsi" w:hAnsiTheme="minorHAnsi" w:cstheme="minorHAnsi"/>
          <w:sz w:val="22"/>
          <w:szCs w:val="22"/>
        </w:rPr>
        <w:t>sisälle</w:t>
      </w:r>
      <w:r w:rsidR="00C024B6">
        <w:rPr>
          <w:rFonts w:asciiTheme="minorHAnsi" w:hAnsiTheme="minorHAnsi" w:cstheme="minorHAnsi"/>
          <w:sz w:val="22"/>
          <w:szCs w:val="22"/>
        </w:rPr>
        <w:t xml:space="preserve"> vasta kellon soitua.</w:t>
      </w:r>
    </w:p>
    <w:p w:rsidR="00C024B6" w:rsidRDefault="007125F1"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Säilytä polkupyörä</w:t>
      </w:r>
      <w:r w:rsidR="004D358D" w:rsidRPr="00C024B6">
        <w:rPr>
          <w:rFonts w:asciiTheme="minorHAnsi" w:hAnsiTheme="minorHAnsi" w:cstheme="minorHAnsi"/>
          <w:sz w:val="22"/>
          <w:szCs w:val="22"/>
        </w:rPr>
        <w:t xml:space="preserve"> pyöräparkissa.</w:t>
      </w:r>
    </w:p>
    <w:p w:rsidR="004D358D" w:rsidRPr="00C024B6" w:rsidRDefault="004D358D"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Vi</w:t>
      </w:r>
      <w:r w:rsidR="007125F1" w:rsidRPr="00C024B6">
        <w:rPr>
          <w:rFonts w:asciiTheme="minorHAnsi" w:hAnsiTheme="minorHAnsi" w:cstheme="minorHAnsi"/>
          <w:sz w:val="22"/>
          <w:szCs w:val="22"/>
        </w:rPr>
        <w:t>etä</w:t>
      </w:r>
      <w:r w:rsidRPr="00C024B6">
        <w:rPr>
          <w:rFonts w:asciiTheme="minorHAnsi" w:hAnsiTheme="minorHAnsi" w:cstheme="minorHAnsi"/>
          <w:sz w:val="22"/>
          <w:szCs w:val="22"/>
        </w:rPr>
        <w:t xml:space="preserve"> väli</w:t>
      </w:r>
      <w:r w:rsidR="00C024B6" w:rsidRPr="00C024B6">
        <w:rPr>
          <w:rFonts w:asciiTheme="minorHAnsi" w:hAnsiTheme="minorHAnsi" w:cstheme="minorHAnsi"/>
          <w:sz w:val="22"/>
          <w:szCs w:val="22"/>
        </w:rPr>
        <w:t>tunnit välituntialueella</w:t>
      </w:r>
      <w:r w:rsidRPr="00C024B6">
        <w:rPr>
          <w:rFonts w:asciiTheme="minorHAnsi" w:hAnsiTheme="minorHAnsi" w:cstheme="minorHAnsi"/>
          <w:sz w:val="22"/>
          <w:szCs w:val="22"/>
        </w:rPr>
        <w:t>.</w:t>
      </w:r>
    </w:p>
    <w:p w:rsidR="006D4549" w:rsidRPr="00C024B6"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P</w:t>
      </w:r>
      <w:r w:rsidR="007125F1" w:rsidRPr="00C024B6">
        <w:rPr>
          <w:rFonts w:asciiTheme="minorHAnsi" w:hAnsiTheme="minorHAnsi" w:cstheme="minorHAnsi"/>
          <w:sz w:val="22"/>
          <w:szCs w:val="22"/>
        </w:rPr>
        <w:t xml:space="preserve">oistu </w:t>
      </w:r>
      <w:r w:rsidR="004D358D" w:rsidRPr="00C024B6">
        <w:rPr>
          <w:rFonts w:asciiTheme="minorHAnsi" w:hAnsiTheme="minorHAnsi" w:cstheme="minorHAnsi"/>
          <w:sz w:val="22"/>
          <w:szCs w:val="22"/>
        </w:rPr>
        <w:t xml:space="preserve">koulualueelta </w:t>
      </w:r>
      <w:r w:rsidRPr="00C024B6">
        <w:rPr>
          <w:rFonts w:asciiTheme="minorHAnsi" w:hAnsiTheme="minorHAnsi" w:cstheme="minorHAnsi"/>
          <w:sz w:val="22"/>
          <w:szCs w:val="22"/>
        </w:rPr>
        <w:t>vain luvan saatuasi.</w:t>
      </w:r>
    </w:p>
    <w:p w:rsidR="004D358D" w:rsidRPr="00C024B6" w:rsidRDefault="007125F1"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Mene</w:t>
      </w:r>
      <w:r w:rsidR="004D358D" w:rsidRPr="00C024B6">
        <w:rPr>
          <w:rFonts w:asciiTheme="minorHAnsi" w:hAnsiTheme="minorHAnsi" w:cstheme="minorHAnsi"/>
          <w:sz w:val="22"/>
          <w:szCs w:val="22"/>
        </w:rPr>
        <w:t xml:space="preserve"> välitu</w:t>
      </w:r>
      <w:r w:rsidRPr="00C024B6">
        <w:rPr>
          <w:rFonts w:asciiTheme="minorHAnsi" w:hAnsiTheme="minorHAnsi" w:cstheme="minorHAnsi"/>
          <w:sz w:val="22"/>
          <w:szCs w:val="22"/>
        </w:rPr>
        <w:t>nneille viivyttelemättä ja tule</w:t>
      </w:r>
      <w:r w:rsidR="004D358D" w:rsidRPr="00C024B6">
        <w:rPr>
          <w:rFonts w:asciiTheme="minorHAnsi" w:hAnsiTheme="minorHAnsi" w:cstheme="minorHAnsi"/>
          <w:sz w:val="22"/>
          <w:szCs w:val="22"/>
        </w:rPr>
        <w:t xml:space="preserve"> sieltä heti kellon soitua välittömästi sisään.</w:t>
      </w:r>
    </w:p>
    <w:p w:rsidR="004D358D" w:rsidRPr="00C024B6" w:rsidRDefault="004D358D"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Liiku sisätiloissa kävellen ja meluamatta.</w:t>
      </w:r>
    </w:p>
    <w:p w:rsidR="004D358D"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Riisu kengät sisälle tultuasi</w:t>
      </w:r>
      <w:r w:rsidR="004D358D" w:rsidRPr="00C024B6">
        <w:rPr>
          <w:rFonts w:asciiTheme="minorHAnsi" w:hAnsiTheme="minorHAnsi" w:cstheme="minorHAnsi"/>
          <w:sz w:val="22"/>
          <w:szCs w:val="22"/>
        </w:rPr>
        <w:t>.</w:t>
      </w:r>
    </w:p>
    <w:p w:rsidR="00C2627D" w:rsidRPr="00C024B6" w:rsidRDefault="00C2627D" w:rsidP="00C024B6">
      <w:pPr>
        <w:pStyle w:val="NormaaliWWW"/>
        <w:numPr>
          <w:ilvl w:val="0"/>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Pelaa palloa vain pihalla tai salissa.</w:t>
      </w:r>
    </w:p>
    <w:p w:rsidR="006D4549" w:rsidRPr="00C024B6"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Pysy pois alakentän jäältä ja sen lumivalleilta.</w:t>
      </w:r>
    </w:p>
    <w:p w:rsidR="005615E3" w:rsidRPr="00C024B6"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 xml:space="preserve">Heitä lumipalloja </w:t>
      </w:r>
      <w:r w:rsidR="004D358D" w:rsidRPr="00C024B6">
        <w:rPr>
          <w:rFonts w:asciiTheme="minorHAnsi" w:hAnsiTheme="minorHAnsi" w:cstheme="minorHAnsi"/>
          <w:sz w:val="22"/>
          <w:szCs w:val="22"/>
        </w:rPr>
        <w:t>vain palloseinää kohti, muutoin kivien, lumipallojen</w:t>
      </w:r>
      <w:r w:rsidR="006D4549" w:rsidRPr="00C024B6">
        <w:rPr>
          <w:rFonts w:asciiTheme="minorHAnsi" w:hAnsiTheme="minorHAnsi" w:cstheme="minorHAnsi"/>
          <w:sz w:val="22"/>
          <w:szCs w:val="22"/>
        </w:rPr>
        <w:t xml:space="preserve"> ym. heittäminen on kiellettyä.</w:t>
      </w:r>
    </w:p>
    <w:p w:rsidR="0025642B"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 xml:space="preserve">Laske mäkeä vain </w:t>
      </w:r>
      <w:r w:rsidR="004D358D" w:rsidRPr="00C024B6">
        <w:rPr>
          <w:rFonts w:asciiTheme="minorHAnsi" w:hAnsiTheme="minorHAnsi" w:cstheme="minorHAnsi"/>
          <w:sz w:val="22"/>
          <w:szCs w:val="22"/>
        </w:rPr>
        <w:t>liuku</w:t>
      </w:r>
      <w:r w:rsidRPr="00C024B6">
        <w:rPr>
          <w:rFonts w:asciiTheme="minorHAnsi" w:hAnsiTheme="minorHAnsi" w:cstheme="minorHAnsi"/>
          <w:sz w:val="22"/>
          <w:szCs w:val="22"/>
        </w:rPr>
        <w:t xml:space="preserve">rilla ja odota </w:t>
      </w:r>
      <w:proofErr w:type="gramStart"/>
      <w:r w:rsidRPr="00C024B6">
        <w:rPr>
          <w:rFonts w:asciiTheme="minorHAnsi" w:hAnsiTheme="minorHAnsi" w:cstheme="minorHAnsi"/>
          <w:sz w:val="22"/>
          <w:szCs w:val="22"/>
        </w:rPr>
        <w:t xml:space="preserve">vuoroasi </w:t>
      </w:r>
      <w:r w:rsidR="004D358D" w:rsidRPr="00C024B6">
        <w:rPr>
          <w:rFonts w:asciiTheme="minorHAnsi" w:hAnsiTheme="minorHAnsi" w:cstheme="minorHAnsi"/>
          <w:sz w:val="22"/>
          <w:szCs w:val="22"/>
        </w:rPr>
        <w:t>.</w:t>
      </w:r>
      <w:proofErr w:type="gramEnd"/>
    </w:p>
    <w:p w:rsidR="00C024B6" w:rsidRPr="00C024B6"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 xml:space="preserve">Älä pyöräile välituntien aikana, älä vietä aikaa pyörätelineillä. </w:t>
      </w:r>
    </w:p>
    <w:p w:rsidR="00C024B6" w:rsidRPr="00C024B6"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Älä leiki rajuja ja vaarallisia leikkejä esim. leikkitappeluita.</w:t>
      </w:r>
    </w:p>
    <w:p w:rsidR="006D4549" w:rsidRDefault="00C024B6" w:rsidP="00C024B6">
      <w:pPr>
        <w:pStyle w:val="NormaaliWWW"/>
        <w:numPr>
          <w:ilvl w:val="0"/>
          <w:numId w:val="3"/>
        </w:numPr>
        <w:spacing w:before="0" w:beforeAutospacing="0" w:after="0" w:afterAutospacing="0"/>
        <w:rPr>
          <w:rFonts w:asciiTheme="minorHAnsi" w:hAnsiTheme="minorHAnsi" w:cstheme="minorHAnsi"/>
          <w:sz w:val="22"/>
          <w:szCs w:val="22"/>
        </w:rPr>
      </w:pPr>
      <w:r w:rsidRPr="00C024B6">
        <w:rPr>
          <w:rFonts w:asciiTheme="minorHAnsi" w:hAnsiTheme="minorHAnsi" w:cstheme="minorHAnsi"/>
          <w:sz w:val="22"/>
          <w:szCs w:val="22"/>
        </w:rPr>
        <w:t>Älä pidä lakkia ja huppua oppitunneilla, ruokalassa, kirjastossa tai erilaisissa tilaisuuksissa</w:t>
      </w:r>
    </w:p>
    <w:p w:rsidR="00C024B6" w:rsidRPr="00C024B6" w:rsidRDefault="00C024B6" w:rsidP="00C024B6">
      <w:pPr>
        <w:pStyle w:val="NormaaliWWW"/>
        <w:spacing w:before="0" w:beforeAutospacing="0" w:after="0" w:afterAutospacing="0"/>
        <w:ind w:left="1146"/>
        <w:rPr>
          <w:rFonts w:asciiTheme="minorHAnsi" w:hAnsiTheme="minorHAnsi" w:cstheme="minorHAnsi"/>
          <w:sz w:val="22"/>
          <w:szCs w:val="22"/>
        </w:rPr>
      </w:pPr>
    </w:p>
    <w:p w:rsidR="005615E3" w:rsidRPr="00C024B6" w:rsidRDefault="006D4549" w:rsidP="00C024B6">
      <w:pPr>
        <w:pStyle w:val="NormaaliWWW"/>
        <w:spacing w:before="0" w:beforeAutospacing="0" w:after="0" w:afterAutospacing="0"/>
        <w:rPr>
          <w:rFonts w:asciiTheme="minorHAnsi" w:hAnsiTheme="minorHAnsi" w:cstheme="minorHAnsi"/>
          <w:sz w:val="22"/>
          <w:szCs w:val="22"/>
        </w:rPr>
      </w:pPr>
      <w:r w:rsidRPr="00C024B6">
        <w:rPr>
          <w:rFonts w:asciiTheme="minorHAnsi" w:hAnsiTheme="minorHAnsi" w:cstheme="minorHAnsi"/>
          <w:b/>
          <w:sz w:val="22"/>
          <w:szCs w:val="22"/>
        </w:rPr>
        <w:t>Oppitunneilla</w:t>
      </w:r>
    </w:p>
    <w:p w:rsidR="005615E3" w:rsidRPr="00C024B6" w:rsidRDefault="005615E3" w:rsidP="00C024B6">
      <w:pPr>
        <w:pStyle w:val="NormaaliWWW"/>
        <w:numPr>
          <w:ilvl w:val="0"/>
          <w:numId w:val="5"/>
        </w:numPr>
        <w:spacing w:before="0" w:beforeAutospacing="0" w:after="0" w:afterAutospacing="0"/>
        <w:ind w:left="1276"/>
        <w:rPr>
          <w:rFonts w:asciiTheme="minorHAnsi" w:hAnsiTheme="minorHAnsi" w:cstheme="minorHAnsi"/>
          <w:sz w:val="22"/>
          <w:szCs w:val="22"/>
        </w:rPr>
      </w:pPr>
      <w:r w:rsidRPr="00C024B6">
        <w:rPr>
          <w:rFonts w:asciiTheme="minorHAnsi" w:hAnsiTheme="minorHAnsi" w:cstheme="minorHAnsi"/>
          <w:sz w:val="22"/>
          <w:szCs w:val="22"/>
        </w:rPr>
        <w:t xml:space="preserve"> </w:t>
      </w:r>
      <w:r w:rsidR="007125F1" w:rsidRPr="00C024B6">
        <w:rPr>
          <w:rFonts w:asciiTheme="minorHAnsi" w:hAnsiTheme="minorHAnsi" w:cstheme="minorHAnsi"/>
          <w:sz w:val="22"/>
          <w:szCs w:val="22"/>
        </w:rPr>
        <w:t>Tule</w:t>
      </w:r>
      <w:r w:rsidR="006D4549" w:rsidRPr="00C024B6">
        <w:rPr>
          <w:rFonts w:asciiTheme="minorHAnsi" w:hAnsiTheme="minorHAnsi" w:cstheme="minorHAnsi"/>
          <w:sz w:val="22"/>
          <w:szCs w:val="22"/>
        </w:rPr>
        <w:t xml:space="preserve"> tunnille heti tunnin alkaessa.</w:t>
      </w:r>
    </w:p>
    <w:p w:rsidR="006D4549" w:rsidRPr="00C024B6" w:rsidRDefault="007125F1" w:rsidP="00C024B6">
      <w:pPr>
        <w:pStyle w:val="NormaaliWWW"/>
        <w:numPr>
          <w:ilvl w:val="0"/>
          <w:numId w:val="5"/>
        </w:numPr>
        <w:spacing w:before="0" w:beforeAutospacing="0" w:after="0" w:afterAutospacing="0"/>
        <w:ind w:left="1276"/>
        <w:rPr>
          <w:rFonts w:asciiTheme="minorHAnsi" w:hAnsiTheme="minorHAnsi" w:cstheme="minorHAnsi"/>
          <w:sz w:val="22"/>
          <w:szCs w:val="22"/>
        </w:rPr>
      </w:pPr>
      <w:r w:rsidRPr="00C024B6">
        <w:rPr>
          <w:rFonts w:asciiTheme="minorHAnsi" w:hAnsiTheme="minorHAnsi" w:cstheme="minorHAnsi"/>
          <w:sz w:val="22"/>
          <w:szCs w:val="22"/>
        </w:rPr>
        <w:t>Tuo</w:t>
      </w:r>
      <w:r w:rsidR="006D4549" w:rsidRPr="00C024B6">
        <w:rPr>
          <w:rFonts w:asciiTheme="minorHAnsi" w:hAnsiTheme="minorHAnsi" w:cstheme="minorHAnsi"/>
          <w:sz w:val="22"/>
          <w:szCs w:val="22"/>
        </w:rPr>
        <w:t xml:space="preserve"> opiskeluvälineet sekä tarvittavat varusteet mukana. </w:t>
      </w:r>
    </w:p>
    <w:p w:rsidR="006D4549" w:rsidRPr="00C024B6" w:rsidRDefault="006D4549" w:rsidP="00C024B6">
      <w:pPr>
        <w:pStyle w:val="NormaaliWWW"/>
        <w:numPr>
          <w:ilvl w:val="0"/>
          <w:numId w:val="5"/>
        </w:numPr>
        <w:spacing w:before="0" w:beforeAutospacing="0" w:after="0" w:afterAutospacing="0"/>
        <w:ind w:left="1276"/>
        <w:rPr>
          <w:rFonts w:asciiTheme="minorHAnsi" w:hAnsiTheme="minorHAnsi" w:cstheme="minorHAnsi"/>
          <w:sz w:val="22"/>
          <w:szCs w:val="22"/>
        </w:rPr>
      </w:pPr>
      <w:r w:rsidRPr="00C024B6">
        <w:rPr>
          <w:rFonts w:asciiTheme="minorHAnsi" w:hAnsiTheme="minorHAnsi" w:cstheme="minorHAnsi"/>
          <w:sz w:val="22"/>
          <w:szCs w:val="22"/>
        </w:rPr>
        <w:t>M</w:t>
      </w:r>
      <w:r w:rsidR="007125F1" w:rsidRPr="00C024B6">
        <w:rPr>
          <w:rFonts w:asciiTheme="minorHAnsi" w:hAnsiTheme="minorHAnsi" w:cstheme="minorHAnsi"/>
          <w:sz w:val="22"/>
          <w:szCs w:val="22"/>
        </w:rPr>
        <w:t>ene istumaan omalle paikallesi</w:t>
      </w:r>
      <w:r w:rsidRPr="00C024B6">
        <w:rPr>
          <w:rFonts w:asciiTheme="minorHAnsi" w:hAnsiTheme="minorHAnsi" w:cstheme="minorHAnsi"/>
          <w:sz w:val="22"/>
          <w:szCs w:val="22"/>
        </w:rPr>
        <w:t>.</w:t>
      </w:r>
    </w:p>
    <w:p w:rsidR="005615E3" w:rsidRPr="00C024B6" w:rsidRDefault="007125F1" w:rsidP="00C024B6">
      <w:pPr>
        <w:pStyle w:val="NormaaliWWW"/>
        <w:numPr>
          <w:ilvl w:val="0"/>
          <w:numId w:val="5"/>
        </w:numPr>
        <w:spacing w:before="0" w:beforeAutospacing="0" w:after="0" w:afterAutospacing="0"/>
        <w:ind w:left="1276"/>
        <w:rPr>
          <w:rFonts w:asciiTheme="minorHAnsi" w:hAnsiTheme="minorHAnsi" w:cstheme="minorHAnsi"/>
          <w:sz w:val="22"/>
          <w:szCs w:val="22"/>
        </w:rPr>
      </w:pPr>
      <w:r w:rsidRPr="00C024B6">
        <w:rPr>
          <w:rFonts w:asciiTheme="minorHAnsi" w:hAnsiTheme="minorHAnsi" w:cstheme="minorHAnsi"/>
          <w:sz w:val="22"/>
          <w:szCs w:val="22"/>
        </w:rPr>
        <w:t>Anna työrauha kaikille luokassa.</w:t>
      </w:r>
    </w:p>
    <w:p w:rsidR="005615E3" w:rsidRDefault="007125F1" w:rsidP="00C024B6">
      <w:pPr>
        <w:pStyle w:val="NormaaliWWW"/>
        <w:numPr>
          <w:ilvl w:val="0"/>
          <w:numId w:val="5"/>
        </w:numPr>
        <w:spacing w:before="0" w:beforeAutospacing="0" w:after="0" w:afterAutospacing="0"/>
        <w:ind w:left="1276"/>
        <w:rPr>
          <w:rFonts w:asciiTheme="minorHAnsi" w:hAnsiTheme="minorHAnsi" w:cstheme="minorHAnsi"/>
          <w:sz w:val="22"/>
          <w:szCs w:val="22"/>
        </w:rPr>
      </w:pPr>
      <w:r w:rsidRPr="00C024B6">
        <w:rPr>
          <w:rFonts w:asciiTheme="minorHAnsi" w:hAnsiTheme="minorHAnsi" w:cstheme="minorHAnsi"/>
          <w:sz w:val="22"/>
          <w:szCs w:val="22"/>
        </w:rPr>
        <w:t>Pyydä</w:t>
      </w:r>
      <w:r w:rsidR="005615E3" w:rsidRPr="00C024B6">
        <w:rPr>
          <w:rFonts w:asciiTheme="minorHAnsi" w:hAnsiTheme="minorHAnsi" w:cstheme="minorHAnsi"/>
          <w:sz w:val="22"/>
          <w:szCs w:val="22"/>
        </w:rPr>
        <w:t xml:space="preserve"> puheenvuoro viittaamalla.</w:t>
      </w:r>
    </w:p>
    <w:p w:rsidR="00A6160D" w:rsidRPr="00A6160D" w:rsidRDefault="00A6160D" w:rsidP="00C024B6">
      <w:pPr>
        <w:pStyle w:val="NormaaliWWW"/>
        <w:numPr>
          <w:ilvl w:val="0"/>
          <w:numId w:val="5"/>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Toimi opettajan antamien ohjeiden mukaan.</w:t>
      </w:r>
    </w:p>
    <w:p w:rsidR="00E565B2" w:rsidRPr="00C024B6" w:rsidRDefault="00A6160D" w:rsidP="00C024B6">
      <w:pPr>
        <w:pStyle w:val="NormaaliWWW"/>
        <w:numPr>
          <w:ilvl w:val="0"/>
          <w:numId w:val="5"/>
        </w:numPr>
        <w:spacing w:before="0" w:beforeAutospacing="0" w:after="0" w:afterAutospacing="0"/>
        <w:ind w:left="1276"/>
        <w:rPr>
          <w:rFonts w:asciiTheme="minorHAnsi" w:hAnsiTheme="minorHAnsi" w:cstheme="minorHAnsi"/>
          <w:sz w:val="22"/>
          <w:szCs w:val="22"/>
        </w:rPr>
      </w:pPr>
      <w:r>
        <w:rPr>
          <w:rFonts w:asciiTheme="minorHAnsi" w:hAnsiTheme="minorHAnsi" w:cstheme="minorHAnsi"/>
          <w:sz w:val="22"/>
          <w:szCs w:val="22"/>
        </w:rPr>
        <w:t>Älä m</w:t>
      </w:r>
      <w:r w:rsidR="007125F1" w:rsidRPr="00C024B6">
        <w:rPr>
          <w:rFonts w:asciiTheme="minorHAnsi" w:hAnsiTheme="minorHAnsi" w:cstheme="minorHAnsi"/>
          <w:sz w:val="22"/>
          <w:szCs w:val="22"/>
        </w:rPr>
        <w:t>ene</w:t>
      </w:r>
      <w:r w:rsidR="006D4549" w:rsidRPr="00C024B6">
        <w:rPr>
          <w:rFonts w:asciiTheme="minorHAnsi" w:hAnsiTheme="minorHAnsi" w:cstheme="minorHAnsi"/>
          <w:sz w:val="22"/>
          <w:szCs w:val="22"/>
        </w:rPr>
        <w:t xml:space="preserve"> liikuntasaliin ja kirjastoon</w:t>
      </w:r>
      <w:r>
        <w:rPr>
          <w:rFonts w:asciiTheme="minorHAnsi" w:hAnsiTheme="minorHAnsi" w:cstheme="minorHAnsi"/>
          <w:sz w:val="22"/>
          <w:szCs w:val="22"/>
        </w:rPr>
        <w:t xml:space="preserve"> ilman aikuista</w:t>
      </w:r>
      <w:r w:rsidR="006D4549" w:rsidRPr="00C024B6">
        <w:rPr>
          <w:rFonts w:asciiTheme="minorHAnsi" w:hAnsiTheme="minorHAnsi" w:cstheme="minorHAnsi"/>
          <w:sz w:val="22"/>
          <w:szCs w:val="22"/>
        </w:rPr>
        <w:t>.</w:t>
      </w:r>
    </w:p>
    <w:p w:rsidR="00242654" w:rsidRPr="005615E3" w:rsidRDefault="00242654" w:rsidP="00A6160D">
      <w:pPr>
        <w:pStyle w:val="NormaaliWWW"/>
        <w:spacing w:before="0" w:beforeAutospacing="0" w:after="0" w:afterAutospacing="0"/>
        <w:ind w:left="284"/>
        <w:rPr>
          <w:rFonts w:asciiTheme="minorHAnsi" w:hAnsiTheme="minorHAnsi" w:cstheme="minorHAnsi"/>
          <w:color w:val="C00000"/>
          <w:sz w:val="22"/>
          <w:szCs w:val="22"/>
        </w:rPr>
      </w:pPr>
    </w:p>
    <w:p w:rsidR="00242654" w:rsidRPr="00A6160D" w:rsidRDefault="00242654" w:rsidP="00A6160D">
      <w:pPr>
        <w:pStyle w:val="NormaaliWWW"/>
        <w:spacing w:before="0" w:beforeAutospacing="0" w:after="0" w:afterAutospacing="0"/>
        <w:rPr>
          <w:rFonts w:asciiTheme="minorHAnsi" w:hAnsiTheme="minorHAnsi" w:cstheme="minorHAnsi"/>
          <w:i/>
          <w:sz w:val="22"/>
          <w:szCs w:val="22"/>
          <w:u w:val="single"/>
        </w:rPr>
      </w:pPr>
      <w:r w:rsidRPr="00A6160D">
        <w:rPr>
          <w:rFonts w:asciiTheme="minorHAnsi" w:hAnsiTheme="minorHAnsi" w:cstheme="minorHAnsi"/>
          <w:b/>
          <w:sz w:val="22"/>
          <w:szCs w:val="22"/>
        </w:rPr>
        <w:t>Ruokailussa</w:t>
      </w:r>
    </w:p>
    <w:p w:rsidR="00A6160D" w:rsidRPr="00A6160D" w:rsidRDefault="007125F1" w:rsidP="00A6160D">
      <w:pPr>
        <w:pStyle w:val="NormaaliWWW"/>
        <w:numPr>
          <w:ilvl w:val="0"/>
          <w:numId w:val="7"/>
        </w:numPr>
        <w:spacing w:before="0" w:beforeAutospacing="0" w:after="0" w:afterAutospacing="0"/>
        <w:ind w:left="1276"/>
        <w:rPr>
          <w:rFonts w:asciiTheme="minorHAnsi" w:hAnsiTheme="minorHAnsi" w:cstheme="minorHAnsi"/>
          <w:b/>
          <w:sz w:val="22"/>
          <w:szCs w:val="22"/>
        </w:rPr>
      </w:pPr>
      <w:r w:rsidRPr="00A6160D">
        <w:rPr>
          <w:rFonts w:asciiTheme="minorHAnsi" w:hAnsiTheme="minorHAnsi" w:cstheme="minorHAnsi"/>
          <w:sz w:val="22"/>
          <w:szCs w:val="22"/>
        </w:rPr>
        <w:t>Noudata</w:t>
      </w:r>
      <w:r w:rsidR="00A6160D" w:rsidRPr="00A6160D">
        <w:rPr>
          <w:rFonts w:asciiTheme="minorHAnsi" w:hAnsiTheme="minorHAnsi" w:cstheme="minorHAnsi"/>
          <w:sz w:val="22"/>
          <w:szCs w:val="22"/>
        </w:rPr>
        <w:t xml:space="preserve"> hyviä ruokailutapoja.</w:t>
      </w:r>
    </w:p>
    <w:p w:rsidR="00A6160D" w:rsidRPr="00A6160D" w:rsidRDefault="007125F1" w:rsidP="00A6160D">
      <w:pPr>
        <w:pStyle w:val="NormaaliWWW"/>
        <w:numPr>
          <w:ilvl w:val="0"/>
          <w:numId w:val="7"/>
        </w:numPr>
        <w:spacing w:before="0" w:beforeAutospacing="0" w:after="0" w:afterAutospacing="0"/>
        <w:ind w:left="1276"/>
        <w:rPr>
          <w:rFonts w:asciiTheme="minorHAnsi" w:hAnsiTheme="minorHAnsi" w:cstheme="minorHAnsi"/>
          <w:b/>
          <w:sz w:val="22"/>
          <w:szCs w:val="22"/>
        </w:rPr>
      </w:pPr>
      <w:r w:rsidRPr="00A6160D">
        <w:rPr>
          <w:rFonts w:asciiTheme="minorHAnsi" w:hAnsiTheme="minorHAnsi" w:cstheme="minorHAnsi"/>
          <w:sz w:val="22"/>
          <w:szCs w:val="22"/>
        </w:rPr>
        <w:t xml:space="preserve"> </w:t>
      </w:r>
      <w:r w:rsidR="00A6160D" w:rsidRPr="00A6160D">
        <w:rPr>
          <w:rFonts w:asciiTheme="minorHAnsi" w:hAnsiTheme="minorHAnsi" w:cstheme="minorHAnsi"/>
          <w:sz w:val="22"/>
          <w:szCs w:val="22"/>
        </w:rPr>
        <w:t>Anna ruokarauha.</w:t>
      </w:r>
    </w:p>
    <w:p w:rsidR="00242654" w:rsidRPr="00A6160D" w:rsidRDefault="007125F1" w:rsidP="00A6160D">
      <w:pPr>
        <w:pStyle w:val="NormaaliWWW"/>
        <w:numPr>
          <w:ilvl w:val="0"/>
          <w:numId w:val="7"/>
        </w:numPr>
        <w:spacing w:before="0" w:beforeAutospacing="0" w:after="0" w:afterAutospacing="0"/>
        <w:ind w:left="1276"/>
        <w:rPr>
          <w:rFonts w:asciiTheme="minorHAnsi" w:hAnsiTheme="minorHAnsi" w:cstheme="minorHAnsi"/>
          <w:b/>
          <w:sz w:val="22"/>
          <w:szCs w:val="22"/>
        </w:rPr>
      </w:pPr>
      <w:r w:rsidRPr="00A6160D">
        <w:rPr>
          <w:rFonts w:asciiTheme="minorHAnsi" w:hAnsiTheme="minorHAnsi" w:cstheme="minorHAnsi"/>
          <w:sz w:val="22"/>
          <w:szCs w:val="22"/>
        </w:rPr>
        <w:t>Vie</w:t>
      </w:r>
      <w:r w:rsidR="00242654" w:rsidRPr="00A6160D">
        <w:rPr>
          <w:rFonts w:asciiTheme="minorHAnsi" w:hAnsiTheme="minorHAnsi" w:cstheme="minorHAnsi"/>
          <w:sz w:val="22"/>
          <w:szCs w:val="22"/>
        </w:rPr>
        <w:t xml:space="preserve"> aterian päätyttyä ruokailuvälineet niille varattuun paikkaan, siistiin järjestykseen.</w:t>
      </w:r>
      <w:r w:rsidR="00242654" w:rsidRPr="00A6160D">
        <w:rPr>
          <w:rFonts w:asciiTheme="minorHAnsi" w:hAnsiTheme="minorHAnsi" w:cstheme="minorHAnsi"/>
          <w:sz w:val="22"/>
          <w:szCs w:val="22"/>
        </w:rPr>
        <w:br/>
      </w:r>
    </w:p>
    <w:p w:rsidR="00A6160D" w:rsidRPr="00A6160D" w:rsidRDefault="00DF470B" w:rsidP="00A6160D">
      <w:pPr>
        <w:pStyle w:val="NormaaliWWW"/>
        <w:spacing w:before="0" w:beforeAutospacing="0" w:after="0" w:afterAutospacing="0"/>
        <w:rPr>
          <w:rFonts w:asciiTheme="minorHAnsi" w:hAnsiTheme="minorHAnsi" w:cstheme="minorHAnsi"/>
          <w:sz w:val="22"/>
          <w:szCs w:val="22"/>
        </w:rPr>
      </w:pPr>
      <w:r w:rsidRPr="00A6160D">
        <w:rPr>
          <w:rFonts w:asciiTheme="minorHAnsi" w:hAnsiTheme="minorHAnsi" w:cstheme="minorHAnsi"/>
          <w:b/>
          <w:sz w:val="22"/>
          <w:szCs w:val="22"/>
        </w:rPr>
        <w:lastRenderedPageBreak/>
        <w:t>Muista myös</w:t>
      </w:r>
      <w:r w:rsidR="00A6160D" w:rsidRPr="00A6160D">
        <w:rPr>
          <w:rFonts w:asciiTheme="minorHAnsi" w:hAnsiTheme="minorHAnsi" w:cstheme="minorHAnsi"/>
          <w:sz w:val="22"/>
          <w:szCs w:val="22"/>
        </w:rPr>
        <w:t xml:space="preserve"> </w:t>
      </w:r>
    </w:p>
    <w:p w:rsid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Käytä asiallista kieltä.</w:t>
      </w:r>
    </w:p>
    <w:p w:rsidR="00DF470B" w:rsidRPr="00A6160D" w:rsidRDefault="00DF470B"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 xml:space="preserve"> </w:t>
      </w:r>
      <w:r w:rsidR="00A6160D" w:rsidRPr="00A6160D">
        <w:rPr>
          <w:rFonts w:asciiTheme="minorHAnsi" w:hAnsiTheme="minorHAnsi" w:cstheme="minorHAnsi"/>
          <w:sz w:val="22"/>
          <w:szCs w:val="22"/>
        </w:rPr>
        <w:t>P</w:t>
      </w:r>
      <w:r w:rsidR="007125F1" w:rsidRPr="00A6160D">
        <w:rPr>
          <w:rFonts w:asciiTheme="minorHAnsi" w:hAnsiTheme="minorHAnsi" w:cstheme="minorHAnsi"/>
          <w:sz w:val="22"/>
          <w:szCs w:val="22"/>
        </w:rPr>
        <w:t>idä</w:t>
      </w:r>
      <w:r w:rsidRPr="00A6160D">
        <w:rPr>
          <w:rFonts w:asciiTheme="minorHAnsi" w:hAnsiTheme="minorHAnsi" w:cstheme="minorHAnsi"/>
          <w:sz w:val="22"/>
          <w:szCs w:val="22"/>
        </w:rPr>
        <w:t xml:space="preserve"> kännykkä äänettömänä/sulj</w:t>
      </w:r>
      <w:r w:rsidR="00A6160D" w:rsidRPr="00A6160D">
        <w:rPr>
          <w:rFonts w:asciiTheme="minorHAnsi" w:hAnsiTheme="minorHAnsi" w:cstheme="minorHAnsi"/>
          <w:sz w:val="22"/>
          <w:szCs w:val="22"/>
        </w:rPr>
        <w:t>ettuna koulupäivän ajan.</w:t>
      </w:r>
    </w:p>
    <w:p w:rsidR="00DF470B"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P</w:t>
      </w:r>
      <w:r w:rsidR="007125F1" w:rsidRPr="00A6160D">
        <w:rPr>
          <w:rFonts w:asciiTheme="minorHAnsi" w:hAnsiTheme="minorHAnsi" w:cstheme="minorHAnsi"/>
          <w:sz w:val="22"/>
          <w:szCs w:val="22"/>
        </w:rPr>
        <w:t>idä</w:t>
      </w:r>
      <w:r w:rsidR="00DF470B" w:rsidRPr="00A6160D">
        <w:rPr>
          <w:rFonts w:asciiTheme="minorHAnsi" w:hAnsiTheme="minorHAnsi" w:cstheme="minorHAnsi"/>
          <w:sz w:val="22"/>
          <w:szCs w:val="22"/>
        </w:rPr>
        <w:t xml:space="preserve"> osaltasi huolta koulualueen siisteydestä</w:t>
      </w:r>
      <w:r w:rsidRPr="00A6160D">
        <w:rPr>
          <w:rFonts w:asciiTheme="minorHAnsi" w:hAnsiTheme="minorHAnsi" w:cstheme="minorHAnsi"/>
          <w:sz w:val="22"/>
          <w:szCs w:val="22"/>
        </w:rPr>
        <w:t>.</w:t>
      </w:r>
    </w:p>
    <w:p w:rsidR="00DF470B"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Pidä huolta oppikirjoista</w:t>
      </w:r>
      <w:r w:rsidR="00DF470B" w:rsidRPr="00A6160D">
        <w:rPr>
          <w:rFonts w:asciiTheme="minorHAnsi" w:hAnsiTheme="minorHAnsi" w:cstheme="minorHAnsi"/>
          <w:sz w:val="22"/>
          <w:szCs w:val="22"/>
        </w:rPr>
        <w:t xml:space="preserve"> ja muu</w:t>
      </w:r>
      <w:r w:rsidRPr="00A6160D">
        <w:rPr>
          <w:rFonts w:asciiTheme="minorHAnsi" w:hAnsiTheme="minorHAnsi" w:cstheme="minorHAnsi"/>
          <w:sz w:val="22"/>
          <w:szCs w:val="22"/>
        </w:rPr>
        <w:t>sta koulun omaisuudesta.</w:t>
      </w:r>
    </w:p>
    <w:p w:rsidR="00DF470B"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K</w:t>
      </w:r>
      <w:r w:rsidR="00DF470B" w:rsidRPr="00A6160D">
        <w:rPr>
          <w:rFonts w:asciiTheme="minorHAnsi" w:hAnsiTheme="minorHAnsi" w:cstheme="minorHAnsi"/>
          <w:sz w:val="22"/>
          <w:szCs w:val="22"/>
        </w:rPr>
        <w:t>oulupäivän pä</w:t>
      </w:r>
      <w:r w:rsidR="007125F1" w:rsidRPr="00A6160D">
        <w:rPr>
          <w:rFonts w:asciiTheme="minorHAnsi" w:hAnsiTheme="minorHAnsi" w:cstheme="minorHAnsi"/>
          <w:sz w:val="22"/>
          <w:szCs w:val="22"/>
        </w:rPr>
        <w:t>ätyttyä poistu</w:t>
      </w:r>
      <w:r w:rsidR="00DF470B" w:rsidRPr="00A6160D">
        <w:rPr>
          <w:rFonts w:asciiTheme="minorHAnsi" w:hAnsiTheme="minorHAnsi" w:cstheme="minorHAnsi"/>
          <w:sz w:val="22"/>
          <w:szCs w:val="22"/>
        </w:rPr>
        <w:t xml:space="preserve"> koulualueelta</w:t>
      </w:r>
      <w:r w:rsidRPr="00A6160D">
        <w:rPr>
          <w:rFonts w:asciiTheme="minorHAnsi" w:hAnsiTheme="minorHAnsi" w:cstheme="minorHAnsi"/>
          <w:sz w:val="22"/>
          <w:szCs w:val="22"/>
        </w:rPr>
        <w:t>.</w:t>
      </w:r>
    </w:p>
    <w:p w:rsidR="00E565B2"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T</w:t>
      </w:r>
      <w:r w:rsidR="00E565B2" w:rsidRPr="00A6160D">
        <w:rPr>
          <w:rFonts w:asciiTheme="minorHAnsi" w:hAnsiTheme="minorHAnsi" w:cstheme="minorHAnsi"/>
          <w:sz w:val="22"/>
          <w:szCs w:val="22"/>
        </w:rPr>
        <w:t>ee läksyt</w:t>
      </w:r>
      <w:r w:rsidRPr="00A6160D">
        <w:rPr>
          <w:rFonts w:asciiTheme="minorHAnsi" w:hAnsiTheme="minorHAnsi" w:cstheme="minorHAnsi"/>
          <w:sz w:val="22"/>
          <w:szCs w:val="22"/>
        </w:rPr>
        <w:t xml:space="preserve"> ja tehtävät.</w:t>
      </w:r>
    </w:p>
    <w:p w:rsidR="00A6160D"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 xml:space="preserve">Huolehdi </w:t>
      </w:r>
      <w:r w:rsidR="00E565B2" w:rsidRPr="00A6160D">
        <w:rPr>
          <w:rFonts w:asciiTheme="minorHAnsi" w:hAnsiTheme="minorHAnsi" w:cstheme="minorHAnsi"/>
          <w:sz w:val="22"/>
          <w:szCs w:val="22"/>
        </w:rPr>
        <w:t>tehtävät myös poissaolojen ajalta</w:t>
      </w:r>
      <w:r w:rsidRPr="00A6160D">
        <w:rPr>
          <w:rFonts w:asciiTheme="minorHAnsi" w:hAnsiTheme="minorHAnsi" w:cstheme="minorHAnsi"/>
          <w:sz w:val="22"/>
          <w:szCs w:val="22"/>
        </w:rPr>
        <w:t>.</w:t>
      </w:r>
    </w:p>
    <w:p w:rsid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Älä syö karkkia tai purkkaa koulupäivän aikana.</w:t>
      </w:r>
    </w:p>
    <w:p w:rsidR="00DF470B"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Älä koske toisen tavaroihin ilman lupaa.</w:t>
      </w:r>
    </w:p>
    <w:p w:rsidR="00A6160D"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Älä julkaise materiaalia verkossa ilman lupaa.</w:t>
      </w:r>
    </w:p>
    <w:p w:rsidR="00A6160D"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Älä kuvaa ketään ilman lupaa.</w:t>
      </w:r>
    </w:p>
    <w:p w:rsidR="00A6160D" w:rsidRPr="00A6160D" w:rsidRDefault="00A6160D" w:rsidP="00A6160D">
      <w:pPr>
        <w:pStyle w:val="NormaaliWWW"/>
        <w:numPr>
          <w:ilvl w:val="0"/>
          <w:numId w:val="7"/>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 xml:space="preserve">Älä tuo kouluun tupakkatuotteita, huumeita tai </w:t>
      </w:r>
      <w:proofErr w:type="gramStart"/>
      <w:r w:rsidRPr="00A6160D">
        <w:rPr>
          <w:rFonts w:asciiTheme="minorHAnsi" w:hAnsiTheme="minorHAnsi" w:cstheme="minorHAnsi"/>
          <w:sz w:val="22"/>
          <w:szCs w:val="22"/>
        </w:rPr>
        <w:t>päihteitä</w:t>
      </w:r>
      <w:r>
        <w:rPr>
          <w:rFonts w:asciiTheme="minorHAnsi" w:hAnsiTheme="minorHAnsi" w:cstheme="minorHAnsi"/>
          <w:sz w:val="22"/>
          <w:szCs w:val="22"/>
        </w:rPr>
        <w:t>,</w:t>
      </w:r>
      <w:r w:rsidRPr="00A6160D">
        <w:rPr>
          <w:rFonts w:asciiTheme="minorHAnsi" w:hAnsiTheme="minorHAnsi" w:cstheme="minorHAnsi"/>
          <w:sz w:val="22"/>
          <w:szCs w:val="22"/>
        </w:rPr>
        <w:t xml:space="preserve">  äläkä</w:t>
      </w:r>
      <w:proofErr w:type="gramEnd"/>
      <w:r w:rsidRPr="00A6160D">
        <w:rPr>
          <w:rFonts w:asciiTheme="minorHAnsi" w:hAnsiTheme="minorHAnsi" w:cstheme="minorHAnsi"/>
          <w:sz w:val="22"/>
          <w:szCs w:val="22"/>
        </w:rPr>
        <w:t xml:space="preserve"> ole niiden vaikutuksen</w:t>
      </w:r>
      <w:r w:rsidR="0025642B">
        <w:rPr>
          <w:rFonts w:asciiTheme="minorHAnsi" w:hAnsiTheme="minorHAnsi" w:cstheme="minorHAnsi"/>
          <w:sz w:val="22"/>
          <w:szCs w:val="22"/>
        </w:rPr>
        <w:t xml:space="preserve"> </w:t>
      </w:r>
      <w:r w:rsidRPr="00A6160D">
        <w:rPr>
          <w:rFonts w:asciiTheme="minorHAnsi" w:hAnsiTheme="minorHAnsi" w:cstheme="minorHAnsi"/>
          <w:sz w:val="22"/>
          <w:szCs w:val="22"/>
        </w:rPr>
        <w:t>alaisena.</w:t>
      </w:r>
    </w:p>
    <w:p w:rsidR="00242654" w:rsidRDefault="00242654" w:rsidP="00A6160D">
      <w:pPr>
        <w:pStyle w:val="NormaaliWWW"/>
        <w:spacing w:before="0" w:beforeAutospacing="0" w:after="0" w:afterAutospacing="0"/>
        <w:ind w:left="1276"/>
        <w:rPr>
          <w:rFonts w:asciiTheme="minorHAnsi" w:hAnsiTheme="minorHAnsi" w:cstheme="minorHAnsi"/>
          <w:b/>
          <w:color w:val="000000"/>
          <w:sz w:val="22"/>
          <w:szCs w:val="22"/>
        </w:rPr>
      </w:pPr>
    </w:p>
    <w:p w:rsidR="003D0C59" w:rsidRPr="003D0C59" w:rsidRDefault="006D4549" w:rsidP="003D0C59">
      <w:pPr>
        <w:pStyle w:val="NormaaliWWW"/>
        <w:spacing w:before="0" w:beforeAutospacing="0" w:after="0" w:afterAutospacing="0"/>
        <w:rPr>
          <w:rFonts w:asciiTheme="minorHAnsi" w:hAnsiTheme="minorHAnsi" w:cstheme="minorHAnsi"/>
          <w:sz w:val="22"/>
          <w:szCs w:val="22"/>
        </w:rPr>
      </w:pPr>
      <w:r w:rsidRPr="006D4549">
        <w:rPr>
          <w:rFonts w:asciiTheme="minorHAnsi" w:hAnsiTheme="minorHAnsi" w:cstheme="minorHAnsi"/>
          <w:b/>
          <w:color w:val="000000"/>
          <w:sz w:val="22"/>
          <w:szCs w:val="22"/>
        </w:rPr>
        <w:t>Sääntöjen rikkomisesta seuraa</w:t>
      </w:r>
    </w:p>
    <w:p w:rsidR="00A6160D" w:rsidRDefault="006D4549" w:rsidP="003D0C59">
      <w:pPr>
        <w:pStyle w:val="NormaaliWWW"/>
        <w:numPr>
          <w:ilvl w:val="0"/>
          <w:numId w:val="10"/>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ope</w:t>
      </w:r>
      <w:r w:rsidR="00A6160D">
        <w:rPr>
          <w:rFonts w:asciiTheme="minorHAnsi" w:hAnsiTheme="minorHAnsi" w:cstheme="minorHAnsi"/>
          <w:sz w:val="22"/>
          <w:szCs w:val="22"/>
        </w:rPr>
        <w:t>ttajan tai rehtorin puhuttelu</w:t>
      </w:r>
    </w:p>
    <w:p w:rsidR="00A6160D" w:rsidRDefault="006D4549" w:rsidP="003D0C59">
      <w:pPr>
        <w:pStyle w:val="NormaaliWWW"/>
        <w:numPr>
          <w:ilvl w:val="0"/>
          <w:numId w:val="10"/>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korvausvastuu, jos on tahallisesti rikkonut toisen oppilaan (perheet sopivat keskenään)</w:t>
      </w:r>
      <w:r w:rsidR="00A6160D">
        <w:rPr>
          <w:rFonts w:asciiTheme="minorHAnsi" w:hAnsiTheme="minorHAnsi" w:cstheme="minorHAnsi"/>
          <w:sz w:val="22"/>
          <w:szCs w:val="22"/>
        </w:rPr>
        <w:t xml:space="preserve"> tai koulun omaisuutta </w:t>
      </w:r>
    </w:p>
    <w:p w:rsidR="00A6160D" w:rsidRDefault="006D4549" w:rsidP="003D0C59">
      <w:pPr>
        <w:pStyle w:val="NormaaliWWW"/>
        <w:numPr>
          <w:ilvl w:val="0"/>
          <w:numId w:val="10"/>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luokasta poistaminen, mikäli toi</w:t>
      </w:r>
      <w:r w:rsidR="00A6160D">
        <w:rPr>
          <w:rFonts w:asciiTheme="minorHAnsi" w:hAnsiTheme="minorHAnsi" w:cstheme="minorHAnsi"/>
          <w:sz w:val="22"/>
          <w:szCs w:val="22"/>
        </w:rPr>
        <w:t>stuvasti häiritsee oppituntia</w:t>
      </w:r>
    </w:p>
    <w:p w:rsidR="00A6160D" w:rsidRDefault="006D4549" w:rsidP="003D0C59">
      <w:pPr>
        <w:pStyle w:val="NormaaliWWW"/>
        <w:numPr>
          <w:ilvl w:val="0"/>
          <w:numId w:val="10"/>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opetuksen epääminen loppupäiväksi</w:t>
      </w:r>
      <w:r w:rsidR="0025642B">
        <w:rPr>
          <w:rFonts w:asciiTheme="minorHAnsi" w:hAnsiTheme="minorHAnsi" w:cstheme="minorHAnsi"/>
          <w:sz w:val="22"/>
          <w:szCs w:val="22"/>
        </w:rPr>
        <w:t xml:space="preserve"> tai tarvittaessa </w:t>
      </w:r>
      <w:r w:rsidR="00DF470B" w:rsidRPr="00A6160D">
        <w:rPr>
          <w:rFonts w:asciiTheme="minorHAnsi" w:hAnsiTheme="minorHAnsi" w:cstheme="minorHAnsi"/>
          <w:sz w:val="22"/>
          <w:szCs w:val="22"/>
        </w:rPr>
        <w:t>myös seuraavaksi päiväksi</w:t>
      </w:r>
    </w:p>
    <w:p w:rsidR="00A6160D" w:rsidRDefault="006D4549" w:rsidP="003D0C59">
      <w:pPr>
        <w:pStyle w:val="NormaaliWWW"/>
        <w:numPr>
          <w:ilvl w:val="0"/>
          <w:numId w:val="10"/>
        </w:numPr>
        <w:spacing w:before="0" w:beforeAutospacing="0" w:after="0" w:afterAutospacing="0"/>
        <w:ind w:left="1276"/>
        <w:rPr>
          <w:rFonts w:asciiTheme="minorHAnsi" w:hAnsiTheme="minorHAnsi" w:cstheme="minorHAnsi"/>
          <w:sz w:val="22"/>
          <w:szCs w:val="22"/>
        </w:rPr>
      </w:pPr>
      <w:proofErr w:type="spellStart"/>
      <w:r w:rsidRPr="00A6160D">
        <w:rPr>
          <w:rFonts w:asciiTheme="minorHAnsi" w:hAnsiTheme="minorHAnsi" w:cstheme="minorHAnsi"/>
          <w:sz w:val="22"/>
          <w:szCs w:val="22"/>
        </w:rPr>
        <w:t>KiVa</w:t>
      </w:r>
      <w:proofErr w:type="spellEnd"/>
      <w:r w:rsidRPr="00A6160D">
        <w:rPr>
          <w:rFonts w:asciiTheme="minorHAnsi" w:hAnsiTheme="minorHAnsi" w:cstheme="minorHAnsi"/>
          <w:sz w:val="22"/>
          <w:szCs w:val="22"/>
        </w:rPr>
        <w:t>-tiimin selvittely, jos e</w:t>
      </w:r>
      <w:r w:rsidR="00A6160D">
        <w:rPr>
          <w:rFonts w:asciiTheme="minorHAnsi" w:hAnsiTheme="minorHAnsi" w:cstheme="minorHAnsi"/>
          <w:sz w:val="22"/>
          <w:szCs w:val="22"/>
        </w:rPr>
        <w:t>siintyy toistuvaa kiusaamista</w:t>
      </w:r>
    </w:p>
    <w:p w:rsidR="004D358D" w:rsidRPr="00A6160D" w:rsidRDefault="006D4549" w:rsidP="003D0C59">
      <w:pPr>
        <w:pStyle w:val="NormaaliWWW"/>
        <w:numPr>
          <w:ilvl w:val="0"/>
          <w:numId w:val="10"/>
        </w:numPr>
        <w:spacing w:before="0" w:beforeAutospacing="0" w:after="0" w:afterAutospacing="0"/>
        <w:ind w:left="1276"/>
        <w:rPr>
          <w:rFonts w:asciiTheme="minorHAnsi" w:hAnsiTheme="minorHAnsi" w:cstheme="minorHAnsi"/>
          <w:sz w:val="22"/>
          <w:szCs w:val="22"/>
        </w:rPr>
      </w:pPr>
      <w:r w:rsidRPr="00A6160D">
        <w:rPr>
          <w:rFonts w:asciiTheme="minorHAnsi" w:hAnsiTheme="minorHAnsi" w:cstheme="minorHAnsi"/>
          <w:sz w:val="22"/>
          <w:szCs w:val="22"/>
        </w:rPr>
        <w:t xml:space="preserve">tehtävien tekeminen </w:t>
      </w:r>
      <w:r w:rsidR="00A6160D">
        <w:rPr>
          <w:rFonts w:asciiTheme="minorHAnsi" w:hAnsiTheme="minorHAnsi" w:cstheme="minorHAnsi"/>
          <w:sz w:val="22"/>
          <w:szCs w:val="22"/>
        </w:rPr>
        <w:t>jälkikäteen</w:t>
      </w:r>
      <w:r w:rsidRPr="00A6160D">
        <w:rPr>
          <w:rFonts w:asciiTheme="minorHAnsi" w:hAnsiTheme="minorHAnsi" w:cstheme="minorHAnsi"/>
          <w:sz w:val="22"/>
          <w:szCs w:val="22"/>
        </w:rPr>
        <w:t>, jos läksyjä jää tekemättä</w:t>
      </w:r>
    </w:p>
    <w:p w:rsidR="004D358D" w:rsidRPr="003D0C59" w:rsidRDefault="00A6160D" w:rsidP="004D358D">
      <w:pPr>
        <w:pStyle w:val="NormaaliWWW"/>
        <w:numPr>
          <w:ilvl w:val="0"/>
          <w:numId w:val="10"/>
        </w:numPr>
        <w:spacing w:before="0" w:beforeAutospacing="0" w:after="0" w:afterAutospacing="0"/>
        <w:ind w:left="1276"/>
        <w:rPr>
          <w:rFonts w:asciiTheme="minorHAnsi" w:hAnsiTheme="minorHAnsi" w:cstheme="minorHAnsi"/>
          <w:color w:val="000000"/>
          <w:sz w:val="22"/>
          <w:szCs w:val="22"/>
        </w:rPr>
      </w:pPr>
      <w:r w:rsidRPr="00A6160D">
        <w:rPr>
          <w:rFonts w:asciiTheme="minorHAnsi" w:hAnsiTheme="minorHAnsi" w:cstheme="minorHAnsi"/>
          <w:sz w:val="22"/>
          <w:szCs w:val="22"/>
        </w:rPr>
        <w:t xml:space="preserve">kasvatuskeskustelu (ensisijainen) </w:t>
      </w:r>
      <w:r w:rsidR="003D0C59">
        <w:rPr>
          <w:rFonts w:asciiTheme="minorHAnsi" w:hAnsiTheme="minorHAnsi" w:cstheme="minorHAnsi"/>
          <w:sz w:val="22"/>
          <w:szCs w:val="22"/>
        </w:rPr>
        <w:t xml:space="preserve">/jälki-istunto </w:t>
      </w:r>
      <w:r w:rsidR="006D4549" w:rsidRPr="00A6160D">
        <w:rPr>
          <w:rFonts w:asciiTheme="minorHAnsi" w:hAnsiTheme="minorHAnsi" w:cstheme="minorHAnsi"/>
          <w:sz w:val="22"/>
          <w:szCs w:val="22"/>
        </w:rPr>
        <w:t>esim. seuraavista tilanteista</w:t>
      </w:r>
      <w:r w:rsidR="006D4549" w:rsidRPr="006D4549">
        <w:rPr>
          <w:rFonts w:asciiTheme="minorHAnsi" w:hAnsiTheme="minorHAnsi" w:cstheme="minorHAnsi"/>
          <w:color w:val="000000"/>
          <w:sz w:val="22"/>
          <w:szCs w:val="22"/>
        </w:rPr>
        <w:t>:</w:t>
      </w:r>
    </w:p>
    <w:p w:rsidR="006D4549" w:rsidRP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luvaton poistuminen koulualueelta</w:t>
      </w:r>
    </w:p>
    <w:p w:rsidR="006D4549" w:rsidRPr="006D4549" w:rsidRDefault="00242654"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Pr>
          <w:rFonts w:asciiTheme="minorHAnsi" w:hAnsiTheme="minorHAnsi" w:cstheme="minorHAnsi"/>
          <w:color w:val="000000"/>
          <w:sz w:val="22"/>
          <w:szCs w:val="22"/>
        </w:rPr>
        <w:t>t</w:t>
      </w:r>
      <w:r w:rsidR="006D4549" w:rsidRPr="006D4549">
        <w:rPr>
          <w:rFonts w:asciiTheme="minorHAnsi" w:hAnsiTheme="minorHAnsi" w:cstheme="minorHAnsi"/>
          <w:color w:val="000000"/>
          <w:sz w:val="22"/>
          <w:szCs w:val="22"/>
        </w:rPr>
        <w:t>oisen fyysinen vahingoittaminen</w:t>
      </w:r>
    </w:p>
    <w:p w:rsidR="006D4549" w:rsidRP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 xml:space="preserve">tupakointi </w:t>
      </w:r>
      <w:r w:rsidRPr="006D4549">
        <w:rPr>
          <w:rFonts w:asciiTheme="minorHAnsi" w:hAnsiTheme="minorHAnsi" w:cstheme="minorHAnsi"/>
          <w:sz w:val="22"/>
          <w:szCs w:val="22"/>
        </w:rPr>
        <w:t>tai muiden päihteiden käyttö</w:t>
      </w:r>
      <w:r w:rsidRPr="006D4549">
        <w:rPr>
          <w:rFonts w:asciiTheme="minorHAnsi" w:hAnsiTheme="minorHAnsi" w:cstheme="minorHAnsi"/>
          <w:color w:val="000000"/>
          <w:sz w:val="22"/>
          <w:szCs w:val="22"/>
        </w:rPr>
        <w:t xml:space="preserve"> koulupäivän aikana</w:t>
      </w:r>
    </w:p>
    <w:p w:rsidR="006D4549" w:rsidRP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toisen omaisuuden varastaminen</w:t>
      </w:r>
    </w:p>
    <w:p w:rsidR="006D4549" w:rsidRP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lunttaaminen</w:t>
      </w:r>
    </w:p>
    <w:p w:rsidR="006D4549" w:rsidRP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nimen väärentäminen</w:t>
      </w:r>
    </w:p>
    <w:p w:rsid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toistuvasta sääntöjen rikkomisesta, josta on jo huomautettu</w:t>
      </w:r>
    </w:p>
    <w:p w:rsidR="006D4549" w:rsidRPr="006D4549" w:rsidRDefault="006D4549" w:rsidP="003D0C59">
      <w:pPr>
        <w:pStyle w:val="NormaaliWWW"/>
        <w:numPr>
          <w:ilvl w:val="0"/>
          <w:numId w:val="11"/>
        </w:numPr>
        <w:spacing w:before="0" w:beforeAutospacing="0" w:after="0" w:afterAutospacing="0" w:line="276" w:lineRule="auto"/>
        <w:ind w:left="2127"/>
        <w:rPr>
          <w:rFonts w:asciiTheme="minorHAnsi" w:hAnsiTheme="minorHAnsi" w:cstheme="minorHAnsi"/>
          <w:color w:val="000000"/>
          <w:sz w:val="22"/>
          <w:szCs w:val="22"/>
        </w:rPr>
      </w:pPr>
      <w:r w:rsidRPr="006D4549">
        <w:rPr>
          <w:rFonts w:asciiTheme="minorHAnsi" w:hAnsiTheme="minorHAnsi" w:cstheme="minorHAnsi"/>
          <w:color w:val="000000"/>
          <w:sz w:val="22"/>
          <w:szCs w:val="22"/>
        </w:rPr>
        <w:t>kivien tai lumipallojen heittely</w:t>
      </w:r>
    </w:p>
    <w:p w:rsidR="006D4549" w:rsidRPr="006D4549" w:rsidRDefault="006D4549" w:rsidP="003D0C59">
      <w:pPr>
        <w:pStyle w:val="NormaaliWWW"/>
        <w:spacing w:before="0" w:beforeAutospacing="0" w:after="0" w:afterAutospacing="0"/>
        <w:ind w:left="2127"/>
        <w:rPr>
          <w:rFonts w:asciiTheme="minorHAnsi" w:hAnsiTheme="minorHAnsi" w:cstheme="minorHAnsi"/>
          <w:color w:val="000000"/>
          <w:sz w:val="22"/>
          <w:szCs w:val="22"/>
        </w:rPr>
      </w:pPr>
    </w:p>
    <w:p w:rsidR="00242654" w:rsidRPr="003D0C59" w:rsidRDefault="006D4549" w:rsidP="006D4549">
      <w:pPr>
        <w:pStyle w:val="NormaaliWWW"/>
        <w:spacing w:before="0" w:beforeAutospacing="0" w:after="0" w:afterAutospacing="0"/>
        <w:rPr>
          <w:rFonts w:asciiTheme="minorHAnsi" w:hAnsiTheme="minorHAnsi" w:cstheme="minorHAnsi"/>
          <w:b/>
          <w:sz w:val="22"/>
          <w:szCs w:val="22"/>
        </w:rPr>
      </w:pPr>
      <w:r w:rsidRPr="003D0C59">
        <w:rPr>
          <w:rFonts w:asciiTheme="minorHAnsi" w:hAnsiTheme="minorHAnsi" w:cstheme="minorHAnsi"/>
          <w:b/>
          <w:sz w:val="22"/>
          <w:szCs w:val="22"/>
        </w:rPr>
        <w:t>Oppilaan oikeudet ja velvoll</w:t>
      </w:r>
      <w:r w:rsidR="00242654" w:rsidRPr="003D0C59">
        <w:rPr>
          <w:rFonts w:asciiTheme="minorHAnsi" w:hAnsiTheme="minorHAnsi" w:cstheme="minorHAnsi"/>
          <w:b/>
          <w:sz w:val="22"/>
          <w:szCs w:val="22"/>
        </w:rPr>
        <w:t>isuudet perusopetuslain mukaan:</w:t>
      </w:r>
    </w:p>
    <w:p w:rsidR="006D4549" w:rsidRPr="003D0C59" w:rsidRDefault="006D4549" w:rsidP="006D4549">
      <w:pPr>
        <w:pStyle w:val="NormaaliWWW"/>
        <w:spacing w:before="0" w:beforeAutospacing="0" w:after="0" w:afterAutospacing="0"/>
        <w:rPr>
          <w:rFonts w:asciiTheme="minorHAnsi" w:hAnsiTheme="minorHAnsi" w:cstheme="minorHAnsi"/>
          <w:sz w:val="22"/>
          <w:szCs w:val="22"/>
        </w:rPr>
      </w:pPr>
      <w:r w:rsidRPr="003D0C59">
        <w:rPr>
          <w:rFonts w:asciiTheme="minorHAnsi" w:hAnsiTheme="minorHAnsi" w:cstheme="minorHAnsi"/>
          <w:sz w:val="22"/>
          <w:szCs w:val="22"/>
        </w:rPr>
        <w:t xml:space="preserve">Oppivelvollisen ensisijainen oikeus ja velvollisuus </w:t>
      </w:r>
      <w:proofErr w:type="gramStart"/>
      <w:r w:rsidRPr="003D0C59">
        <w:rPr>
          <w:rFonts w:asciiTheme="minorHAnsi" w:hAnsiTheme="minorHAnsi" w:cstheme="minorHAnsi"/>
          <w:sz w:val="22"/>
          <w:szCs w:val="22"/>
        </w:rPr>
        <w:t>on</w:t>
      </w:r>
      <w:proofErr w:type="gramEnd"/>
      <w:r w:rsidRPr="003D0C59">
        <w:rPr>
          <w:rFonts w:asciiTheme="minorHAnsi" w:hAnsiTheme="minorHAnsi" w:cstheme="minorHAnsi"/>
          <w:sz w:val="22"/>
          <w:szCs w:val="22"/>
        </w:rPr>
        <w:t xml:space="preserve"> osallistua perusopetukseen</w:t>
      </w:r>
      <w:r w:rsidR="00DF470B" w:rsidRPr="003D0C59">
        <w:rPr>
          <w:rFonts w:asciiTheme="minorHAnsi" w:hAnsiTheme="minorHAnsi" w:cstheme="minorHAnsi"/>
          <w:sz w:val="22"/>
          <w:szCs w:val="22"/>
        </w:rPr>
        <w:t xml:space="preserve"> ja suorittaa tehtävänsä tunnollisesti. </w:t>
      </w:r>
      <w:r w:rsidR="00DF470B" w:rsidRPr="003D0C59">
        <w:rPr>
          <w:rFonts w:asciiTheme="minorHAnsi" w:hAnsiTheme="minorHAnsi" w:cstheme="minorHAnsi"/>
          <w:sz w:val="22"/>
          <w:szCs w:val="22"/>
          <w:shd w:val="clear" w:color="auto" w:fill="FFFFFF"/>
        </w:rPr>
        <w:t>Oppilaalla on velvollisuus käyttäytyä muita kiusaamatta ja syrjimättä sekä toimittava siten, ettei hän vaaranna muiden oppilaiden, kouluyhteisön tai opiskeluympäristön turvallisuutta tai terveyttä.</w:t>
      </w:r>
      <w:r w:rsidRPr="003D0C59">
        <w:rPr>
          <w:rFonts w:asciiTheme="minorHAnsi" w:hAnsiTheme="minorHAnsi" w:cstheme="minorHAnsi"/>
          <w:sz w:val="22"/>
          <w:szCs w:val="22"/>
        </w:rPr>
        <w:t xml:space="preserve"> (POL 25 § - 36 §).</w:t>
      </w:r>
      <w:r w:rsidR="003D0C59">
        <w:rPr>
          <w:rFonts w:asciiTheme="minorHAnsi" w:hAnsiTheme="minorHAnsi" w:cstheme="minorHAnsi"/>
          <w:sz w:val="22"/>
          <w:szCs w:val="22"/>
        </w:rPr>
        <w:t xml:space="preserve"> </w:t>
      </w:r>
      <w:r w:rsidRPr="003D0C59">
        <w:rPr>
          <w:rFonts w:asciiTheme="minorHAnsi" w:hAnsiTheme="minorHAnsi" w:cstheme="minorHAnsi"/>
          <w:sz w:val="22"/>
          <w:szCs w:val="22"/>
        </w:rPr>
        <w:t>Jos oppilas rikkoo järjestystä, menettelee vilpillisesti tai käyttäytyy muuten epäasiallisesti, hänelle voi</w:t>
      </w:r>
      <w:r w:rsidR="00DF470B" w:rsidRPr="003D0C59">
        <w:rPr>
          <w:rFonts w:asciiTheme="minorHAnsi" w:hAnsiTheme="minorHAnsi" w:cstheme="minorHAnsi"/>
          <w:sz w:val="22"/>
          <w:szCs w:val="22"/>
        </w:rPr>
        <w:t>daan määrätä kurinpitotoimi</w:t>
      </w:r>
      <w:r w:rsidRPr="003D0C59">
        <w:rPr>
          <w:rFonts w:asciiTheme="minorHAnsi" w:hAnsiTheme="minorHAnsi" w:cstheme="minorHAnsi"/>
          <w:sz w:val="22"/>
          <w:szCs w:val="22"/>
        </w:rPr>
        <w:t xml:space="preserve"> (POL</w:t>
      </w:r>
      <w:r w:rsidR="00DF470B" w:rsidRPr="003D0C59">
        <w:rPr>
          <w:rFonts w:asciiTheme="minorHAnsi" w:hAnsiTheme="minorHAnsi" w:cstheme="minorHAnsi"/>
          <w:sz w:val="22"/>
          <w:szCs w:val="22"/>
        </w:rPr>
        <w:t xml:space="preserve"> 36 §, POA 17 §). Kurinpitotoimia</w:t>
      </w:r>
      <w:r w:rsidRPr="003D0C59">
        <w:rPr>
          <w:rFonts w:asciiTheme="minorHAnsi" w:hAnsiTheme="minorHAnsi" w:cstheme="minorHAnsi"/>
          <w:sz w:val="22"/>
          <w:szCs w:val="22"/>
        </w:rPr>
        <w:t xml:space="preserve"> ovat kirjallinen varoitus tai määräaikainen erottaminen.</w:t>
      </w:r>
    </w:p>
    <w:p w:rsidR="006D4055" w:rsidRPr="003D0C59" w:rsidRDefault="003D0C59">
      <w:pPr>
        <w:rPr>
          <w:rFonts w:eastAsia="Times New Roman" w:cstheme="minorHAnsi"/>
          <w:color w:val="000000"/>
          <w:lang w:eastAsia="fi-FI"/>
        </w:rPr>
      </w:pPr>
      <w:r>
        <w:rPr>
          <w:rFonts w:eastAsia="Times New Roman" w:cstheme="minorHAnsi"/>
          <w:color w:val="000000"/>
          <w:lang w:eastAsia="fi-FI"/>
        </w:rPr>
        <w:t xml:space="preserve">                                                                                   </w:t>
      </w:r>
      <w:r>
        <w:rPr>
          <w:rFonts w:eastAsia="Times New Roman" w:cstheme="minorHAnsi"/>
          <w:color w:val="000000"/>
          <w:lang w:eastAsia="fi-FI"/>
        </w:rPr>
        <w:tab/>
      </w:r>
      <w:r>
        <w:rPr>
          <w:rFonts w:eastAsia="Times New Roman" w:cstheme="minorHAnsi"/>
          <w:color w:val="000000"/>
          <w:lang w:eastAsia="fi-FI"/>
        </w:rPr>
        <w:tab/>
      </w:r>
      <w:r w:rsidR="00C2627D">
        <w:rPr>
          <w:rFonts w:eastAsia="Times New Roman" w:cstheme="minorHAnsi"/>
          <w:color w:val="000000"/>
          <w:lang w:eastAsia="fi-FI"/>
        </w:rPr>
        <w:t xml:space="preserve">                         </w:t>
      </w:r>
      <w:bookmarkStart w:id="0" w:name="_GoBack"/>
      <w:bookmarkEnd w:id="0"/>
      <w:r>
        <w:rPr>
          <w:rFonts w:eastAsia="Times New Roman" w:cstheme="minorHAnsi"/>
          <w:color w:val="000000"/>
          <w:lang w:eastAsia="fi-FI"/>
        </w:rPr>
        <w:t>Päivitetty 11/ 2022</w:t>
      </w:r>
    </w:p>
    <w:sectPr w:rsidR="006D4055" w:rsidRPr="003D0C59" w:rsidSect="003D0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D34"/>
    <w:multiLevelType w:val="hybridMultilevel"/>
    <w:tmpl w:val="BC00DFEC"/>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EB559C"/>
    <w:multiLevelType w:val="hybridMultilevel"/>
    <w:tmpl w:val="FF9C8FDE"/>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7836EE"/>
    <w:multiLevelType w:val="hybridMultilevel"/>
    <w:tmpl w:val="18D404EE"/>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CF5652"/>
    <w:multiLevelType w:val="hybridMultilevel"/>
    <w:tmpl w:val="40324BCA"/>
    <w:lvl w:ilvl="0" w:tplc="F7E46F10">
      <w:numFmt w:val="bullet"/>
      <w:lvlText w:val="-"/>
      <w:lvlJc w:val="left"/>
      <w:pPr>
        <w:ind w:left="1146" w:hanging="360"/>
      </w:pPr>
      <w:rPr>
        <w:rFonts w:ascii="Verdana" w:eastAsia="Times New Roman" w:hAnsi="Verdana" w:cs="Times New Roman"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4" w15:restartNumberingAfterBreak="0">
    <w:nsid w:val="18621711"/>
    <w:multiLevelType w:val="hybridMultilevel"/>
    <w:tmpl w:val="287A2344"/>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D35F82"/>
    <w:multiLevelType w:val="hybridMultilevel"/>
    <w:tmpl w:val="7D4A09FC"/>
    <w:lvl w:ilvl="0" w:tplc="F7E46F10">
      <w:numFmt w:val="bullet"/>
      <w:lvlText w:val="-"/>
      <w:lvlJc w:val="left"/>
      <w:pPr>
        <w:ind w:left="1080" w:hanging="360"/>
      </w:pPr>
      <w:rPr>
        <w:rFonts w:ascii="Verdana" w:eastAsia="Times New Roman" w:hAnsi="Verdana"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5A7130E"/>
    <w:multiLevelType w:val="hybridMultilevel"/>
    <w:tmpl w:val="502E7C7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41C67B08"/>
    <w:multiLevelType w:val="hybridMultilevel"/>
    <w:tmpl w:val="507030C8"/>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53245BC"/>
    <w:multiLevelType w:val="hybridMultilevel"/>
    <w:tmpl w:val="E5045A9A"/>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8D51BCD"/>
    <w:multiLevelType w:val="hybridMultilevel"/>
    <w:tmpl w:val="502ADFEC"/>
    <w:lvl w:ilvl="0" w:tplc="F7E46F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CD94233"/>
    <w:multiLevelType w:val="hybridMultilevel"/>
    <w:tmpl w:val="6E74BE44"/>
    <w:lvl w:ilvl="0" w:tplc="8D9659B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1"/>
  </w:num>
  <w:num w:numId="5">
    <w:abstractNumId w:val="7"/>
  </w:num>
  <w:num w:numId="6">
    <w:abstractNumId w:val="4"/>
  </w:num>
  <w:num w:numId="7">
    <w:abstractNumId w:val="9"/>
  </w:num>
  <w:num w:numId="8">
    <w:abstractNumId w:val="8"/>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8D"/>
    <w:rsid w:val="00242654"/>
    <w:rsid w:val="0025642B"/>
    <w:rsid w:val="003D0C59"/>
    <w:rsid w:val="004D358D"/>
    <w:rsid w:val="005615E3"/>
    <w:rsid w:val="006D4055"/>
    <w:rsid w:val="006D4549"/>
    <w:rsid w:val="007125F1"/>
    <w:rsid w:val="00A6160D"/>
    <w:rsid w:val="00C024B6"/>
    <w:rsid w:val="00C2627D"/>
    <w:rsid w:val="00CF571A"/>
    <w:rsid w:val="00D72A13"/>
    <w:rsid w:val="00DF470B"/>
    <w:rsid w:val="00E565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5C03"/>
  <w15:chartTrackingRefBased/>
  <w15:docId w15:val="{28E379E0-D93F-42BF-AA7C-3F9F824E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4D358D"/>
    <w:pPr>
      <w:spacing w:before="100" w:beforeAutospacing="1" w:after="100" w:afterAutospacing="1" w:line="360" w:lineRule="auto"/>
    </w:pPr>
    <w:rPr>
      <w:rFonts w:ascii="Verdana" w:eastAsia="Times New Roman" w:hAnsi="Verdana" w:cs="Times New Roman"/>
      <w:sz w:val="18"/>
      <w:szCs w:val="18"/>
      <w:lang w:eastAsia="fi-FI"/>
    </w:rPr>
  </w:style>
  <w:style w:type="paragraph" w:styleId="Luettelokappale">
    <w:name w:val="List Paragraph"/>
    <w:basedOn w:val="Normaali"/>
    <w:uiPriority w:val="34"/>
    <w:qFormat/>
    <w:rsid w:val="007125F1"/>
    <w:pPr>
      <w:ind w:left="720"/>
      <w:contextualSpacing/>
    </w:pPr>
  </w:style>
  <w:style w:type="paragraph" w:styleId="Seliteteksti">
    <w:name w:val="Balloon Text"/>
    <w:basedOn w:val="Normaali"/>
    <w:link w:val="SelitetekstiChar"/>
    <w:uiPriority w:val="99"/>
    <w:semiHidden/>
    <w:unhideWhenUsed/>
    <w:rsid w:val="00D72A1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72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669F-6B0D-47AB-99F9-879C1638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418</Words>
  <Characters>3387</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Korhonen Saila</dc:creator>
  <cp:keywords/>
  <dc:description/>
  <cp:lastModifiedBy>Korhonen Saila</cp:lastModifiedBy>
  <cp:revision>9</cp:revision>
  <cp:lastPrinted>2022-11-07T07:50:00Z</cp:lastPrinted>
  <dcterms:created xsi:type="dcterms:W3CDTF">2022-10-10T08:19:00Z</dcterms:created>
  <dcterms:modified xsi:type="dcterms:W3CDTF">2022-11-22T13:19:00Z</dcterms:modified>
</cp:coreProperties>
</file>