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CC7" w:rsidRPr="00515FEE" w:rsidRDefault="004D2CC7">
      <w:pPr>
        <w:widowControl w:val="0"/>
        <w:autoSpaceDE w:val="0"/>
        <w:autoSpaceDN w:val="0"/>
        <w:adjustRightInd w:val="0"/>
        <w:rPr>
          <w:rFonts w:ascii="Calibri" w:hAnsi="Calibri" w:cs="Calibri"/>
          <w:sz w:val="32"/>
          <w:szCs w:val="32"/>
          <w:lang/>
        </w:rPr>
      </w:pPr>
      <w:r w:rsidRPr="00515FEE">
        <w:rPr>
          <w:rFonts w:ascii="Calibri" w:hAnsi="Calibri" w:cs="Calibri"/>
          <w:sz w:val="32"/>
          <w:szCs w:val="32"/>
          <w:lang/>
        </w:rPr>
        <w:t>Myrskyt</w:t>
      </w:r>
    </w:p>
    <w:p w:rsidR="004D2CC7" w:rsidRDefault="004D2CC7">
      <w:pPr>
        <w:widowControl w:val="0"/>
        <w:autoSpaceDE w:val="0"/>
        <w:autoSpaceDN w:val="0"/>
        <w:adjustRightInd w:val="0"/>
        <w:rPr>
          <w:rFonts w:ascii="Calibri" w:hAnsi="Calibri" w:cs="Calibri"/>
          <w:lang/>
        </w:rPr>
      </w:pPr>
    </w:p>
    <w:p w:rsidR="004D2CC7" w:rsidRDefault="004D2CC7">
      <w:pPr>
        <w:widowControl w:val="0"/>
        <w:autoSpaceDE w:val="0"/>
        <w:autoSpaceDN w:val="0"/>
        <w:adjustRightInd w:val="0"/>
        <w:rPr>
          <w:rFonts w:ascii="Calibri" w:hAnsi="Calibri" w:cs="Calibri"/>
          <w:lang/>
        </w:rPr>
      </w:pPr>
      <w:r>
        <w:rPr>
          <w:rFonts w:ascii="Calibri" w:hAnsi="Calibri" w:cs="Calibri"/>
          <w:lang/>
        </w:rPr>
        <w:t>Myrskyn luokittelu:</w:t>
      </w:r>
    </w:p>
    <w:p w:rsidR="004D2CC7" w:rsidRDefault="004D2CC7">
      <w:pPr>
        <w:widowControl w:val="0"/>
        <w:autoSpaceDE w:val="0"/>
        <w:autoSpaceDN w:val="0"/>
        <w:adjustRightInd w:val="0"/>
        <w:rPr>
          <w:rFonts w:ascii="Calibri" w:hAnsi="Calibri" w:cs="Calibri"/>
          <w:lang/>
        </w:rPr>
      </w:pPr>
      <w:r>
        <w:rPr>
          <w:rFonts w:ascii="Calibri" w:hAnsi="Calibri" w:cs="Calibri"/>
          <w:lang/>
        </w:rPr>
        <w:t xml:space="preserve">-Myrsky syntyy, kun tuulen nopeus ylittää 21 metriä sekunnissa. </w:t>
      </w:r>
    </w:p>
    <w:p w:rsidR="004D2CC7" w:rsidRDefault="004D2CC7">
      <w:pPr>
        <w:widowControl w:val="0"/>
        <w:autoSpaceDE w:val="0"/>
        <w:autoSpaceDN w:val="0"/>
        <w:adjustRightInd w:val="0"/>
        <w:rPr>
          <w:rFonts w:ascii="Calibri" w:hAnsi="Calibri" w:cs="Calibri"/>
          <w:lang/>
        </w:rPr>
      </w:pPr>
      <w:r>
        <w:rPr>
          <w:rFonts w:ascii="Calibri" w:hAnsi="Calibri" w:cs="Calibri"/>
          <w:lang/>
        </w:rPr>
        <w:t>-Hi</w:t>
      </w:r>
      <w:r w:rsidR="0044559D">
        <w:rPr>
          <w:rFonts w:ascii="Calibri" w:hAnsi="Calibri" w:cs="Calibri"/>
          <w:lang/>
        </w:rPr>
        <w:t xml:space="preserve">rmumyrskyissä tuulen nopeus on </w:t>
      </w:r>
      <w:r>
        <w:rPr>
          <w:rFonts w:ascii="Calibri" w:hAnsi="Calibri" w:cs="Calibri"/>
          <w:lang/>
        </w:rPr>
        <w:t>33 metriä sekunnissa tai enemmän.</w:t>
      </w:r>
    </w:p>
    <w:p w:rsidR="004D2CC7" w:rsidRDefault="004D2CC7">
      <w:pPr>
        <w:widowControl w:val="0"/>
        <w:autoSpaceDE w:val="0"/>
        <w:autoSpaceDN w:val="0"/>
        <w:adjustRightInd w:val="0"/>
        <w:rPr>
          <w:rFonts w:ascii="Calibri" w:hAnsi="Calibri" w:cs="Calibri"/>
          <w:lang/>
        </w:rPr>
      </w:pPr>
      <w:r>
        <w:rPr>
          <w:rFonts w:ascii="Calibri" w:hAnsi="Calibri" w:cs="Calibri"/>
          <w:lang/>
        </w:rPr>
        <w:t>-Trooppisissa hirmumyrskyissä tuulen nopeus voi olla jopa yli 100 metriä sekunnissa .</w:t>
      </w:r>
    </w:p>
    <w:p w:rsidR="004D2CC7" w:rsidRDefault="004D2CC7">
      <w:pPr>
        <w:widowControl w:val="0"/>
        <w:autoSpaceDE w:val="0"/>
        <w:autoSpaceDN w:val="0"/>
        <w:adjustRightInd w:val="0"/>
        <w:rPr>
          <w:rFonts w:ascii="Calibri" w:hAnsi="Calibri" w:cs="Calibri"/>
          <w:lang/>
        </w:rPr>
      </w:pPr>
      <w:r>
        <w:rPr>
          <w:rFonts w:ascii="Calibri" w:hAnsi="Calibri" w:cs="Calibri"/>
          <w:lang/>
        </w:rPr>
        <w:t xml:space="preserve">-Tuuli on seurausta ilmanpaine–eroista: sitä voimakkaampi tuuli, mitä suuremmasta erosta on kyse. </w:t>
      </w:r>
    </w:p>
    <w:p w:rsidR="004D2CC7" w:rsidRDefault="004D2CC7">
      <w:pPr>
        <w:widowControl w:val="0"/>
        <w:autoSpaceDE w:val="0"/>
        <w:autoSpaceDN w:val="0"/>
        <w:adjustRightInd w:val="0"/>
        <w:rPr>
          <w:rFonts w:ascii="Calibri" w:hAnsi="Calibri" w:cs="Calibri"/>
          <w:lang/>
        </w:rPr>
      </w:pPr>
      <w:r>
        <w:rPr>
          <w:rFonts w:ascii="Calibri" w:hAnsi="Calibri" w:cs="Calibri"/>
          <w:lang/>
        </w:rPr>
        <w:t>-Myrskyt</w:t>
      </w:r>
      <w:r w:rsidR="0044559D">
        <w:rPr>
          <w:rFonts w:ascii="Calibri" w:hAnsi="Calibri" w:cs="Calibri"/>
          <w:lang/>
        </w:rPr>
        <w:t xml:space="preserve"> kuuluvat</w:t>
      </w:r>
      <w:r>
        <w:rPr>
          <w:rFonts w:ascii="Calibri" w:hAnsi="Calibri" w:cs="Calibri"/>
          <w:lang/>
        </w:rPr>
        <w:t xml:space="preserve"> ilmakehän hasardeihin.</w:t>
      </w:r>
    </w:p>
    <w:p w:rsidR="004D2CC7" w:rsidRDefault="004D2CC7">
      <w:pPr>
        <w:widowControl w:val="0"/>
        <w:autoSpaceDE w:val="0"/>
        <w:autoSpaceDN w:val="0"/>
        <w:adjustRightInd w:val="0"/>
        <w:rPr>
          <w:rFonts w:ascii="Calibri" w:hAnsi="Calibri" w:cs="Calibri"/>
          <w:lang/>
        </w:rPr>
      </w:pPr>
    </w:p>
    <w:p w:rsidR="004D2CC7" w:rsidRDefault="004D2CC7">
      <w:pPr>
        <w:widowControl w:val="0"/>
        <w:autoSpaceDE w:val="0"/>
        <w:autoSpaceDN w:val="0"/>
        <w:adjustRightInd w:val="0"/>
        <w:rPr>
          <w:rFonts w:ascii="Calibri" w:hAnsi="Calibri" w:cs="Calibri"/>
          <w:lang/>
        </w:rPr>
      </w:pPr>
      <w:r>
        <w:rPr>
          <w:rFonts w:ascii="Calibri" w:hAnsi="Calibri" w:cs="Calibri"/>
          <w:lang/>
        </w:rPr>
        <w:t>Keskileveyksien myrskyt</w:t>
      </w:r>
    </w:p>
    <w:p w:rsidR="004D2CC7" w:rsidRDefault="004D2CC7">
      <w:pPr>
        <w:widowControl w:val="0"/>
        <w:autoSpaceDE w:val="0"/>
        <w:autoSpaceDN w:val="0"/>
        <w:adjustRightInd w:val="0"/>
        <w:rPr>
          <w:rFonts w:ascii="Calibri" w:hAnsi="Calibri" w:cs="Calibri"/>
          <w:lang/>
        </w:rPr>
      </w:pPr>
      <w:r>
        <w:rPr>
          <w:rFonts w:ascii="Calibri" w:hAnsi="Calibri" w:cs="Calibri"/>
          <w:lang/>
        </w:rPr>
        <w:t>Lauhkean ilmastovyöhykkeen polaaririntamassa, sekä pohjoisella että eteläisellä pallonpuoliskolla, esiintyy voimakkaita kevät– ja syysmyrskyjä, joita syntyy, kun trooppinen lämmin ja kostea ilmamassa törmää kuivaan ja kylmään polaariseen ilmamassaan. Kun ilmamassojen kosteus- ja lämpötilaerot ovat suuria</w:t>
      </w:r>
      <w:r w:rsidR="0044559D">
        <w:rPr>
          <w:rFonts w:ascii="Calibri" w:hAnsi="Calibri" w:cs="Calibri"/>
          <w:lang/>
        </w:rPr>
        <w:t>,</w:t>
      </w:r>
      <w:r>
        <w:rPr>
          <w:rFonts w:ascii="Calibri" w:hAnsi="Calibri" w:cs="Calibri"/>
          <w:lang/>
        </w:rPr>
        <w:t xml:space="preserve"> syntyy voimakkaita sykloneja.</w:t>
      </w:r>
    </w:p>
    <w:p w:rsidR="004D2CC7" w:rsidRDefault="004D2CC7">
      <w:pPr>
        <w:widowControl w:val="0"/>
        <w:autoSpaceDE w:val="0"/>
        <w:autoSpaceDN w:val="0"/>
        <w:adjustRightInd w:val="0"/>
        <w:rPr>
          <w:rFonts w:ascii="Calibri" w:hAnsi="Calibri" w:cs="Calibri"/>
          <w:lang/>
        </w:rPr>
      </w:pPr>
    </w:p>
    <w:p w:rsidR="004D2CC7" w:rsidRDefault="004A48EF">
      <w:pPr>
        <w:widowControl w:val="0"/>
        <w:autoSpaceDE w:val="0"/>
        <w:autoSpaceDN w:val="0"/>
        <w:adjustRightInd w:val="0"/>
        <w:spacing w:line="240" w:lineRule="auto"/>
        <w:rPr>
          <w:rFonts w:ascii="Calibri" w:hAnsi="Calibri" w:cs="Calibri"/>
          <w:lang/>
        </w:rPr>
      </w:pPr>
      <w:r>
        <w:rPr>
          <w:rFonts w:ascii="Calibri" w:hAnsi="Calibri" w:cs="Calibri"/>
          <w:noProof/>
          <w:lang w:val="fi-FI" w:eastAsia="fi-FI"/>
        </w:rPr>
        <w:drawing>
          <wp:inline distT="0" distB="0" distL="0" distR="0">
            <wp:extent cx="2095500" cy="1381125"/>
            <wp:effectExtent l="1905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095500" cy="1381125"/>
                    </a:xfrm>
                    <a:prstGeom prst="rect">
                      <a:avLst/>
                    </a:prstGeom>
                    <a:noFill/>
                    <a:ln w="9525">
                      <a:noFill/>
                      <a:miter lim="800000"/>
                      <a:headEnd/>
                      <a:tailEnd/>
                    </a:ln>
                  </pic:spPr>
                </pic:pic>
              </a:graphicData>
            </a:graphic>
          </wp:inline>
        </w:drawing>
      </w:r>
      <w:r w:rsidR="003650A1">
        <w:rPr>
          <w:rFonts w:ascii="Calibri" w:hAnsi="Calibri" w:cs="Calibri"/>
          <w:lang/>
        </w:rPr>
        <w:t xml:space="preserve"> </w:t>
      </w:r>
      <w:r w:rsidR="004D2CC7">
        <w:rPr>
          <w:rFonts w:ascii="Calibri" w:hAnsi="Calibri" w:cs="Calibri"/>
          <w:lang/>
        </w:rPr>
        <w:t>Sykloni</w:t>
      </w: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sz w:val="28"/>
          <w:szCs w:val="28"/>
          <w:lang/>
        </w:rPr>
      </w:pPr>
      <w:r w:rsidRPr="00515FEE">
        <w:rPr>
          <w:rFonts w:ascii="Calibri" w:hAnsi="Calibri" w:cs="Calibri"/>
          <w:sz w:val="28"/>
          <w:szCs w:val="28"/>
          <w:lang/>
        </w:rPr>
        <w:lastRenderedPageBreak/>
        <w:t>Pyörremyrskyt</w:t>
      </w:r>
    </w:p>
    <w:p w:rsidR="006C75C0" w:rsidRDefault="006C75C0" w:rsidP="006C75C0">
      <w:pPr>
        <w:widowControl w:val="0"/>
        <w:autoSpaceDE w:val="0"/>
        <w:autoSpaceDN w:val="0"/>
        <w:adjustRightInd w:val="0"/>
        <w:spacing w:line="240" w:lineRule="auto"/>
        <w:rPr>
          <w:rFonts w:ascii="Calibri" w:hAnsi="Calibri" w:cs="Calibri"/>
          <w:sz w:val="28"/>
          <w:szCs w:val="28"/>
          <w:lang/>
        </w:rPr>
      </w:pPr>
    </w:p>
    <w:p w:rsidR="006C75C0" w:rsidRDefault="006C75C0" w:rsidP="006C75C0">
      <w:pPr>
        <w:widowControl w:val="0"/>
        <w:autoSpaceDE w:val="0"/>
        <w:autoSpaceDN w:val="0"/>
        <w:adjustRightInd w:val="0"/>
        <w:spacing w:line="240" w:lineRule="auto"/>
        <w:rPr>
          <w:rFonts w:ascii="Calibri" w:hAnsi="Calibri" w:cs="Calibri"/>
          <w:lang/>
        </w:rPr>
      </w:pPr>
      <w:r w:rsidRPr="007F55FE">
        <w:rPr>
          <w:rFonts w:ascii="Calibri" w:hAnsi="Calibri" w:cs="Calibri"/>
          <w:lang/>
        </w:rPr>
        <w:t xml:space="preserve">Pyörremyrskyllä tarkoitetaan suuria, </w:t>
      </w:r>
      <w:r>
        <w:rPr>
          <w:rFonts w:ascii="Calibri" w:hAnsi="Calibri" w:cs="Calibri"/>
          <w:lang/>
        </w:rPr>
        <w:t xml:space="preserve">joskus jopa satoja kilometrejä laajoja trooppisia hirmumyrskyjä, joihin lukeutuvat trooppiset syklonit, taifuunit ja hurrikaanit. </w:t>
      </w:r>
    </w:p>
    <w:p w:rsidR="006C75C0" w:rsidRDefault="006C75C0" w:rsidP="006C75C0">
      <w:pPr>
        <w:widowControl w:val="0"/>
        <w:autoSpaceDE w:val="0"/>
        <w:autoSpaceDN w:val="0"/>
        <w:adjustRightInd w:val="0"/>
        <w:spacing w:line="240" w:lineRule="auto"/>
        <w:rPr>
          <w:rFonts w:ascii="Calibri" w:hAnsi="Calibri" w:cs="Calibri"/>
          <w:lang/>
        </w:rPr>
      </w:pP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 xml:space="preserve">-Pyörremyrskyn keskelle muodostuu myrskyn silmä, jossa tapahtuu voimakasta ilman ja sen kuljettaman kosteuden ylösvirtausta. </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-Myrskyn silmä saattaa olla useita, jopa kymmeniä, kilometrejä leveä. Myrskyn silmässä tuulen voimakkuus on heikko.</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-Syntyy päiväntasaajan molemmin puolin.</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-Saavat alkunsa pienistä matalapaineista, joita syntyy trooppisten merialueiden yllä, sillä vaatii energianlähteeksi meren, jossa on vähintään 50 metrin paksuinen ja +26 asteinen vesikerros, lisäksi tarvitsevat:</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 xml:space="preserve">  -Meren yläpuolisen ilmamassan, joka on riittävän kosteaa ja lämmintä (väh. +26 °C )</w:t>
      </w:r>
    </w:p>
    <w:p w:rsidR="006C75C0" w:rsidRDefault="00D25361" w:rsidP="006C75C0">
      <w:pPr>
        <w:widowControl w:val="0"/>
        <w:autoSpaceDE w:val="0"/>
        <w:autoSpaceDN w:val="0"/>
        <w:adjustRightInd w:val="0"/>
        <w:spacing w:line="240" w:lineRule="auto"/>
        <w:rPr>
          <w:rFonts w:ascii="Calibri" w:hAnsi="Calibri" w:cs="Calibri"/>
          <w:lang/>
        </w:rPr>
      </w:pPr>
      <w:r>
        <w:rPr>
          <w:rFonts w:ascii="Calibri" w:hAnsi="Calibri" w:cs="Calibri"/>
          <w:lang/>
        </w:rPr>
        <w:t xml:space="preserve">  </w:t>
      </w:r>
      <w:r w:rsidR="006C75C0">
        <w:rPr>
          <w:rFonts w:ascii="Calibri" w:hAnsi="Calibri" w:cs="Calibri"/>
          <w:lang/>
        </w:rPr>
        <w:t>-Meren ylä</w:t>
      </w:r>
      <w:r>
        <w:rPr>
          <w:rFonts w:ascii="Calibri" w:hAnsi="Calibri" w:cs="Calibri"/>
          <w:lang/>
        </w:rPr>
        <w:t>puolisessa troposfäärissä syntyvän paikallise</w:t>
      </w:r>
      <w:r w:rsidR="006C75C0">
        <w:rPr>
          <w:rFonts w:ascii="Calibri" w:hAnsi="Calibri" w:cs="Calibri"/>
          <w:lang/>
        </w:rPr>
        <w:t>n matalapaine</w:t>
      </w:r>
      <w:r>
        <w:rPr>
          <w:rFonts w:ascii="Calibri" w:hAnsi="Calibri" w:cs="Calibri"/>
          <w:lang/>
        </w:rPr>
        <w:t>en</w:t>
      </w:r>
    </w:p>
    <w:p w:rsidR="006C75C0" w:rsidRDefault="00D25361" w:rsidP="006C75C0">
      <w:pPr>
        <w:widowControl w:val="0"/>
        <w:autoSpaceDE w:val="0"/>
        <w:autoSpaceDN w:val="0"/>
        <w:adjustRightInd w:val="0"/>
        <w:spacing w:line="240" w:lineRule="auto"/>
        <w:rPr>
          <w:rFonts w:ascii="Calibri" w:hAnsi="Calibri" w:cs="Calibri"/>
          <w:lang/>
        </w:rPr>
      </w:pPr>
      <w:r>
        <w:rPr>
          <w:rFonts w:ascii="Calibri" w:hAnsi="Calibri" w:cs="Calibri"/>
          <w:lang/>
        </w:rPr>
        <w:t xml:space="preserve">  </w:t>
      </w:r>
      <w:r w:rsidR="006C75C0">
        <w:rPr>
          <w:rFonts w:ascii="Calibri" w:hAnsi="Calibri" w:cs="Calibri"/>
          <w:lang/>
        </w:rPr>
        <w:t>-Kohoava</w:t>
      </w:r>
      <w:r>
        <w:rPr>
          <w:rFonts w:ascii="Calibri" w:hAnsi="Calibri" w:cs="Calibri"/>
          <w:lang/>
        </w:rPr>
        <w:t>n lämpimän</w:t>
      </w:r>
      <w:r w:rsidR="006C75C0">
        <w:rPr>
          <w:rFonts w:ascii="Calibri" w:hAnsi="Calibri" w:cs="Calibri"/>
          <w:lang/>
        </w:rPr>
        <w:t>, kostea</w:t>
      </w:r>
      <w:r>
        <w:rPr>
          <w:rFonts w:ascii="Calibri" w:hAnsi="Calibri" w:cs="Calibri"/>
          <w:lang/>
        </w:rPr>
        <w:t>n</w:t>
      </w:r>
      <w:r w:rsidR="006C75C0">
        <w:rPr>
          <w:rFonts w:ascii="Calibri" w:hAnsi="Calibri" w:cs="Calibri"/>
          <w:lang/>
        </w:rPr>
        <w:t xml:space="preserve"> ilma</w:t>
      </w:r>
      <w:r>
        <w:rPr>
          <w:rFonts w:ascii="Calibri" w:hAnsi="Calibri" w:cs="Calibri"/>
          <w:lang/>
        </w:rPr>
        <w:t>n, joka</w:t>
      </w:r>
      <w:r w:rsidR="006C75C0">
        <w:rPr>
          <w:rFonts w:ascii="Calibri" w:hAnsi="Calibri" w:cs="Calibri"/>
          <w:lang/>
        </w:rPr>
        <w:t xml:space="preserve"> tiivistyy sateeksi, jolloin ilman l</w:t>
      </w:r>
      <w:r>
        <w:rPr>
          <w:rFonts w:ascii="Calibri" w:hAnsi="Calibri" w:cs="Calibri"/>
          <w:lang/>
        </w:rPr>
        <w:t xml:space="preserve">ämpötila nousee, lämmennyt ilma </w:t>
      </w:r>
      <w:r w:rsidR="006C75C0">
        <w:rPr>
          <w:rFonts w:ascii="Calibri" w:hAnsi="Calibri" w:cs="Calibri"/>
          <w:lang/>
        </w:rPr>
        <w:t>kevenee ja kohoaa.</w:t>
      </w:r>
    </w:p>
    <w:p w:rsidR="006C75C0" w:rsidRDefault="00D25361" w:rsidP="006C75C0">
      <w:pPr>
        <w:widowControl w:val="0"/>
        <w:autoSpaceDE w:val="0"/>
        <w:autoSpaceDN w:val="0"/>
        <w:adjustRightInd w:val="0"/>
        <w:spacing w:line="240" w:lineRule="auto"/>
        <w:rPr>
          <w:rFonts w:ascii="Calibri" w:hAnsi="Calibri" w:cs="Calibri"/>
          <w:lang/>
        </w:rPr>
      </w:pPr>
      <w:r>
        <w:rPr>
          <w:rFonts w:ascii="Calibri" w:hAnsi="Calibri" w:cs="Calibri"/>
          <w:lang/>
        </w:rPr>
        <w:t xml:space="preserve">  </w:t>
      </w:r>
      <w:r w:rsidR="006C75C0">
        <w:rPr>
          <w:rFonts w:ascii="Calibri" w:hAnsi="Calibri" w:cs="Calibri"/>
          <w:lang/>
        </w:rPr>
        <w:t>- Myös Coriolis-ilmiöllä eli maapallon pyörimisliikkeellä on vaikutuksensa tavallisten matalapaineiden lisäksi myös trooppisten hirmumyrskyjen syntymiseen. Coriolisin voima saa ilman pyörivään liikkeeseen. Ilmiön takia myrskyt pyörivät pohjoisella pallonpuoliskolla vastapäivään ja eteläisellä myötäpäivään eivätkä ne voi koskaan ylittää päiväntasaajaa, koska pyörre joutuisi muuttamaan suuntaansa, sillä päiväntasaajalla Coriolsin voima on olematon.</w:t>
      </w:r>
    </w:p>
    <w:p w:rsidR="006C75C0" w:rsidRDefault="006C75C0" w:rsidP="006C75C0">
      <w:pPr>
        <w:widowControl w:val="0"/>
        <w:autoSpaceDE w:val="0"/>
        <w:autoSpaceDN w:val="0"/>
        <w:adjustRightInd w:val="0"/>
        <w:spacing w:line="240" w:lineRule="auto"/>
        <w:rPr>
          <w:rFonts w:ascii="Calibri" w:hAnsi="Calibri" w:cs="Calibri"/>
          <w:lang/>
        </w:rPr>
      </w:pP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Trooppiset hirmumyrskyt heikkenevät ja kuolevat nopeasti, jos ne joutuvat maa-alueille, liian kauas tropiikista tai kylmien merivirtojen päälle.</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Tuuliväänne kasvaa liian voimakkaaksi, jolloin konvektiopilvet hajoavat, ja myrsky menettää energianlähteensä.</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Myrsky saapuu maalle, jolloin sen pääasiallinen energianlähde katoaa. Etenkin vuoristoseudut rikkovat nopeasti myrskyn rakenteen, joskin tässä vaiheessa rankkasateiden aiheuttamat maanvyörymät ja tulvat aiheuttavat usein myös suurta tuhoa. Jos systeemi päätyy takaisin veden ylle, se voi kuitenkin organisoitua uudestaan hirmumyrskyksi, mikäli olosuhteet ovat sopivat.</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Hirmumyrsky joutuu kylmempien merialueiden päälle.</w:t>
      </w:r>
    </w:p>
    <w:p w:rsidR="006C75C0" w:rsidRDefault="003650A1" w:rsidP="006C75C0">
      <w:pPr>
        <w:widowControl w:val="0"/>
        <w:autoSpaceDE w:val="0"/>
        <w:autoSpaceDN w:val="0"/>
        <w:adjustRightInd w:val="0"/>
        <w:spacing w:line="240" w:lineRule="auto"/>
        <w:rPr>
          <w:rFonts w:ascii="Calibri" w:hAnsi="Calibri" w:cs="Calibri"/>
          <w:lang/>
        </w:rPr>
      </w:pPr>
      <w:r>
        <w:rPr>
          <w:rFonts w:ascii="Calibri" w:hAnsi="Calibri" w:cs="Calibri"/>
          <w:lang/>
        </w:rPr>
        <w:t>S</w:t>
      </w:r>
      <w:r w:rsidR="006C75C0">
        <w:rPr>
          <w:rFonts w:ascii="Calibri" w:hAnsi="Calibri" w:cs="Calibri"/>
          <w:lang/>
        </w:rPr>
        <w:t>uurempi matalapainejärjestelmä sulauttaa hirmumyrskyn itseensä. Näin käy yleensä pienille ja heikoille myrskyille. Toinen järjestelmä voi olla esimerkiksi rintamamatalapaine ja joskus myös toinen trooppinen hirmumyrsky.</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 xml:space="preserve">Kuoleva trooppinen hirmumyrsky voi jatkaa elämäänsä ”tavallisena” matalapaineena, varsinkin jos se ajautuu </w:t>
      </w:r>
      <w:r>
        <w:rPr>
          <w:rFonts w:ascii="Calibri" w:hAnsi="Calibri" w:cs="Calibri"/>
          <w:lang/>
        </w:rPr>
        <w:lastRenderedPageBreak/>
        <w:t>kylmemmille merialueille. Tällöin sen energiantuotantoprosessi – haihtuminen – kuitenkin muuttuu ratkaisevasti (ks. yllä). Systeemi voi edelleen tuottaa kovia, jopa hirmumyrskytason tuulia. Jotkut Suomessa esiintyneistä syysmyrskyistä ovat olleet tällaisia hurrikaanien jäänteistä muodostuneita sykloneita.</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Tuuli tuhoaa rakennuksia.</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Hyökyaalto voi nousta, kun matalapaine imee vedenpinnan ylös.</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Myrsky voi viedä tuulien ja tulvien mukana suolaista merivettä pelloille, mikä estää viljelyn jopa vuosiksi.</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Saastunut vesi saattaa levittää tartuntatauteja.</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Kaatosateet aiheuttavat tulvia.</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Ukkonen katkoo sähköjä, ja salamaniskut sytyttävät tulipaloja.</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Sateet saattavat aiheuttaa maanvyöryjä, etenkin vuoristoisilla seuduilla.</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Tavataan:</w:t>
      </w:r>
    </w:p>
    <w:p w:rsidR="006C75C0" w:rsidRDefault="006C75C0" w:rsidP="006C75C0">
      <w:pPr>
        <w:widowControl w:val="0"/>
        <w:autoSpaceDE w:val="0"/>
        <w:autoSpaceDN w:val="0"/>
        <w:adjustRightInd w:val="0"/>
        <w:spacing w:line="240" w:lineRule="auto"/>
        <w:rPr>
          <w:rFonts w:ascii="Calibri" w:hAnsi="Calibri" w:cs="Calibri"/>
          <w:lang/>
        </w:rPr>
      </w:pPr>
      <w:r>
        <w:rPr>
          <w:rFonts w:ascii="Calibri" w:hAnsi="Calibri" w:cs="Calibri"/>
          <w:lang/>
        </w:rPr>
        <w:t>Päiväntasaajan molemmin puolin. Atlantilla ja Tyynellämerellä, Intian valtamerellä, Arabianmerella ja etäisellä Tyynellä merellä.</w:t>
      </w:r>
    </w:p>
    <w:p w:rsidR="006C75C0" w:rsidRDefault="004A48EF" w:rsidP="006C75C0">
      <w:pPr>
        <w:widowControl w:val="0"/>
        <w:autoSpaceDE w:val="0"/>
        <w:autoSpaceDN w:val="0"/>
        <w:adjustRightInd w:val="0"/>
        <w:spacing w:line="240" w:lineRule="auto"/>
        <w:rPr>
          <w:rFonts w:ascii="Calibri" w:hAnsi="Calibri" w:cs="Calibri"/>
          <w:lang/>
        </w:rPr>
      </w:pPr>
      <w:r>
        <w:rPr>
          <w:rFonts w:ascii="Calibri" w:hAnsi="Calibri" w:cs="Calibri"/>
          <w:noProof/>
          <w:lang w:val="fi-FI" w:eastAsia="fi-FI"/>
        </w:rPr>
        <w:drawing>
          <wp:inline distT="0" distB="0" distL="0" distR="0">
            <wp:extent cx="3190875" cy="3276600"/>
            <wp:effectExtent l="19050" t="0" r="952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190875" cy="3276600"/>
                    </a:xfrm>
                    <a:prstGeom prst="rect">
                      <a:avLst/>
                    </a:prstGeom>
                    <a:noFill/>
                    <a:ln w="9525">
                      <a:noFill/>
                      <a:miter lim="800000"/>
                      <a:headEnd/>
                      <a:tailEnd/>
                    </a:ln>
                  </pic:spPr>
                </pic:pic>
              </a:graphicData>
            </a:graphic>
          </wp:inline>
        </w:drawing>
      </w:r>
    </w:p>
    <w:p w:rsidR="006C75C0" w:rsidRDefault="006C75C0" w:rsidP="006C75C0">
      <w:pPr>
        <w:widowControl w:val="0"/>
        <w:autoSpaceDE w:val="0"/>
        <w:autoSpaceDN w:val="0"/>
        <w:adjustRightInd w:val="0"/>
        <w:spacing w:line="240" w:lineRule="auto"/>
        <w:rPr>
          <w:rFonts w:ascii="Calibri" w:hAnsi="Calibri" w:cs="Calibri"/>
          <w:lang/>
        </w:rPr>
      </w:pPr>
      <w:hyperlink r:id="rId6" w:history="1">
        <w:r>
          <w:rPr>
            <w:rFonts w:ascii="Calibri" w:hAnsi="Calibri" w:cs="Calibri"/>
            <w:color w:val="0000FF"/>
            <w:u w:val="single"/>
            <w:lang/>
          </w:rPr>
          <w:t>http://commons.wikimedia.org/wiki/File:Cyclone_Gafilo.jpeg</w:t>
        </w:r>
      </w:hyperlink>
    </w:p>
    <w:p w:rsidR="00DA5A8E" w:rsidRDefault="00DA5A8E" w:rsidP="00DA5A8E">
      <w:pPr>
        <w:widowControl w:val="0"/>
        <w:autoSpaceDE w:val="0"/>
        <w:autoSpaceDN w:val="0"/>
        <w:adjustRightInd w:val="0"/>
        <w:spacing w:line="240" w:lineRule="auto"/>
        <w:rPr>
          <w:rFonts w:ascii="Calibri" w:hAnsi="Calibri" w:cs="Calibri"/>
          <w:b/>
          <w:sz w:val="24"/>
          <w:szCs w:val="24"/>
          <w:lang/>
        </w:rPr>
      </w:pPr>
    </w:p>
    <w:p w:rsidR="00DA5A8E" w:rsidRDefault="00DA5A8E" w:rsidP="00DA5A8E">
      <w:pPr>
        <w:widowControl w:val="0"/>
        <w:autoSpaceDE w:val="0"/>
        <w:autoSpaceDN w:val="0"/>
        <w:adjustRightInd w:val="0"/>
        <w:spacing w:line="240" w:lineRule="auto"/>
        <w:rPr>
          <w:rFonts w:ascii="Calibri" w:hAnsi="Calibri" w:cs="Calibri"/>
          <w:b/>
          <w:sz w:val="24"/>
          <w:szCs w:val="24"/>
          <w:lang/>
        </w:rPr>
      </w:pPr>
    </w:p>
    <w:p w:rsidR="00DA5A8E" w:rsidRDefault="00DA5A8E" w:rsidP="00DA5A8E">
      <w:pPr>
        <w:widowControl w:val="0"/>
        <w:autoSpaceDE w:val="0"/>
        <w:autoSpaceDN w:val="0"/>
        <w:adjustRightInd w:val="0"/>
        <w:spacing w:line="240" w:lineRule="auto"/>
        <w:rPr>
          <w:rFonts w:ascii="Calibri" w:hAnsi="Calibri" w:cs="Calibri"/>
          <w:b/>
          <w:sz w:val="24"/>
          <w:szCs w:val="24"/>
          <w:lang/>
        </w:rPr>
      </w:pPr>
    </w:p>
    <w:p w:rsidR="00DA5A8E" w:rsidRPr="00DA5A8E" w:rsidRDefault="00DA5A8E" w:rsidP="00DA5A8E">
      <w:pPr>
        <w:widowControl w:val="0"/>
        <w:autoSpaceDE w:val="0"/>
        <w:autoSpaceDN w:val="0"/>
        <w:adjustRightInd w:val="0"/>
        <w:spacing w:line="240" w:lineRule="auto"/>
        <w:rPr>
          <w:rFonts w:ascii="Calibri" w:hAnsi="Calibri" w:cs="Calibri"/>
          <w:sz w:val="24"/>
          <w:szCs w:val="24"/>
          <w:lang/>
        </w:rPr>
      </w:pPr>
      <w:r w:rsidRPr="00DA5A8E">
        <w:rPr>
          <w:rFonts w:ascii="Calibri" w:hAnsi="Calibri" w:cs="Calibri"/>
          <w:sz w:val="24"/>
          <w:szCs w:val="24"/>
          <w:lang/>
        </w:rPr>
        <w:lastRenderedPageBreak/>
        <w:t>Muuta</w:t>
      </w:r>
    </w:p>
    <w:p w:rsidR="00DA5A8E" w:rsidRPr="00515FEE" w:rsidRDefault="00DA5A8E" w:rsidP="00DA5A8E">
      <w:pPr>
        <w:shd w:val="clear" w:color="auto" w:fill="FFFFFF"/>
        <w:spacing w:before="240" w:after="240" w:line="240" w:lineRule="auto"/>
        <w:outlineLvl w:val="2"/>
        <w:rPr>
          <w:rFonts w:ascii="Arial" w:hAnsi="Arial" w:cs="Arial"/>
          <w:bCs/>
          <w:color w:val="000000"/>
          <w:sz w:val="24"/>
          <w:szCs w:val="24"/>
          <w:lang w:val="fi-FI"/>
        </w:rPr>
      </w:pPr>
      <w:r w:rsidRPr="00515FEE">
        <w:rPr>
          <w:rFonts w:ascii="Arial" w:hAnsi="Arial" w:cs="Arial"/>
          <w:bCs/>
          <w:color w:val="000000"/>
          <w:sz w:val="24"/>
          <w:szCs w:val="24"/>
          <w:lang w:val="fi-FI"/>
        </w:rPr>
        <w:t>Miten hurrikaanit saavat nimensä?</w:t>
      </w:r>
    </w:p>
    <w:p w:rsidR="00DA5A8E" w:rsidRPr="00515FEE" w:rsidRDefault="00DA5A8E" w:rsidP="00DA5A8E">
      <w:pPr>
        <w:shd w:val="clear" w:color="auto" w:fill="FFFFFF"/>
        <w:spacing w:line="240" w:lineRule="auto"/>
        <w:rPr>
          <w:rFonts w:ascii="Arial" w:hAnsi="Arial" w:cs="Arial"/>
          <w:color w:val="000000"/>
          <w:sz w:val="18"/>
          <w:szCs w:val="18"/>
          <w:lang w:val="fi-FI"/>
        </w:rPr>
      </w:pPr>
      <w:r w:rsidRPr="00515FEE">
        <w:rPr>
          <w:rFonts w:ascii="Arial" w:hAnsi="Arial" w:cs="Arial"/>
          <w:color w:val="000000"/>
          <w:sz w:val="18"/>
          <w:szCs w:val="18"/>
          <w:lang w:val="fi-FI"/>
        </w:rPr>
        <w:t>Hurrikaanit nimetään vuosittain aakkosjärjestyksessä A:sta alkaen niin, että joka toinen on hurrikaani saa nimensä mieheltä ja joka toinen naiselta. Ennen vuotta 1979 hurrikaaneille annettiin pelkästään naisten nimiä.</w:t>
      </w:r>
    </w:p>
    <w:p w:rsidR="00DA5A8E" w:rsidRPr="00515FEE" w:rsidRDefault="00DA5A8E" w:rsidP="00DA5A8E">
      <w:pPr>
        <w:shd w:val="clear" w:color="auto" w:fill="FFFFFF"/>
        <w:spacing w:line="240" w:lineRule="auto"/>
        <w:rPr>
          <w:rFonts w:ascii="Arial" w:hAnsi="Arial" w:cs="Arial"/>
          <w:color w:val="000000"/>
          <w:sz w:val="18"/>
          <w:szCs w:val="18"/>
          <w:lang w:val="fi-FI"/>
        </w:rPr>
      </w:pPr>
      <w:r w:rsidRPr="00515FEE">
        <w:rPr>
          <w:rFonts w:ascii="Arial" w:hAnsi="Arial" w:cs="Arial"/>
          <w:color w:val="000000"/>
          <w:sz w:val="18"/>
          <w:szCs w:val="18"/>
          <w:lang w:val="fi-FI"/>
        </w:rPr>
        <w:t>Nimilistat kokoaa ja vahvistaa kolmen vuoden välein Maailman ilmatieteen järjestö WMO. Suuret, paljon tuhoa ja julkisuutta saaneiden hurrikaanien nimet pyritään jättämään pysyvästi pois käytöstä.</w:t>
      </w:r>
    </w:p>
    <w:p w:rsidR="00DA5A8E" w:rsidRPr="00515FEE" w:rsidRDefault="00DA5A8E" w:rsidP="00DA5A8E">
      <w:pPr>
        <w:shd w:val="clear" w:color="auto" w:fill="FFFFFF"/>
        <w:spacing w:line="240" w:lineRule="auto"/>
        <w:rPr>
          <w:rFonts w:ascii="Arial" w:hAnsi="Arial" w:cs="Arial"/>
          <w:color w:val="000000"/>
          <w:sz w:val="18"/>
          <w:szCs w:val="18"/>
          <w:lang w:val="fi-FI"/>
        </w:rPr>
      </w:pPr>
      <w:r w:rsidRPr="00515FEE">
        <w:rPr>
          <w:rFonts w:ascii="Arial" w:hAnsi="Arial" w:cs="Arial"/>
          <w:color w:val="000000"/>
          <w:sz w:val="18"/>
          <w:szCs w:val="18"/>
          <w:lang w:val="fi-FI"/>
        </w:rPr>
        <w:t>Muilla merialueilla on omat nimilistansa. WMO jakaa myrskyalueet maailmanlaajuisesti. Esimerkiksi Keski-Tyynenmeren myrskyille annetaan havaijin kielisiä nimiä. Kaikki listat eivät myöskään aloita nimeämistä joka vuosi A:sta.</w:t>
      </w:r>
    </w:p>
    <w:p w:rsidR="00DA5A8E" w:rsidRPr="00515FEE" w:rsidRDefault="00DA5A8E" w:rsidP="00DA5A8E">
      <w:pPr>
        <w:shd w:val="clear" w:color="auto" w:fill="FFFFFF"/>
        <w:spacing w:line="240" w:lineRule="auto"/>
        <w:rPr>
          <w:rFonts w:ascii="Arial" w:hAnsi="Arial" w:cs="Arial"/>
          <w:color w:val="000000"/>
          <w:sz w:val="18"/>
          <w:szCs w:val="18"/>
          <w:lang w:val="fi-FI"/>
        </w:rPr>
      </w:pPr>
      <w:hyperlink r:id="rId7" w:tgtFrame="_blank" w:history="1">
        <w:r w:rsidRPr="00515FEE">
          <w:rPr>
            <w:rFonts w:ascii="Arial" w:hAnsi="Arial" w:cs="Arial"/>
            <w:color w:val="0000FF"/>
            <w:sz w:val="18"/>
            <w:szCs w:val="18"/>
            <w:u w:val="single"/>
            <w:lang w:val="fi-FI"/>
          </w:rPr>
          <w:t>http://ilmatieteenlaitos.fi/kysymyksia-tuuli-ja-myrskyt</w:t>
        </w:r>
      </w:hyperlink>
    </w:p>
    <w:p w:rsidR="00DA5A8E" w:rsidRPr="0047125B" w:rsidRDefault="00DA5A8E" w:rsidP="00DA5A8E">
      <w:pPr>
        <w:spacing w:line="240" w:lineRule="auto"/>
        <w:rPr>
          <w:rFonts w:ascii="Arial" w:hAnsi="Arial" w:cs="Arial"/>
          <w:color w:val="000000"/>
          <w:sz w:val="18"/>
          <w:szCs w:val="18"/>
          <w:lang w:val="fi-FI"/>
        </w:rPr>
      </w:pPr>
      <w:hyperlink r:id="rId8" w:tgtFrame="_blank" w:history="1">
        <w:r w:rsidRPr="00515FEE">
          <w:rPr>
            <w:rFonts w:ascii="Arial" w:hAnsi="Arial" w:cs="Arial"/>
            <w:color w:val="2862C5"/>
            <w:u w:val="single"/>
            <w:lang w:val="fi-FI"/>
          </w:rPr>
          <w:t>http://youtu.be/SNEG4YKElgY</w:t>
        </w:r>
      </w:hyperlink>
    </w:p>
    <w:p w:rsidR="00DA5A8E" w:rsidRDefault="00DA5A8E" w:rsidP="006C75C0">
      <w:pPr>
        <w:widowControl w:val="0"/>
        <w:autoSpaceDE w:val="0"/>
        <w:autoSpaceDN w:val="0"/>
        <w:adjustRightInd w:val="0"/>
        <w:spacing w:line="240" w:lineRule="auto"/>
        <w:rPr>
          <w:rFonts w:ascii="Calibri" w:hAnsi="Calibri" w:cs="Calibri"/>
          <w:lang/>
        </w:rPr>
      </w:pPr>
    </w:p>
    <w:p w:rsidR="006C75C0" w:rsidRDefault="006C75C0">
      <w:pPr>
        <w:widowControl w:val="0"/>
        <w:autoSpaceDE w:val="0"/>
        <w:autoSpaceDN w:val="0"/>
        <w:adjustRightInd w:val="0"/>
        <w:spacing w:line="240" w:lineRule="auto"/>
        <w:rPr>
          <w:rFonts w:ascii="Calibri" w:hAnsi="Calibri" w:cs="Calibri"/>
          <w:lang/>
        </w:rPr>
      </w:pPr>
    </w:p>
    <w:p w:rsidR="004D2CC7" w:rsidRDefault="004D2CC7">
      <w:pPr>
        <w:widowControl w:val="0"/>
        <w:autoSpaceDE w:val="0"/>
        <w:autoSpaceDN w:val="0"/>
        <w:adjustRightInd w:val="0"/>
        <w:spacing w:line="240" w:lineRule="auto"/>
        <w:rPr>
          <w:rFonts w:ascii="Calibri" w:hAnsi="Calibri" w:cs="Calibri"/>
          <w:lang/>
        </w:rPr>
      </w:pPr>
    </w:p>
    <w:p w:rsidR="003650A1" w:rsidRDefault="003650A1">
      <w:pPr>
        <w:widowControl w:val="0"/>
        <w:autoSpaceDE w:val="0"/>
        <w:autoSpaceDN w:val="0"/>
        <w:adjustRightInd w:val="0"/>
        <w:rPr>
          <w:rFonts w:ascii="Calibri" w:hAnsi="Calibri" w:cs="Calibri"/>
          <w:sz w:val="28"/>
          <w:szCs w:val="28"/>
          <w:lang/>
        </w:rPr>
      </w:pPr>
    </w:p>
    <w:p w:rsidR="004D2CC7" w:rsidRPr="00515FEE" w:rsidRDefault="004D2CC7">
      <w:pPr>
        <w:widowControl w:val="0"/>
        <w:autoSpaceDE w:val="0"/>
        <w:autoSpaceDN w:val="0"/>
        <w:adjustRightInd w:val="0"/>
        <w:rPr>
          <w:rFonts w:ascii="Calibri" w:hAnsi="Calibri" w:cs="Calibri"/>
          <w:sz w:val="28"/>
          <w:szCs w:val="28"/>
          <w:lang/>
        </w:rPr>
      </w:pPr>
      <w:r w:rsidRPr="00515FEE">
        <w:rPr>
          <w:rFonts w:ascii="Calibri" w:hAnsi="Calibri" w:cs="Calibri"/>
          <w:sz w:val="28"/>
          <w:szCs w:val="28"/>
          <w:lang/>
        </w:rPr>
        <w:t>Tornadot:</w:t>
      </w:r>
    </w:p>
    <w:p w:rsidR="004D2CC7" w:rsidRDefault="006C75C0">
      <w:pPr>
        <w:widowControl w:val="0"/>
        <w:autoSpaceDE w:val="0"/>
        <w:autoSpaceDN w:val="0"/>
        <w:adjustRightInd w:val="0"/>
        <w:rPr>
          <w:rFonts w:ascii="Calibri" w:hAnsi="Calibri" w:cs="Calibri"/>
          <w:lang/>
        </w:rPr>
      </w:pPr>
      <w:r>
        <w:rPr>
          <w:rFonts w:ascii="Calibri" w:hAnsi="Calibri" w:cs="Calibri"/>
          <w:lang/>
        </w:rPr>
        <w:t xml:space="preserve">-Tornadot ovat </w:t>
      </w:r>
      <w:r w:rsidR="004D2CC7">
        <w:rPr>
          <w:rFonts w:ascii="Calibri" w:hAnsi="Calibri" w:cs="Calibri"/>
          <w:lang/>
        </w:rPr>
        <w:t>mantereen sisäosissa kehittyiä pyörremyrskyjä.</w:t>
      </w:r>
    </w:p>
    <w:p w:rsidR="004D2CC7" w:rsidRDefault="004D2CC7">
      <w:pPr>
        <w:widowControl w:val="0"/>
        <w:autoSpaceDE w:val="0"/>
        <w:autoSpaceDN w:val="0"/>
        <w:adjustRightInd w:val="0"/>
        <w:rPr>
          <w:rFonts w:ascii="Calibri" w:hAnsi="Calibri" w:cs="Calibri"/>
          <w:lang/>
        </w:rPr>
      </w:pPr>
      <w:r>
        <w:rPr>
          <w:rFonts w:ascii="Calibri" w:hAnsi="Calibri" w:cs="Calibri"/>
          <w:lang/>
        </w:rPr>
        <w:t>-Tornadon silmä on vain noin kilometrin levyinen suppilomainen, ukkospilven  reunasta maahan ulottuva pilvipyörre.</w:t>
      </w:r>
    </w:p>
    <w:p w:rsidR="004D2CC7" w:rsidRDefault="004D2CC7">
      <w:pPr>
        <w:widowControl w:val="0"/>
        <w:autoSpaceDE w:val="0"/>
        <w:autoSpaceDN w:val="0"/>
        <w:adjustRightInd w:val="0"/>
        <w:rPr>
          <w:rFonts w:ascii="Calibri" w:hAnsi="Calibri" w:cs="Calibri"/>
          <w:lang/>
        </w:rPr>
      </w:pPr>
      <w:r>
        <w:rPr>
          <w:rFonts w:ascii="Calibri" w:hAnsi="Calibri" w:cs="Calibri"/>
          <w:lang/>
        </w:rPr>
        <w:t>- Tornadon elinikä on yleensä</w:t>
      </w:r>
      <w:r w:rsidR="0043319F">
        <w:rPr>
          <w:rFonts w:ascii="Calibri" w:hAnsi="Calibri" w:cs="Calibri"/>
          <w:lang/>
        </w:rPr>
        <w:t xml:space="preserve"> alle 10 minuuttia, </w:t>
      </w:r>
      <w:r>
        <w:rPr>
          <w:rFonts w:ascii="Calibri" w:hAnsi="Calibri" w:cs="Calibri"/>
          <w:lang/>
        </w:rPr>
        <w:t>joskus huomattavasti enemmän.</w:t>
      </w:r>
    </w:p>
    <w:p w:rsidR="004D2CC7" w:rsidRDefault="004D2CC7">
      <w:pPr>
        <w:widowControl w:val="0"/>
        <w:autoSpaceDE w:val="0"/>
        <w:autoSpaceDN w:val="0"/>
        <w:adjustRightInd w:val="0"/>
        <w:rPr>
          <w:rFonts w:ascii="Calibri" w:hAnsi="Calibri" w:cs="Calibri"/>
          <w:lang/>
        </w:rPr>
      </w:pPr>
      <w:r>
        <w:rPr>
          <w:rFonts w:ascii="Calibri" w:hAnsi="Calibri" w:cs="Calibri"/>
          <w:lang/>
        </w:rPr>
        <w:t xml:space="preserve">-Myrskynsilmän ja ympäristön välinen ilmanpaine–ero kiihdyttää keskuksen ympärillä puhaltavia tuulia. </w:t>
      </w:r>
    </w:p>
    <w:p w:rsidR="004D2CC7" w:rsidRDefault="004D2CC7">
      <w:pPr>
        <w:widowControl w:val="0"/>
        <w:autoSpaceDE w:val="0"/>
        <w:autoSpaceDN w:val="0"/>
        <w:adjustRightInd w:val="0"/>
        <w:rPr>
          <w:rFonts w:ascii="Calibri" w:hAnsi="Calibri" w:cs="Calibri"/>
          <w:lang/>
        </w:rPr>
      </w:pPr>
      <w:r>
        <w:rPr>
          <w:rFonts w:ascii="Calibri" w:hAnsi="Calibri" w:cs="Calibri"/>
          <w:lang/>
        </w:rPr>
        <w:t xml:space="preserve">- Keskimäärin tornadot etenevät noin 100 kilometriä tunnissa. </w:t>
      </w:r>
    </w:p>
    <w:p w:rsidR="004D2CC7" w:rsidRDefault="004D2CC7">
      <w:pPr>
        <w:widowControl w:val="0"/>
        <w:autoSpaceDE w:val="0"/>
        <w:autoSpaceDN w:val="0"/>
        <w:adjustRightInd w:val="0"/>
        <w:rPr>
          <w:rFonts w:ascii="Calibri" w:hAnsi="Calibri" w:cs="Calibri"/>
          <w:lang/>
        </w:rPr>
      </w:pPr>
      <w:r>
        <w:rPr>
          <w:rFonts w:ascii="Calibri" w:hAnsi="Calibri" w:cs="Calibri"/>
          <w:lang/>
        </w:rPr>
        <w:t>-Tornado voi edetä joko hyppäyksittäin tai pysytellen pitkään maanpinnan läheisyydessä.</w:t>
      </w:r>
    </w:p>
    <w:p w:rsidR="004D2CC7" w:rsidRDefault="004D2CC7">
      <w:pPr>
        <w:widowControl w:val="0"/>
        <w:autoSpaceDE w:val="0"/>
        <w:autoSpaceDN w:val="0"/>
        <w:adjustRightInd w:val="0"/>
        <w:rPr>
          <w:rFonts w:ascii="Calibri" w:hAnsi="Calibri" w:cs="Calibri"/>
          <w:lang/>
        </w:rPr>
      </w:pPr>
      <w:r>
        <w:rPr>
          <w:rFonts w:ascii="Calibri" w:hAnsi="Calibri" w:cs="Calibri"/>
          <w:lang/>
        </w:rPr>
        <w:t>-Tempaavat mukaansa raskaita esineitä, esim. autoja, taloja ja puita. Aineellisten tuhojen lisäksi aiheuttavat usein monen ihmishengen menetyksen.</w:t>
      </w:r>
    </w:p>
    <w:p w:rsidR="004D2CC7" w:rsidRDefault="004D2CC7">
      <w:pPr>
        <w:widowControl w:val="0"/>
        <w:autoSpaceDE w:val="0"/>
        <w:autoSpaceDN w:val="0"/>
        <w:adjustRightInd w:val="0"/>
        <w:rPr>
          <w:rFonts w:ascii="Calibri" w:hAnsi="Calibri" w:cs="Calibri"/>
          <w:lang/>
        </w:rPr>
      </w:pPr>
      <w:r>
        <w:rPr>
          <w:rFonts w:ascii="Calibri" w:hAnsi="Calibri" w:cs="Calibri"/>
          <w:lang/>
        </w:rPr>
        <w:t>-Tavataan Pohjois-Amerikassa Kalliovuorten ja Appalakkien väliin jäävillä tansangoilla</w:t>
      </w:r>
    </w:p>
    <w:p w:rsidR="004D2CC7" w:rsidRDefault="004D2CC7">
      <w:pPr>
        <w:widowControl w:val="0"/>
        <w:autoSpaceDE w:val="0"/>
        <w:autoSpaceDN w:val="0"/>
        <w:adjustRightInd w:val="0"/>
        <w:rPr>
          <w:rFonts w:ascii="Calibri" w:hAnsi="Calibri" w:cs="Calibri"/>
          <w:lang/>
        </w:rPr>
      </w:pPr>
      <w:r>
        <w:rPr>
          <w:rFonts w:ascii="Calibri" w:hAnsi="Calibri" w:cs="Calibri"/>
          <w:lang/>
        </w:rPr>
        <w:t>Tornadoita voi esiintyä maailmanlaajuisesti kaikkialla missä esiintyy myös ukkospilviä. Eniten niitä tavataan kuitenkin Pohjois-Amerikan keskilännessä ja lounaisosissa, tornadokujaksi(Tornado Alley") - kutsutulla alueella, missä kylmä ja kuiva Kalliovuorilta peräisin oleva ilma törmää Meksikonlahdelta pohjoiseen virtaavaan lämpimään ja kosteaan ilmamassaan. Tällä alueella kehittyy eniten tornadoja huhti- kesäkuussa.</w:t>
      </w:r>
    </w:p>
    <w:p w:rsidR="004D2CC7" w:rsidRDefault="004D2CC7">
      <w:pPr>
        <w:widowControl w:val="0"/>
        <w:autoSpaceDE w:val="0"/>
        <w:autoSpaceDN w:val="0"/>
        <w:adjustRightInd w:val="0"/>
        <w:rPr>
          <w:rFonts w:ascii="Calibri" w:hAnsi="Calibri" w:cs="Calibri"/>
          <w:lang/>
        </w:rPr>
      </w:pPr>
      <w:r>
        <w:rPr>
          <w:rFonts w:ascii="Calibri" w:hAnsi="Calibri" w:cs="Calibri"/>
          <w:lang/>
        </w:rPr>
        <w:t>Muuta:</w:t>
      </w:r>
    </w:p>
    <w:p w:rsidR="004D2CC7" w:rsidRDefault="004D2CC7">
      <w:pPr>
        <w:widowControl w:val="0"/>
        <w:autoSpaceDE w:val="0"/>
        <w:autoSpaceDN w:val="0"/>
        <w:adjustRightInd w:val="0"/>
        <w:rPr>
          <w:rFonts w:ascii="Calibri" w:hAnsi="Calibri" w:cs="Calibri"/>
          <w:lang/>
        </w:rPr>
      </w:pPr>
      <w:r>
        <w:rPr>
          <w:rFonts w:ascii="Calibri" w:hAnsi="Calibri" w:cs="Calibri"/>
          <w:lang/>
        </w:rPr>
        <w:lastRenderedPageBreak/>
        <w:t>Tornadoita ei pidä sekoittaa hurrikaaneihin ja muihin trooppisiin hirmumyrskyihin jotka ovat</w:t>
      </w:r>
      <w:r w:rsidR="003650A1">
        <w:rPr>
          <w:rFonts w:ascii="Calibri" w:hAnsi="Calibri" w:cs="Calibri"/>
          <w:lang/>
        </w:rPr>
        <w:t xml:space="preserve"> satojen kilometrien korkuisia </w:t>
      </w:r>
      <w:r>
        <w:rPr>
          <w:rFonts w:ascii="Calibri" w:hAnsi="Calibri" w:cs="Calibri"/>
          <w:lang/>
        </w:rPr>
        <w:t>ja useiden vuorokausien mittaisia. Eikä myöskään syntymekanismiltaan erilaisiin lumi- ja pölypyörteisiin.</w:t>
      </w:r>
    </w:p>
    <w:p w:rsidR="004D2CC7" w:rsidRDefault="004D2CC7">
      <w:pPr>
        <w:widowControl w:val="0"/>
        <w:autoSpaceDE w:val="0"/>
        <w:autoSpaceDN w:val="0"/>
        <w:adjustRightInd w:val="0"/>
        <w:rPr>
          <w:rFonts w:ascii="Calibri" w:hAnsi="Calibri" w:cs="Calibri"/>
          <w:lang/>
        </w:rPr>
      </w:pPr>
    </w:p>
    <w:p w:rsidR="004D2CC7" w:rsidRDefault="004A48EF">
      <w:pPr>
        <w:widowControl w:val="0"/>
        <w:autoSpaceDE w:val="0"/>
        <w:autoSpaceDN w:val="0"/>
        <w:adjustRightInd w:val="0"/>
        <w:spacing w:line="240" w:lineRule="auto"/>
        <w:rPr>
          <w:rFonts w:ascii="Calibri" w:hAnsi="Calibri" w:cs="Calibri"/>
          <w:lang/>
        </w:rPr>
      </w:pPr>
      <w:r>
        <w:rPr>
          <w:rFonts w:ascii="Calibri" w:hAnsi="Calibri" w:cs="Calibri"/>
          <w:noProof/>
          <w:lang w:val="fi-FI" w:eastAsia="fi-FI"/>
        </w:rPr>
        <w:drawing>
          <wp:inline distT="0" distB="0" distL="0" distR="0">
            <wp:extent cx="2943225" cy="2571750"/>
            <wp:effectExtent l="19050" t="0" r="9525"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943225" cy="2571750"/>
                    </a:xfrm>
                    <a:prstGeom prst="rect">
                      <a:avLst/>
                    </a:prstGeom>
                    <a:noFill/>
                    <a:ln w="9525">
                      <a:noFill/>
                      <a:miter lim="800000"/>
                      <a:headEnd/>
                      <a:tailEnd/>
                    </a:ln>
                  </pic:spPr>
                </pic:pic>
              </a:graphicData>
            </a:graphic>
          </wp:inline>
        </w:drawing>
      </w:r>
      <w:hyperlink r:id="rId10" w:history="1">
        <w:r w:rsidR="004D2CC7" w:rsidRPr="003650A1">
          <w:rPr>
            <w:rFonts w:ascii="Calibri" w:hAnsi="Calibri" w:cs="Calibri"/>
            <w:color w:val="0000FF"/>
            <w:sz w:val="18"/>
            <w:szCs w:val="18"/>
            <w:u w:val="single"/>
            <w:lang/>
          </w:rPr>
          <w:t>https://georgetowndemoc.files.wordpress.com/2012/04/tornado.jpg</w:t>
        </w:r>
      </w:hyperlink>
    </w:p>
    <w:p w:rsidR="004D2CC7" w:rsidRDefault="004A48EF">
      <w:pPr>
        <w:widowControl w:val="0"/>
        <w:autoSpaceDE w:val="0"/>
        <w:autoSpaceDN w:val="0"/>
        <w:adjustRightInd w:val="0"/>
        <w:spacing w:line="240" w:lineRule="auto"/>
        <w:rPr>
          <w:rFonts w:ascii="Calibri" w:hAnsi="Calibri" w:cs="Calibri"/>
          <w:lang/>
        </w:rPr>
      </w:pPr>
      <w:r>
        <w:rPr>
          <w:rFonts w:ascii="Calibri" w:hAnsi="Calibri" w:cs="Calibri"/>
          <w:noProof/>
          <w:lang w:val="fi-FI" w:eastAsia="fi-FI"/>
        </w:rPr>
        <w:drawing>
          <wp:inline distT="0" distB="0" distL="0" distR="0">
            <wp:extent cx="2381250" cy="1543050"/>
            <wp:effectExtent l="1905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381250" cy="1543050"/>
                    </a:xfrm>
                    <a:prstGeom prst="rect">
                      <a:avLst/>
                    </a:prstGeom>
                    <a:noFill/>
                    <a:ln w="9525">
                      <a:noFill/>
                      <a:miter lim="800000"/>
                      <a:headEnd/>
                      <a:tailEnd/>
                    </a:ln>
                  </pic:spPr>
                </pic:pic>
              </a:graphicData>
            </a:graphic>
          </wp:inline>
        </w:drawing>
      </w:r>
    </w:p>
    <w:p w:rsidR="004D2CC7" w:rsidRDefault="004D2CC7">
      <w:pPr>
        <w:widowControl w:val="0"/>
        <w:autoSpaceDE w:val="0"/>
        <w:autoSpaceDN w:val="0"/>
        <w:adjustRightInd w:val="0"/>
        <w:spacing w:line="240" w:lineRule="auto"/>
        <w:rPr>
          <w:rFonts w:ascii="Calibri" w:hAnsi="Calibri" w:cs="Calibri"/>
          <w:lang/>
        </w:rPr>
      </w:pPr>
      <w:r>
        <w:rPr>
          <w:rFonts w:ascii="Calibri" w:hAnsi="Calibri" w:cs="Calibri"/>
          <w:lang/>
        </w:rPr>
        <w:t>Tornado syntyy tavallisimmin kun eri ilmakerroksissa tuulet puhaltavat eri suuntiin tai eri nopeuksilla. Silloin syntyy vaakasuora rullamainen pyörimisliike. Voimakas nousuvirtaus nostaa tämän pyörteen osin pystyasentoon.</w:t>
      </w:r>
    </w:p>
    <w:p w:rsidR="004D2CC7" w:rsidRDefault="004D2CC7">
      <w:pPr>
        <w:widowControl w:val="0"/>
        <w:autoSpaceDE w:val="0"/>
        <w:autoSpaceDN w:val="0"/>
        <w:adjustRightInd w:val="0"/>
        <w:spacing w:line="240" w:lineRule="auto"/>
        <w:rPr>
          <w:rFonts w:ascii="Calibri" w:hAnsi="Calibri" w:cs="Calibri"/>
          <w:lang/>
        </w:rPr>
      </w:pPr>
    </w:p>
    <w:p w:rsidR="004D2CC7" w:rsidRDefault="004D2CC7">
      <w:pPr>
        <w:widowControl w:val="0"/>
        <w:autoSpaceDE w:val="0"/>
        <w:autoSpaceDN w:val="0"/>
        <w:adjustRightInd w:val="0"/>
        <w:spacing w:line="240" w:lineRule="auto"/>
        <w:rPr>
          <w:rFonts w:ascii="Calibri" w:hAnsi="Calibri" w:cs="Calibri"/>
          <w:sz w:val="28"/>
          <w:szCs w:val="28"/>
          <w:lang/>
        </w:rPr>
      </w:pPr>
      <w:r w:rsidRPr="00515FEE">
        <w:rPr>
          <w:rFonts w:ascii="Calibri" w:hAnsi="Calibri" w:cs="Calibri"/>
          <w:sz w:val="28"/>
          <w:szCs w:val="28"/>
          <w:lang/>
        </w:rPr>
        <w:t>Trombi</w:t>
      </w:r>
    </w:p>
    <w:p w:rsidR="00A95D50" w:rsidRPr="00A95D50" w:rsidRDefault="00A95D50">
      <w:pPr>
        <w:widowControl w:val="0"/>
        <w:autoSpaceDE w:val="0"/>
        <w:autoSpaceDN w:val="0"/>
        <w:adjustRightInd w:val="0"/>
        <w:spacing w:line="240" w:lineRule="auto"/>
        <w:rPr>
          <w:rFonts w:eastAsiaTheme="majorEastAsia" w:cs="Calibri"/>
          <w:b/>
          <w:lang w:val="fi-FI"/>
        </w:rPr>
      </w:pPr>
      <w:r w:rsidRPr="00A95D50">
        <w:rPr>
          <w:rStyle w:val="Voimakas"/>
          <w:rFonts w:eastAsiaTheme="majorEastAsia" w:cs="Arial"/>
          <w:b w:val="0"/>
          <w:bCs/>
          <w:color w:val="000000"/>
          <w:shd w:val="clear" w:color="auto" w:fill="FFFFFF"/>
          <w:lang w:val="fi-FI"/>
        </w:rPr>
        <w:t>Trombi on raju, paikallinen, suppea-alainen ja kestoltaan yleensä lyhyt paikallinen pyörretuuli</w:t>
      </w:r>
    </w:p>
    <w:p w:rsidR="004D2CC7" w:rsidRDefault="004D2CC7">
      <w:pPr>
        <w:widowControl w:val="0"/>
        <w:autoSpaceDE w:val="0"/>
        <w:autoSpaceDN w:val="0"/>
        <w:adjustRightInd w:val="0"/>
        <w:spacing w:line="240" w:lineRule="auto"/>
        <w:rPr>
          <w:rFonts w:ascii="Calibri" w:hAnsi="Calibri" w:cs="Calibri"/>
          <w:lang/>
        </w:rPr>
      </w:pPr>
      <w:r>
        <w:rPr>
          <w:rFonts w:ascii="Calibri" w:hAnsi="Calibri" w:cs="Calibri"/>
          <w:lang/>
        </w:rPr>
        <w:t>-</w:t>
      </w:r>
      <w:r w:rsidR="0047125B">
        <w:rPr>
          <w:rFonts w:ascii="Calibri" w:hAnsi="Calibri" w:cs="Calibri"/>
          <w:lang/>
        </w:rPr>
        <w:t xml:space="preserve"> </w:t>
      </w:r>
      <w:r>
        <w:rPr>
          <w:rFonts w:ascii="Calibri" w:hAnsi="Calibri" w:cs="Calibri"/>
          <w:lang/>
        </w:rPr>
        <w:t>T</w:t>
      </w:r>
      <w:r w:rsidR="0047125B">
        <w:rPr>
          <w:rFonts w:ascii="Calibri" w:hAnsi="Calibri" w:cs="Calibri"/>
          <w:lang/>
        </w:rPr>
        <w:t>r</w:t>
      </w:r>
      <w:r>
        <w:rPr>
          <w:rFonts w:ascii="Calibri" w:hAnsi="Calibri" w:cs="Calibri"/>
          <w:lang/>
        </w:rPr>
        <w:t>ombit ovat tornadoa heikompia tuulipyörteitä.</w:t>
      </w:r>
    </w:p>
    <w:p w:rsidR="004D2CC7" w:rsidRDefault="004D2CC7">
      <w:pPr>
        <w:widowControl w:val="0"/>
        <w:autoSpaceDE w:val="0"/>
        <w:autoSpaceDN w:val="0"/>
        <w:adjustRightInd w:val="0"/>
        <w:spacing w:line="240" w:lineRule="auto"/>
        <w:rPr>
          <w:rFonts w:ascii="Calibri" w:hAnsi="Calibri" w:cs="Calibri"/>
          <w:lang/>
        </w:rPr>
      </w:pPr>
      <w:r>
        <w:rPr>
          <w:rFonts w:ascii="Calibri" w:hAnsi="Calibri" w:cs="Calibri"/>
          <w:lang/>
        </w:rPr>
        <w:t>-</w:t>
      </w:r>
      <w:r w:rsidR="0047125B">
        <w:rPr>
          <w:rFonts w:ascii="Calibri" w:hAnsi="Calibri" w:cs="Calibri"/>
          <w:lang/>
        </w:rPr>
        <w:t xml:space="preserve"> Tuulipyörre on v</w:t>
      </w:r>
      <w:r>
        <w:rPr>
          <w:rFonts w:ascii="Calibri" w:hAnsi="Calibri" w:cs="Calibri"/>
          <w:lang/>
        </w:rPr>
        <w:t>ain muutaman kymmenen metrin levyinen.</w:t>
      </w:r>
    </w:p>
    <w:p w:rsidR="004D2CC7" w:rsidRDefault="004D2CC7">
      <w:pPr>
        <w:widowControl w:val="0"/>
        <w:autoSpaceDE w:val="0"/>
        <w:autoSpaceDN w:val="0"/>
        <w:adjustRightInd w:val="0"/>
        <w:spacing w:line="240" w:lineRule="auto"/>
        <w:rPr>
          <w:rFonts w:ascii="Calibri" w:hAnsi="Calibri" w:cs="Calibri"/>
          <w:lang/>
        </w:rPr>
      </w:pPr>
      <w:r>
        <w:rPr>
          <w:rFonts w:ascii="Calibri" w:hAnsi="Calibri" w:cs="Calibri"/>
          <w:lang/>
        </w:rPr>
        <w:t>-</w:t>
      </w:r>
      <w:r w:rsidR="0047125B">
        <w:rPr>
          <w:rFonts w:ascii="Calibri" w:hAnsi="Calibri" w:cs="Calibri"/>
          <w:lang/>
        </w:rPr>
        <w:t xml:space="preserve"> </w:t>
      </w:r>
      <w:r>
        <w:rPr>
          <w:rFonts w:ascii="Calibri" w:hAnsi="Calibri" w:cs="Calibri"/>
          <w:lang/>
        </w:rPr>
        <w:t>Tuulen nopeus riittää kaatamaan puita, nostamaan maasta ylös irtainta ainesta, sekä nostattamaan vedessä komeita vesipatsaita.</w:t>
      </w:r>
    </w:p>
    <w:p w:rsidR="004D2CC7" w:rsidRDefault="004D2CC7">
      <w:pPr>
        <w:widowControl w:val="0"/>
        <w:autoSpaceDE w:val="0"/>
        <w:autoSpaceDN w:val="0"/>
        <w:adjustRightInd w:val="0"/>
        <w:spacing w:line="240" w:lineRule="auto"/>
        <w:rPr>
          <w:rFonts w:ascii="Calibri" w:hAnsi="Calibri" w:cs="Calibri"/>
          <w:lang/>
        </w:rPr>
      </w:pPr>
      <w:r>
        <w:rPr>
          <w:rFonts w:ascii="Calibri" w:hAnsi="Calibri" w:cs="Calibri"/>
          <w:lang/>
        </w:rPr>
        <w:t>-</w:t>
      </w:r>
      <w:r w:rsidR="0047125B">
        <w:rPr>
          <w:rFonts w:ascii="Calibri" w:hAnsi="Calibri" w:cs="Calibri"/>
          <w:lang/>
        </w:rPr>
        <w:t xml:space="preserve"> </w:t>
      </w:r>
      <w:r>
        <w:rPr>
          <w:rFonts w:ascii="Calibri" w:hAnsi="Calibri" w:cs="Calibri"/>
          <w:lang/>
        </w:rPr>
        <w:t>Esiintyy lauhkeilla vyöhykkeillä. Tavataan myös Suomessa.</w:t>
      </w:r>
      <w:r w:rsidR="007C1294">
        <w:rPr>
          <w:rFonts w:ascii="Calibri" w:hAnsi="Calibri" w:cs="Calibri"/>
          <w:lang/>
        </w:rPr>
        <w:t xml:space="preserve"> </w:t>
      </w:r>
    </w:p>
    <w:p w:rsidR="00A95D50" w:rsidRDefault="00A95D50">
      <w:pPr>
        <w:widowControl w:val="0"/>
        <w:autoSpaceDE w:val="0"/>
        <w:autoSpaceDN w:val="0"/>
        <w:adjustRightInd w:val="0"/>
        <w:spacing w:line="240" w:lineRule="auto"/>
        <w:rPr>
          <w:rFonts w:cs="Arial"/>
          <w:b/>
          <w:color w:val="000000"/>
          <w:shd w:val="clear" w:color="auto" w:fill="FFFFFF"/>
          <w:lang w:val="fi-FI"/>
        </w:rPr>
      </w:pPr>
      <w:r>
        <w:rPr>
          <w:rFonts w:ascii="Calibri" w:hAnsi="Calibri" w:cs="Calibri"/>
          <w:lang/>
        </w:rPr>
        <w:lastRenderedPageBreak/>
        <w:t>-</w:t>
      </w:r>
      <w:r w:rsidRPr="00A95D50">
        <w:rPr>
          <w:rFonts w:ascii="Arial" w:hAnsi="Arial" w:cs="Arial"/>
          <w:color w:val="000000"/>
          <w:sz w:val="18"/>
          <w:szCs w:val="18"/>
          <w:shd w:val="clear" w:color="auto" w:fill="FFFFFF"/>
          <w:lang w:val="fi-FI"/>
        </w:rPr>
        <w:t xml:space="preserve"> </w:t>
      </w:r>
      <w:r w:rsidRPr="00A95D50">
        <w:rPr>
          <w:rFonts w:cs="Arial"/>
          <w:color w:val="000000"/>
          <w:shd w:val="clear" w:color="auto" w:fill="FFFFFF"/>
          <w:lang w:val="fi-FI"/>
        </w:rPr>
        <w:t>Vesistöalueilla esiintyviä trombeja kutsutaan</w:t>
      </w:r>
      <w:r w:rsidRPr="00A95D50">
        <w:rPr>
          <w:rStyle w:val="apple-converted-space"/>
          <w:rFonts w:cs="Arial"/>
          <w:color w:val="000000"/>
          <w:shd w:val="clear" w:color="auto" w:fill="FFFFFF"/>
          <w:lang w:val="fi-FI"/>
        </w:rPr>
        <w:t> </w:t>
      </w:r>
      <w:r w:rsidRPr="00A95D50">
        <w:rPr>
          <w:rStyle w:val="Voimakas"/>
          <w:rFonts w:cs="Arial"/>
          <w:b w:val="0"/>
          <w:bCs/>
          <w:color w:val="000000"/>
          <w:shd w:val="clear" w:color="auto" w:fill="FFFFFF"/>
          <w:lang w:val="fi-FI"/>
        </w:rPr>
        <w:t>vesipatsaiksi</w:t>
      </w:r>
      <w:r w:rsidRPr="00A95D50">
        <w:rPr>
          <w:rFonts w:cs="Arial"/>
          <w:b/>
          <w:color w:val="000000"/>
          <w:shd w:val="clear" w:color="auto" w:fill="FFFFFF"/>
          <w:lang w:val="fi-FI"/>
        </w:rPr>
        <w:t>.</w:t>
      </w:r>
    </w:p>
    <w:p w:rsidR="00A95D50" w:rsidRDefault="00A95D50">
      <w:pPr>
        <w:widowControl w:val="0"/>
        <w:autoSpaceDE w:val="0"/>
        <w:autoSpaceDN w:val="0"/>
        <w:adjustRightInd w:val="0"/>
        <w:spacing w:line="240" w:lineRule="auto"/>
        <w:rPr>
          <w:rFonts w:cs="Arial"/>
          <w:color w:val="000000"/>
          <w:shd w:val="clear" w:color="auto" w:fill="FFFFFF"/>
          <w:lang w:val="fi-FI"/>
        </w:rPr>
      </w:pPr>
      <w:r>
        <w:rPr>
          <w:rFonts w:cs="Arial"/>
          <w:b/>
          <w:color w:val="000000"/>
          <w:shd w:val="clear" w:color="auto" w:fill="FFFFFF"/>
          <w:lang w:val="fi-FI"/>
        </w:rPr>
        <w:t>-</w:t>
      </w:r>
      <w:r w:rsidRPr="00A95D50">
        <w:rPr>
          <w:rStyle w:val="Otsikko3Char"/>
          <w:rFonts w:ascii="Arial" w:hAnsi="Arial" w:cs="Arial"/>
          <w:color w:val="000000"/>
          <w:sz w:val="18"/>
          <w:szCs w:val="18"/>
          <w:shd w:val="clear" w:color="auto" w:fill="FFFFFF"/>
          <w:lang w:val="fi-FI"/>
        </w:rPr>
        <w:t xml:space="preserve"> </w:t>
      </w:r>
      <w:r w:rsidRPr="00A95D50">
        <w:rPr>
          <w:rFonts w:cs="Arial"/>
          <w:color w:val="000000"/>
          <w:shd w:val="clear" w:color="auto" w:fill="FFFFFF"/>
          <w:lang w:val="fi-FI"/>
        </w:rPr>
        <w:t xml:space="preserve">Trombi on sama ilmiö kun </w:t>
      </w:r>
      <w:r w:rsidRPr="00A95D50">
        <w:rPr>
          <w:rStyle w:val="Voimakas"/>
          <w:rFonts w:cs="Arial"/>
          <w:b w:val="0"/>
          <w:bCs/>
          <w:color w:val="000000"/>
          <w:shd w:val="clear" w:color="auto" w:fill="FFFFFF"/>
          <w:lang w:val="fi-FI"/>
        </w:rPr>
        <w:t>tornado</w:t>
      </w:r>
      <w:r w:rsidRPr="00A95D50">
        <w:rPr>
          <w:rFonts w:cs="Arial"/>
          <w:color w:val="000000"/>
          <w:shd w:val="clear" w:color="auto" w:fill="FFFFFF"/>
          <w:lang w:val="fi-FI"/>
        </w:rPr>
        <w:t>, mutta Suomessa ja monissa Euroopan maissa esiintyvistä tapauksista käytetään nimitystä trombi. Pohjois-Amerikassa ilmiötä kutsutaan tornadoksi.</w:t>
      </w:r>
    </w:p>
    <w:p w:rsidR="006251E2" w:rsidRDefault="004A48EF">
      <w:pPr>
        <w:widowControl w:val="0"/>
        <w:autoSpaceDE w:val="0"/>
        <w:autoSpaceDN w:val="0"/>
        <w:adjustRightInd w:val="0"/>
        <w:spacing w:line="240" w:lineRule="auto"/>
      </w:pPr>
      <w:r>
        <w:rPr>
          <w:noProof/>
          <w:lang w:val="fi-FI" w:eastAsia="fi-FI"/>
        </w:rPr>
        <w:drawing>
          <wp:inline distT="0" distB="0" distL="0" distR="0">
            <wp:extent cx="4276725" cy="2628900"/>
            <wp:effectExtent l="19050" t="0" r="9525" b="0"/>
            <wp:docPr id="5" name="Kuva 5" descr="Vesipatsaita meren yllä. Kuva Martti Heikinhe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sipatsaita meren yllä. Kuva Martti Heikinheimo"/>
                    <pic:cNvPicPr>
                      <a:picLocks noChangeAspect="1" noChangeArrowheads="1"/>
                    </pic:cNvPicPr>
                  </pic:nvPicPr>
                  <pic:blipFill>
                    <a:blip r:embed="rId12"/>
                    <a:srcRect/>
                    <a:stretch>
                      <a:fillRect/>
                    </a:stretch>
                  </pic:blipFill>
                  <pic:spPr bwMode="auto">
                    <a:xfrm>
                      <a:off x="0" y="0"/>
                      <a:ext cx="4276725" cy="2628900"/>
                    </a:xfrm>
                    <a:prstGeom prst="rect">
                      <a:avLst/>
                    </a:prstGeom>
                    <a:noFill/>
                    <a:ln w="9525">
                      <a:noFill/>
                      <a:miter lim="800000"/>
                      <a:headEnd/>
                      <a:tailEnd/>
                    </a:ln>
                  </pic:spPr>
                </pic:pic>
              </a:graphicData>
            </a:graphic>
          </wp:inline>
        </w:drawing>
      </w:r>
    </w:p>
    <w:p w:rsidR="006251E2" w:rsidRPr="0047125B" w:rsidRDefault="006251E2">
      <w:pPr>
        <w:widowControl w:val="0"/>
        <w:autoSpaceDE w:val="0"/>
        <w:autoSpaceDN w:val="0"/>
        <w:adjustRightInd w:val="0"/>
        <w:spacing w:line="240" w:lineRule="auto"/>
        <w:rPr>
          <w:rFonts w:ascii="Calibri" w:hAnsi="Calibri" w:cs="Calibri"/>
        </w:rPr>
      </w:pPr>
      <w:r w:rsidRPr="006251E2">
        <w:rPr>
          <w:rFonts w:ascii="Arial" w:hAnsi="Arial" w:cs="Arial"/>
          <w:color w:val="555555"/>
          <w:sz w:val="18"/>
          <w:szCs w:val="18"/>
          <w:shd w:val="clear" w:color="auto" w:fill="FFFFFF"/>
          <w:lang w:val="fi-FI"/>
        </w:rPr>
        <w:t>Kuva: Vesipatsaita merellä, Martti Heikinheimo.</w:t>
      </w:r>
      <w:r>
        <w:rPr>
          <w:rFonts w:ascii="Arial" w:hAnsi="Arial" w:cs="Arial"/>
          <w:color w:val="555555"/>
          <w:sz w:val="18"/>
          <w:szCs w:val="18"/>
          <w:shd w:val="clear" w:color="auto" w:fill="FFFFFF"/>
          <w:lang w:val="fi-FI"/>
        </w:rPr>
        <w:t xml:space="preserve">  </w:t>
      </w:r>
      <w:hyperlink r:id="rId13" w:history="1">
        <w:r>
          <w:rPr>
            <w:rStyle w:val="Hyperlinkki"/>
          </w:rPr>
          <w:t>http://ilmatieteenlaitos.fi/trombit</w:t>
        </w:r>
      </w:hyperlink>
    </w:p>
    <w:p w:rsidR="004D2CC7" w:rsidRPr="0047125B" w:rsidRDefault="004D2CC7">
      <w:pPr>
        <w:widowControl w:val="0"/>
        <w:autoSpaceDE w:val="0"/>
        <w:autoSpaceDN w:val="0"/>
        <w:adjustRightInd w:val="0"/>
        <w:spacing w:line="240" w:lineRule="auto"/>
        <w:rPr>
          <w:rFonts w:ascii="Calibri" w:hAnsi="Calibri" w:cs="Calibri"/>
        </w:rPr>
      </w:pPr>
    </w:p>
    <w:p w:rsidR="004D2CC7" w:rsidRPr="00515FEE" w:rsidRDefault="004A48EF">
      <w:pPr>
        <w:widowControl w:val="0"/>
        <w:autoSpaceDE w:val="0"/>
        <w:autoSpaceDN w:val="0"/>
        <w:adjustRightInd w:val="0"/>
        <w:spacing w:line="240" w:lineRule="auto"/>
        <w:rPr>
          <w:rFonts w:ascii="Calibri" w:hAnsi="Calibri" w:cs="Calibri"/>
        </w:rPr>
      </w:pPr>
      <w:r>
        <w:rPr>
          <w:rFonts w:ascii="Calibri" w:hAnsi="Calibri" w:cs="Calibri"/>
          <w:noProof/>
          <w:lang w:val="fi-FI" w:eastAsia="fi-FI"/>
        </w:rPr>
        <w:drawing>
          <wp:inline distT="0" distB="0" distL="0" distR="0">
            <wp:extent cx="3667125" cy="2609850"/>
            <wp:effectExtent l="19050" t="0" r="9525"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667125" cy="2609850"/>
                    </a:xfrm>
                    <a:prstGeom prst="rect">
                      <a:avLst/>
                    </a:prstGeom>
                    <a:noFill/>
                    <a:ln w="9525">
                      <a:noFill/>
                      <a:miter lim="800000"/>
                      <a:headEnd/>
                      <a:tailEnd/>
                    </a:ln>
                  </pic:spPr>
                </pic:pic>
              </a:graphicData>
            </a:graphic>
          </wp:inline>
        </w:drawing>
      </w:r>
      <w:r w:rsidR="007C1294">
        <w:rPr>
          <w:rFonts w:ascii="Calibri" w:hAnsi="Calibri" w:cs="Calibri"/>
        </w:rPr>
        <w:t xml:space="preserve"> Trombi V</w:t>
      </w:r>
      <w:r w:rsidR="004D2CC7" w:rsidRPr="00515FEE">
        <w:rPr>
          <w:rFonts w:ascii="Calibri" w:hAnsi="Calibri" w:cs="Calibri"/>
        </w:rPr>
        <w:t>arkaudessa</w:t>
      </w:r>
    </w:p>
    <w:p w:rsidR="007C1294" w:rsidRPr="007C1294" w:rsidRDefault="004D2CC7">
      <w:pPr>
        <w:widowControl w:val="0"/>
        <w:autoSpaceDE w:val="0"/>
        <w:autoSpaceDN w:val="0"/>
        <w:adjustRightInd w:val="0"/>
        <w:spacing w:line="240" w:lineRule="auto"/>
        <w:rPr>
          <w:rFonts w:ascii="Calibri" w:hAnsi="Calibri" w:cs="Calibri"/>
        </w:rPr>
      </w:pPr>
      <w:hyperlink r:id="rId15" w:history="1">
        <w:r w:rsidRPr="00515FEE">
          <w:rPr>
            <w:rFonts w:ascii="Calibri" w:hAnsi="Calibri" w:cs="Calibri"/>
            <w:color w:val="0000FF"/>
            <w:u w:val="single"/>
          </w:rPr>
          <w:t>http://www.iltasanomat.fi/videot/kotimaa/vid-1288481868476.html</w:t>
        </w:r>
      </w:hyperlink>
    </w:p>
    <w:p w:rsidR="004D2CC7" w:rsidRPr="00515FEE" w:rsidRDefault="004D2CC7">
      <w:pPr>
        <w:widowControl w:val="0"/>
        <w:autoSpaceDE w:val="0"/>
        <w:autoSpaceDN w:val="0"/>
        <w:adjustRightInd w:val="0"/>
        <w:spacing w:line="240" w:lineRule="auto"/>
        <w:rPr>
          <w:rFonts w:ascii="Calibri" w:hAnsi="Calibri" w:cs="Calibri"/>
        </w:rPr>
      </w:pPr>
    </w:p>
    <w:p w:rsidR="00515FEE" w:rsidRPr="007C1294" w:rsidRDefault="00515FEE">
      <w:pPr>
        <w:widowControl w:val="0"/>
        <w:autoSpaceDE w:val="0"/>
        <w:autoSpaceDN w:val="0"/>
        <w:adjustRightInd w:val="0"/>
        <w:spacing w:line="240" w:lineRule="auto"/>
        <w:rPr>
          <w:rFonts w:ascii="Calibri" w:hAnsi="Calibri" w:cs="Calibri"/>
        </w:rPr>
      </w:pPr>
    </w:p>
    <w:p w:rsidR="0047125B" w:rsidRPr="0047125B" w:rsidRDefault="0047125B">
      <w:pPr>
        <w:widowControl w:val="0"/>
        <w:autoSpaceDE w:val="0"/>
        <w:autoSpaceDN w:val="0"/>
        <w:adjustRightInd w:val="0"/>
        <w:spacing w:line="240" w:lineRule="auto"/>
        <w:rPr>
          <w:rFonts w:ascii="Calibri" w:hAnsi="Calibri" w:cs="Calibri"/>
          <w:sz w:val="28"/>
          <w:szCs w:val="28"/>
        </w:rPr>
      </w:pPr>
    </w:p>
    <w:p w:rsidR="0044559D" w:rsidRDefault="0044559D">
      <w:pPr>
        <w:widowControl w:val="0"/>
        <w:autoSpaceDE w:val="0"/>
        <w:autoSpaceDN w:val="0"/>
        <w:adjustRightInd w:val="0"/>
        <w:spacing w:line="240" w:lineRule="auto"/>
        <w:rPr>
          <w:rFonts w:ascii="Calibri" w:hAnsi="Calibri" w:cs="Calibri"/>
          <w:sz w:val="28"/>
          <w:szCs w:val="28"/>
          <w:lang/>
        </w:rPr>
      </w:pPr>
      <w:r w:rsidRPr="0044559D">
        <w:rPr>
          <w:rFonts w:ascii="Calibri" w:hAnsi="Calibri" w:cs="Calibri"/>
          <w:sz w:val="28"/>
          <w:szCs w:val="28"/>
          <w:lang/>
        </w:rPr>
        <w:lastRenderedPageBreak/>
        <w:t>Tuhot ja ennaltaehkäisy</w:t>
      </w:r>
    </w:p>
    <w:p w:rsidR="0044559D" w:rsidRDefault="0044559D">
      <w:pPr>
        <w:widowControl w:val="0"/>
        <w:autoSpaceDE w:val="0"/>
        <w:autoSpaceDN w:val="0"/>
        <w:adjustRightInd w:val="0"/>
        <w:spacing w:line="240" w:lineRule="auto"/>
        <w:rPr>
          <w:rFonts w:ascii="Calibri" w:hAnsi="Calibri" w:cs="Calibri"/>
          <w:lang/>
        </w:rPr>
      </w:pPr>
    </w:p>
    <w:p w:rsidR="006737D1" w:rsidRDefault="006737D1">
      <w:pPr>
        <w:widowControl w:val="0"/>
        <w:autoSpaceDE w:val="0"/>
        <w:autoSpaceDN w:val="0"/>
        <w:adjustRightInd w:val="0"/>
        <w:spacing w:line="240" w:lineRule="auto"/>
        <w:rPr>
          <w:rFonts w:ascii="Calibri" w:hAnsi="Calibri" w:cs="Calibri"/>
          <w:lang/>
        </w:rPr>
      </w:pPr>
      <w:r>
        <w:rPr>
          <w:rFonts w:ascii="Calibri" w:hAnsi="Calibri" w:cs="Calibri"/>
          <w:lang/>
        </w:rPr>
        <w:t xml:space="preserve">Pyörremyrskyt ovat jokavuotinen laaja hasardiryhmä, jotka aiheuttavat suurta tuhoa mantereelle päästyään. Pyörteellä liikkuva tuulen voima nostaa </w:t>
      </w:r>
      <w:r w:rsidR="00EF3217">
        <w:rPr>
          <w:rFonts w:ascii="Calibri" w:hAnsi="Calibri" w:cs="Calibri"/>
          <w:lang/>
        </w:rPr>
        <w:t>raskaitakin tavaroita maanpinnasta</w:t>
      </w:r>
      <w:r>
        <w:rPr>
          <w:rFonts w:ascii="Calibri" w:hAnsi="Calibri" w:cs="Calibri"/>
          <w:lang/>
        </w:rPr>
        <w:t>, joten laajat taloudelliset ja kiinteistölli</w:t>
      </w:r>
      <w:r w:rsidR="00E357B2">
        <w:rPr>
          <w:rFonts w:ascii="Calibri" w:hAnsi="Calibri" w:cs="Calibri"/>
          <w:lang/>
        </w:rPr>
        <w:t>set tuhot ovat erittäin yleisiä, sillä pyörremyrskyjen iskualueella on usein tiheää asutusta.</w:t>
      </w:r>
      <w:r w:rsidR="00EF3217">
        <w:rPr>
          <w:rFonts w:ascii="Calibri" w:hAnsi="Calibri" w:cs="Calibri"/>
          <w:lang/>
        </w:rPr>
        <w:t xml:space="preserve"> Usein henkilövahingot ovat vähäisempiä kuin taloudelliset tuhot. </w:t>
      </w:r>
    </w:p>
    <w:p w:rsidR="00E9694C" w:rsidRDefault="00E9694C">
      <w:pPr>
        <w:widowControl w:val="0"/>
        <w:autoSpaceDE w:val="0"/>
        <w:autoSpaceDN w:val="0"/>
        <w:adjustRightInd w:val="0"/>
        <w:spacing w:line="240" w:lineRule="auto"/>
        <w:rPr>
          <w:rFonts w:ascii="Calibri" w:hAnsi="Calibri" w:cs="Calibri"/>
          <w:lang/>
        </w:rPr>
      </w:pPr>
      <w:r>
        <w:rPr>
          <w:rFonts w:ascii="Calibri" w:hAnsi="Calibri" w:cs="Calibri"/>
          <w:lang/>
        </w:rPr>
        <w:t xml:space="preserve">Myrskyt voivat myös nostaa merivettä mantereelle, joka voi huuhtoa asutusta ja tavaroita mennessään. Suolaisen meriveden joutuminen viljelyspelloille voi estää samaisella pellolla viljelyn jopa vuosiksi. </w:t>
      </w:r>
    </w:p>
    <w:p w:rsidR="005F4910" w:rsidRDefault="005F4910">
      <w:pPr>
        <w:widowControl w:val="0"/>
        <w:autoSpaceDE w:val="0"/>
        <w:autoSpaceDN w:val="0"/>
        <w:adjustRightInd w:val="0"/>
        <w:spacing w:line="240" w:lineRule="auto"/>
        <w:rPr>
          <w:rFonts w:ascii="Calibri" w:hAnsi="Calibri" w:cs="Calibri"/>
          <w:lang/>
        </w:rPr>
      </w:pPr>
      <w:r>
        <w:rPr>
          <w:rFonts w:ascii="Calibri" w:hAnsi="Calibri" w:cs="Calibri"/>
          <w:lang/>
        </w:rPr>
        <w:t>Saastunut vesi levittää tartuntatauteja ja kaatosateet aiheuttavat tulvi</w:t>
      </w:r>
      <w:r w:rsidR="00DA6CCB">
        <w:rPr>
          <w:rFonts w:ascii="Calibri" w:hAnsi="Calibri" w:cs="Calibri"/>
          <w:lang/>
        </w:rPr>
        <w:t>a, ukkonen katkoo sähköjä, salaman</w:t>
      </w:r>
      <w:r>
        <w:rPr>
          <w:rFonts w:ascii="Calibri" w:hAnsi="Calibri" w:cs="Calibri"/>
          <w:lang/>
        </w:rPr>
        <w:t>iskut sytyttävät tulipaloja ja sateet saattavat aiheuttaa maanvyöryjä.</w:t>
      </w:r>
    </w:p>
    <w:p w:rsidR="00515FEE" w:rsidRDefault="00DA5A8E">
      <w:pPr>
        <w:widowControl w:val="0"/>
        <w:autoSpaceDE w:val="0"/>
        <w:autoSpaceDN w:val="0"/>
        <w:adjustRightInd w:val="0"/>
        <w:spacing w:line="240" w:lineRule="auto"/>
        <w:rPr>
          <w:rFonts w:ascii="Calibri" w:hAnsi="Calibri" w:cs="Calibri"/>
          <w:lang/>
        </w:rPr>
      </w:pPr>
      <w:r>
        <w:rPr>
          <w:rFonts w:ascii="Calibri" w:hAnsi="Calibri" w:cs="Calibri"/>
          <w:lang/>
        </w:rPr>
        <w:t xml:space="preserve">Tuhojen ennaltaehkäisyksi käytetään säähavaintolaitteita, jotta asukkaita saataisiin varoitettua hyvissä ajoin. Taloudelliset tuhot myrskyissä ovat väistämättömiä. </w:t>
      </w:r>
      <w:r w:rsidR="009F55B5">
        <w:rPr>
          <w:rFonts w:ascii="Calibri" w:hAnsi="Calibri" w:cs="Calibri"/>
          <w:lang/>
        </w:rPr>
        <w:t xml:space="preserve">Turvalavojen, eli betoni pylväiden päälle rakennettu turvapaikka on suunniteltu kestämään hirmumyrskyjen ja hyökyaaltojen voimat. </w:t>
      </w:r>
    </w:p>
    <w:p w:rsidR="00314C54" w:rsidRDefault="00314C54">
      <w:pPr>
        <w:widowControl w:val="0"/>
        <w:autoSpaceDE w:val="0"/>
        <w:autoSpaceDN w:val="0"/>
        <w:adjustRightInd w:val="0"/>
        <w:spacing w:line="240" w:lineRule="auto"/>
        <w:rPr>
          <w:rFonts w:ascii="Calibri" w:hAnsi="Calibri" w:cs="Calibri"/>
          <w:lang/>
        </w:rPr>
      </w:pPr>
      <w:r>
        <w:rPr>
          <w:rFonts w:ascii="Calibri" w:hAnsi="Calibri" w:cs="Calibri"/>
          <w:lang/>
        </w:rPr>
        <w:t>Rakennussuunnittelussa ja –kaavoituksessa on otettava huomioon hirmumyrskyjen riskit kieltämällä rakentaminen ja asutus alueille jotka ovat hirmumyrskyille alttiita ja turvariski myrskyille on suuri.</w:t>
      </w:r>
    </w:p>
    <w:p w:rsidR="001620C2" w:rsidRDefault="001620C2">
      <w:pPr>
        <w:widowControl w:val="0"/>
        <w:autoSpaceDE w:val="0"/>
        <w:autoSpaceDN w:val="0"/>
        <w:adjustRightInd w:val="0"/>
        <w:spacing w:line="240" w:lineRule="auto"/>
        <w:rPr>
          <w:rFonts w:ascii="Calibri" w:hAnsi="Calibri" w:cs="Calibri"/>
          <w:lang/>
        </w:rPr>
      </w:pPr>
    </w:p>
    <w:p w:rsidR="001620C2" w:rsidRDefault="001620C2">
      <w:pPr>
        <w:widowControl w:val="0"/>
        <w:autoSpaceDE w:val="0"/>
        <w:autoSpaceDN w:val="0"/>
        <w:adjustRightInd w:val="0"/>
        <w:spacing w:line="240" w:lineRule="auto"/>
        <w:rPr>
          <w:rFonts w:ascii="Calibri" w:hAnsi="Calibri" w:cs="Calibri"/>
          <w:lang/>
        </w:rPr>
      </w:pPr>
      <w:r>
        <w:rPr>
          <w:rFonts w:ascii="Calibri" w:hAnsi="Calibri" w:cs="Calibri"/>
          <w:lang/>
        </w:rPr>
        <w:t>Muuta</w:t>
      </w:r>
    </w:p>
    <w:p w:rsidR="001620C2" w:rsidRDefault="001620C2">
      <w:pPr>
        <w:widowControl w:val="0"/>
        <w:autoSpaceDE w:val="0"/>
        <w:autoSpaceDN w:val="0"/>
        <w:adjustRightInd w:val="0"/>
        <w:spacing w:line="240" w:lineRule="auto"/>
        <w:rPr>
          <w:rFonts w:ascii="Calibri" w:hAnsi="Calibri" w:cs="Calibri"/>
          <w:lang/>
        </w:rPr>
      </w:pPr>
    </w:p>
    <w:p w:rsidR="001620C2" w:rsidRDefault="001620C2">
      <w:pPr>
        <w:widowControl w:val="0"/>
        <w:autoSpaceDE w:val="0"/>
        <w:autoSpaceDN w:val="0"/>
        <w:adjustRightInd w:val="0"/>
        <w:spacing w:line="240" w:lineRule="auto"/>
        <w:rPr>
          <w:rFonts w:ascii="Calibri" w:hAnsi="Calibri" w:cs="Calibri"/>
          <w:lang/>
        </w:rPr>
      </w:pPr>
      <w:r>
        <w:rPr>
          <w:rFonts w:ascii="Calibri" w:hAnsi="Calibri" w:cs="Calibri"/>
          <w:lang/>
        </w:rPr>
        <w:t>Pahimpia myr</w:t>
      </w:r>
      <w:r w:rsidR="0047125B">
        <w:rPr>
          <w:rFonts w:ascii="Calibri" w:hAnsi="Calibri" w:cs="Calibri"/>
          <w:lang/>
        </w:rPr>
        <w:t>skyjä kautta aikain olivat mm. v</w:t>
      </w:r>
      <w:r>
        <w:rPr>
          <w:rFonts w:ascii="Calibri" w:hAnsi="Calibri" w:cs="Calibri"/>
          <w:lang/>
        </w:rPr>
        <w:t xml:space="preserve">uoden 2005 elokuun hurrikaani Katrina, joka hukutti New Orleansin kaupungin veden alle, kun tulvavallit murtuivat ja vesi valtasi merenpinnan alapuolelle rakennetun vanhan keskustan. Katrina surmasi oletettavasti tuhansia ja aiheutti mittavat taloudelliset tuhot. </w:t>
      </w:r>
    </w:p>
    <w:p w:rsidR="001620C2" w:rsidRDefault="001620C2">
      <w:pPr>
        <w:widowControl w:val="0"/>
        <w:autoSpaceDE w:val="0"/>
        <w:autoSpaceDN w:val="0"/>
        <w:adjustRightInd w:val="0"/>
        <w:spacing w:line="240" w:lineRule="auto"/>
        <w:rPr>
          <w:rFonts w:ascii="Calibri" w:hAnsi="Calibri" w:cs="Calibri"/>
          <w:lang/>
        </w:rPr>
      </w:pPr>
      <w:r>
        <w:rPr>
          <w:rFonts w:ascii="Calibri" w:hAnsi="Calibri" w:cs="Calibri"/>
          <w:lang/>
        </w:rPr>
        <w:t xml:space="preserve">Vuonna 1998 hurrikaani Mitch iski Meksikonlahden ympäristöön, ja tuulet puhalsivat jopa 290 km:n tuntinopeudella. Rajuimmin hurrikaani koetteli Hondurasia ja Nicaraguaa. Asiantuntioiden mukaan Mitch oli tuhoisin hirmumyrsky Atlantilla 200 vuoteen. Mitchin aiheuttamiin rankkasateisiin, tulviin ja maanvyöryihin kuoli arvioiden mukaan 9 000 ihmistä. </w:t>
      </w:r>
    </w:p>
    <w:p w:rsidR="00515FEE" w:rsidRDefault="00515FEE">
      <w:pPr>
        <w:widowControl w:val="0"/>
        <w:autoSpaceDE w:val="0"/>
        <w:autoSpaceDN w:val="0"/>
        <w:adjustRightInd w:val="0"/>
        <w:spacing w:line="240" w:lineRule="auto"/>
        <w:rPr>
          <w:rFonts w:ascii="Calibri" w:hAnsi="Calibri" w:cs="Calibri"/>
          <w:lang/>
        </w:rPr>
      </w:pPr>
    </w:p>
    <w:p w:rsidR="004D2CC7" w:rsidRDefault="004D2CC7">
      <w:pPr>
        <w:widowControl w:val="0"/>
        <w:autoSpaceDE w:val="0"/>
        <w:autoSpaceDN w:val="0"/>
        <w:adjustRightInd w:val="0"/>
        <w:spacing w:line="240" w:lineRule="auto"/>
        <w:rPr>
          <w:rFonts w:ascii="Calibri" w:hAnsi="Calibri" w:cs="Calibri"/>
          <w:lang/>
        </w:rPr>
      </w:pPr>
    </w:p>
    <w:p w:rsidR="004D2CC7" w:rsidRDefault="004D2CC7">
      <w:pPr>
        <w:widowControl w:val="0"/>
        <w:autoSpaceDE w:val="0"/>
        <w:autoSpaceDN w:val="0"/>
        <w:adjustRightInd w:val="0"/>
        <w:spacing w:line="240" w:lineRule="auto"/>
        <w:rPr>
          <w:rFonts w:ascii="Calibri" w:hAnsi="Calibri" w:cs="Calibri"/>
          <w:lang/>
        </w:rPr>
      </w:pPr>
    </w:p>
    <w:p w:rsidR="004D2CC7" w:rsidRDefault="004D2CC7">
      <w:pPr>
        <w:widowControl w:val="0"/>
        <w:autoSpaceDE w:val="0"/>
        <w:autoSpaceDN w:val="0"/>
        <w:adjustRightInd w:val="0"/>
        <w:spacing w:line="240" w:lineRule="auto"/>
        <w:rPr>
          <w:rFonts w:ascii="Calibri" w:hAnsi="Calibri" w:cs="Calibri"/>
          <w:lang/>
        </w:rPr>
      </w:pPr>
      <w:hyperlink r:id="rId16" w:history="1">
        <w:r>
          <w:rPr>
            <w:rFonts w:ascii="Calibri" w:hAnsi="Calibri" w:cs="Calibri"/>
            <w:color w:val="0000FF"/>
            <w:u w:val="single"/>
            <w:lang/>
          </w:rPr>
          <w:t>http://fi.wikipedia.org/wiki/Sykloni</w:t>
        </w:r>
      </w:hyperlink>
      <w:r>
        <w:rPr>
          <w:rFonts w:ascii="Calibri" w:hAnsi="Calibri" w:cs="Calibri"/>
          <w:lang/>
        </w:rPr>
        <w:t xml:space="preserve"> 24.4.2013</w:t>
      </w:r>
    </w:p>
    <w:p w:rsidR="004D2CC7" w:rsidRDefault="004D2CC7">
      <w:pPr>
        <w:widowControl w:val="0"/>
        <w:autoSpaceDE w:val="0"/>
        <w:autoSpaceDN w:val="0"/>
        <w:adjustRightInd w:val="0"/>
        <w:spacing w:line="240" w:lineRule="auto"/>
        <w:rPr>
          <w:rFonts w:ascii="Calibri" w:hAnsi="Calibri" w:cs="Calibri"/>
          <w:lang/>
        </w:rPr>
      </w:pPr>
      <w:hyperlink r:id="rId17" w:history="1">
        <w:r>
          <w:rPr>
            <w:rFonts w:ascii="Calibri" w:hAnsi="Calibri" w:cs="Calibri"/>
            <w:color w:val="0000FF"/>
            <w:u w:val="single"/>
            <w:lang/>
          </w:rPr>
          <w:t>http://fi.wikipedia.org/wiki/Tornado#Esiintyminen_ja_havaitseminen</w:t>
        </w:r>
      </w:hyperlink>
      <w:r>
        <w:rPr>
          <w:rFonts w:ascii="Calibri" w:hAnsi="Calibri" w:cs="Calibri"/>
          <w:lang/>
        </w:rPr>
        <w:t xml:space="preserve"> 24.4.2013</w:t>
      </w:r>
    </w:p>
    <w:p w:rsidR="004D2CC7" w:rsidRDefault="004D2CC7">
      <w:pPr>
        <w:widowControl w:val="0"/>
        <w:autoSpaceDE w:val="0"/>
        <w:autoSpaceDN w:val="0"/>
        <w:adjustRightInd w:val="0"/>
        <w:spacing w:line="240" w:lineRule="auto"/>
        <w:rPr>
          <w:rFonts w:ascii="Calibri" w:hAnsi="Calibri" w:cs="Calibri"/>
          <w:lang/>
        </w:rPr>
      </w:pPr>
      <w:hyperlink r:id="rId18" w:history="1">
        <w:r>
          <w:rPr>
            <w:rFonts w:ascii="Calibri" w:hAnsi="Calibri" w:cs="Calibri"/>
            <w:color w:val="0000FF"/>
            <w:u w:val="single"/>
            <w:lang/>
          </w:rPr>
          <w:t>http://www02.oph.fi/etalukio/maantiede/kurssi3/myrskyt.html</w:t>
        </w:r>
      </w:hyperlink>
      <w:r>
        <w:rPr>
          <w:rFonts w:ascii="Calibri" w:hAnsi="Calibri" w:cs="Calibri"/>
          <w:lang/>
        </w:rPr>
        <w:t xml:space="preserve"> 24.4.2013</w:t>
      </w:r>
    </w:p>
    <w:p w:rsidR="004D2CC7" w:rsidRDefault="004D2CC7">
      <w:pPr>
        <w:widowControl w:val="0"/>
        <w:autoSpaceDE w:val="0"/>
        <w:autoSpaceDN w:val="0"/>
        <w:adjustRightInd w:val="0"/>
        <w:rPr>
          <w:rFonts w:ascii="Calibri" w:hAnsi="Calibri" w:cs="Calibri"/>
          <w:lang/>
        </w:rPr>
      </w:pPr>
      <w:hyperlink r:id="rId19" w:history="1">
        <w:r>
          <w:rPr>
            <w:rFonts w:ascii="Calibri" w:hAnsi="Calibri" w:cs="Calibri"/>
            <w:color w:val="0000FF"/>
            <w:u w:val="single"/>
            <w:lang/>
          </w:rPr>
          <w:t>http://fi.wikipedia.org/wiki/Trombi_(py%C3%B6rremyrsky</w:t>
        </w:r>
      </w:hyperlink>
      <w:r>
        <w:rPr>
          <w:rFonts w:ascii="Calibri" w:hAnsi="Calibri" w:cs="Calibri"/>
          <w:lang/>
        </w:rPr>
        <w:t xml:space="preserve"> 24.4.2013</w:t>
      </w:r>
    </w:p>
    <w:p w:rsidR="004D2CC7" w:rsidRDefault="004D2CC7">
      <w:pPr>
        <w:widowControl w:val="0"/>
        <w:autoSpaceDE w:val="0"/>
        <w:autoSpaceDN w:val="0"/>
        <w:adjustRightInd w:val="0"/>
        <w:rPr>
          <w:rFonts w:ascii="Calibri" w:hAnsi="Calibri" w:cs="Calibri"/>
          <w:lang/>
        </w:rPr>
      </w:pPr>
      <w:hyperlink r:id="rId20" w:history="1">
        <w:r>
          <w:rPr>
            <w:rFonts w:ascii="Calibri" w:hAnsi="Calibri" w:cs="Calibri"/>
            <w:color w:val="0000FF"/>
            <w:u w:val="single"/>
            <w:lang/>
          </w:rPr>
          <w:t>http://fi.wikipedia.org/wiki/Taifuuni</w:t>
        </w:r>
      </w:hyperlink>
      <w:r>
        <w:rPr>
          <w:rFonts w:ascii="Calibri" w:hAnsi="Calibri" w:cs="Calibri"/>
          <w:lang/>
        </w:rPr>
        <w:t xml:space="preserve"> 24.4.2013</w:t>
      </w:r>
    </w:p>
    <w:p w:rsidR="00A95D50" w:rsidRPr="004A48EF" w:rsidRDefault="004A48EF">
      <w:pPr>
        <w:widowControl w:val="0"/>
        <w:autoSpaceDE w:val="0"/>
        <w:autoSpaceDN w:val="0"/>
        <w:adjustRightInd w:val="0"/>
        <w:rPr>
          <w:lang w:val="fi-FI"/>
        </w:rPr>
      </w:pPr>
      <w:hyperlink r:id="rId21" w:history="1">
        <w:r w:rsidRPr="004A48EF">
          <w:rPr>
            <w:rStyle w:val="Hyperlinkki"/>
            <w:lang w:val="fi-FI"/>
          </w:rPr>
          <w:t>http://ilmatieteenlaitos.fi/trombit 28.4.2014</w:t>
        </w:r>
      </w:hyperlink>
    </w:p>
    <w:p w:rsidR="004A48EF" w:rsidRPr="004A48EF" w:rsidRDefault="004A48EF">
      <w:pPr>
        <w:widowControl w:val="0"/>
        <w:autoSpaceDE w:val="0"/>
        <w:autoSpaceDN w:val="0"/>
        <w:adjustRightInd w:val="0"/>
        <w:rPr>
          <w:lang w:val="fi-FI"/>
        </w:rPr>
      </w:pPr>
    </w:p>
    <w:p w:rsidR="004A48EF" w:rsidRPr="004A48EF" w:rsidRDefault="004A48EF">
      <w:pPr>
        <w:widowControl w:val="0"/>
        <w:autoSpaceDE w:val="0"/>
        <w:autoSpaceDN w:val="0"/>
        <w:adjustRightInd w:val="0"/>
        <w:rPr>
          <w:sz w:val="40"/>
          <w:szCs w:val="40"/>
          <w:lang w:val="fi-FI"/>
        </w:rPr>
      </w:pPr>
      <w:r w:rsidRPr="004A48EF">
        <w:rPr>
          <w:sz w:val="40"/>
          <w:szCs w:val="40"/>
          <w:lang w:val="fi-FI"/>
        </w:rPr>
        <w:t>Katariina Eerola, Salla Saurusvaara, Elisa Ylinen 2013</w:t>
      </w:r>
    </w:p>
    <w:sectPr w:rsidR="004A48EF" w:rsidRPr="004A48EF">
      <w:pgSz w:w="12240" w:h="15840"/>
      <w:pgMar w:top="1417" w:right="1134" w:bottom="1417" w:left="1134"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15FEE"/>
    <w:rsid w:val="001620C2"/>
    <w:rsid w:val="001812A9"/>
    <w:rsid w:val="002F1D3A"/>
    <w:rsid w:val="00314C54"/>
    <w:rsid w:val="003650A1"/>
    <w:rsid w:val="0043319F"/>
    <w:rsid w:val="0044559D"/>
    <w:rsid w:val="0047125B"/>
    <w:rsid w:val="004A48EF"/>
    <w:rsid w:val="004D2CC7"/>
    <w:rsid w:val="00515FEE"/>
    <w:rsid w:val="005A5EA8"/>
    <w:rsid w:val="005F4910"/>
    <w:rsid w:val="006251E2"/>
    <w:rsid w:val="006737D1"/>
    <w:rsid w:val="006C75C0"/>
    <w:rsid w:val="007C1294"/>
    <w:rsid w:val="007F55FE"/>
    <w:rsid w:val="008E595A"/>
    <w:rsid w:val="009F55B5"/>
    <w:rsid w:val="00A95D50"/>
    <w:rsid w:val="00B027B6"/>
    <w:rsid w:val="00D01045"/>
    <w:rsid w:val="00D25361"/>
    <w:rsid w:val="00DA5A8E"/>
    <w:rsid w:val="00DA6CCB"/>
    <w:rsid w:val="00E357B2"/>
    <w:rsid w:val="00E9694C"/>
    <w:rsid w:val="00EF321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rFonts w:cstheme="minorBidi"/>
      <w:lang w:val="en-US" w:eastAsia="zh-CN"/>
    </w:rPr>
  </w:style>
  <w:style w:type="paragraph" w:styleId="Otsikko3">
    <w:name w:val="heading 3"/>
    <w:basedOn w:val="Normaali"/>
    <w:link w:val="Otsikko3Char"/>
    <w:uiPriority w:val="9"/>
    <w:qFormat/>
    <w:rsid w:val="00515FEE"/>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locked/>
    <w:rsid w:val="00515FEE"/>
    <w:rPr>
      <w:rFonts w:ascii="Times New Roman" w:hAnsi="Times New Roman" w:cs="Times New Roman"/>
      <w:b/>
      <w:bCs/>
      <w:sz w:val="27"/>
      <w:szCs w:val="27"/>
    </w:rPr>
  </w:style>
  <w:style w:type="character" w:styleId="Hyperlinkki">
    <w:name w:val="Hyperlink"/>
    <w:basedOn w:val="Kappaleenoletusfontti"/>
    <w:uiPriority w:val="99"/>
    <w:unhideWhenUsed/>
    <w:rsid w:val="00515FEE"/>
    <w:rPr>
      <w:color w:val="0000FF"/>
      <w:u w:val="single"/>
    </w:rPr>
  </w:style>
  <w:style w:type="character" w:styleId="Voimakas">
    <w:name w:val="Strong"/>
    <w:basedOn w:val="Kappaleenoletusfontti"/>
    <w:uiPriority w:val="22"/>
    <w:qFormat/>
    <w:rsid w:val="007C1294"/>
    <w:rPr>
      <w:b/>
    </w:rPr>
  </w:style>
  <w:style w:type="character" w:customStyle="1" w:styleId="apple-converted-space">
    <w:name w:val="apple-converted-space"/>
    <w:rsid w:val="00A95D50"/>
  </w:style>
</w:styles>
</file>

<file path=word/webSettings.xml><?xml version="1.0" encoding="utf-8"?>
<w:webSettings xmlns:r="http://schemas.openxmlformats.org/officeDocument/2006/relationships" xmlns:w="http://schemas.openxmlformats.org/wordprocessingml/2006/main">
  <w:divs>
    <w:div w:id="796994863">
      <w:marLeft w:val="0"/>
      <w:marRight w:val="0"/>
      <w:marTop w:val="0"/>
      <w:marBottom w:val="0"/>
      <w:divBdr>
        <w:top w:val="none" w:sz="0" w:space="0" w:color="auto"/>
        <w:left w:val="none" w:sz="0" w:space="0" w:color="auto"/>
        <w:bottom w:val="none" w:sz="0" w:space="0" w:color="auto"/>
        <w:right w:val="none" w:sz="0" w:space="0" w:color="auto"/>
      </w:divBdr>
      <w:divsChild>
        <w:div w:id="796994865">
          <w:marLeft w:val="0"/>
          <w:marRight w:val="0"/>
          <w:marTop w:val="0"/>
          <w:marBottom w:val="0"/>
          <w:divBdr>
            <w:top w:val="none" w:sz="0" w:space="0" w:color="auto"/>
            <w:left w:val="none" w:sz="0" w:space="0" w:color="auto"/>
            <w:bottom w:val="none" w:sz="0" w:space="0" w:color="auto"/>
            <w:right w:val="none" w:sz="0" w:space="0" w:color="auto"/>
          </w:divBdr>
          <w:divsChild>
            <w:div w:id="796994860">
              <w:marLeft w:val="0"/>
              <w:marRight w:val="0"/>
              <w:marTop w:val="0"/>
              <w:marBottom w:val="240"/>
              <w:divBdr>
                <w:top w:val="none" w:sz="0" w:space="0" w:color="auto"/>
                <w:left w:val="none" w:sz="0" w:space="0" w:color="auto"/>
                <w:bottom w:val="none" w:sz="0" w:space="0" w:color="auto"/>
                <w:right w:val="none" w:sz="0" w:space="0" w:color="auto"/>
              </w:divBdr>
            </w:div>
            <w:div w:id="796994861">
              <w:marLeft w:val="0"/>
              <w:marRight w:val="0"/>
              <w:marTop w:val="0"/>
              <w:marBottom w:val="240"/>
              <w:divBdr>
                <w:top w:val="none" w:sz="0" w:space="0" w:color="auto"/>
                <w:left w:val="none" w:sz="0" w:space="0" w:color="auto"/>
                <w:bottom w:val="none" w:sz="0" w:space="0" w:color="auto"/>
                <w:right w:val="none" w:sz="0" w:space="0" w:color="auto"/>
              </w:divBdr>
            </w:div>
            <w:div w:id="796994862">
              <w:marLeft w:val="0"/>
              <w:marRight w:val="0"/>
              <w:marTop w:val="0"/>
              <w:marBottom w:val="240"/>
              <w:divBdr>
                <w:top w:val="none" w:sz="0" w:space="0" w:color="auto"/>
                <w:left w:val="none" w:sz="0" w:space="0" w:color="auto"/>
                <w:bottom w:val="none" w:sz="0" w:space="0" w:color="auto"/>
                <w:right w:val="none" w:sz="0" w:space="0" w:color="auto"/>
              </w:divBdr>
            </w:div>
            <w:div w:id="796994864">
              <w:marLeft w:val="0"/>
              <w:marRight w:val="0"/>
              <w:marTop w:val="0"/>
              <w:marBottom w:val="240"/>
              <w:divBdr>
                <w:top w:val="none" w:sz="0" w:space="0" w:color="auto"/>
                <w:left w:val="none" w:sz="0" w:space="0" w:color="auto"/>
                <w:bottom w:val="none" w:sz="0" w:space="0" w:color="auto"/>
                <w:right w:val="none" w:sz="0" w:space="0" w:color="auto"/>
              </w:divBdr>
            </w:div>
            <w:div w:id="7969948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SNEG4YKElgY" TargetMode="External"/><Relationship Id="rId13" Type="http://schemas.openxmlformats.org/officeDocument/2006/relationships/hyperlink" Target="http://ilmatieteenlaitos.fi/trombit" TargetMode="External"/><Relationship Id="rId18" Type="http://schemas.openxmlformats.org/officeDocument/2006/relationships/hyperlink" Target="http://www02.oph.fi/etalukio/maantiede/kurssi3/myrskyt.html" TargetMode="External"/><Relationship Id="rId3" Type="http://schemas.openxmlformats.org/officeDocument/2006/relationships/webSettings" Target="webSettings.xml"/><Relationship Id="rId21" Type="http://schemas.openxmlformats.org/officeDocument/2006/relationships/hyperlink" Target="http://ilmatieteenlaitos.fi/trombit%2028.4.2014" TargetMode="External"/><Relationship Id="rId7" Type="http://schemas.openxmlformats.org/officeDocument/2006/relationships/hyperlink" Target="http://ilmatieteenlaitos.fi/kysymyksia-tuuli-ja-myrskyt" TargetMode="External"/><Relationship Id="rId12" Type="http://schemas.openxmlformats.org/officeDocument/2006/relationships/image" Target="media/image5.jpeg"/><Relationship Id="rId17" Type="http://schemas.openxmlformats.org/officeDocument/2006/relationships/hyperlink" Target="http://fi.wikipedia.org/wiki/Tornado#Esiintyminen_ja_havaitseminen" TargetMode="External"/><Relationship Id="rId2" Type="http://schemas.openxmlformats.org/officeDocument/2006/relationships/settings" Target="settings.xml"/><Relationship Id="rId16" Type="http://schemas.openxmlformats.org/officeDocument/2006/relationships/hyperlink" Target="http://fi.wikipedia.org/wiki/Sykloni" TargetMode="External"/><Relationship Id="rId20" Type="http://schemas.openxmlformats.org/officeDocument/2006/relationships/hyperlink" Target="http://fi.wikipedia.org/wiki/Taifuuni" TargetMode="External"/><Relationship Id="rId1" Type="http://schemas.openxmlformats.org/officeDocument/2006/relationships/styles" Target="styles.xml"/><Relationship Id="rId6" Type="http://schemas.openxmlformats.org/officeDocument/2006/relationships/hyperlink" Target="http://commons.wikimedia.org/wiki/File:Cyclone_Gafilo.jpeg" TargetMode="External"/><Relationship Id="rId11" Type="http://schemas.openxmlformats.org/officeDocument/2006/relationships/image" Target="media/image4.png"/><Relationship Id="rId5" Type="http://schemas.openxmlformats.org/officeDocument/2006/relationships/image" Target="media/image2.png"/><Relationship Id="rId15" Type="http://schemas.openxmlformats.org/officeDocument/2006/relationships/hyperlink" Target="http://www.iltasanomat.fi/videot/kotimaa/vid-1288481868476.html" TargetMode="External"/><Relationship Id="rId23" Type="http://schemas.openxmlformats.org/officeDocument/2006/relationships/theme" Target="theme/theme1.xml"/><Relationship Id="rId10" Type="http://schemas.openxmlformats.org/officeDocument/2006/relationships/hyperlink" Target="https://georgetowndemoc.files.wordpress.com/2012/04/tornado.jpg" TargetMode="External"/><Relationship Id="rId19" Type="http://schemas.openxmlformats.org/officeDocument/2006/relationships/hyperlink" Target="http://fi.wikipedia.org/wiki/Trombi_(py%C3%B6rremyrsky"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1163</Words>
  <Characters>9428</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Ylinen</dc:creator>
  <cp:lastModifiedBy>admin</cp:lastModifiedBy>
  <cp:revision>2</cp:revision>
  <dcterms:created xsi:type="dcterms:W3CDTF">2013-04-29T08:05:00Z</dcterms:created>
  <dcterms:modified xsi:type="dcterms:W3CDTF">2013-04-29T08:05:00Z</dcterms:modified>
</cp:coreProperties>
</file>