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Vaaleavarjostus-korostus2"/>
        <w:tblW w:w="0" w:type="auto"/>
        <w:tblLayout w:type="fixed"/>
        <w:tblLook w:val="04A0"/>
      </w:tblPr>
      <w:tblGrid>
        <w:gridCol w:w="2656"/>
        <w:gridCol w:w="1988"/>
        <w:gridCol w:w="5245"/>
        <w:gridCol w:w="1559"/>
        <w:gridCol w:w="2552"/>
      </w:tblGrid>
      <w:tr w:rsidR="00B11CFE" w:rsidRPr="00122C4D" w:rsidTr="002503EA">
        <w:trPr>
          <w:cnfStyle w:val="100000000000"/>
          <w:trHeight w:val="159"/>
        </w:trPr>
        <w:tc>
          <w:tcPr>
            <w:cnfStyle w:val="001000000000"/>
            <w:tcW w:w="2656" w:type="dxa"/>
          </w:tcPr>
          <w:p w:rsid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KULMAKIVET</w:t>
            </w:r>
          </w:p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11CFE" w:rsidRPr="00B11CFE" w:rsidRDefault="00B11CFE" w:rsidP="00B11CFE">
            <w:pPr>
              <w:cnfStyle w:val="100000000000"/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TAVOITE</w:t>
            </w:r>
          </w:p>
        </w:tc>
        <w:tc>
          <w:tcPr>
            <w:tcW w:w="5245" w:type="dxa"/>
          </w:tcPr>
          <w:p w:rsidR="00B11CFE" w:rsidRPr="00B11CFE" w:rsidRDefault="00B11CFE" w:rsidP="00B11CFE">
            <w:pPr>
              <w:cnfStyle w:val="100000000000"/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TOIMINTA</w:t>
            </w:r>
          </w:p>
        </w:tc>
        <w:tc>
          <w:tcPr>
            <w:tcW w:w="1559" w:type="dxa"/>
          </w:tcPr>
          <w:p w:rsidR="00B11CFE" w:rsidRPr="00B11CFE" w:rsidRDefault="00B11CFE" w:rsidP="00B11CFE">
            <w:pPr>
              <w:cnfStyle w:val="100000000000"/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VASTUUT</w:t>
            </w:r>
          </w:p>
        </w:tc>
        <w:tc>
          <w:tcPr>
            <w:tcW w:w="2552" w:type="dxa"/>
          </w:tcPr>
          <w:p w:rsidR="00B11CFE" w:rsidRPr="00B11CFE" w:rsidRDefault="00B11CFE" w:rsidP="00B11CFE">
            <w:pPr>
              <w:cnfStyle w:val="100000000000"/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SEURANTA</w:t>
            </w:r>
          </w:p>
        </w:tc>
      </w:tr>
      <w:tr w:rsidR="00803194" w:rsidRPr="00122C4D" w:rsidTr="002503EA">
        <w:trPr>
          <w:cnfStyle w:val="000000100000"/>
          <w:trHeight w:val="647"/>
        </w:trPr>
        <w:tc>
          <w:tcPr>
            <w:cnfStyle w:val="001000000000"/>
            <w:tcW w:w="2656" w:type="dxa"/>
          </w:tcPr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1 Ympäristö-kasvatus</w:t>
            </w:r>
          </w:p>
        </w:tc>
        <w:tc>
          <w:tcPr>
            <w:tcW w:w="1988" w:type="dxa"/>
          </w:tcPr>
          <w:p w:rsidR="00B11CFE" w:rsidRPr="00163F57" w:rsidRDefault="00B11CFE" w:rsidP="00163F57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7">
              <w:rPr>
                <w:rFonts w:ascii="Times New Roman" w:hAnsi="Times New Roman" w:cs="Times New Roman"/>
                <w:sz w:val="20"/>
                <w:szCs w:val="20"/>
              </w:rPr>
              <w:t>Ympäristöä ja luontoa arvostavat ja suojelevat oppilaat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Ympäristöön positiivisesti suhtautuva jokapäiväinen asenneilmasto </w:t>
            </w:r>
          </w:p>
        </w:tc>
        <w:tc>
          <w:tcPr>
            <w:tcW w:w="1559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Koko henkilökunta ja oppilaat</w:t>
            </w:r>
          </w:p>
        </w:tc>
        <w:tc>
          <w:tcPr>
            <w:tcW w:w="2552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Ympäristötiimi arvioi vuosittain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 xml:space="preserve"> toteutumista.</w:t>
            </w:r>
          </w:p>
        </w:tc>
      </w:tr>
      <w:tr w:rsidR="00B11CFE" w:rsidRPr="00122C4D" w:rsidTr="002503EA">
        <w:trPr>
          <w:trHeight w:val="1791"/>
        </w:trPr>
        <w:tc>
          <w:tcPr>
            <w:cnfStyle w:val="001000000000"/>
            <w:tcW w:w="2656" w:type="dxa"/>
          </w:tcPr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2 Tavaroiden kunto ja hankinnat</w:t>
            </w:r>
          </w:p>
        </w:tc>
        <w:tc>
          <w:tcPr>
            <w:tcW w:w="1988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Kestävät, korjattavat ja kierrätettävät tavarat</w:t>
            </w:r>
          </w:p>
        </w:tc>
        <w:tc>
          <w:tcPr>
            <w:tcW w:w="5245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Tarkat kulutusvalinnat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Huolellinen tavaroiden käyttö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Huolto ja korjaus myös oppilaiden kanssa</w:t>
            </w:r>
          </w:p>
        </w:tc>
        <w:tc>
          <w:tcPr>
            <w:tcW w:w="1559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Koko henkilökunta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Oppilaat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163F57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Huoltomies</w:t>
            </w:r>
            <w:r w:rsidR="00163F57">
              <w:rPr>
                <w:rFonts w:ascii="Times New Roman" w:hAnsi="Times New Roman" w:cs="Times New Roman"/>
                <w:sz w:val="20"/>
                <w:szCs w:val="20"/>
              </w:rPr>
              <w:t>, t</w:t>
            </w: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ekninen toimi</w:t>
            </w:r>
          </w:p>
        </w:tc>
        <w:tc>
          <w:tcPr>
            <w:tcW w:w="2552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Jokainen vastaa omalta osaltaan ja ilmoittaa rehtorille tai huoltomiehelle havaitsemansa epäkohdat. </w:t>
            </w:r>
          </w:p>
          <w:p w:rsidR="00B11CFE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Isot hankinnat ja niiden kriteerit käsitellään opettajien kokouksessa. </w:t>
            </w:r>
          </w:p>
          <w:p w:rsidR="008A42CA" w:rsidRPr="00122C4D" w:rsidRDefault="008A42CA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94" w:rsidRPr="00122C4D" w:rsidTr="002503EA">
        <w:trPr>
          <w:cnfStyle w:val="000000100000"/>
          <w:trHeight w:val="2925"/>
        </w:trPr>
        <w:tc>
          <w:tcPr>
            <w:cnfStyle w:val="001000000000"/>
            <w:tcW w:w="2656" w:type="dxa"/>
          </w:tcPr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3 Jätteen synnyn ehkäisy ja kierrätys</w:t>
            </w:r>
          </w:p>
        </w:tc>
        <w:tc>
          <w:tcPr>
            <w:tcW w:w="1988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Vähentää kaiken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 xml:space="preserve"> jätteen määrää</w:t>
            </w:r>
          </w:p>
          <w:p w:rsidR="00B11CFE" w:rsidRPr="00122C4D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käsitellä ne 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oi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kein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Suosia kierrättämistä</w:t>
            </w:r>
          </w:p>
        </w:tc>
        <w:tc>
          <w:tcPr>
            <w:tcW w:w="5245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Esimerkiksi paperia säästä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>vä kopiointi ja tulostus</w:t>
            </w:r>
          </w:p>
          <w:p w:rsidR="00B11CFE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Luokkien seinällä olevan jät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>eohjeen noudattaminen</w:t>
            </w:r>
          </w:p>
          <w:p w:rsidR="008A42CA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2CA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Tutustuminen jätteenkäsittelylaitokseen/</w:t>
            </w:r>
          </w:p>
          <w:p w:rsidR="00B11CFE" w:rsidRPr="00122C4D" w:rsidRDefault="009F59C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kierrätyskeskukseen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Kierrätysmateriaalien käytön suunnittelu ja materiaalin hankintakanavien luo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>minen</w:t>
            </w:r>
          </w:p>
          <w:p w:rsidR="008A42CA" w:rsidRPr="00122C4D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Kierrätystori / kirpputori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tapahtuma</w:t>
            </w:r>
          </w:p>
        </w:tc>
        <w:tc>
          <w:tcPr>
            <w:tcW w:w="1559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Koko henkilökunta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>, oppilaat ja tekninen toimi</w:t>
            </w:r>
          </w:p>
          <w:p w:rsidR="00B11CFE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2CA" w:rsidRPr="00122C4D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Opettajat ja oppilaat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2CA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Koko henkilökunta </w:t>
            </w:r>
          </w:p>
          <w:p w:rsidR="008A42CA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2CA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2CA" w:rsidRPr="00122C4D" w:rsidRDefault="008A42CA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Oppilaskunta</w:t>
            </w:r>
          </w:p>
        </w:tc>
        <w:tc>
          <w:tcPr>
            <w:tcW w:w="2552" w:type="dxa"/>
          </w:tcPr>
          <w:p w:rsidR="0063481B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Tekninen toimi seuraa vuosittain jätteid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 xml:space="preserve">en tyhjennyskertoja ja </w:t>
            </w:r>
          </w:p>
          <w:p w:rsidR="00B11CFE" w:rsidRPr="00122C4D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kuluja sekä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raportoi siitä koulun ympäristötiimille. </w:t>
            </w:r>
          </w:p>
        </w:tc>
      </w:tr>
      <w:tr w:rsidR="00B11CFE" w:rsidRPr="00122C4D" w:rsidTr="002503EA">
        <w:trPr>
          <w:trHeight w:val="2438"/>
        </w:trPr>
        <w:tc>
          <w:tcPr>
            <w:cnfStyle w:val="001000000000"/>
            <w:tcW w:w="2656" w:type="dxa"/>
          </w:tcPr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4 Energia, vesi ja liikkuminen</w:t>
            </w:r>
          </w:p>
        </w:tc>
        <w:tc>
          <w:tcPr>
            <w:tcW w:w="1988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Säästää energiaa ja vähentää energiankulutusta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Vähentää vedenkulutusta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C4E" w:rsidRDefault="00147C4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163F57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ähentää polttoaineen kulutusta liikkumisessa</w:t>
            </w:r>
          </w:p>
        </w:tc>
        <w:tc>
          <w:tcPr>
            <w:tcW w:w="5245" w:type="dxa"/>
          </w:tcPr>
          <w:p w:rsidR="0063481B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Käytetään loisteputkiva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>laisimia</w:t>
            </w:r>
          </w:p>
          <w:p w:rsidR="0063481B" w:rsidRDefault="0063481B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Turhat valot s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ammutetaan luokasta </w:t>
            </w:r>
          </w:p>
          <w:p w:rsidR="0063481B" w:rsidRDefault="0063481B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uuletetaan luokkia tar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>peen mukaan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FE" w:rsidRPr="00122C4D" w:rsidRDefault="0063481B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ammutetaan tietokoneet ja muut laitteet käytön jäl</w:t>
            </w:r>
            <w:r w:rsidR="008A42CA">
              <w:rPr>
                <w:rFonts w:ascii="Times New Roman" w:hAnsi="Times New Roman" w:cs="Times New Roman"/>
                <w:sz w:val="20"/>
                <w:szCs w:val="20"/>
              </w:rPr>
              <w:t>keen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81B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Ohjataan oppilaita säästä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>mään vettä</w:t>
            </w:r>
          </w:p>
          <w:p w:rsidR="0063481B" w:rsidRDefault="0063481B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lmoitetaan vuotavista vesihanoista talonmiehelle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3F57" w:rsidRPr="00122C4D" w:rsidRDefault="0063481B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oivotaan mahdollisten remonttien yhteydessä esimerkiksi suihkuajasti</w:t>
            </w:r>
            <w:r w:rsidR="00147C4E">
              <w:rPr>
                <w:rFonts w:ascii="Times New Roman" w:hAnsi="Times New Roman" w:cs="Times New Roman"/>
                <w:sz w:val="20"/>
                <w:szCs w:val="20"/>
              </w:rPr>
              <w:t xml:space="preserve">mia sekä 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säästäviä huuhteluita wc-pönttöihin jne. 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Suosi</w:t>
            </w:r>
            <w:r w:rsidR="00147C4E">
              <w:rPr>
                <w:rFonts w:ascii="Times New Roman" w:hAnsi="Times New Roman" w:cs="Times New Roman"/>
                <w:sz w:val="20"/>
                <w:szCs w:val="20"/>
              </w:rPr>
              <w:t>taan</w:t>
            </w: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kimppakyytejä, käve</w:t>
            </w:r>
            <w:r w:rsidR="00147C4E">
              <w:rPr>
                <w:rFonts w:ascii="Times New Roman" w:hAnsi="Times New Roman" w:cs="Times New Roman"/>
                <w:sz w:val="20"/>
                <w:szCs w:val="20"/>
              </w:rPr>
              <w:t>lyä ja pyöräilyä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Koko henkilökunta</w:t>
            </w:r>
          </w:p>
          <w:p w:rsidR="00B11CFE" w:rsidRPr="00122C4D" w:rsidRDefault="00147C4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 oppilaat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C4E" w:rsidRDefault="00147C4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C4E" w:rsidRDefault="00147C4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Default="00147C4E" w:rsidP="00147C4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Koko henkilökunta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oppilaat ja t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ekninen toimi</w:t>
            </w:r>
          </w:p>
          <w:p w:rsidR="00147C4E" w:rsidRDefault="00147C4E" w:rsidP="00147C4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C4E" w:rsidRDefault="00147C4E" w:rsidP="00147C4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C4E" w:rsidRPr="00122C4D" w:rsidRDefault="00147C4E" w:rsidP="00147C4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Koko henkilökunta ja oppilaat</w:t>
            </w:r>
          </w:p>
        </w:tc>
        <w:tc>
          <w:tcPr>
            <w:tcW w:w="2552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Tekninen toimi seuraa vuosit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>tain veden- ja energiankulutuksen kuluja ja raportoi niistä</w:t>
            </w: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koulun ympäristötiimille. </w:t>
            </w:r>
          </w:p>
        </w:tc>
      </w:tr>
      <w:tr w:rsidR="00803194" w:rsidRPr="00122C4D" w:rsidTr="002503EA">
        <w:trPr>
          <w:cnfStyle w:val="000000100000"/>
          <w:trHeight w:val="3261"/>
        </w:trPr>
        <w:tc>
          <w:tcPr>
            <w:cnfStyle w:val="001000000000"/>
            <w:tcW w:w="2656" w:type="dxa"/>
          </w:tcPr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lastRenderedPageBreak/>
              <w:t>5 Puhtaus ja kemikaalit</w:t>
            </w:r>
          </w:p>
        </w:tc>
        <w:tc>
          <w:tcPr>
            <w:tcW w:w="1988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Suosia ympäristöystävällisiä kemikaaleja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AC4D00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Vähentää o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petuksessa käytet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tävien kemikaalien määrää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Jätteiden hävittäminen</w:t>
            </w:r>
          </w:p>
        </w:tc>
        <w:tc>
          <w:tcPr>
            <w:tcW w:w="5245" w:type="dxa"/>
          </w:tcPr>
          <w:p w:rsidR="00B11CFE" w:rsidRPr="00122C4D" w:rsidRDefault="00AC4D00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Selvitetään 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kunnan hankintapäällikön kanssa mahdolli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suutta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vaihtaa 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ululle toimitettavat kemikaalit y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mpäristö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ystävällisemmiksi 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Suunnitella</w:t>
            </w:r>
            <w:r w:rsidR="00AC4D00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työt siten, että kemikaaleja ei jää 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>jätteeksi</w:t>
            </w:r>
          </w:p>
          <w:p w:rsidR="00B11CFE" w:rsidRPr="00122C4D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ehdä</w:t>
            </w:r>
            <w:r w:rsidR="00AC4D00">
              <w:rPr>
                <w:rFonts w:ascii="Times New Roman" w:hAnsi="Times New Roman" w:cs="Times New Roman"/>
                <w:sz w:val="20"/>
                <w:szCs w:val="20"/>
              </w:rPr>
              <w:t>än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työt pienessä mitta</w:t>
            </w:r>
            <w:r w:rsidR="00AC4D00">
              <w:rPr>
                <w:rFonts w:ascii="Times New Roman" w:hAnsi="Times New Roman" w:cs="Times New Roman"/>
                <w:sz w:val="20"/>
                <w:szCs w:val="20"/>
              </w:rPr>
              <w:t>kaavassa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81B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Kerätä</w:t>
            </w:r>
            <w:r w:rsidR="00AC4D00">
              <w:rPr>
                <w:rFonts w:ascii="Times New Roman" w:hAnsi="Times New Roman" w:cs="Times New Roman"/>
                <w:sz w:val="20"/>
                <w:szCs w:val="20"/>
              </w:rPr>
              <w:t>än</w:t>
            </w: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ongelmajätteet myrkyllisten/palavien aineiden kemikaalivarastoon</w:t>
            </w:r>
          </w:p>
          <w:p w:rsidR="00B11CFE" w:rsidRPr="00122C4D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4D00">
              <w:rPr>
                <w:rFonts w:ascii="Times New Roman" w:hAnsi="Times New Roman" w:cs="Times New Roman"/>
                <w:sz w:val="20"/>
                <w:szCs w:val="20"/>
              </w:rPr>
              <w:t xml:space="preserve">ngelmajätteet (myös akut ja paristot) </w:t>
            </w:r>
            <w:proofErr w:type="gramStart"/>
            <w:r w:rsidR="00AC4D00">
              <w:rPr>
                <w:rFonts w:ascii="Times New Roman" w:hAnsi="Times New Roman" w:cs="Times New Roman"/>
                <w:sz w:val="20"/>
                <w:szCs w:val="20"/>
              </w:rPr>
              <w:t>toimitetaan</w:t>
            </w:r>
            <w:r w:rsidR="00250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Pirkanmaan</w:t>
            </w:r>
            <w:proofErr w:type="gramEnd"/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jätehuoltoon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Ympäristötiimi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Aineen opettaja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AC4D00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Kemian opettajat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1CFE" w:rsidRPr="00122C4D" w:rsidRDefault="00D4477F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Ympäristötiimi seuraa, että jätteet ja kemikaalit hävitetään asianmukaisesti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11CFE" w:rsidRPr="00122C4D" w:rsidTr="002503EA">
        <w:trPr>
          <w:trHeight w:val="2101"/>
        </w:trPr>
        <w:tc>
          <w:tcPr>
            <w:cnfStyle w:val="001000000000"/>
            <w:tcW w:w="2656" w:type="dxa"/>
          </w:tcPr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6 Kouluruoka</w:t>
            </w:r>
          </w:p>
        </w:tc>
        <w:tc>
          <w:tcPr>
            <w:tcW w:w="1988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Suosia kierrätystä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7F" w:rsidRDefault="00D4477F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Kausiruuan ja lähiruoan lisääminen</w:t>
            </w:r>
          </w:p>
        </w:tc>
        <w:tc>
          <w:tcPr>
            <w:tcW w:w="5245" w:type="dxa"/>
          </w:tcPr>
          <w:p w:rsidR="00B11CFE" w:rsidRPr="00122C4D" w:rsidRDefault="00D4477F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Ruuantähteet ja muut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keittiössä syntyv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ät jätteet kierrätetään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7F" w:rsidRDefault="00D4477F" w:rsidP="00D4477F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D4477F" w:rsidP="00D4477F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Asia pidetään 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esillä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kunna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n hankinnoista päättävien suuntaan</w:t>
            </w:r>
          </w:p>
        </w:tc>
        <w:tc>
          <w:tcPr>
            <w:tcW w:w="1559" w:type="dxa"/>
          </w:tcPr>
          <w:p w:rsidR="00B11CFE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Keittiö, muu henkilökunta ja oppilaat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D4477F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Keittiöhenkilökunta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1CFE" w:rsidRPr="00122C4D" w:rsidRDefault="00D4477F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Rehtori seuraa jätteiden kierrätystä ja pitää huolen, että kunnan hankinnoista päättävät elimet ottavat huomioon ymp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ristöohjelman esim. ruokalistan suunnittelussa. 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194" w:rsidRPr="00122C4D" w:rsidTr="002503EA">
        <w:trPr>
          <w:cnfStyle w:val="000000100000"/>
          <w:trHeight w:val="2127"/>
        </w:trPr>
        <w:tc>
          <w:tcPr>
            <w:cnfStyle w:val="001000000000"/>
            <w:tcW w:w="2656" w:type="dxa"/>
          </w:tcPr>
          <w:p w:rsidR="00B11CFE" w:rsidRPr="00B11CFE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B11CFE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t>7 Sosiaalinen ympäristö</w:t>
            </w:r>
          </w:p>
        </w:tc>
        <w:tc>
          <w:tcPr>
            <w:tcW w:w="1988" w:type="dxa"/>
          </w:tcPr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Siisteyden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lisääminen</w:t>
            </w:r>
          </w:p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Viihtyisyyden lisääminen</w:t>
            </w:r>
          </w:p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81B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Turvallisuudesta huolehtiminen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Koulun ryhmähengen ja suvaitsevaisuuden nostaminen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EF7F3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Tehdään koulua näkyväksi mediassa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Hyvät tavat</w:t>
            </w:r>
          </w:p>
        </w:tc>
        <w:tc>
          <w:tcPr>
            <w:tcW w:w="5245" w:type="dxa"/>
          </w:tcPr>
          <w:p w:rsidR="0063481B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Roskat viedään niille varattuihin jäteastioih</w:t>
            </w:r>
            <w:r w:rsidR="00852B8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 xml:space="preserve"> koulun jäteohjeen mukaisesti</w:t>
            </w:r>
          </w:p>
          <w:p w:rsidR="0063481B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lmoitustaulut tyhjenne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tään säännöllisesti</w:t>
            </w:r>
          </w:p>
          <w:p w:rsidR="0063481B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pettajainhuoneen tiski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pöydälle ei jätetä tiskejä</w:t>
            </w:r>
          </w:p>
          <w:p w:rsidR="0063481B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ouluun hankitaan viher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kasveja ja tauluja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Koulun sisätiloja kunnostetaan järjestämällä entisöin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>tipäivä</w:t>
            </w:r>
            <w:r w:rsidR="00803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CFE" w:rsidRPr="00122C4D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oulun sisäilman laatua tarkkaillaan.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Ensisammutusvälineistöjen kunto tarkastetaan säännöl</w:t>
            </w:r>
            <w:r w:rsidR="0063481B">
              <w:rPr>
                <w:rFonts w:ascii="Times New Roman" w:hAnsi="Times New Roman" w:cs="Times New Roman"/>
                <w:sz w:val="20"/>
                <w:szCs w:val="20"/>
              </w:rPr>
              <w:t>lisesti</w:t>
            </w:r>
            <w:r w:rsidR="00803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481B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arjoitellaan vuosittain toi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mimista uhkaavissa tilanteissa K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oulupoliisi vierailee koulussa </w:t>
            </w:r>
            <w:r w:rsidR="00803194">
              <w:rPr>
                <w:rFonts w:ascii="Times New Roman" w:hAnsi="Times New Roman" w:cs="Times New Roman"/>
                <w:sz w:val="20"/>
                <w:szCs w:val="20"/>
              </w:rPr>
              <w:t>kerran vuodessa</w:t>
            </w:r>
          </w:p>
          <w:p w:rsidR="00803194" w:rsidRDefault="0063481B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03194">
              <w:rPr>
                <w:rFonts w:ascii="Times New Roman" w:hAnsi="Times New Roman" w:cs="Times New Roman"/>
                <w:sz w:val="20"/>
                <w:szCs w:val="20"/>
              </w:rPr>
              <w:t>äytetään Vihreää ristiä</w:t>
            </w:r>
          </w:p>
          <w:p w:rsidR="00803194" w:rsidRDefault="0080319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F41" w:rsidRDefault="00FA7F41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Vähennetään koulukiusaamista</w:t>
            </w:r>
          </w:p>
          <w:p w:rsidR="00FA7F41" w:rsidRDefault="00FA7F41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ppilaille pidetään säännöllisesti </w:t>
            </w:r>
            <w:proofErr w:type="spellStart"/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ryhmäyttämis</w:t>
            </w:r>
            <w:r w:rsidR="00803194">
              <w:rPr>
                <w:rFonts w:ascii="Times New Roman" w:hAnsi="Times New Roman" w:cs="Times New Roman"/>
                <w:sz w:val="20"/>
                <w:szCs w:val="20"/>
              </w:rPr>
              <w:t>toimintaa</w:t>
            </w:r>
            <w:proofErr w:type="spellEnd"/>
            <w:r w:rsidR="00EF7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ohditaan, voisiko koululle ottaa kummioppilaan tai osallistua muuhun humani</w:t>
            </w:r>
            <w:r w:rsidR="00803194">
              <w:rPr>
                <w:rFonts w:ascii="Times New Roman" w:hAnsi="Times New Roman" w:cs="Times New Roman"/>
                <w:sz w:val="20"/>
                <w:szCs w:val="20"/>
              </w:rPr>
              <w:t>taariseen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imintaan</w:t>
            </w:r>
          </w:p>
          <w:p w:rsidR="00B11CFE" w:rsidRPr="00122C4D" w:rsidRDefault="00FA7F41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Tutustutaan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mm. eri kulttuureista tuleviin ihmisiin, kehitysvammaisiin, vanhuksiin ja lapsiin.</w:t>
            </w:r>
          </w:p>
          <w:p w:rsidR="00FA7F41" w:rsidRDefault="00EF7F3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Tuetaan koulun kotisivujen avulla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sosiaalista ympä</w:t>
            </w:r>
            <w:r w:rsidR="00FA7F41">
              <w:rPr>
                <w:rFonts w:ascii="Times New Roman" w:hAnsi="Times New Roman" w:cs="Times New Roman"/>
                <w:sz w:val="20"/>
                <w:szCs w:val="20"/>
              </w:rPr>
              <w:t>ristöä ja kestävää kehitystä</w:t>
            </w:r>
          </w:p>
          <w:p w:rsidR="00B11CFE" w:rsidRPr="00122C4D" w:rsidRDefault="00FA7F41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EF7F34">
              <w:rPr>
                <w:rFonts w:ascii="Times New Roman" w:hAnsi="Times New Roman" w:cs="Times New Roman"/>
                <w:sz w:val="20"/>
                <w:szCs w:val="20"/>
              </w:rPr>
              <w:t>iestitään ja vaikutetaan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paikallisella tasolla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F41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Hyviin tapoihin kiinnitetään huomiota ja järjestetään tapakasvatu</w:t>
            </w:r>
            <w:r w:rsidR="00FA7F41"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</w:p>
          <w:p w:rsidR="00FA7F41" w:rsidRDefault="00FA7F41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yvästä käytöksestä palki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taan</w:t>
            </w:r>
          </w:p>
          <w:p w:rsidR="00B11CFE" w:rsidRPr="00122C4D" w:rsidRDefault="00FA7F41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Puututaan tupakointiin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Koko henkilökunta ja oppilaat</w:t>
            </w: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F34" w:rsidRDefault="00EF7F3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F34" w:rsidRDefault="00EF7F34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1CFE" w:rsidRPr="00122C4D" w:rsidRDefault="009513D0" w:rsidP="00B11C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Rehtori,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kehry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oppilashuoltoryhmä seuraavat</w:t>
            </w:r>
            <w:r w:rsidR="00FA7F41">
              <w:rPr>
                <w:rFonts w:ascii="Times New Roman" w:hAnsi="Times New Roman" w:cs="Times New Roman"/>
                <w:sz w:val="20"/>
                <w:szCs w:val="20"/>
              </w:rPr>
              <w:t xml:space="preserve"> toteutumista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11CFE" w:rsidRPr="00122C4D" w:rsidTr="002503EA">
        <w:trPr>
          <w:trHeight w:val="102"/>
        </w:trPr>
        <w:tc>
          <w:tcPr>
            <w:cnfStyle w:val="001000000000"/>
            <w:tcW w:w="2656" w:type="dxa"/>
          </w:tcPr>
          <w:p w:rsidR="00B11CFE" w:rsidRPr="0063481B" w:rsidRDefault="00B11CFE" w:rsidP="00B11CFE">
            <w:pPr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</w:pPr>
            <w:r w:rsidRPr="0063481B">
              <w:rPr>
                <w:rFonts w:ascii="Comic Sans MS" w:hAnsi="Comic Sans MS" w:cs="Times New Roman"/>
                <w:b w:val="0"/>
                <w:color w:val="4F6228" w:themeColor="accent3" w:themeShade="80"/>
                <w:sz w:val="24"/>
                <w:szCs w:val="24"/>
              </w:rPr>
              <w:lastRenderedPageBreak/>
              <w:t>8 Koulun piha ja ympäristö</w:t>
            </w:r>
          </w:p>
        </w:tc>
        <w:tc>
          <w:tcPr>
            <w:tcW w:w="1988" w:type="dxa"/>
          </w:tcPr>
          <w:p w:rsidR="00B11CFE" w:rsidRPr="00122C4D" w:rsidRDefault="009513D0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Turvallisuuden lisääminen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9513D0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Toiminnallisuuden lisääminen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F41" w:rsidRPr="00122C4D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9513D0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Viihtyisyyden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 xml:space="preserve"> ja siistey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 lisääminen</w:t>
            </w:r>
          </w:p>
        </w:tc>
        <w:tc>
          <w:tcPr>
            <w:tcW w:w="5245" w:type="dxa"/>
          </w:tcPr>
          <w:p w:rsidR="00FA7F41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Rajoitetaan ylimääräistä liikennettä koulun pihassa tiedottamalla oppila</w:t>
            </w:r>
            <w:r w:rsidR="00FA7F41">
              <w:rPr>
                <w:rFonts w:ascii="Times New Roman" w:hAnsi="Times New Roman" w:cs="Times New Roman"/>
                <w:sz w:val="20"/>
                <w:szCs w:val="20"/>
              </w:rPr>
              <w:t>iden huoltajia ja muita tahoja</w:t>
            </w:r>
          </w:p>
          <w:p w:rsidR="00FA7F41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ankitaan tarvittavat lii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kennemerkit</w:t>
            </w:r>
          </w:p>
          <w:p w:rsidR="00FA7F41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lmoitetaan talonmiehelle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ekemättömistä lumi- ym. töistä</w:t>
            </w:r>
          </w:p>
          <w:p w:rsidR="00B11CFE" w:rsidRPr="00122C4D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pihaan riittävä valaistus</w:t>
            </w:r>
          </w:p>
          <w:p w:rsidR="00B11CFE" w:rsidRPr="00122C4D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aataan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apaa pääsy oville ja portaille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F41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Hankitaan ja annetaan oppilaille välituntikäyttöön lainattavia ulkovälineitä esim. jalkapalloja, liitokiekkoja ja sulkapallo</w:t>
            </w:r>
            <w:r w:rsidR="009513D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väli</w:t>
            </w:r>
            <w:r w:rsidR="00FA7F41">
              <w:rPr>
                <w:rFonts w:ascii="Times New Roman" w:hAnsi="Times New Roman" w:cs="Times New Roman"/>
                <w:sz w:val="20"/>
                <w:szCs w:val="20"/>
              </w:rPr>
              <w:t>neitä</w:t>
            </w:r>
          </w:p>
          <w:p w:rsidR="00FA7F41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annustetaan oppilaita toiminnallisuuteen esim. lumenveistokilpailul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</w:p>
          <w:p w:rsidR="00FA7F41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Toteutetaan ulkoluokkatila ja hankitaan lisää penkkejä P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uulajipuis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toon hankitaan nimikyltit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7F41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Laaditaan pihasuunnitelma</w:t>
            </w:r>
          </w:p>
          <w:p w:rsidR="00FA7F41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Roskat laitetaan roskik</w:t>
            </w:r>
            <w:r w:rsidR="00FA7F41">
              <w:rPr>
                <w:rFonts w:ascii="Times New Roman" w:hAnsi="Times New Roman" w:cs="Times New Roman"/>
                <w:sz w:val="20"/>
                <w:szCs w:val="20"/>
              </w:rPr>
              <w:t>seen</w:t>
            </w:r>
          </w:p>
          <w:p w:rsidR="00FA7F41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11CFE" w:rsidRPr="00122C4D">
              <w:rPr>
                <w:rFonts w:ascii="Times New Roman" w:hAnsi="Times New Roman" w:cs="Times New Roman"/>
                <w:sz w:val="20"/>
                <w:szCs w:val="20"/>
              </w:rPr>
              <w:t>oteutetaan Pälkäne siistiksi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–päivä</w:t>
            </w:r>
          </w:p>
          <w:p w:rsidR="00FA7F41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Istutuksista huolehditaan</w:t>
            </w:r>
          </w:p>
          <w:p w:rsidR="00B11CFE" w:rsidRPr="00122C4D" w:rsidRDefault="00FA7F41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Toivotaan sadekatosta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Rehtori, muu henkilökunta ja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kunnantekninen toimi</w:t>
            </w: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1CFE" w:rsidRPr="00122C4D" w:rsidRDefault="00B11CFE" w:rsidP="00B11CF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22C4D">
              <w:rPr>
                <w:rFonts w:ascii="Times New Roman" w:hAnsi="Times New Roman" w:cs="Times New Roman"/>
                <w:sz w:val="20"/>
                <w:szCs w:val="20"/>
              </w:rPr>
              <w:t>Rehtori</w:t>
            </w:r>
            <w:r w:rsidR="00FA7F41">
              <w:rPr>
                <w:rFonts w:ascii="Times New Roman" w:hAnsi="Times New Roman" w:cs="Times New Roman"/>
                <w:sz w:val="20"/>
                <w:szCs w:val="20"/>
              </w:rPr>
              <w:t xml:space="preserve"> seuraa toteutumista. </w:t>
            </w:r>
          </w:p>
        </w:tc>
      </w:tr>
    </w:tbl>
    <w:p w:rsidR="00B11CFE" w:rsidRPr="00122C4D" w:rsidRDefault="00B11CFE" w:rsidP="00B11CFE">
      <w:pPr>
        <w:rPr>
          <w:rFonts w:ascii="Times New Roman" w:hAnsi="Times New Roman" w:cs="Times New Roman"/>
          <w:sz w:val="20"/>
          <w:szCs w:val="20"/>
        </w:rPr>
      </w:pPr>
    </w:p>
    <w:p w:rsidR="00E740EA" w:rsidRDefault="00E740EA" w:rsidP="00B11CFE"/>
    <w:sectPr w:rsidR="00E740EA" w:rsidSect="00163F57">
      <w:pgSz w:w="16838" w:h="11906" w:orient="landscape"/>
      <w:pgMar w:top="1021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3292"/>
    <w:multiLevelType w:val="hybridMultilevel"/>
    <w:tmpl w:val="1FC8C3E6"/>
    <w:lvl w:ilvl="0" w:tplc="3E768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B11CFE"/>
    <w:rsid w:val="00147C4E"/>
    <w:rsid w:val="00163F57"/>
    <w:rsid w:val="001F4895"/>
    <w:rsid w:val="002503EA"/>
    <w:rsid w:val="005D6CD0"/>
    <w:rsid w:val="0063481B"/>
    <w:rsid w:val="00722806"/>
    <w:rsid w:val="00803194"/>
    <w:rsid w:val="00852B8A"/>
    <w:rsid w:val="008A42CA"/>
    <w:rsid w:val="009513D0"/>
    <w:rsid w:val="009F59C4"/>
    <w:rsid w:val="00AC4D00"/>
    <w:rsid w:val="00B11CFE"/>
    <w:rsid w:val="00CA676F"/>
    <w:rsid w:val="00D4477F"/>
    <w:rsid w:val="00E740EA"/>
    <w:rsid w:val="00ED17D5"/>
    <w:rsid w:val="00EF7F34"/>
    <w:rsid w:val="00FA7F41"/>
    <w:rsid w:val="00FB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11CF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1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aleavarjostus-korostus2">
    <w:name w:val="Light Shading Accent 2"/>
    <w:basedOn w:val="Normaalitaulukko"/>
    <w:uiPriority w:val="60"/>
    <w:rsid w:val="00163F5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uettelokappale">
    <w:name w:val="List Paragraph"/>
    <w:basedOn w:val="Normaali"/>
    <w:uiPriority w:val="34"/>
    <w:qFormat/>
    <w:rsid w:val="00163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604</Words>
  <Characters>4894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Pälkäneen kunta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2014-01-15T12:47:00Z</dcterms:created>
  <dcterms:modified xsi:type="dcterms:W3CDTF">2014-02-05T12:41:00Z</dcterms:modified>
</cp:coreProperties>
</file>