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B6C" w:rsidRDefault="008370A3">
      <w:pPr>
        <w:rPr>
          <w:sz w:val="40"/>
          <w:szCs w:val="40"/>
        </w:rPr>
      </w:pPr>
      <w:r>
        <w:rPr>
          <w:sz w:val="40"/>
          <w:szCs w:val="40"/>
        </w:rPr>
        <w:t>KPL 6</w:t>
      </w:r>
      <w:r>
        <w:rPr>
          <w:sz w:val="40"/>
          <w:szCs w:val="40"/>
        </w:rPr>
        <w:br/>
      </w:r>
    </w:p>
    <w:p w:rsidR="008370A3" w:rsidRDefault="008370A3" w:rsidP="00EE1FD5">
      <w:pPr>
        <w:pStyle w:val="Luettelokappale"/>
        <w:numPr>
          <w:ilvl w:val="0"/>
          <w:numId w:val="4"/>
        </w:numPr>
      </w:pPr>
      <w:r>
        <w:t xml:space="preserve">a) Väärin, Hiiva lisääntyy kuroutumalla. ”vanhasta” solusta alkaa kasvamaan ”kasvain”, joka pulpahtaa irralleen alkuperäisestä solusta. </w:t>
      </w:r>
      <w:r>
        <w:br/>
        <w:t xml:space="preserve">b) Oikein. NE ovat kopioita toisistaan. </w:t>
      </w:r>
      <w:r>
        <w:br/>
        <w:t xml:space="preserve">c) Väärin. Regeneraatio tarkoittaa kykyä korvata menetetyt ruumiinosat uusilla, esim. sisiliskot kasvattavat häntänsä takaisin aina uudelleen. </w:t>
      </w:r>
      <w:r>
        <w:br/>
        <w:t xml:space="preserve">d) Väärin. Havupuillakin on hedekukinto ja käpyjen voidaan ajatella olevan niiden kukkia. Varsinaisia kukkia niillä ei sinällään ole. </w:t>
      </w:r>
      <w:r>
        <w:br/>
        <w:t xml:space="preserve">e) Oikein. Mitoosissa syntyvät kaikki somaattiset solut. </w:t>
      </w:r>
      <w:r>
        <w:br/>
        <w:t xml:space="preserve">f) Oikein. </w:t>
      </w:r>
      <w:r>
        <w:br/>
        <w:t xml:space="preserve">g) </w:t>
      </w:r>
      <w:r w:rsidR="001B408E">
        <w:t xml:space="preserve">Väärin. Sammakoiden lisääntyminen on ulkoista. </w:t>
      </w:r>
      <w:r>
        <w:br/>
        <w:t xml:space="preserve">h) Väärin. Partenogeneettinen lisääntyminen on neitseellistä lisääntymistä. </w:t>
      </w:r>
      <w:r w:rsidR="00EE1FD5">
        <w:br/>
      </w:r>
    </w:p>
    <w:p w:rsidR="00D7000E" w:rsidRDefault="00E86360" w:rsidP="00D7000E">
      <w:pPr>
        <w:pStyle w:val="Luettelokappale"/>
        <w:numPr>
          <w:ilvl w:val="0"/>
          <w:numId w:val="5"/>
        </w:numPr>
      </w:pPr>
      <w:bookmarkStart w:id="0" w:name="_GoBack"/>
      <w:bookmarkEnd w:id="0"/>
      <w:r>
        <w:t xml:space="preserve">a) Hedelmöitys on siittiön ja munasolun yhdistymistä. </w:t>
      </w:r>
      <w:r>
        <w:br/>
        <w:t xml:space="preserve">b) Eloonjäämiskuvaaja kuvaa eri-ikäisten yksilöiden todennäköisen eliniän populaatiossa. </w:t>
      </w:r>
      <w:r>
        <w:br/>
        <w:t>c) Kuroutuminen on esim. hiivan lisääntymistapa, jossa toisesta hiivasol</w:t>
      </w:r>
      <w:r w:rsidR="00D7000E">
        <w:t xml:space="preserve">usta kasvaa toinen. </w:t>
      </w:r>
      <w:r w:rsidR="00D7000E">
        <w:br/>
        <w:t xml:space="preserve">d) Koppisiemenissä siemenaiheet ovat sikiäimen sisällä. </w:t>
      </w:r>
      <w:r w:rsidR="00D7000E">
        <w:br/>
        <w:t>e) Suvulliseen lisääntymiseen liittyvä tapahtumasarja, joka johtaa hedelmöitykseen.</w:t>
      </w:r>
      <w:r w:rsidR="00D7000E">
        <w:br/>
        <w:t xml:space="preserve">f) Siemenkasvien siitepölyn kulkeutumista tuulen, lintujen, hyönteisten ym. mukana kasvista toiseen. </w:t>
      </w:r>
    </w:p>
    <w:p w:rsidR="00D7000E" w:rsidRDefault="00D7000E" w:rsidP="00D7000E">
      <w:pPr>
        <w:pStyle w:val="Luettelokappale"/>
      </w:pPr>
    </w:p>
    <w:p w:rsidR="00EE1FD5" w:rsidRPr="008370A3" w:rsidRDefault="00EE1FD5" w:rsidP="00D7000E">
      <w:pPr>
        <w:pStyle w:val="Luettelokappale"/>
      </w:pPr>
      <w:r>
        <w:t xml:space="preserve">5. a) Itiöillä lisääntyvät esimerkiksi erilaiset sienet. </w:t>
      </w:r>
      <w:r>
        <w:br/>
        <w:t xml:space="preserve">b) Monet havupuulajit ovat paljassiemenellisiä ja lisääntyvät niiden avulla. </w:t>
      </w:r>
      <w:r>
        <w:br/>
        <w:t xml:space="preserve">c) </w:t>
      </w:r>
      <w:r w:rsidR="0073694C">
        <w:t xml:space="preserve">Koppisiemenelliset kasvit ovat varsinaisia kukkakasveja. </w:t>
      </w:r>
      <w:r w:rsidR="0073694C">
        <w:br/>
        <w:t xml:space="preserve">d) Kastemadot voivat lisääntyä kaksineuvoisesti, sillä niillä on sekä munasoluja, että siittiöitä. </w:t>
      </w:r>
      <w:r w:rsidR="0073694C">
        <w:br/>
        <w:t xml:space="preserve">e) Esimerkiksi mansikat lisääntyvät rönsyjensä avulla. </w:t>
      </w:r>
      <w:r w:rsidR="0073694C">
        <w:br/>
        <w:t xml:space="preserve">f) Monien kasvien lisääntyminen tapahtuu pääasiassa esim. mehiläisten ansiosta, omenapuut. </w:t>
      </w:r>
    </w:p>
    <w:sectPr w:rsidR="00EE1FD5" w:rsidRPr="008370A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05E95"/>
    <w:multiLevelType w:val="hybridMultilevel"/>
    <w:tmpl w:val="02DCF8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C71E2"/>
    <w:multiLevelType w:val="hybridMultilevel"/>
    <w:tmpl w:val="6C1844F4"/>
    <w:lvl w:ilvl="0" w:tplc="040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B4B04"/>
    <w:multiLevelType w:val="hybridMultilevel"/>
    <w:tmpl w:val="ED5EB302"/>
    <w:lvl w:ilvl="0" w:tplc="C5DAF34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4C9"/>
    <w:multiLevelType w:val="hybridMultilevel"/>
    <w:tmpl w:val="17C8D42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A5584"/>
    <w:multiLevelType w:val="hybridMultilevel"/>
    <w:tmpl w:val="C78CED7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A3"/>
    <w:rsid w:val="001B408E"/>
    <w:rsid w:val="0073694C"/>
    <w:rsid w:val="008370A3"/>
    <w:rsid w:val="00AD7BB8"/>
    <w:rsid w:val="00D7000E"/>
    <w:rsid w:val="00E86360"/>
    <w:rsid w:val="00EE1FD5"/>
    <w:rsid w:val="00FC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658E9-17E4-43C4-9B37-22B2DD12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37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174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Oppilas</dc:creator>
  <cp:keywords/>
  <dc:description/>
  <cp:lastModifiedBy>Oppilas</cp:lastModifiedBy>
  <cp:revision>3</cp:revision>
  <dcterms:created xsi:type="dcterms:W3CDTF">2016-12-02T07:12:00Z</dcterms:created>
  <dcterms:modified xsi:type="dcterms:W3CDTF">2016-12-02T07:50:00Z</dcterms:modified>
</cp:coreProperties>
</file>