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B7" w:rsidRDefault="00F563B7" w:rsidP="00F563B7">
      <w:pPr>
        <w:spacing w:line="360" w:lineRule="auto"/>
      </w:pPr>
      <w:r>
        <w:t>PUNAKAARTIN PÄÄLLIKKÖ</w:t>
      </w:r>
    </w:p>
    <w:p w:rsidR="00F563B7" w:rsidRDefault="00F563B7" w:rsidP="00F563B7">
      <w:pPr>
        <w:numPr>
          <w:ilvl w:val="0"/>
          <w:numId w:val="1"/>
        </w:numPr>
        <w:spacing w:line="360" w:lineRule="auto"/>
      </w:pPr>
      <w:r>
        <w:t xml:space="preserve">Miksi </w:t>
      </w:r>
      <w:proofErr w:type="spellStart"/>
      <w:r>
        <w:t>Enok</w:t>
      </w:r>
      <w:proofErr w:type="spellEnd"/>
      <w:r>
        <w:t xml:space="preserve"> joukkoineen teki kotietsintöjä?</w:t>
      </w:r>
    </w:p>
    <w:p w:rsidR="00F563B7" w:rsidRDefault="00F563B7" w:rsidP="001410BA">
      <w:pPr>
        <w:numPr>
          <w:ilvl w:val="0"/>
          <w:numId w:val="1"/>
        </w:numPr>
        <w:spacing w:line="360" w:lineRule="auto"/>
      </w:pPr>
      <w:r>
        <w:t>Miksi tilanomistajat, työnjohtajat ja suurtilalliset olivat paenneet? Mihin tämä johti?</w:t>
      </w:r>
      <w:r>
        <w:br/>
        <w:t xml:space="preserve">He olivat paenneet, koska tiesivät valkoisten lähestyvän ja pian onnistuvan valtaamaan alueet, jolloin teidät tapettaisi. </w:t>
      </w:r>
    </w:p>
    <w:p w:rsidR="00F563B7" w:rsidRDefault="00F563B7" w:rsidP="00F563B7">
      <w:pPr>
        <w:numPr>
          <w:ilvl w:val="0"/>
          <w:numId w:val="1"/>
        </w:numPr>
        <w:spacing w:line="360" w:lineRule="auto"/>
      </w:pPr>
      <w:r>
        <w:t>Millä tavalla punakaartilaiset käyttäytyivät? Mistä tämä johtui?</w:t>
      </w:r>
      <w:r>
        <w:br/>
        <w:t xml:space="preserve">He riehuivat ja rikkoivat paikkoja kotietsinnöissä, ilmeisesti nälän ja valkoisten pelon vuoksi. </w:t>
      </w:r>
    </w:p>
    <w:p w:rsidR="00F563B7" w:rsidRDefault="00F563B7" w:rsidP="00F563B7">
      <w:pPr>
        <w:numPr>
          <w:ilvl w:val="0"/>
          <w:numId w:val="1"/>
        </w:numPr>
        <w:spacing w:line="360" w:lineRule="auto"/>
      </w:pPr>
      <w:r>
        <w:t>Ketkä joutuivat kärsimään punakaartien toimista?</w:t>
      </w:r>
      <w:r>
        <w:br/>
        <w:t xml:space="preserve">Punaiset, jotka eivät olisi halunneet osallistua sotaan lapsiensa ja perheidensä vuoksi ja joutuivat näkemään nälkää. </w:t>
      </w:r>
    </w:p>
    <w:p w:rsidR="00F563B7" w:rsidRDefault="00F563B7" w:rsidP="00F563B7">
      <w:pPr>
        <w:numPr>
          <w:ilvl w:val="0"/>
          <w:numId w:val="1"/>
        </w:numPr>
        <w:spacing w:line="360" w:lineRule="auto"/>
      </w:pPr>
      <w:r>
        <w:t xml:space="preserve">Minkä vuoksi </w:t>
      </w:r>
      <w:proofErr w:type="spellStart"/>
      <w:r>
        <w:t>Enok</w:t>
      </w:r>
      <w:proofErr w:type="spellEnd"/>
      <w:r>
        <w:t xml:space="preserve"> oli turhautunut vallankumoukseen?</w:t>
      </w:r>
      <w:r>
        <w:br/>
        <w:t xml:space="preserve">Hän oli tajunnut, että häviö on lähellä ja kovat tuomiot tulossa vastustamisesta. </w:t>
      </w:r>
    </w:p>
    <w:p w:rsidR="00F563B7" w:rsidRDefault="00F563B7" w:rsidP="00F563B7">
      <w:pPr>
        <w:numPr>
          <w:ilvl w:val="0"/>
          <w:numId w:val="1"/>
        </w:numPr>
        <w:spacing w:line="360" w:lineRule="auto"/>
      </w:pPr>
      <w:r>
        <w:t>Mikä oli ”Lahtareiden tilikirja”?</w:t>
      </w:r>
      <w:r>
        <w:br/>
        <w:t xml:space="preserve">Lista, keitä valkoisia olisi teloitettava nopeasti, ”selvitettävä tilit” </w:t>
      </w:r>
    </w:p>
    <w:p w:rsidR="00F563B7" w:rsidRDefault="00F563B7" w:rsidP="00F563B7">
      <w:pPr>
        <w:numPr>
          <w:ilvl w:val="0"/>
          <w:numId w:val="1"/>
        </w:numPr>
        <w:spacing w:line="360" w:lineRule="auto"/>
      </w:pPr>
      <w:r>
        <w:t>Yrittäkää asettua tavallisen punaisten kannattajan asemaan. Kuinka hän saattaisi suhtautua ”punaiseen terroriin”?</w:t>
      </w:r>
      <w:r>
        <w:br/>
        <w:t xml:space="preserve">En osaa yhtään sanoa. </w:t>
      </w:r>
    </w:p>
    <w:p w:rsidR="00734B6C" w:rsidRDefault="001410BA"/>
    <w:p w:rsidR="00136503" w:rsidRDefault="00136503">
      <w:r>
        <w:t>VALKOKAARTILAINEN</w:t>
      </w:r>
      <w:r>
        <w:br/>
      </w:r>
    </w:p>
    <w:p w:rsidR="00136503" w:rsidRDefault="00136503" w:rsidP="00136503">
      <w:pPr>
        <w:numPr>
          <w:ilvl w:val="0"/>
          <w:numId w:val="2"/>
        </w:numPr>
        <w:spacing w:line="360" w:lineRule="auto"/>
      </w:pPr>
      <w:r>
        <w:t xml:space="preserve">Miksi </w:t>
      </w:r>
      <w:proofErr w:type="spellStart"/>
      <w:r>
        <w:t>Eccu</w:t>
      </w:r>
      <w:proofErr w:type="spellEnd"/>
      <w:r>
        <w:t xml:space="preserve"> oli liittynyt valkokaartiin?</w:t>
      </w:r>
      <w:r>
        <w:br/>
        <w:t xml:space="preserve">Hänen mielestään punaisenkaan toiminta ei ollut oikein, eikä hän kestänyt sitä. </w:t>
      </w:r>
    </w:p>
    <w:p w:rsidR="00136503" w:rsidRDefault="00136503" w:rsidP="00136503">
      <w:pPr>
        <w:numPr>
          <w:ilvl w:val="0"/>
          <w:numId w:val="2"/>
        </w:numPr>
        <w:spacing w:line="360" w:lineRule="auto"/>
      </w:pPr>
      <w:r>
        <w:t>Millä nimellä he nimittivät punaisia?</w:t>
      </w:r>
      <w:r>
        <w:br/>
        <w:t>Punikeiksi</w:t>
      </w:r>
    </w:p>
    <w:p w:rsidR="00136503" w:rsidRDefault="00136503" w:rsidP="00136503">
      <w:pPr>
        <w:numPr>
          <w:ilvl w:val="0"/>
          <w:numId w:val="2"/>
        </w:numPr>
        <w:spacing w:line="360" w:lineRule="auto"/>
      </w:pPr>
      <w:r>
        <w:t xml:space="preserve">Miksi </w:t>
      </w:r>
      <w:proofErr w:type="spellStart"/>
      <w:r>
        <w:t>Eccu</w:t>
      </w:r>
      <w:proofErr w:type="spellEnd"/>
      <w:r>
        <w:t xml:space="preserve"> ei uskaltanut mennä peittämään teloitetun naisen ruumista?</w:t>
      </w:r>
      <w:r>
        <w:br/>
        <w:t xml:space="preserve">Hän varmaan ajatteli, että häntä pidettäisiin liian armeliaana vihollista kohtaan ja hän itse joutuisi kärsimään. </w:t>
      </w:r>
    </w:p>
    <w:p w:rsidR="00136503" w:rsidRDefault="00136503" w:rsidP="00136503">
      <w:pPr>
        <w:numPr>
          <w:ilvl w:val="0"/>
          <w:numId w:val="2"/>
        </w:numPr>
        <w:spacing w:line="360" w:lineRule="auto"/>
      </w:pPr>
      <w:r>
        <w:t xml:space="preserve">Mikä johti Levonen-nimisen ukon teloitukseen? Miksi paikalliset asukkaat eivät hyväksyneet tämän ampumista? </w:t>
      </w:r>
      <w:r>
        <w:br/>
        <w:t xml:space="preserve">Hänen känniset leuhkinnat, vaikka hän ei oikeasti olisi </w:t>
      </w:r>
      <w:proofErr w:type="spellStart"/>
      <w:r>
        <w:t>mitää</w:t>
      </w:r>
      <w:proofErr w:type="spellEnd"/>
      <w:r>
        <w:t xml:space="preserve"> saanut aikaan. Paikalliset pitivät tätä juurikin siksi vaarattomana ja aikaansaamattomana, jolloin häntä ei olisi tarvinnut tappaa. </w:t>
      </w:r>
    </w:p>
    <w:p w:rsidR="00136503" w:rsidRDefault="00136503" w:rsidP="00136503">
      <w:pPr>
        <w:numPr>
          <w:ilvl w:val="0"/>
          <w:numId w:val="2"/>
        </w:numPr>
        <w:spacing w:line="360" w:lineRule="auto"/>
      </w:pPr>
      <w:r>
        <w:t xml:space="preserve">Kuinka oikeudenmukaisia kenttäoikeuden tuomiot mielestäsi ovat? Millaiset tekijät vaikuttivat tuomioihin esimerkiksi Anna Hemströmin tapauksessa? </w:t>
      </w:r>
      <w:r>
        <w:br/>
      </w:r>
      <w:r>
        <w:lastRenderedPageBreak/>
        <w:t xml:space="preserve">Epäluotettavuus oli varmaan suuri tekijä, miksi joitakin ”syyttömiä” teloitettiin. Oikeuden mukaisia ne eivät olleet, mutta sodassa on pakko koittaa pitää omasta hengestään kiinni ja siksi tappaa kaikki, vähänkin epäilyttävät. </w:t>
      </w:r>
    </w:p>
    <w:p w:rsidR="00136503" w:rsidRDefault="00136503" w:rsidP="00136503">
      <w:pPr>
        <w:numPr>
          <w:ilvl w:val="0"/>
          <w:numId w:val="2"/>
        </w:numPr>
        <w:spacing w:line="360" w:lineRule="auto"/>
      </w:pPr>
      <w:r>
        <w:t xml:space="preserve">Millä tavalla </w:t>
      </w:r>
      <w:proofErr w:type="spellStart"/>
      <w:r>
        <w:t>Eccu</w:t>
      </w:r>
      <w:proofErr w:type="spellEnd"/>
      <w:r>
        <w:t xml:space="preserve"> suhtautui partionsa toimintaan?</w:t>
      </w:r>
    </w:p>
    <w:p w:rsidR="00136503" w:rsidRDefault="00136503" w:rsidP="00136503">
      <w:pPr>
        <w:spacing w:line="360" w:lineRule="auto"/>
        <w:ind w:left="720"/>
      </w:pPr>
      <w:r>
        <w:t xml:space="preserve">Hän oli muutenkin ilmeisesti mukana vain selvitäkseen itse hengissä. </w:t>
      </w:r>
    </w:p>
    <w:p w:rsidR="00136503" w:rsidRPr="00301B86" w:rsidRDefault="00136503" w:rsidP="00136503">
      <w:pPr>
        <w:numPr>
          <w:ilvl w:val="0"/>
          <w:numId w:val="2"/>
        </w:numPr>
        <w:spacing w:line="360" w:lineRule="auto"/>
      </w:pPr>
      <w:r>
        <w:t>Yrittäkää asettua Ecun asemaan. Mitä hän ajatteli sisällissodasta?</w:t>
      </w:r>
      <w:r>
        <w:br/>
        <w:t xml:space="preserve">Se ahdisti häntä ainakin hyvin kovasti, muuta en osaa sanoa. </w:t>
      </w:r>
      <w:bookmarkStart w:id="0" w:name="_GoBack"/>
      <w:bookmarkEnd w:id="0"/>
    </w:p>
    <w:p w:rsidR="00136503" w:rsidRDefault="00136503"/>
    <w:sectPr w:rsidR="0013650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04A59"/>
    <w:multiLevelType w:val="hybridMultilevel"/>
    <w:tmpl w:val="3604A5D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945573"/>
    <w:multiLevelType w:val="hybridMultilevel"/>
    <w:tmpl w:val="516E3AA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B7"/>
    <w:rsid w:val="00136503"/>
    <w:rsid w:val="001410BA"/>
    <w:rsid w:val="00AD7BB8"/>
    <w:rsid w:val="00F563B7"/>
    <w:rsid w:val="00F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89559-3836-4968-BD76-CF844F6F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56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3</cp:revision>
  <dcterms:created xsi:type="dcterms:W3CDTF">2016-11-30T08:12:00Z</dcterms:created>
  <dcterms:modified xsi:type="dcterms:W3CDTF">2016-12-02T10:13:00Z</dcterms:modified>
</cp:coreProperties>
</file>