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7A" w:rsidRDefault="00907D7A" w:rsidP="00907D7A">
      <w:pPr>
        <w:spacing w:after="0" w:line="240" w:lineRule="auto"/>
        <w:outlineLvl w:val="0"/>
        <w:rPr>
          <w:rFonts w:ascii="Segoe UI" w:eastAsia="Times New Roman" w:hAnsi="Segoe UI" w:cs="Segoe UI"/>
          <w:color w:val="333333"/>
          <w:kern w:val="36"/>
          <w:sz w:val="36"/>
          <w:szCs w:val="36"/>
          <w:lang w:eastAsia="fi-FI"/>
        </w:rPr>
      </w:pPr>
      <w:hyperlink r:id="rId5" w:history="1">
        <w:r w:rsidRPr="00907D7A">
          <w:rPr>
            <w:rFonts w:ascii="Segoe UI" w:eastAsia="Times New Roman" w:hAnsi="Segoe UI" w:cs="Segoe UI"/>
            <w:color w:val="000000"/>
            <w:kern w:val="36"/>
            <w:sz w:val="36"/>
            <w:szCs w:val="36"/>
            <w:lang w:eastAsia="fi-FI"/>
          </w:rPr>
          <w:t>1930-luvun poliittiset liikkeet</w:t>
        </w:r>
      </w:hyperlink>
    </w:p>
    <w:p w:rsidR="00907D7A" w:rsidRPr="00907D7A" w:rsidRDefault="00907D7A" w:rsidP="00907D7A">
      <w:pPr>
        <w:spacing w:after="0" w:line="240" w:lineRule="auto"/>
        <w:outlineLvl w:val="0"/>
        <w:rPr>
          <w:rFonts w:ascii="Segoe UI" w:eastAsia="Times New Roman" w:hAnsi="Segoe UI" w:cs="Segoe UI"/>
          <w:color w:val="333333"/>
          <w:kern w:val="36"/>
          <w:sz w:val="36"/>
          <w:szCs w:val="36"/>
          <w:lang w:eastAsia="fi-FI"/>
        </w:rPr>
      </w:pPr>
    </w:p>
    <w:p w:rsidR="00907D7A" w:rsidRDefault="00907D7A" w:rsidP="00907D7A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07D7A">
        <w:rPr>
          <w:rFonts w:ascii="Times New Roman" w:eastAsia="Times New Roman" w:hAnsi="Times New Roman" w:cs="Times New Roman"/>
          <w:sz w:val="24"/>
          <w:szCs w:val="24"/>
          <w:lang w:eastAsia="fi-FI"/>
        </w:rPr>
        <w:t>Miksi, miten ja milloin kommunistie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 toiminta kiellettiin Suomessa?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Kommunistien toiminta lakkautettiin jo varhain 1930- luvulla, sillä heidän politiikkansa oli synnyttää kommunistista suomea erilaisten vallankumousten ja lakkojen avulla. Tämä suomessa muut eivät halunneet ja jopa poliisi puutui kommunistien toimintaan ennen sen toiminnan kieltämistä.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907D7A" w:rsidRPr="00907D7A" w:rsidRDefault="00907D7A" w:rsidP="00907D7A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07D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Mikä oli IKL? Miksi, miten ja milloin se syntyi? Miksi Neuvostoliitto halusi kieltää sen v.1944?</w:t>
      </w:r>
      <w:r w:rsidR="00987EBC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987EBC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IKL oli isänmaallinen kansanliike, joka perustettiin kesäkuussa 1932 lapuanliikkeen jatkoksi. Neuvostoliitto kielsi jatkosodan välirauhan sopimuksessa kaikki fasistiset ja Neuvostoliiton vastaiset järjestöt, joihin myös IKL kuului. </w:t>
      </w:r>
    </w:p>
    <w:p w:rsidR="00734B6C" w:rsidRPr="00907D7A" w:rsidRDefault="00415951" w:rsidP="0090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</w:p>
    <w:sectPr w:rsidR="00734B6C" w:rsidRPr="00907D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F42B5"/>
    <w:multiLevelType w:val="hybridMultilevel"/>
    <w:tmpl w:val="FD2ADD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7A"/>
    <w:rsid w:val="00415951"/>
    <w:rsid w:val="00907D7A"/>
    <w:rsid w:val="00987EBC"/>
    <w:rsid w:val="00AD7BB8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C9437-BB1A-443E-978C-07ED5737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907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07D7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907D7A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0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.net/konnevesi/lukio/oppiaineet/historia/historia-4/ks23/aetm/1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2</cp:revision>
  <dcterms:created xsi:type="dcterms:W3CDTF">2016-12-17T12:02:00Z</dcterms:created>
  <dcterms:modified xsi:type="dcterms:W3CDTF">2016-12-17T12:13:00Z</dcterms:modified>
</cp:coreProperties>
</file>